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07B34" w14:textId="7ECF083A" w:rsidR="00D0377B" w:rsidRPr="002D292A" w:rsidRDefault="00223464" w:rsidP="00D0377B">
      <w:pPr>
        <w:rPr>
          <w:rFonts w:ascii="Arial Narrow" w:hAnsi="Arial Narrow"/>
          <w:b/>
          <w:sz w:val="20"/>
          <w:szCs w:val="20"/>
        </w:rPr>
      </w:pPr>
      <w:r>
        <w:rPr>
          <w:rFonts w:ascii="Arial Narrow" w:hAnsi="Arial Narrow"/>
          <w:b/>
          <w:sz w:val="20"/>
          <w:szCs w:val="20"/>
        </w:rPr>
        <w:t xml:space="preserve">Supplemental </w:t>
      </w:r>
      <w:r w:rsidR="00D0377B" w:rsidRPr="002D292A">
        <w:rPr>
          <w:rFonts w:ascii="Arial Narrow" w:hAnsi="Arial Narrow"/>
          <w:b/>
          <w:sz w:val="20"/>
          <w:szCs w:val="20"/>
        </w:rPr>
        <w:t xml:space="preserve">Table </w:t>
      </w:r>
      <w:r w:rsidR="00D0377B">
        <w:rPr>
          <w:rFonts w:ascii="Arial Narrow" w:hAnsi="Arial Narrow"/>
          <w:b/>
          <w:sz w:val="20"/>
          <w:szCs w:val="20"/>
        </w:rPr>
        <w:t>1</w:t>
      </w:r>
      <w:r w:rsidR="00D0377B" w:rsidRPr="002D292A">
        <w:rPr>
          <w:rFonts w:ascii="Arial Narrow" w:hAnsi="Arial Narrow"/>
          <w:b/>
          <w:sz w:val="20"/>
          <w:szCs w:val="20"/>
        </w:rPr>
        <w:t xml:space="preserve">. Interventions in severe sepsis </w:t>
      </w:r>
    </w:p>
    <w:p w14:paraId="56F34F02" w14:textId="77777777" w:rsidR="00D0377B" w:rsidRPr="002D292A" w:rsidRDefault="00D0377B" w:rsidP="00D0377B">
      <w:pPr>
        <w:spacing w:line="200" w:lineRule="exact"/>
        <w:rPr>
          <w:rFonts w:ascii="Arial Narrow" w:hAnsi="Arial Narrow"/>
          <w:b/>
          <w:sz w:val="20"/>
          <w:szCs w:val="20"/>
        </w:rPr>
      </w:pPr>
    </w:p>
    <w:tbl>
      <w:tblPr>
        <w:tblStyle w:val="TableGrid"/>
        <w:tblW w:w="0" w:type="auto"/>
        <w:tblInd w:w="-289" w:type="dxa"/>
        <w:tblLook w:val="04A0" w:firstRow="1" w:lastRow="0" w:firstColumn="1" w:lastColumn="0" w:noHBand="0" w:noVBand="1"/>
      </w:tblPr>
      <w:tblGrid>
        <w:gridCol w:w="1368"/>
        <w:gridCol w:w="1774"/>
        <w:gridCol w:w="1755"/>
        <w:gridCol w:w="1213"/>
        <w:gridCol w:w="992"/>
        <w:gridCol w:w="1483"/>
        <w:gridCol w:w="1865"/>
        <w:gridCol w:w="1375"/>
        <w:gridCol w:w="1369"/>
        <w:gridCol w:w="959"/>
        <w:gridCol w:w="1106"/>
      </w:tblGrid>
      <w:tr w:rsidR="003979AD" w:rsidRPr="002D292A" w14:paraId="2DDEA7C5" w14:textId="3364C5C4" w:rsidTr="003979AD">
        <w:tc>
          <w:tcPr>
            <w:tcW w:w="1368" w:type="dxa"/>
          </w:tcPr>
          <w:p w14:paraId="3BE34A96" w14:textId="77150AA8" w:rsidR="003979AD" w:rsidRPr="003979AD"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z w:val="18"/>
                <w:szCs w:val="18"/>
              </w:rPr>
              <w:t>u</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z w:val="18"/>
                <w:szCs w:val="18"/>
              </w:rPr>
              <w:t>ho</w:t>
            </w:r>
            <w:r w:rsidRPr="002D292A">
              <w:rPr>
                <w:rFonts w:ascii="Arial Narrow" w:eastAsia="Arial Narrow" w:hAnsi="Arial Narrow" w:cs="Arial Narrow"/>
                <w:b/>
                <w:bCs/>
                <w:spacing w:val="-3"/>
                <w:sz w:val="18"/>
                <w:szCs w:val="18"/>
              </w:rPr>
              <w:t>r</w:t>
            </w:r>
            <w:r w:rsidRPr="002D292A">
              <w:rPr>
                <w:rFonts w:ascii="Arial Narrow" w:eastAsia="Arial Narrow" w:hAnsi="Arial Narrow" w:cs="Arial Narrow"/>
                <w:b/>
                <w:bCs/>
                <w:sz w:val="18"/>
                <w:szCs w:val="18"/>
              </w:rPr>
              <w:t>s</w:t>
            </w:r>
            <w:r>
              <w:rPr>
                <w:rFonts w:ascii="Arial Narrow" w:eastAsia="Arial Narrow" w:hAnsi="Arial Narrow" w:cs="Arial Narrow"/>
                <w:b/>
                <w:bCs/>
                <w:sz w:val="18"/>
                <w:szCs w:val="18"/>
              </w:rPr>
              <w:t xml:space="preserve"> </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pacing w:val="3"/>
                <w:sz w:val="18"/>
                <w:szCs w:val="18"/>
              </w:rPr>
              <w:t>R</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pacing w:val="1"/>
                <w:sz w:val="18"/>
                <w:szCs w:val="18"/>
              </w:rPr>
              <w:t>f</w:t>
            </w:r>
            <w:r w:rsidRPr="002D292A">
              <w:rPr>
                <w:rFonts w:ascii="Arial Narrow" w:eastAsia="Arial Narrow" w:hAnsi="Arial Narrow" w:cs="Arial Narrow"/>
                <w:b/>
                <w:bCs/>
                <w:spacing w:val="3"/>
                <w:sz w:val="18"/>
                <w:szCs w:val="18"/>
              </w:rPr>
              <w:t>e</w:t>
            </w:r>
            <w:r w:rsidRPr="002D292A">
              <w:rPr>
                <w:rFonts w:ascii="Arial Narrow" w:eastAsia="Arial Narrow" w:hAnsi="Arial Narrow" w:cs="Arial Narrow"/>
                <w:b/>
                <w:bCs/>
                <w:spacing w:val="-2"/>
                <w:sz w:val="18"/>
                <w:szCs w:val="18"/>
              </w:rPr>
              <w:t>re</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3"/>
                <w:sz w:val="18"/>
                <w:szCs w:val="18"/>
              </w:rPr>
              <w:t>c</w:t>
            </w:r>
            <w:r w:rsidRPr="002D292A">
              <w:rPr>
                <w:rFonts w:ascii="Arial Narrow" w:eastAsia="Arial Narrow" w:hAnsi="Arial Narrow" w:cs="Arial Narrow"/>
                <w:b/>
                <w:bCs/>
                <w:sz w:val="18"/>
                <w:szCs w:val="18"/>
              </w:rPr>
              <w:t>e</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2"/>
                <w:sz w:val="18"/>
                <w:szCs w:val="18"/>
              </w:rPr>
              <w:t>N</w:t>
            </w:r>
            <w:r w:rsidRPr="002D292A">
              <w:rPr>
                <w:rFonts w:ascii="Arial Narrow" w:eastAsia="Arial Narrow" w:hAnsi="Arial Narrow" w:cs="Arial Narrow"/>
                <w:b/>
                <w:bCs/>
                <w:spacing w:val="5"/>
                <w:sz w:val="18"/>
                <w:szCs w:val="18"/>
              </w:rPr>
              <w:t>o</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w:t>
            </w:r>
            <w:r w:rsidRPr="002D292A">
              <w:rPr>
                <w:rFonts w:ascii="Arial Narrow" w:eastAsia="Arial Narrow" w:hAnsi="Arial Narrow" w:cs="Arial Narrow"/>
                <w:b/>
                <w:bCs/>
                <w:spacing w:val="-2"/>
                <w:sz w:val="18"/>
                <w:szCs w:val="18"/>
              </w:rPr>
              <w:t xml:space="preserve"> </w:t>
            </w:r>
            <w:r w:rsidRPr="002D292A">
              <w:rPr>
                <w:rFonts w:ascii="Arial Narrow" w:eastAsia="Arial Narrow" w:hAnsi="Arial Narrow" w:cs="Arial Narrow"/>
                <w:b/>
                <w:bCs/>
                <w:spacing w:val="1"/>
                <w:sz w:val="18"/>
                <w:szCs w:val="18"/>
              </w:rPr>
              <w:t>Y</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z w:val="18"/>
                <w:szCs w:val="18"/>
              </w:rPr>
              <w:t>of</w:t>
            </w:r>
            <w:r>
              <w:rPr>
                <w:rFonts w:ascii="Arial Narrow" w:eastAsia="Arial Narrow" w:hAnsi="Arial Narrow" w:cs="Arial Narrow"/>
                <w:b/>
                <w:bCs/>
                <w:sz w:val="18"/>
                <w:szCs w:val="18"/>
              </w:rPr>
              <w:t xml:space="preserve"> </w:t>
            </w:r>
            <w:r w:rsidRPr="002D292A">
              <w:rPr>
                <w:rFonts w:ascii="Arial Narrow" w:eastAsia="Arial Narrow" w:hAnsi="Arial Narrow" w:cs="Arial Narrow"/>
                <w:b/>
                <w:bCs/>
                <w:spacing w:val="1"/>
                <w:sz w:val="18"/>
                <w:szCs w:val="18"/>
              </w:rPr>
              <w:t>P</w:t>
            </w:r>
            <w:r w:rsidRPr="002D292A">
              <w:rPr>
                <w:rFonts w:ascii="Arial Narrow" w:eastAsia="Arial Narrow" w:hAnsi="Arial Narrow" w:cs="Arial Narrow"/>
                <w:b/>
                <w:bCs/>
                <w:sz w:val="18"/>
                <w:szCs w:val="18"/>
              </w:rPr>
              <w:t>ub</w:t>
            </w:r>
            <w:r w:rsidRPr="002D292A">
              <w:rPr>
                <w:rFonts w:ascii="Arial Narrow" w:eastAsia="Arial Narrow" w:hAnsi="Arial Narrow" w:cs="Arial Narrow"/>
                <w:b/>
                <w:bCs/>
                <w:spacing w:val="-1"/>
                <w:sz w:val="18"/>
                <w:szCs w:val="18"/>
              </w:rPr>
              <w:t>li</w:t>
            </w:r>
            <w:r w:rsidRPr="002D292A">
              <w:rPr>
                <w:rFonts w:ascii="Arial Narrow" w:eastAsia="Arial Narrow" w:hAnsi="Arial Narrow" w:cs="Arial Narrow"/>
                <w:b/>
                <w:bCs/>
                <w:spacing w:val="-2"/>
                <w:sz w:val="18"/>
                <w:szCs w:val="18"/>
              </w:rPr>
              <w:t>ca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r w:rsidRPr="002D292A">
              <w:rPr>
                <w:rFonts w:ascii="Arial Narrow" w:eastAsia="Arial Narrow" w:hAnsi="Arial Narrow" w:cs="Arial Narrow"/>
                <w:b/>
                <w:bCs/>
                <w:spacing w:val="2"/>
                <w:sz w:val="18"/>
                <w:szCs w:val="18"/>
              </w:rPr>
              <w:t xml:space="preserve"> </w:t>
            </w: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ou</w:t>
            </w:r>
            <w:r w:rsidRPr="002D292A">
              <w:rPr>
                <w:rFonts w:ascii="Arial Narrow" w:eastAsia="Arial Narrow" w:hAnsi="Arial Narrow" w:cs="Arial Narrow"/>
                <w:b/>
                <w:bCs/>
                <w:spacing w:val="-1"/>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2"/>
                <w:sz w:val="18"/>
                <w:szCs w:val="18"/>
              </w:rPr>
              <w:t>r</w:t>
            </w:r>
            <w:r w:rsidRPr="002D292A">
              <w:rPr>
                <w:rFonts w:ascii="Arial Narrow" w:eastAsia="Arial Narrow" w:hAnsi="Arial Narrow" w:cs="Arial Narrow"/>
                <w:b/>
                <w:bCs/>
                <w:sz w:val="18"/>
                <w:szCs w:val="18"/>
              </w:rPr>
              <w:t>y</w:t>
            </w:r>
          </w:p>
        </w:tc>
        <w:tc>
          <w:tcPr>
            <w:tcW w:w="1774" w:type="dxa"/>
          </w:tcPr>
          <w:p w14:paraId="70D4A8A3" w14:textId="77777777" w:rsidR="003979AD" w:rsidRDefault="003979AD" w:rsidP="003979AD">
            <w:pPr>
              <w:spacing w:line="200" w:lineRule="exact"/>
              <w:rPr>
                <w:rFonts w:ascii="Arial Narrow" w:eastAsia="Arial Narrow" w:hAnsi="Arial Narrow" w:cs="Arial Narrow"/>
                <w:b/>
                <w:bCs/>
                <w:sz w:val="18"/>
                <w:szCs w:val="18"/>
              </w:rPr>
            </w:pPr>
          </w:p>
          <w:p w14:paraId="19B1397B" w14:textId="27833D55" w:rsidR="003979AD" w:rsidRPr="002D292A" w:rsidRDefault="003979AD" w:rsidP="003979AD">
            <w:pPr>
              <w:spacing w:line="200" w:lineRule="exact"/>
              <w:rPr>
                <w:rFonts w:ascii="Arial Narrow" w:hAnsi="Arial Narrow"/>
                <w:b/>
                <w:sz w:val="20"/>
                <w:szCs w:val="20"/>
              </w:rPr>
            </w:pPr>
            <w:r w:rsidRPr="002D292A">
              <w:rPr>
                <w:rFonts w:ascii="Arial Narrow" w:eastAsia="Arial Narrow" w:hAnsi="Arial Narrow" w:cs="Arial Narrow"/>
                <w:b/>
                <w:bCs/>
                <w:sz w:val="18"/>
                <w:szCs w:val="18"/>
              </w:rPr>
              <w:t>T</w:t>
            </w:r>
            <w:r w:rsidRPr="002D292A">
              <w:rPr>
                <w:rFonts w:ascii="Arial Narrow" w:eastAsia="Arial Narrow" w:hAnsi="Arial Narrow" w:cs="Arial Narrow"/>
                <w:b/>
                <w:bCs/>
                <w:spacing w:val="-2"/>
                <w:sz w:val="18"/>
                <w:szCs w:val="18"/>
              </w:rPr>
              <w:t>ar</w:t>
            </w:r>
            <w:r w:rsidRPr="002D292A">
              <w:rPr>
                <w:rFonts w:ascii="Arial Narrow" w:eastAsia="Arial Narrow" w:hAnsi="Arial Narrow" w:cs="Arial Narrow"/>
                <w:b/>
                <w:bCs/>
                <w:sz w:val="18"/>
                <w:szCs w:val="18"/>
              </w:rPr>
              <w:t>g</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 xml:space="preserve">t </w:t>
            </w:r>
            <w:r w:rsidRPr="002D292A">
              <w:rPr>
                <w:rFonts w:ascii="Arial Narrow" w:eastAsia="Arial Narrow" w:hAnsi="Arial Narrow" w:cs="Arial Narrow"/>
                <w:b/>
                <w:bCs/>
                <w:spacing w:val="2"/>
                <w:sz w:val="18"/>
                <w:szCs w:val="18"/>
              </w:rPr>
              <w:t>P</w:t>
            </w:r>
            <w:r w:rsidRPr="002D292A">
              <w:rPr>
                <w:rFonts w:ascii="Arial Narrow" w:eastAsia="Arial Narrow" w:hAnsi="Arial Narrow" w:cs="Arial Narrow"/>
                <w:b/>
                <w:bCs/>
                <w:sz w:val="18"/>
                <w:szCs w:val="18"/>
              </w:rPr>
              <w:t>op</w:t>
            </w:r>
            <w:r w:rsidRPr="002D292A">
              <w:rPr>
                <w:rFonts w:ascii="Arial Narrow" w:eastAsia="Arial Narrow" w:hAnsi="Arial Narrow" w:cs="Arial Narrow"/>
                <w:b/>
                <w:bCs/>
                <w:spacing w:val="-1"/>
                <w:sz w:val="18"/>
                <w:szCs w:val="18"/>
              </w:rPr>
              <w:t>u</w:t>
            </w:r>
            <w:r w:rsidRPr="002D292A">
              <w:rPr>
                <w:rFonts w:ascii="Arial Narrow" w:eastAsia="Arial Narrow" w:hAnsi="Arial Narrow" w:cs="Arial Narrow"/>
                <w:b/>
                <w:bCs/>
                <w:spacing w:val="4"/>
                <w:sz w:val="18"/>
                <w:szCs w:val="18"/>
              </w:rPr>
              <w:t>l</w:t>
            </w: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p>
        </w:tc>
        <w:tc>
          <w:tcPr>
            <w:tcW w:w="1755" w:type="dxa"/>
          </w:tcPr>
          <w:p w14:paraId="742AC2E2" w14:textId="77777777" w:rsidR="003979AD" w:rsidRDefault="003979AD" w:rsidP="003979AD">
            <w:pPr>
              <w:spacing w:line="200" w:lineRule="exact"/>
              <w:rPr>
                <w:rFonts w:ascii="Arial Narrow" w:eastAsia="Arial Narrow" w:hAnsi="Arial Narrow" w:cs="Arial Narrow"/>
                <w:b/>
                <w:bCs/>
                <w:spacing w:val="-1"/>
                <w:sz w:val="18"/>
                <w:szCs w:val="18"/>
              </w:rPr>
            </w:pPr>
          </w:p>
          <w:p w14:paraId="3EF6E71F" w14:textId="593C2A2C" w:rsidR="003979AD" w:rsidRPr="002D292A" w:rsidRDefault="003979AD" w:rsidP="003979AD">
            <w:pPr>
              <w:spacing w:line="200" w:lineRule="exact"/>
              <w:rPr>
                <w:rFonts w:ascii="Arial Narrow" w:hAnsi="Arial Narrow"/>
                <w:b/>
                <w:sz w:val="20"/>
                <w:szCs w:val="20"/>
              </w:rPr>
            </w:pP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2"/>
                <w:sz w:val="18"/>
                <w:szCs w:val="18"/>
              </w:rPr>
              <w:t>er</w:t>
            </w:r>
            <w:r w:rsidRPr="002D292A">
              <w:rPr>
                <w:rFonts w:ascii="Arial Narrow" w:eastAsia="Arial Narrow" w:hAnsi="Arial Narrow" w:cs="Arial Narrow"/>
                <w:b/>
                <w:bCs/>
                <w:spacing w:val="3"/>
                <w:sz w:val="18"/>
                <w:szCs w:val="18"/>
              </w:rPr>
              <w:t>v</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r w:rsidRPr="002D292A">
              <w:rPr>
                <w:rFonts w:ascii="Arial Narrow" w:eastAsia="Arial Narrow" w:hAnsi="Arial Narrow" w:cs="Arial Narrow"/>
                <w:b/>
                <w:bCs/>
                <w:spacing w:val="-1"/>
                <w:sz w:val="18"/>
                <w:szCs w:val="18"/>
              </w:rPr>
              <w:t xml:space="preserve"> </w:t>
            </w:r>
            <w:r w:rsidRPr="002D292A">
              <w:rPr>
                <w:rFonts w:ascii="Arial Narrow" w:eastAsia="Arial Narrow" w:hAnsi="Arial Narrow" w:cs="Arial Narrow"/>
                <w:b/>
                <w:bCs/>
                <w:spacing w:val="5"/>
                <w:sz w:val="18"/>
                <w:szCs w:val="18"/>
              </w:rPr>
              <w:t>o</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1"/>
                <w:sz w:val="18"/>
                <w:szCs w:val="18"/>
              </w:rPr>
              <w:t>P</w:t>
            </w:r>
            <w:r w:rsidRPr="002D292A">
              <w:rPr>
                <w:rFonts w:ascii="Arial Narrow" w:eastAsia="Arial Narrow" w:hAnsi="Arial Narrow" w:cs="Arial Narrow"/>
                <w:b/>
                <w:bCs/>
                <w:spacing w:val="-2"/>
                <w:sz w:val="18"/>
                <w:szCs w:val="18"/>
              </w:rPr>
              <w:t>r</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pacing w:val="3"/>
                <w:sz w:val="18"/>
                <w:szCs w:val="18"/>
              </w:rPr>
              <w:t>c</w:t>
            </w:r>
            <w:r w:rsidRPr="002D292A">
              <w:rPr>
                <w:rFonts w:ascii="Arial Narrow" w:eastAsia="Arial Narrow" w:hAnsi="Arial Narrow" w:cs="Arial Narrow"/>
                <w:b/>
                <w:bCs/>
                <w:sz w:val="18"/>
                <w:szCs w:val="18"/>
              </w:rPr>
              <w:t>e</w:t>
            </w:r>
          </w:p>
        </w:tc>
        <w:tc>
          <w:tcPr>
            <w:tcW w:w="1213" w:type="dxa"/>
          </w:tcPr>
          <w:p w14:paraId="1A2003BD" w14:textId="77777777" w:rsidR="003979AD" w:rsidRDefault="003979AD" w:rsidP="003979AD">
            <w:pPr>
              <w:spacing w:line="200" w:lineRule="exact"/>
              <w:rPr>
                <w:rFonts w:ascii="Arial Narrow" w:eastAsia="Arial Narrow" w:hAnsi="Arial Narrow" w:cs="Arial Narrow"/>
                <w:b/>
                <w:bCs/>
                <w:spacing w:val="-2"/>
                <w:sz w:val="18"/>
                <w:szCs w:val="18"/>
              </w:rPr>
            </w:pPr>
          </w:p>
          <w:p w14:paraId="210D5606" w14:textId="19242159" w:rsidR="003979AD" w:rsidRPr="002D292A" w:rsidRDefault="003979AD" w:rsidP="003979AD">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1"/>
                <w:sz w:val="18"/>
                <w:szCs w:val="18"/>
              </w:rPr>
              <w:t>m</w:t>
            </w:r>
            <w:r w:rsidRPr="002D292A">
              <w:rPr>
                <w:rFonts w:ascii="Arial Narrow" w:eastAsia="Arial Narrow" w:hAnsi="Arial Narrow" w:cs="Arial Narrow"/>
                <w:b/>
                <w:bCs/>
                <w:sz w:val="18"/>
                <w:szCs w:val="18"/>
              </w:rPr>
              <w:t>p</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pacing w:val="-2"/>
                <w:sz w:val="18"/>
                <w:szCs w:val="18"/>
              </w:rPr>
              <w:t>ra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z w:val="18"/>
                <w:szCs w:val="18"/>
              </w:rPr>
              <w:t>or</w:t>
            </w:r>
          </w:p>
        </w:tc>
        <w:tc>
          <w:tcPr>
            <w:tcW w:w="992" w:type="dxa"/>
          </w:tcPr>
          <w:p w14:paraId="4786CAF0" w14:textId="77777777" w:rsidR="003979AD" w:rsidRDefault="003979AD" w:rsidP="003979AD">
            <w:pPr>
              <w:spacing w:line="200" w:lineRule="exact"/>
              <w:rPr>
                <w:rFonts w:ascii="Arial Narrow" w:eastAsia="Arial Narrow" w:hAnsi="Arial Narrow" w:cs="Arial Narrow"/>
                <w:b/>
                <w:bCs/>
                <w:spacing w:val="-2"/>
                <w:sz w:val="18"/>
                <w:szCs w:val="18"/>
              </w:rPr>
            </w:pPr>
          </w:p>
          <w:p w14:paraId="17A9DBC7" w14:textId="61EFCC8B" w:rsidR="003979AD" w:rsidRPr="002D292A" w:rsidRDefault="003979AD" w:rsidP="003979AD">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2"/>
                <w:sz w:val="18"/>
                <w:szCs w:val="18"/>
              </w:rPr>
              <w:t>s</w:t>
            </w:r>
            <w:r w:rsidRPr="002D292A">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Q</w:t>
            </w:r>
            <w:r w:rsidRPr="002D292A">
              <w:rPr>
                <w:rFonts w:ascii="Arial Narrow" w:eastAsia="Arial Narrow" w:hAnsi="Arial Narrow" w:cs="Arial Narrow"/>
                <w:b/>
                <w:bCs/>
                <w:spacing w:val="-1"/>
                <w:sz w:val="18"/>
                <w:szCs w:val="18"/>
              </w:rPr>
              <w:t>A</w:t>
            </w:r>
            <w:r w:rsidRPr="002D292A">
              <w:rPr>
                <w:rFonts w:ascii="Arial Narrow" w:eastAsia="Arial Narrow" w:hAnsi="Arial Narrow" w:cs="Arial Narrow"/>
                <w:b/>
                <w:bCs/>
                <w:sz w:val="18"/>
                <w:szCs w:val="18"/>
              </w:rPr>
              <w:t xml:space="preserve">LY </w:t>
            </w:r>
          </w:p>
        </w:tc>
        <w:tc>
          <w:tcPr>
            <w:tcW w:w="1483" w:type="dxa"/>
          </w:tcPr>
          <w:p w14:paraId="13E2DF35" w14:textId="77777777" w:rsidR="003979AD" w:rsidRDefault="003979AD" w:rsidP="003979AD">
            <w:pPr>
              <w:spacing w:line="200" w:lineRule="exact"/>
              <w:rPr>
                <w:rFonts w:ascii="Arial Narrow" w:eastAsia="Arial Narrow" w:hAnsi="Arial Narrow" w:cs="Arial Narrow"/>
                <w:b/>
                <w:bCs/>
                <w:spacing w:val="-2"/>
                <w:sz w:val="18"/>
                <w:szCs w:val="18"/>
              </w:rPr>
            </w:pPr>
          </w:p>
          <w:p w14:paraId="6A613297" w14:textId="0794D804" w:rsidR="003979AD" w:rsidRPr="002D292A" w:rsidRDefault="003979AD" w:rsidP="003979AD">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2"/>
                <w:sz w:val="18"/>
                <w:szCs w:val="18"/>
              </w:rPr>
              <w:t>s</w:t>
            </w:r>
            <w:r w:rsidRPr="002D292A">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L</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pacing w:val="1"/>
                <w:sz w:val="18"/>
                <w:szCs w:val="18"/>
              </w:rPr>
              <w:t>f</w:t>
            </w:r>
            <w:r w:rsidRPr="002D292A">
              <w:rPr>
                <w:rFonts w:ascii="Arial Narrow" w:eastAsia="Arial Narrow" w:hAnsi="Arial Narrow" w:cs="Arial Narrow"/>
                <w:b/>
                <w:bCs/>
                <w:sz w:val="18"/>
                <w:szCs w:val="18"/>
              </w:rPr>
              <w:t>e</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6"/>
                <w:sz w:val="18"/>
                <w:szCs w:val="18"/>
              </w:rPr>
              <w:t>Y</w:t>
            </w:r>
            <w:r w:rsidRPr="002D292A">
              <w:rPr>
                <w:rFonts w:ascii="Arial Narrow" w:eastAsia="Arial Narrow" w:hAnsi="Arial Narrow" w:cs="Arial Narrow"/>
                <w:b/>
                <w:bCs/>
                <w:spacing w:val="-2"/>
                <w:sz w:val="18"/>
                <w:szCs w:val="18"/>
              </w:rPr>
              <w:t>ea</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1"/>
                <w:sz w:val="18"/>
                <w:szCs w:val="18"/>
              </w:rPr>
              <w:t xml:space="preserve"> S</w:t>
            </w: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pacing w:val="3"/>
                <w:sz w:val="18"/>
                <w:szCs w:val="18"/>
              </w:rPr>
              <w:t>v</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d</w:t>
            </w:r>
            <w:r w:rsidRPr="002D292A">
              <w:rPr>
                <w:rFonts w:ascii="Arial Narrow" w:eastAsia="Arial Narrow" w:hAnsi="Arial Narrow" w:cs="Arial Narrow"/>
                <w:b/>
                <w:bCs/>
                <w:spacing w:val="-1"/>
                <w:sz w:val="18"/>
                <w:szCs w:val="18"/>
              </w:rPr>
              <w:t xml:space="preserve"> </w:t>
            </w:r>
          </w:p>
        </w:tc>
        <w:tc>
          <w:tcPr>
            <w:tcW w:w="1865" w:type="dxa"/>
          </w:tcPr>
          <w:p w14:paraId="525846CE" w14:textId="77777777" w:rsidR="003979AD" w:rsidRPr="003979AD" w:rsidRDefault="003979AD" w:rsidP="003979AD">
            <w:pPr>
              <w:spacing w:before="1" w:line="200" w:lineRule="exact"/>
              <w:rPr>
                <w:rFonts w:ascii="Arial Narrow" w:hAnsi="Arial Narrow"/>
                <w:b/>
                <w:sz w:val="18"/>
                <w:szCs w:val="18"/>
              </w:rPr>
            </w:pPr>
          </w:p>
          <w:p w14:paraId="5536E7D9" w14:textId="1FA130A5" w:rsidR="003979AD" w:rsidRPr="003979AD" w:rsidRDefault="003979AD" w:rsidP="003979AD">
            <w:pPr>
              <w:spacing w:line="200" w:lineRule="exact"/>
              <w:rPr>
                <w:rFonts w:ascii="Arial Narrow" w:eastAsia="Arial Narrow" w:hAnsi="Arial Narrow" w:cs="Arial Narrow"/>
                <w:b/>
                <w:bCs/>
                <w:spacing w:val="-2"/>
                <w:sz w:val="18"/>
                <w:szCs w:val="18"/>
              </w:rPr>
            </w:pPr>
            <w:r w:rsidRPr="003979AD">
              <w:rPr>
                <w:rFonts w:ascii="Arial Narrow" w:eastAsia="Arial Narrow" w:hAnsi="Arial Narrow" w:cs="Arial Narrow"/>
                <w:b/>
                <w:bCs/>
                <w:sz w:val="18"/>
                <w:szCs w:val="18"/>
              </w:rPr>
              <w:t>Fu</w:t>
            </w:r>
            <w:r w:rsidRPr="003979AD">
              <w:rPr>
                <w:rFonts w:ascii="Arial Narrow" w:eastAsia="Arial Narrow" w:hAnsi="Arial Narrow" w:cs="Arial Narrow"/>
                <w:b/>
                <w:bCs/>
                <w:spacing w:val="-1"/>
                <w:sz w:val="18"/>
                <w:szCs w:val="18"/>
              </w:rPr>
              <w:t>n</w:t>
            </w:r>
            <w:r w:rsidRPr="003979AD">
              <w:rPr>
                <w:rFonts w:ascii="Arial Narrow" w:eastAsia="Arial Narrow" w:hAnsi="Arial Narrow" w:cs="Arial Narrow"/>
                <w:b/>
                <w:bCs/>
                <w:sz w:val="18"/>
                <w:szCs w:val="18"/>
              </w:rPr>
              <w:t>d</w:t>
            </w:r>
            <w:r w:rsidRPr="003979AD">
              <w:rPr>
                <w:rFonts w:ascii="Arial Narrow" w:eastAsia="Arial Narrow" w:hAnsi="Arial Narrow" w:cs="Arial Narrow"/>
                <w:b/>
                <w:bCs/>
                <w:spacing w:val="-1"/>
                <w:sz w:val="18"/>
                <w:szCs w:val="18"/>
              </w:rPr>
              <w:t>i</w:t>
            </w:r>
            <w:r w:rsidRPr="003979AD">
              <w:rPr>
                <w:rFonts w:ascii="Arial Narrow" w:eastAsia="Arial Narrow" w:hAnsi="Arial Narrow" w:cs="Arial Narrow"/>
                <w:b/>
                <w:bCs/>
                <w:sz w:val="18"/>
                <w:szCs w:val="18"/>
              </w:rPr>
              <w:t>ng</w:t>
            </w:r>
          </w:p>
        </w:tc>
        <w:tc>
          <w:tcPr>
            <w:tcW w:w="1375" w:type="dxa"/>
          </w:tcPr>
          <w:p w14:paraId="05D3DB53" w14:textId="77777777" w:rsidR="003979AD" w:rsidRPr="003979AD" w:rsidRDefault="003979AD" w:rsidP="003979AD">
            <w:pPr>
              <w:spacing w:before="1" w:line="200" w:lineRule="exact"/>
              <w:rPr>
                <w:rFonts w:ascii="Arial Narrow" w:hAnsi="Arial Narrow"/>
                <w:b/>
                <w:sz w:val="18"/>
                <w:szCs w:val="18"/>
              </w:rPr>
            </w:pPr>
          </w:p>
          <w:p w14:paraId="603A635C" w14:textId="2B91A72A" w:rsidR="003979AD" w:rsidRPr="003979AD" w:rsidRDefault="003979AD" w:rsidP="003979AD">
            <w:pPr>
              <w:spacing w:line="200" w:lineRule="exact"/>
              <w:rPr>
                <w:rFonts w:ascii="Arial Narrow" w:eastAsia="Arial Narrow" w:hAnsi="Arial Narrow" w:cs="Arial Narrow"/>
                <w:b/>
                <w:bCs/>
                <w:spacing w:val="-2"/>
                <w:sz w:val="18"/>
                <w:szCs w:val="18"/>
              </w:rPr>
            </w:pPr>
            <w:r w:rsidRPr="003979AD">
              <w:rPr>
                <w:rFonts w:ascii="Arial Narrow" w:eastAsia="Arial Narrow" w:hAnsi="Arial Narrow" w:cs="Arial Narrow"/>
                <w:b/>
                <w:bCs/>
                <w:spacing w:val="1"/>
                <w:sz w:val="18"/>
                <w:szCs w:val="18"/>
              </w:rPr>
              <w:t>P</w:t>
            </w:r>
            <w:r w:rsidRPr="003979AD">
              <w:rPr>
                <w:rFonts w:ascii="Arial Narrow" w:eastAsia="Arial Narrow" w:hAnsi="Arial Narrow" w:cs="Arial Narrow"/>
                <w:b/>
                <w:bCs/>
                <w:spacing w:val="-2"/>
                <w:sz w:val="18"/>
                <w:szCs w:val="18"/>
              </w:rPr>
              <w:t>ers</w:t>
            </w:r>
            <w:r w:rsidRPr="003979AD">
              <w:rPr>
                <w:rFonts w:ascii="Arial Narrow" w:eastAsia="Arial Narrow" w:hAnsi="Arial Narrow" w:cs="Arial Narrow"/>
                <w:b/>
                <w:bCs/>
                <w:sz w:val="18"/>
                <w:szCs w:val="18"/>
              </w:rPr>
              <w:t>p</w:t>
            </w:r>
            <w:r w:rsidRPr="003979AD">
              <w:rPr>
                <w:rFonts w:ascii="Arial Narrow" w:eastAsia="Arial Narrow" w:hAnsi="Arial Narrow" w:cs="Arial Narrow"/>
                <w:b/>
                <w:bCs/>
                <w:spacing w:val="3"/>
                <w:sz w:val="18"/>
                <w:szCs w:val="18"/>
              </w:rPr>
              <w:t>e</w:t>
            </w:r>
            <w:r w:rsidRPr="003979AD">
              <w:rPr>
                <w:rFonts w:ascii="Arial Narrow" w:eastAsia="Arial Narrow" w:hAnsi="Arial Narrow" w:cs="Arial Narrow"/>
                <w:b/>
                <w:bCs/>
                <w:spacing w:val="-2"/>
                <w:sz w:val="18"/>
                <w:szCs w:val="18"/>
              </w:rPr>
              <w:t>c</w:t>
            </w:r>
            <w:r w:rsidRPr="003979AD">
              <w:rPr>
                <w:rFonts w:ascii="Arial Narrow" w:eastAsia="Arial Narrow" w:hAnsi="Arial Narrow" w:cs="Arial Narrow"/>
                <w:b/>
                <w:bCs/>
                <w:spacing w:val="1"/>
                <w:sz w:val="18"/>
                <w:szCs w:val="18"/>
              </w:rPr>
              <w:t>t</w:t>
            </w:r>
            <w:r w:rsidRPr="003979AD">
              <w:rPr>
                <w:rFonts w:ascii="Arial Narrow" w:eastAsia="Arial Narrow" w:hAnsi="Arial Narrow" w:cs="Arial Narrow"/>
                <w:b/>
                <w:bCs/>
                <w:spacing w:val="-1"/>
                <w:sz w:val="18"/>
                <w:szCs w:val="18"/>
              </w:rPr>
              <w:t>i</w:t>
            </w:r>
            <w:r w:rsidRPr="003979AD">
              <w:rPr>
                <w:rFonts w:ascii="Arial Narrow" w:eastAsia="Arial Narrow" w:hAnsi="Arial Narrow" w:cs="Arial Narrow"/>
                <w:b/>
                <w:bCs/>
                <w:spacing w:val="3"/>
                <w:sz w:val="18"/>
                <w:szCs w:val="18"/>
              </w:rPr>
              <w:t>v</w:t>
            </w:r>
            <w:r w:rsidRPr="003979AD">
              <w:rPr>
                <w:rFonts w:ascii="Arial Narrow" w:eastAsia="Arial Narrow" w:hAnsi="Arial Narrow" w:cs="Arial Narrow"/>
                <w:b/>
                <w:bCs/>
                <w:sz w:val="18"/>
                <w:szCs w:val="18"/>
              </w:rPr>
              <w:t>e</w:t>
            </w:r>
          </w:p>
        </w:tc>
        <w:tc>
          <w:tcPr>
            <w:tcW w:w="1369" w:type="dxa"/>
          </w:tcPr>
          <w:p w14:paraId="0DC6CFF3" w14:textId="77777777" w:rsidR="003979AD" w:rsidRPr="003979AD" w:rsidRDefault="003979AD" w:rsidP="003979AD">
            <w:pPr>
              <w:spacing w:before="1" w:line="200" w:lineRule="exact"/>
              <w:rPr>
                <w:rFonts w:ascii="Arial Narrow" w:hAnsi="Arial Narrow"/>
                <w:b/>
                <w:sz w:val="18"/>
                <w:szCs w:val="18"/>
              </w:rPr>
            </w:pPr>
          </w:p>
          <w:p w14:paraId="51B2C954" w14:textId="1F246104" w:rsidR="003979AD" w:rsidRPr="003979AD" w:rsidRDefault="003979AD" w:rsidP="003979AD">
            <w:pPr>
              <w:spacing w:line="200" w:lineRule="exact"/>
              <w:rPr>
                <w:rFonts w:ascii="Arial Narrow" w:eastAsia="Arial Narrow" w:hAnsi="Arial Narrow" w:cs="Arial Narrow"/>
                <w:b/>
                <w:bCs/>
                <w:spacing w:val="-2"/>
                <w:sz w:val="18"/>
                <w:szCs w:val="18"/>
              </w:rPr>
            </w:pPr>
            <w:r w:rsidRPr="003979AD">
              <w:rPr>
                <w:rFonts w:ascii="Arial Narrow" w:eastAsia="Arial Narrow" w:hAnsi="Arial Narrow" w:cs="Arial Narrow"/>
                <w:b/>
                <w:bCs/>
                <w:sz w:val="18"/>
                <w:szCs w:val="18"/>
              </w:rPr>
              <w:t>T</w:t>
            </w:r>
            <w:r w:rsidRPr="003979AD">
              <w:rPr>
                <w:rFonts w:ascii="Arial Narrow" w:eastAsia="Arial Narrow" w:hAnsi="Arial Narrow" w:cs="Arial Narrow"/>
                <w:b/>
                <w:bCs/>
                <w:spacing w:val="-1"/>
                <w:sz w:val="18"/>
                <w:szCs w:val="18"/>
              </w:rPr>
              <w:t>im</w:t>
            </w:r>
            <w:r w:rsidRPr="003979AD">
              <w:rPr>
                <w:rFonts w:ascii="Arial Narrow" w:eastAsia="Arial Narrow" w:hAnsi="Arial Narrow" w:cs="Arial Narrow"/>
                <w:b/>
                <w:bCs/>
                <w:sz w:val="18"/>
                <w:szCs w:val="18"/>
              </w:rPr>
              <w:t>e</w:t>
            </w:r>
            <w:r w:rsidRPr="003979AD">
              <w:rPr>
                <w:rFonts w:ascii="Arial Narrow" w:eastAsia="Arial Narrow" w:hAnsi="Arial Narrow" w:cs="Arial Narrow"/>
                <w:b/>
                <w:bCs/>
                <w:spacing w:val="-3"/>
                <w:sz w:val="18"/>
                <w:szCs w:val="18"/>
              </w:rPr>
              <w:t xml:space="preserve"> </w:t>
            </w:r>
            <w:r w:rsidRPr="003979AD">
              <w:rPr>
                <w:rFonts w:ascii="Arial Narrow" w:eastAsia="Arial Narrow" w:hAnsi="Arial Narrow" w:cs="Arial Narrow"/>
                <w:b/>
                <w:bCs/>
                <w:spacing w:val="-2"/>
                <w:sz w:val="18"/>
                <w:szCs w:val="18"/>
              </w:rPr>
              <w:t>H</w:t>
            </w:r>
            <w:r w:rsidRPr="003979AD">
              <w:rPr>
                <w:rFonts w:ascii="Arial Narrow" w:eastAsia="Arial Narrow" w:hAnsi="Arial Narrow" w:cs="Arial Narrow"/>
                <w:b/>
                <w:bCs/>
                <w:spacing w:val="5"/>
                <w:sz w:val="18"/>
                <w:szCs w:val="18"/>
              </w:rPr>
              <w:t>o</w:t>
            </w:r>
            <w:r w:rsidRPr="003979AD">
              <w:rPr>
                <w:rFonts w:ascii="Arial Narrow" w:eastAsia="Arial Narrow" w:hAnsi="Arial Narrow" w:cs="Arial Narrow"/>
                <w:b/>
                <w:bCs/>
                <w:spacing w:val="-2"/>
                <w:sz w:val="18"/>
                <w:szCs w:val="18"/>
              </w:rPr>
              <w:t>r</w:t>
            </w:r>
            <w:r w:rsidRPr="003979AD">
              <w:rPr>
                <w:rFonts w:ascii="Arial Narrow" w:eastAsia="Arial Narrow" w:hAnsi="Arial Narrow" w:cs="Arial Narrow"/>
                <w:b/>
                <w:bCs/>
                <w:spacing w:val="-1"/>
                <w:sz w:val="18"/>
                <w:szCs w:val="18"/>
              </w:rPr>
              <w:t>i</w:t>
            </w:r>
            <w:r w:rsidRPr="003979AD">
              <w:rPr>
                <w:rFonts w:ascii="Arial Narrow" w:eastAsia="Arial Narrow" w:hAnsi="Arial Narrow" w:cs="Arial Narrow"/>
                <w:b/>
                <w:bCs/>
                <w:spacing w:val="1"/>
                <w:sz w:val="18"/>
                <w:szCs w:val="18"/>
              </w:rPr>
              <w:t>z</w:t>
            </w:r>
            <w:r w:rsidRPr="003979AD">
              <w:rPr>
                <w:rFonts w:ascii="Arial Narrow" w:eastAsia="Arial Narrow" w:hAnsi="Arial Narrow" w:cs="Arial Narrow"/>
                <w:b/>
                <w:bCs/>
                <w:sz w:val="18"/>
                <w:szCs w:val="18"/>
              </w:rPr>
              <w:t>on</w:t>
            </w:r>
          </w:p>
        </w:tc>
        <w:tc>
          <w:tcPr>
            <w:tcW w:w="959" w:type="dxa"/>
          </w:tcPr>
          <w:p w14:paraId="51AA91B8" w14:textId="77777777" w:rsidR="003979AD" w:rsidRPr="003979AD" w:rsidRDefault="003979AD" w:rsidP="003979AD">
            <w:pPr>
              <w:spacing w:before="1" w:line="200" w:lineRule="exact"/>
              <w:rPr>
                <w:rFonts w:ascii="Arial Narrow" w:hAnsi="Arial Narrow"/>
                <w:b/>
                <w:sz w:val="18"/>
                <w:szCs w:val="18"/>
              </w:rPr>
            </w:pPr>
          </w:p>
          <w:p w14:paraId="78F70B3E" w14:textId="17A533B0" w:rsidR="003979AD" w:rsidRPr="003979AD" w:rsidRDefault="003979AD" w:rsidP="003979AD">
            <w:pPr>
              <w:spacing w:line="200" w:lineRule="exact"/>
              <w:rPr>
                <w:rFonts w:ascii="Arial Narrow" w:eastAsia="Arial Narrow" w:hAnsi="Arial Narrow" w:cs="Arial Narrow"/>
                <w:b/>
                <w:bCs/>
                <w:spacing w:val="-2"/>
                <w:sz w:val="18"/>
                <w:szCs w:val="18"/>
              </w:rPr>
            </w:pPr>
            <w:r w:rsidRPr="003979AD">
              <w:rPr>
                <w:rFonts w:ascii="Arial Narrow" w:eastAsia="Arial Narrow" w:hAnsi="Arial Narrow" w:cs="Arial Narrow"/>
                <w:b/>
                <w:bCs/>
                <w:spacing w:val="-2"/>
                <w:sz w:val="18"/>
                <w:szCs w:val="18"/>
              </w:rPr>
              <w:t>D</w:t>
            </w:r>
            <w:r w:rsidRPr="003979AD">
              <w:rPr>
                <w:rFonts w:ascii="Arial Narrow" w:eastAsia="Arial Narrow" w:hAnsi="Arial Narrow" w:cs="Arial Narrow"/>
                <w:b/>
                <w:bCs/>
                <w:spacing w:val="-1"/>
                <w:sz w:val="18"/>
                <w:szCs w:val="18"/>
              </w:rPr>
              <w:t>i</w:t>
            </w:r>
            <w:r w:rsidRPr="003979AD">
              <w:rPr>
                <w:rFonts w:ascii="Arial Narrow" w:eastAsia="Arial Narrow" w:hAnsi="Arial Narrow" w:cs="Arial Narrow"/>
                <w:b/>
                <w:bCs/>
                <w:spacing w:val="-2"/>
                <w:sz w:val="18"/>
                <w:szCs w:val="18"/>
              </w:rPr>
              <w:t>sc</w:t>
            </w:r>
            <w:r w:rsidRPr="003979AD">
              <w:rPr>
                <w:rFonts w:ascii="Arial Narrow" w:eastAsia="Arial Narrow" w:hAnsi="Arial Narrow" w:cs="Arial Narrow"/>
                <w:b/>
                <w:bCs/>
                <w:sz w:val="18"/>
                <w:szCs w:val="18"/>
              </w:rPr>
              <w:t>ou</w:t>
            </w:r>
            <w:r w:rsidRPr="003979AD">
              <w:rPr>
                <w:rFonts w:ascii="Arial Narrow" w:eastAsia="Arial Narrow" w:hAnsi="Arial Narrow" w:cs="Arial Narrow"/>
                <w:b/>
                <w:bCs/>
                <w:spacing w:val="-1"/>
                <w:sz w:val="18"/>
                <w:szCs w:val="18"/>
              </w:rPr>
              <w:t>n</w:t>
            </w:r>
            <w:r w:rsidRPr="003979AD">
              <w:rPr>
                <w:rFonts w:ascii="Arial Narrow" w:eastAsia="Arial Narrow" w:hAnsi="Arial Narrow" w:cs="Arial Narrow"/>
                <w:b/>
                <w:bCs/>
                <w:sz w:val="18"/>
                <w:szCs w:val="18"/>
              </w:rPr>
              <w:t>t</w:t>
            </w:r>
            <w:r w:rsidRPr="003979AD">
              <w:rPr>
                <w:rFonts w:ascii="Arial Narrow" w:eastAsia="Arial Narrow" w:hAnsi="Arial Narrow" w:cs="Arial Narrow"/>
                <w:b/>
                <w:bCs/>
                <w:spacing w:val="5"/>
                <w:sz w:val="18"/>
                <w:szCs w:val="18"/>
              </w:rPr>
              <w:t xml:space="preserve"> </w:t>
            </w:r>
            <w:r w:rsidRPr="003979AD">
              <w:rPr>
                <w:rFonts w:ascii="Arial Narrow" w:eastAsia="Arial Narrow" w:hAnsi="Arial Narrow" w:cs="Arial Narrow"/>
                <w:b/>
                <w:bCs/>
                <w:spacing w:val="-2"/>
                <w:sz w:val="18"/>
                <w:szCs w:val="18"/>
              </w:rPr>
              <w:t>Ra</w:t>
            </w:r>
            <w:r w:rsidRPr="003979AD">
              <w:rPr>
                <w:rFonts w:ascii="Arial Narrow" w:eastAsia="Arial Narrow" w:hAnsi="Arial Narrow" w:cs="Arial Narrow"/>
                <w:b/>
                <w:bCs/>
                <w:spacing w:val="1"/>
                <w:sz w:val="18"/>
                <w:szCs w:val="18"/>
              </w:rPr>
              <w:t>t</w:t>
            </w:r>
            <w:r w:rsidRPr="003979AD">
              <w:rPr>
                <w:rFonts w:ascii="Arial Narrow" w:eastAsia="Arial Narrow" w:hAnsi="Arial Narrow" w:cs="Arial Narrow"/>
                <w:b/>
                <w:bCs/>
                <w:spacing w:val="3"/>
                <w:sz w:val="18"/>
                <w:szCs w:val="18"/>
              </w:rPr>
              <w:t>e</w:t>
            </w:r>
            <w:r w:rsidRPr="003979AD">
              <w:rPr>
                <w:rFonts w:ascii="Arial Narrow" w:eastAsia="Arial Narrow" w:hAnsi="Arial Narrow" w:cs="Arial Narrow"/>
                <w:b/>
                <w:bCs/>
                <w:sz w:val="18"/>
                <w:szCs w:val="18"/>
              </w:rPr>
              <w:t>,</w:t>
            </w:r>
            <w:r w:rsidRPr="003979AD">
              <w:rPr>
                <w:rFonts w:ascii="Arial Narrow" w:eastAsia="Arial Narrow" w:hAnsi="Arial Narrow" w:cs="Arial Narrow"/>
                <w:b/>
                <w:bCs/>
                <w:spacing w:val="-2"/>
                <w:sz w:val="18"/>
                <w:szCs w:val="18"/>
              </w:rPr>
              <w:t xml:space="preserve"> </w:t>
            </w:r>
            <w:r w:rsidRPr="003979AD">
              <w:rPr>
                <w:rFonts w:ascii="Arial Narrow" w:eastAsia="Arial Narrow" w:hAnsi="Arial Narrow" w:cs="Arial Narrow"/>
                <w:b/>
                <w:bCs/>
                <w:sz w:val="18"/>
                <w:szCs w:val="18"/>
              </w:rPr>
              <w:t>%</w:t>
            </w:r>
          </w:p>
        </w:tc>
        <w:tc>
          <w:tcPr>
            <w:tcW w:w="1106" w:type="dxa"/>
          </w:tcPr>
          <w:p w14:paraId="33B16A31" w14:textId="77777777" w:rsidR="003979AD" w:rsidRPr="003979AD" w:rsidRDefault="003979AD" w:rsidP="003979AD">
            <w:pPr>
              <w:rPr>
                <w:rFonts w:ascii="Arial Narrow" w:hAnsi="Arial Narrow" w:cs="Arial Narrow"/>
                <w:b/>
                <w:bCs/>
                <w:spacing w:val="-2"/>
                <w:sz w:val="18"/>
                <w:szCs w:val="18"/>
              </w:rPr>
            </w:pPr>
          </w:p>
          <w:p w14:paraId="3C03C699" w14:textId="0D849E16" w:rsidR="003979AD" w:rsidRPr="003979AD" w:rsidRDefault="003979AD" w:rsidP="003979AD">
            <w:pPr>
              <w:rPr>
                <w:rFonts w:ascii="Arial Narrow" w:eastAsia="Arial Narrow" w:hAnsi="Arial Narrow" w:cs="Arial Narrow"/>
                <w:b/>
                <w:bCs/>
                <w:spacing w:val="-2"/>
                <w:sz w:val="18"/>
                <w:szCs w:val="18"/>
              </w:rPr>
            </w:pPr>
            <w:r w:rsidRPr="003979AD">
              <w:rPr>
                <w:rFonts w:ascii="Arial Narrow" w:hAnsi="Arial Narrow" w:cs="Arial Narrow"/>
                <w:b/>
                <w:bCs/>
                <w:spacing w:val="-2"/>
                <w:sz w:val="18"/>
                <w:szCs w:val="18"/>
              </w:rPr>
              <w:t>Sensitivity Analysis</w:t>
            </w:r>
          </w:p>
        </w:tc>
      </w:tr>
      <w:tr w:rsidR="003979AD" w:rsidRPr="002D292A" w14:paraId="32894FDB" w14:textId="77E69F9D" w:rsidTr="003979AD">
        <w:tc>
          <w:tcPr>
            <w:tcW w:w="1368" w:type="dxa"/>
          </w:tcPr>
          <w:p w14:paraId="51D6ED08" w14:textId="77777777" w:rsidR="003979AD" w:rsidRPr="002D292A" w:rsidRDefault="003979AD" w:rsidP="003979AD">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ann</w:t>
            </w:r>
            <w:r w:rsidRPr="002D292A">
              <w:rPr>
                <w:rFonts w:ascii="Arial Narrow" w:eastAsia="Arial Narrow" w:hAnsi="Arial Narrow" w:cs="Arial Narrow"/>
                <w:sz w:val="18"/>
                <w:szCs w:val="18"/>
              </w:rPr>
              <w:t>s</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z w:val="18"/>
                <w:szCs w:val="18"/>
              </w:rPr>
              <w:t>2,</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z w:val="18"/>
                <w:szCs w:val="18"/>
              </w:rPr>
              <w:t>a</w:t>
            </w:r>
            <w:r>
              <w:rPr>
                <w:rFonts w:ascii="Arial Narrow" w:eastAsia="Arial Narrow" w:hAnsi="Arial Narrow" w:cs="Arial Narrow"/>
                <w:sz w:val="18"/>
                <w:szCs w:val="18"/>
              </w:rPr>
              <w:t>; 55.8% men</w:t>
            </w:r>
          </w:p>
        </w:tc>
        <w:tc>
          <w:tcPr>
            <w:tcW w:w="1774" w:type="dxa"/>
          </w:tcPr>
          <w:p w14:paraId="3D503C26" w14:textId="77777777" w:rsidR="003979AD" w:rsidRPr="002D292A" w:rsidRDefault="003979AD" w:rsidP="003979AD">
            <w:pPr>
              <w:spacing w:line="206" w:lineRule="exact"/>
              <w:ind w:right="14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w:t>
            </w:r>
          </w:p>
        </w:tc>
        <w:tc>
          <w:tcPr>
            <w:tcW w:w="1755" w:type="dxa"/>
          </w:tcPr>
          <w:p w14:paraId="4A205B64" w14:textId="77777777" w:rsidR="003979AD" w:rsidRPr="002D292A" w:rsidRDefault="003979AD" w:rsidP="003979AD">
            <w:pPr>
              <w:spacing w:line="206" w:lineRule="exact"/>
              <w:ind w:right="55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C</w:t>
            </w:r>
          </w:p>
        </w:tc>
        <w:tc>
          <w:tcPr>
            <w:tcW w:w="1213" w:type="dxa"/>
          </w:tcPr>
          <w:p w14:paraId="565EE025"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Con</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vAlign w:val="bottom"/>
          </w:tcPr>
          <w:p w14:paraId="10C9DCF6"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hAnsi="Arial Narrow"/>
                <w:color w:val="000000"/>
                <w:sz w:val="18"/>
                <w:szCs w:val="18"/>
              </w:rPr>
              <w:t>63,134</w:t>
            </w:r>
          </w:p>
        </w:tc>
        <w:tc>
          <w:tcPr>
            <w:tcW w:w="1483" w:type="dxa"/>
            <w:vAlign w:val="bottom"/>
          </w:tcPr>
          <w:p w14:paraId="2B2E83F6"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hAnsi="Arial Narrow"/>
                <w:color w:val="000000"/>
                <w:sz w:val="18"/>
                <w:szCs w:val="18"/>
              </w:rPr>
              <w:t>37,880</w:t>
            </w:r>
          </w:p>
        </w:tc>
        <w:tc>
          <w:tcPr>
            <w:tcW w:w="1865" w:type="dxa"/>
          </w:tcPr>
          <w:p w14:paraId="7F3968CB" w14:textId="4F96A74B" w:rsidR="003979AD" w:rsidRPr="002D292A" w:rsidRDefault="003979AD" w:rsidP="003979AD">
            <w:pPr>
              <w:spacing w:line="202" w:lineRule="exact"/>
              <w:ind w:right="-20"/>
              <w:rPr>
                <w:rFonts w:ascii="Arial Narrow" w:hAnsi="Arial Narrow"/>
                <w:color w:val="000000"/>
                <w:sz w:val="18"/>
                <w:szCs w:val="18"/>
              </w:rPr>
            </w:pPr>
            <w:r w:rsidRPr="00E527E4">
              <w:rPr>
                <w:rFonts w:ascii="Arial Narrow" w:eastAsia="Arial Narrow" w:hAnsi="Arial Narrow" w:cs="Arial Narrow"/>
                <w:sz w:val="18"/>
                <w:szCs w:val="18"/>
              </w:rPr>
              <w:t>F</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n</w:t>
            </w:r>
          </w:p>
        </w:tc>
        <w:tc>
          <w:tcPr>
            <w:tcW w:w="1375" w:type="dxa"/>
          </w:tcPr>
          <w:p w14:paraId="70A67E4C" w14:textId="619CC741" w:rsidR="003979AD" w:rsidRPr="002D292A" w:rsidRDefault="003979AD" w:rsidP="003979AD">
            <w:pPr>
              <w:spacing w:line="202" w:lineRule="exact"/>
              <w:ind w:right="-20"/>
              <w:rPr>
                <w:rFonts w:ascii="Arial Narrow" w:hAnsi="Arial Narrow"/>
                <w:color w:val="000000"/>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u</w:t>
            </w:r>
            <w:r w:rsidRPr="00E527E4">
              <w:rPr>
                <w:rFonts w:ascii="Arial Narrow" w:eastAsia="Arial Narrow" w:hAnsi="Arial Narrow" w:cs="Arial Narrow"/>
                <w:spacing w:val="1"/>
                <w:sz w:val="18"/>
                <w:szCs w:val="18"/>
              </w:rPr>
              <w:t>rc</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r</w:t>
            </w:r>
          </w:p>
        </w:tc>
        <w:tc>
          <w:tcPr>
            <w:tcW w:w="1369" w:type="dxa"/>
          </w:tcPr>
          <w:p w14:paraId="5757D7BA" w14:textId="5694EEBD" w:rsidR="003979AD" w:rsidRPr="002D292A" w:rsidRDefault="003979AD" w:rsidP="003979AD">
            <w:pPr>
              <w:spacing w:line="202" w:lineRule="exact"/>
              <w:ind w:right="-20"/>
              <w:rPr>
                <w:rFonts w:ascii="Arial Narrow" w:hAnsi="Arial Narrow"/>
                <w:color w:val="000000"/>
                <w:sz w:val="18"/>
                <w:szCs w:val="18"/>
              </w:rPr>
            </w:pPr>
            <w:proofErr w:type="spellStart"/>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If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roofErr w:type="spellEnd"/>
          </w:p>
        </w:tc>
        <w:tc>
          <w:tcPr>
            <w:tcW w:w="959" w:type="dxa"/>
          </w:tcPr>
          <w:p w14:paraId="54F5037D" w14:textId="2A97B89B" w:rsidR="003979AD" w:rsidRPr="002D292A" w:rsidRDefault="003979AD" w:rsidP="003979AD">
            <w:pPr>
              <w:spacing w:line="202" w:lineRule="exact"/>
              <w:ind w:right="-20"/>
              <w:rPr>
                <w:rFonts w:ascii="Arial Narrow" w:hAnsi="Arial Narrow"/>
                <w:color w:val="000000"/>
                <w:sz w:val="18"/>
                <w:szCs w:val="18"/>
              </w:rPr>
            </w:pPr>
            <w:r w:rsidRPr="00E527E4">
              <w:rPr>
                <w:rFonts w:ascii="Arial Narrow" w:eastAsia="Arial Narrow" w:hAnsi="Arial Narrow" w:cs="Arial Narrow"/>
                <w:sz w:val="18"/>
                <w:szCs w:val="18"/>
              </w:rPr>
              <w:t>5</w:t>
            </w:r>
          </w:p>
        </w:tc>
        <w:tc>
          <w:tcPr>
            <w:tcW w:w="1106" w:type="dxa"/>
          </w:tcPr>
          <w:p w14:paraId="6586478A" w14:textId="1991D406" w:rsidR="003979AD" w:rsidRPr="002D292A" w:rsidRDefault="003979AD" w:rsidP="003979AD">
            <w:pPr>
              <w:spacing w:line="202" w:lineRule="exact"/>
              <w:ind w:right="-20"/>
              <w:rPr>
                <w:rFonts w:ascii="Arial Narrow" w:hAnsi="Arial Narrow"/>
                <w:color w:val="000000"/>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692ECF0F" w14:textId="6B735C8F" w:rsidTr="003979AD">
        <w:tc>
          <w:tcPr>
            <w:tcW w:w="1368" w:type="dxa"/>
          </w:tcPr>
          <w:p w14:paraId="58C95614"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ow</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z w:val="18"/>
                <w:szCs w:val="18"/>
              </w:rPr>
              <w:t>3,</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z w:val="18"/>
                <w:szCs w:val="18"/>
              </w:rPr>
              <w:t>a</w:t>
            </w:r>
            <w:r>
              <w:rPr>
                <w:rFonts w:ascii="Arial Narrow" w:eastAsia="Arial Narrow" w:hAnsi="Arial Narrow" w:cs="Arial Narrow"/>
                <w:sz w:val="18"/>
                <w:szCs w:val="18"/>
              </w:rPr>
              <w:t xml:space="preserve">; assumed mean age of 61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57% men</w:t>
            </w:r>
          </w:p>
        </w:tc>
        <w:tc>
          <w:tcPr>
            <w:tcW w:w="1774" w:type="dxa"/>
          </w:tcPr>
          <w:p w14:paraId="3EF82F15" w14:textId="77777777" w:rsidR="003979AD" w:rsidRPr="002D292A" w:rsidRDefault="003979AD" w:rsidP="003979AD">
            <w:pPr>
              <w:spacing w:line="206" w:lineRule="exact"/>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755" w:type="dxa"/>
          </w:tcPr>
          <w:p w14:paraId="52330F18" w14:textId="77777777" w:rsidR="003979AD" w:rsidRPr="002D292A" w:rsidRDefault="003979AD" w:rsidP="003979AD">
            <w:pPr>
              <w:spacing w:line="202" w:lineRule="exact"/>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6</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µ</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adu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213" w:type="dxa"/>
          </w:tcPr>
          <w:p w14:paraId="0BD6FD17"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o</w:t>
            </w:r>
          </w:p>
        </w:tc>
        <w:tc>
          <w:tcPr>
            <w:tcW w:w="992" w:type="dxa"/>
            <w:vAlign w:val="bottom"/>
          </w:tcPr>
          <w:p w14:paraId="51B80803"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hAnsi="Arial Narrow"/>
                <w:color w:val="000000"/>
                <w:sz w:val="18"/>
                <w:szCs w:val="18"/>
              </w:rPr>
              <w:t>27,183</w:t>
            </w:r>
          </w:p>
        </w:tc>
        <w:tc>
          <w:tcPr>
            <w:tcW w:w="1483" w:type="dxa"/>
            <w:vAlign w:val="bottom"/>
          </w:tcPr>
          <w:p w14:paraId="1C183ED2" w14:textId="77777777" w:rsidR="003979AD" w:rsidRPr="002D292A" w:rsidRDefault="003979AD" w:rsidP="003979AD">
            <w:pPr>
              <w:ind w:right="-23"/>
              <w:rPr>
                <w:rFonts w:ascii="Arial Narrow" w:eastAsia="Arial Narrow" w:hAnsi="Arial Narrow" w:cs="Arial Narrow"/>
                <w:sz w:val="18"/>
                <w:szCs w:val="18"/>
              </w:rPr>
            </w:pPr>
            <w:r w:rsidRPr="002D292A">
              <w:rPr>
                <w:rFonts w:ascii="Arial Narrow" w:hAnsi="Arial Narrow"/>
                <w:color w:val="000000"/>
                <w:sz w:val="18"/>
                <w:szCs w:val="18"/>
              </w:rPr>
              <w:t>ICER 21,426</w:t>
            </w:r>
          </w:p>
        </w:tc>
        <w:tc>
          <w:tcPr>
            <w:tcW w:w="1865" w:type="dxa"/>
          </w:tcPr>
          <w:p w14:paraId="47B9D9C9" w14:textId="12044E1F" w:rsidR="003979AD" w:rsidRPr="002D292A" w:rsidRDefault="003979AD" w:rsidP="003979AD">
            <w:pPr>
              <w:ind w:right="-23"/>
              <w:rPr>
                <w:rFonts w:ascii="Arial Narrow" w:hAnsi="Arial Narrow"/>
                <w:color w:val="000000"/>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 xml:space="preserve"> funding</w:t>
            </w:r>
          </w:p>
        </w:tc>
        <w:tc>
          <w:tcPr>
            <w:tcW w:w="1375" w:type="dxa"/>
          </w:tcPr>
          <w:p w14:paraId="6FC9B5B5" w14:textId="4A35C66A" w:rsidR="003979AD" w:rsidRPr="002D292A" w:rsidRDefault="003979AD" w:rsidP="003979AD">
            <w:pPr>
              <w:ind w:right="-23"/>
              <w:rPr>
                <w:rFonts w:ascii="Arial Narrow" w:hAnsi="Arial Narrow"/>
                <w:color w:val="000000"/>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tcPr>
          <w:p w14:paraId="5B724D6B" w14:textId="0C09B178" w:rsidR="003979AD" w:rsidRPr="002D292A" w:rsidRDefault="003979AD" w:rsidP="003979AD">
            <w:pPr>
              <w:ind w:right="-23"/>
              <w:rPr>
                <w:rFonts w:ascii="Arial Narrow" w:hAnsi="Arial Narrow"/>
                <w:color w:val="000000"/>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7CA269A1" w14:textId="6AE9FDB7" w:rsidR="003979AD" w:rsidRPr="002D292A" w:rsidRDefault="003979AD" w:rsidP="003979AD">
            <w:pPr>
              <w:ind w:right="-23"/>
              <w:rPr>
                <w:rFonts w:ascii="Arial Narrow" w:hAnsi="Arial Narrow"/>
                <w:color w:val="000000"/>
                <w:sz w:val="18"/>
                <w:szCs w:val="18"/>
              </w:rPr>
            </w:pPr>
            <w:r w:rsidRPr="00E527E4">
              <w:rPr>
                <w:rFonts w:ascii="Arial Narrow" w:eastAsia="Arial Narrow" w:hAnsi="Arial Narrow" w:cs="Arial Narrow"/>
                <w:sz w:val="18"/>
                <w:szCs w:val="18"/>
              </w:rPr>
              <w:t>3</w:t>
            </w:r>
          </w:p>
        </w:tc>
        <w:tc>
          <w:tcPr>
            <w:tcW w:w="1106" w:type="dxa"/>
          </w:tcPr>
          <w:p w14:paraId="43B2DB93" w14:textId="2DB74D5E" w:rsidR="003979AD" w:rsidRPr="002D292A" w:rsidRDefault="003979AD" w:rsidP="003979AD">
            <w:pPr>
              <w:ind w:right="-23"/>
              <w:rPr>
                <w:rFonts w:ascii="Arial Narrow" w:hAnsi="Arial Narrow"/>
                <w:color w:val="000000"/>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396CEBA4" w14:textId="3F9E7988" w:rsidTr="003979AD">
        <w:trPr>
          <w:trHeight w:val="1200"/>
        </w:trPr>
        <w:tc>
          <w:tcPr>
            <w:tcW w:w="1368" w:type="dxa"/>
          </w:tcPr>
          <w:p w14:paraId="43CA6B4F"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ngu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3</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 placebo mean age 61 (SD, 16.4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and treatment 60.2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17.3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44.6% and 46.4% men, respectively</w:t>
            </w:r>
          </w:p>
        </w:tc>
        <w:tc>
          <w:tcPr>
            <w:tcW w:w="1774" w:type="dxa"/>
          </w:tcPr>
          <w:p w14:paraId="47838F03" w14:textId="77777777" w:rsidR="003979AD" w:rsidRPr="002D292A" w:rsidRDefault="003979AD" w:rsidP="003979AD">
            <w:pPr>
              <w:spacing w:line="241" w:lineRule="auto"/>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o</w:t>
            </w:r>
            <w:r w:rsidRPr="002D292A">
              <w:rPr>
                <w:rFonts w:ascii="Arial Narrow" w:eastAsia="Arial Narrow" w:hAnsi="Arial Narrow" w:cs="Arial Narrow"/>
                <w:sz w:val="18"/>
                <w:szCs w:val="18"/>
              </w:rPr>
              <w:t>n</w:t>
            </w:r>
          </w:p>
        </w:tc>
        <w:tc>
          <w:tcPr>
            <w:tcW w:w="1755" w:type="dxa"/>
          </w:tcPr>
          <w:p w14:paraId="1D1253B6" w14:textId="77777777" w:rsidR="003979AD" w:rsidRPr="002D292A" w:rsidRDefault="003979AD" w:rsidP="003979AD">
            <w:pPr>
              <w:spacing w:line="206" w:lineRule="exact"/>
              <w:ind w:right="214"/>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6</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µ</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adu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213" w:type="dxa"/>
          </w:tcPr>
          <w:p w14:paraId="63223CFD" w14:textId="77777777" w:rsidR="003979AD" w:rsidRPr="002D292A" w:rsidRDefault="003979AD" w:rsidP="003979AD">
            <w:pPr>
              <w:spacing w:line="203" w:lineRule="exact"/>
              <w:ind w:right="-20"/>
              <w:rPr>
                <w:rFonts w:ascii="Arial Narrow" w:eastAsia="Arial Narrow" w:hAnsi="Arial Narrow" w:cs="Arial Narrow"/>
                <w:sz w:val="18"/>
                <w:szCs w:val="18"/>
              </w:rPr>
            </w:pPr>
            <w:r>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o</w:t>
            </w:r>
          </w:p>
        </w:tc>
        <w:tc>
          <w:tcPr>
            <w:tcW w:w="992" w:type="dxa"/>
          </w:tcPr>
          <w:p w14:paraId="338AA7E1" w14:textId="77777777" w:rsidR="003979AD" w:rsidRPr="002D292A" w:rsidRDefault="003979AD" w:rsidP="003979AD">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68,016</w:t>
            </w:r>
          </w:p>
        </w:tc>
        <w:tc>
          <w:tcPr>
            <w:tcW w:w="1483" w:type="dxa"/>
          </w:tcPr>
          <w:p w14:paraId="695720C7" w14:textId="77777777" w:rsidR="003979AD" w:rsidRPr="002D292A" w:rsidRDefault="003979AD" w:rsidP="003979AD">
            <w:pPr>
              <w:spacing w:line="206" w:lineRule="exact"/>
              <w:ind w:right="63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46,134</w:t>
            </w:r>
            <w:r w:rsidRPr="002D292A">
              <w:rPr>
                <w:rFonts w:ascii="Arial Narrow" w:eastAsia="Arial Narrow" w:hAnsi="Arial Narrow" w:cs="Arial Narrow"/>
                <w:sz w:val="18"/>
                <w:szCs w:val="18"/>
              </w:rPr>
              <w:t xml:space="preserve"> </w:t>
            </w:r>
          </w:p>
          <w:p w14:paraId="4E915B6B" w14:textId="77777777" w:rsidR="003979AD" w:rsidRPr="002D292A" w:rsidRDefault="003979AD" w:rsidP="003979AD">
            <w:pPr>
              <w:spacing w:line="206" w:lineRule="exact"/>
              <w:ind w:right="63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w:t>
            </w:r>
            <w:r w:rsidRPr="002D292A">
              <w:rPr>
                <w:rFonts w:ascii="Arial Narrow" w:eastAsia="Arial Narrow" w:hAnsi="Arial Narrow" w:cs="Arial Narrow"/>
                <w:spacing w:val="-1"/>
                <w:sz w:val="18"/>
                <w:szCs w:val="18"/>
              </w:rPr>
              <w:t xml:space="preserve"> 223,003</w:t>
            </w:r>
          </w:p>
        </w:tc>
        <w:tc>
          <w:tcPr>
            <w:tcW w:w="1865" w:type="dxa"/>
          </w:tcPr>
          <w:p w14:paraId="482A5D8D" w14:textId="6F4712F3" w:rsidR="003979AD" w:rsidRPr="002D292A" w:rsidRDefault="003979AD" w:rsidP="003979AD">
            <w:pPr>
              <w:spacing w:line="206" w:lineRule="exact"/>
              <w:ind w:right="636"/>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1375" w:type="dxa"/>
          </w:tcPr>
          <w:p w14:paraId="243FF824" w14:textId="14AEED4A" w:rsidR="003979AD" w:rsidRPr="002D292A" w:rsidRDefault="003979AD" w:rsidP="003979AD">
            <w:pPr>
              <w:spacing w:line="206" w:lineRule="exact"/>
              <w:ind w:right="636"/>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p>
        </w:tc>
        <w:tc>
          <w:tcPr>
            <w:tcW w:w="1369" w:type="dxa"/>
          </w:tcPr>
          <w:p w14:paraId="62B8108B" w14:textId="15D1F0D9" w:rsidR="003979AD" w:rsidRPr="002D292A" w:rsidRDefault="003979AD" w:rsidP="003979AD">
            <w:pPr>
              <w:spacing w:line="206" w:lineRule="exact"/>
              <w:ind w:right="636"/>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1647B3A3" w14:textId="32117AD1" w:rsidR="003979AD" w:rsidRPr="002D292A" w:rsidRDefault="003979AD" w:rsidP="003979AD">
            <w:pPr>
              <w:spacing w:line="206" w:lineRule="exact"/>
              <w:ind w:right="636"/>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p>
        </w:tc>
        <w:tc>
          <w:tcPr>
            <w:tcW w:w="1106" w:type="dxa"/>
          </w:tcPr>
          <w:p w14:paraId="3DA93C29" w14:textId="63A1706D" w:rsidR="003979AD" w:rsidRPr="002D292A" w:rsidRDefault="003979AD" w:rsidP="003979AD">
            <w:pPr>
              <w:spacing w:line="206" w:lineRule="exact"/>
              <w:ind w:right="636"/>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7D731223" w14:textId="2075BDFF" w:rsidTr="003979AD">
        <w:trPr>
          <w:trHeight w:val="2110"/>
        </w:trPr>
        <w:tc>
          <w:tcPr>
            <w:tcW w:w="1368" w:type="dxa"/>
          </w:tcPr>
          <w:p w14:paraId="2298CF44"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B</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3</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w:t>
            </w:r>
          </w:p>
        </w:tc>
        <w:tc>
          <w:tcPr>
            <w:tcW w:w="1774" w:type="dxa"/>
          </w:tcPr>
          <w:p w14:paraId="5B5431A1"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position w:val="-1"/>
                <w:sz w:val="18"/>
                <w:szCs w:val="18"/>
              </w:rPr>
              <w:t>s</w:t>
            </w:r>
            <w:r w:rsidRPr="002D292A">
              <w:rPr>
                <w:rFonts w:ascii="Arial Narrow" w:eastAsia="Arial Narrow" w:hAnsi="Arial Narrow" w:cs="Arial Narrow"/>
                <w:spacing w:val="-2"/>
                <w:position w:val="-1"/>
                <w:sz w:val="18"/>
                <w:szCs w:val="18"/>
              </w:rPr>
              <w:t>ep</w:t>
            </w:r>
            <w:r w:rsidRPr="002D292A">
              <w:rPr>
                <w:rFonts w:ascii="Arial Narrow" w:eastAsia="Arial Narrow" w:hAnsi="Arial Narrow" w:cs="Arial Narrow"/>
                <w:spacing w:val="1"/>
                <w:position w:val="-1"/>
                <w:sz w:val="18"/>
                <w:szCs w:val="18"/>
              </w:rPr>
              <w:t>s</w:t>
            </w:r>
            <w:r w:rsidRPr="002D292A">
              <w:rPr>
                <w:rFonts w:ascii="Arial Narrow" w:eastAsia="Arial Narrow" w:hAnsi="Arial Narrow" w:cs="Arial Narrow"/>
                <w:spacing w:val="2"/>
                <w:position w:val="-1"/>
                <w:sz w:val="18"/>
                <w:szCs w:val="18"/>
              </w:rPr>
              <w:t>i</w:t>
            </w:r>
            <w:r w:rsidRPr="002D292A">
              <w:rPr>
                <w:rFonts w:ascii="Arial Narrow" w:eastAsia="Arial Narrow" w:hAnsi="Arial Narrow" w:cs="Arial Narrow"/>
                <w:position w:val="-1"/>
                <w:sz w:val="18"/>
                <w:szCs w:val="18"/>
              </w:rPr>
              <w:t xml:space="preserve">s </w:t>
            </w:r>
            <w:r w:rsidRPr="002D292A">
              <w:rPr>
                <w:rFonts w:ascii="Arial Narrow" w:eastAsia="Arial Narrow" w:hAnsi="Arial Narrow" w:cs="Arial Narrow"/>
                <w:spacing w:val="-2"/>
                <w:position w:val="-1"/>
                <w:sz w:val="18"/>
                <w:szCs w:val="18"/>
              </w:rPr>
              <w:t>w</w:t>
            </w:r>
            <w:r w:rsidRPr="002D292A">
              <w:rPr>
                <w:rFonts w:ascii="Arial Narrow" w:eastAsia="Arial Narrow" w:hAnsi="Arial Narrow" w:cs="Arial Narrow"/>
                <w:spacing w:val="2"/>
                <w:position w:val="-1"/>
                <w:sz w:val="18"/>
                <w:szCs w:val="18"/>
              </w:rPr>
              <w:t>i</w:t>
            </w:r>
            <w:r w:rsidRPr="002D292A">
              <w:rPr>
                <w:rFonts w:ascii="Arial Narrow" w:eastAsia="Arial Narrow" w:hAnsi="Arial Narrow" w:cs="Arial Narrow"/>
                <w:spacing w:val="-1"/>
                <w:position w:val="-1"/>
                <w:sz w:val="18"/>
                <w:szCs w:val="18"/>
              </w:rPr>
              <w:t>t</w:t>
            </w:r>
            <w:r w:rsidRPr="002D292A">
              <w:rPr>
                <w:rFonts w:ascii="Arial Narrow" w:eastAsia="Arial Narrow" w:hAnsi="Arial Narrow" w:cs="Arial Narrow"/>
                <w:position w:val="-1"/>
                <w:sz w:val="18"/>
                <w:szCs w:val="18"/>
              </w:rPr>
              <w:t>h</w:t>
            </w:r>
            <w:r w:rsidRPr="002D292A">
              <w:rPr>
                <w:rFonts w:ascii="Arial Narrow" w:eastAsia="Arial Narrow" w:hAnsi="Arial Narrow" w:cs="Arial Narrow"/>
                <w:spacing w:val="-1"/>
                <w:position w:val="-1"/>
                <w:sz w:val="18"/>
                <w:szCs w:val="18"/>
              </w:rPr>
              <w:t xml:space="preserve"> </w:t>
            </w:r>
            <w:r w:rsidRPr="002D292A">
              <w:rPr>
                <w:rFonts w:ascii="Arial Narrow" w:eastAsia="MS Reference Specialty" w:hAnsi="Arial Narrow" w:cs="Arial"/>
                <w:w w:val="75"/>
                <w:position w:val="-1"/>
                <w:sz w:val="18"/>
                <w:szCs w:val="18"/>
              </w:rPr>
              <w:t>≥</w:t>
            </w:r>
            <w:r w:rsidRPr="002D292A">
              <w:rPr>
                <w:rFonts w:ascii="Arial Narrow" w:eastAsia="Arial Narrow" w:hAnsi="Arial Narrow" w:cs="Arial Narrow"/>
                <w:position w:val="-1"/>
                <w:sz w:val="18"/>
                <w:szCs w:val="18"/>
              </w:rPr>
              <w:t>1</w:t>
            </w:r>
            <w:r w:rsidRPr="002D292A">
              <w:rPr>
                <w:rFonts w:ascii="Arial Narrow" w:eastAsia="Arial Narrow" w:hAnsi="Arial Narrow" w:cs="Arial Narrow"/>
                <w:spacing w:val="-3"/>
                <w:position w:val="-1"/>
                <w:sz w:val="18"/>
                <w:szCs w:val="18"/>
              </w:rPr>
              <w:t xml:space="preserve"> </w:t>
            </w:r>
            <w:r w:rsidRPr="002D292A">
              <w:rPr>
                <w:rFonts w:ascii="Arial Narrow" w:eastAsia="Arial Narrow" w:hAnsi="Arial Narrow" w:cs="Arial Narrow"/>
                <w:spacing w:val="-2"/>
                <w:position w:val="-1"/>
                <w:sz w:val="18"/>
                <w:szCs w:val="18"/>
              </w:rPr>
              <w:t>o</w:t>
            </w:r>
            <w:r w:rsidRPr="002D292A">
              <w:rPr>
                <w:rFonts w:ascii="Arial Narrow" w:eastAsia="Arial Narrow" w:hAnsi="Arial Narrow" w:cs="Arial Narrow"/>
                <w:spacing w:val="6"/>
                <w:position w:val="-1"/>
                <w:sz w:val="18"/>
                <w:szCs w:val="18"/>
              </w:rPr>
              <w:t>r</w:t>
            </w:r>
            <w:r w:rsidRPr="002D292A">
              <w:rPr>
                <w:rFonts w:ascii="Arial Narrow" w:eastAsia="Arial Narrow" w:hAnsi="Arial Narrow" w:cs="Arial Narrow"/>
                <w:spacing w:val="-2"/>
                <w:position w:val="-1"/>
                <w:sz w:val="18"/>
                <w:szCs w:val="18"/>
              </w:rPr>
              <w:t>gan</w:t>
            </w:r>
            <w:r w:rsidRPr="002D292A">
              <w:rPr>
                <w:rFonts w:ascii="Arial Narrow" w:eastAsia="Arial Narrow" w:hAnsi="Arial Narrow" w:cs="Arial Narrow"/>
                <w:position w:val="-1"/>
                <w:sz w:val="18"/>
                <w:szCs w:val="18"/>
              </w:rPr>
              <w:t>s</w:t>
            </w:r>
            <w:r w:rsidRPr="002D292A">
              <w:rPr>
                <w:rFonts w:ascii="Arial Narrow" w:eastAsia="Arial Narrow" w:hAnsi="Arial Narrow" w:cs="Arial Narrow"/>
                <w:spacing w:val="5"/>
                <w:position w:val="-1"/>
                <w:sz w:val="18"/>
                <w:szCs w:val="18"/>
              </w:rPr>
              <w:t xml:space="preserve"> </w:t>
            </w:r>
            <w:r w:rsidRPr="002D292A">
              <w:rPr>
                <w:rFonts w:ascii="Arial Narrow" w:eastAsia="Arial Narrow" w:hAnsi="Arial Narrow" w:cs="Arial Narrow"/>
                <w:spacing w:val="-1"/>
                <w:position w:val="-1"/>
                <w:sz w:val="18"/>
                <w:szCs w:val="18"/>
              </w:rPr>
              <w:t>f</w:t>
            </w:r>
            <w:r w:rsidRPr="002D292A">
              <w:rPr>
                <w:rFonts w:ascii="Arial Narrow" w:eastAsia="Arial Narrow" w:hAnsi="Arial Narrow" w:cs="Arial Narrow"/>
                <w:spacing w:val="-2"/>
                <w:position w:val="-1"/>
                <w:sz w:val="18"/>
                <w:szCs w:val="18"/>
              </w:rPr>
              <w:t>a</w:t>
            </w:r>
            <w:r w:rsidRPr="002D292A">
              <w:rPr>
                <w:rFonts w:ascii="Arial Narrow" w:eastAsia="Arial Narrow" w:hAnsi="Arial Narrow" w:cs="Arial Narrow"/>
                <w:spacing w:val="2"/>
                <w:position w:val="-1"/>
                <w:sz w:val="18"/>
                <w:szCs w:val="18"/>
              </w:rPr>
              <w:t>ili</w:t>
            </w:r>
            <w:r w:rsidRPr="002D292A">
              <w:rPr>
                <w:rFonts w:ascii="Arial Narrow" w:eastAsia="Arial Narrow" w:hAnsi="Arial Narrow" w:cs="Arial Narrow"/>
                <w:spacing w:val="-2"/>
                <w:position w:val="-1"/>
                <w:sz w:val="18"/>
                <w:szCs w:val="18"/>
              </w:rPr>
              <w:t>n</w:t>
            </w:r>
            <w:r w:rsidRPr="002D292A">
              <w:rPr>
                <w:rFonts w:ascii="Arial Narrow" w:eastAsia="Arial Narrow" w:hAnsi="Arial Narrow" w:cs="Arial Narrow"/>
                <w:position w:val="-1"/>
                <w:sz w:val="18"/>
                <w:szCs w:val="18"/>
              </w:rPr>
              <w:t>g</w:t>
            </w:r>
          </w:p>
          <w:p w14:paraId="4800C3BB" w14:textId="77777777" w:rsidR="003979AD" w:rsidRPr="002D292A" w:rsidRDefault="003979AD" w:rsidP="003979AD">
            <w:pPr>
              <w:spacing w:before="3" w:line="200" w:lineRule="exact"/>
              <w:rPr>
                <w:rFonts w:ascii="Arial Narrow" w:hAnsi="Arial Narrow"/>
                <w:sz w:val="20"/>
                <w:szCs w:val="20"/>
              </w:rPr>
            </w:pPr>
          </w:p>
          <w:p w14:paraId="6061B965" w14:textId="77777777" w:rsidR="003979AD" w:rsidRPr="002D292A" w:rsidRDefault="003979AD" w:rsidP="003979AD">
            <w:pPr>
              <w:spacing w:line="245" w:lineRule="auto"/>
              <w:ind w:right="31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1"/>
                <w:sz w:val="18"/>
                <w:szCs w:val="18"/>
              </w:rPr>
              <w:t xml:space="preserve"> </w:t>
            </w:r>
            <w:r w:rsidRPr="002D292A">
              <w:rPr>
                <w:rFonts w:ascii="Arial Narrow" w:eastAsia="MS Reference Specialty" w:hAnsi="Arial Narrow" w:cs="Arial"/>
                <w:w w:val="75"/>
                <w:position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gan</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20123714" w14:textId="77777777" w:rsidR="003979AD" w:rsidRPr="002D292A" w:rsidRDefault="003979AD" w:rsidP="003979AD">
            <w:pPr>
              <w:spacing w:before="1" w:line="190" w:lineRule="exact"/>
              <w:rPr>
                <w:rFonts w:ascii="Arial Narrow" w:hAnsi="Arial Narrow"/>
                <w:sz w:val="19"/>
                <w:szCs w:val="19"/>
              </w:rPr>
            </w:pPr>
          </w:p>
          <w:p w14:paraId="75D7B681" w14:textId="77777777" w:rsidR="003979AD" w:rsidRPr="002D292A" w:rsidRDefault="003979AD" w:rsidP="003979AD">
            <w:pPr>
              <w:spacing w:line="220" w:lineRule="exact"/>
              <w:ind w:right="31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1"/>
                <w:sz w:val="18"/>
                <w:szCs w:val="18"/>
              </w:rPr>
              <w:t xml:space="preserve"> </w:t>
            </w:r>
            <w:r w:rsidRPr="002D292A">
              <w:rPr>
                <w:rFonts w:ascii="Arial Narrow" w:eastAsia="MS Reference Specialty" w:hAnsi="Arial Narrow" w:cs="Arial"/>
                <w:w w:val="75"/>
                <w:position w:val="-1"/>
                <w:sz w:val="18"/>
                <w:szCs w:val="18"/>
              </w:rPr>
              <w:t>≥</w:t>
            </w:r>
            <w:r w:rsidRPr="002D292A">
              <w:rPr>
                <w:rFonts w:ascii="Arial Narrow" w:eastAsia="Arial Narrow" w:hAnsi="Arial Narrow" w:cs="Arial Narrow"/>
                <w:sz w:val="18"/>
                <w:szCs w:val="18"/>
              </w:rPr>
              <w:t>3</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gan</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6F817490" w14:textId="77777777" w:rsidR="003979AD" w:rsidRPr="002D292A" w:rsidRDefault="003979AD" w:rsidP="003979AD">
            <w:pPr>
              <w:spacing w:before="5" w:line="190" w:lineRule="exact"/>
              <w:rPr>
                <w:rFonts w:ascii="Arial Narrow" w:hAnsi="Arial Narrow"/>
                <w:sz w:val="19"/>
                <w:szCs w:val="19"/>
              </w:rPr>
            </w:pPr>
          </w:p>
          <w:p w14:paraId="5461A256" w14:textId="77777777" w:rsidR="003979AD" w:rsidRPr="002D292A" w:rsidRDefault="003979AD" w:rsidP="003979AD">
            <w:pPr>
              <w:spacing w:line="220" w:lineRule="exact"/>
              <w:ind w:right="31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1"/>
                <w:sz w:val="18"/>
                <w:szCs w:val="18"/>
              </w:rPr>
              <w:t xml:space="preserve"> </w:t>
            </w:r>
            <w:r w:rsidRPr="002D292A">
              <w:rPr>
                <w:rFonts w:ascii="Arial Narrow" w:eastAsia="MS Reference Specialty" w:hAnsi="Arial Narrow" w:cs="Arial"/>
                <w:w w:val="75"/>
                <w:position w:val="-1"/>
                <w:sz w:val="18"/>
                <w:szCs w:val="18"/>
              </w:rPr>
              <w:t>≥</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gan</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tc>
        <w:tc>
          <w:tcPr>
            <w:tcW w:w="1755" w:type="dxa"/>
          </w:tcPr>
          <w:p w14:paraId="409D97FB" w14:textId="77777777" w:rsidR="003979AD" w:rsidRPr="002D292A" w:rsidRDefault="003979AD" w:rsidP="003979AD">
            <w:pPr>
              <w:spacing w:line="202" w:lineRule="exact"/>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a</w:t>
            </w:r>
          </w:p>
        </w:tc>
        <w:tc>
          <w:tcPr>
            <w:tcW w:w="1213" w:type="dxa"/>
          </w:tcPr>
          <w:p w14:paraId="78DC50BF"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tcPr>
          <w:p w14:paraId="3712A40D" w14:textId="77777777" w:rsidR="003979AD" w:rsidRPr="002D292A" w:rsidRDefault="003979AD" w:rsidP="003979AD">
            <w:pPr>
              <w:spacing w:line="202" w:lineRule="exact"/>
              <w:ind w:right="-20"/>
              <w:rPr>
                <w:rFonts w:ascii="Arial Narrow" w:eastAsia="Arial Narrow" w:hAnsi="Arial Narrow" w:cs="Arial Narrow"/>
                <w:sz w:val="18"/>
                <w:szCs w:val="18"/>
                <w:vertAlign w:val="superscript"/>
              </w:rPr>
            </w:pPr>
            <w:r w:rsidRPr="002D292A">
              <w:rPr>
                <w:rFonts w:ascii="Arial Narrow" w:eastAsia="Arial Narrow" w:hAnsi="Arial Narrow" w:cs="Arial Narrow"/>
                <w:spacing w:val="-2"/>
                <w:sz w:val="18"/>
                <w:szCs w:val="18"/>
              </w:rPr>
              <w:t>--</w:t>
            </w:r>
            <w:r w:rsidRPr="002D292A">
              <w:rPr>
                <w:rFonts w:ascii="Arial Narrow" w:eastAsia="Arial Narrow" w:hAnsi="Arial Narrow" w:cs="Arial Narrow"/>
                <w:spacing w:val="-2"/>
                <w:sz w:val="18"/>
                <w:szCs w:val="18"/>
                <w:vertAlign w:val="superscript"/>
              </w:rPr>
              <w:t>a</w:t>
            </w:r>
          </w:p>
        </w:tc>
        <w:tc>
          <w:tcPr>
            <w:tcW w:w="1483" w:type="dxa"/>
          </w:tcPr>
          <w:p w14:paraId="612C5984"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1865" w:type="dxa"/>
          </w:tcPr>
          <w:p w14:paraId="536D58CE" w14:textId="3D1FE7F5"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3"/>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 xml:space="preserve">l </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ndu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ry</w:t>
            </w:r>
            <w:r w:rsidRPr="00E527E4">
              <w:rPr>
                <w:rFonts w:ascii="Arial Narrow" w:eastAsia="Arial Narrow" w:hAnsi="Arial Narrow" w:cs="Arial Narrow"/>
                <w:sz w:val="18"/>
                <w:szCs w:val="18"/>
              </w:rPr>
              <w:t>)</w:t>
            </w:r>
          </w:p>
        </w:tc>
        <w:tc>
          <w:tcPr>
            <w:tcW w:w="1375" w:type="dxa"/>
          </w:tcPr>
          <w:p w14:paraId="5AF50DF8" w14:textId="0C126D3C"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2"/>
                <w:sz w:val="18"/>
                <w:szCs w:val="18"/>
              </w:rPr>
              <w:t>li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z w:val="18"/>
                <w:szCs w:val="18"/>
              </w:rPr>
              <w:t>y</w:t>
            </w:r>
          </w:p>
        </w:tc>
        <w:tc>
          <w:tcPr>
            <w:tcW w:w="1369" w:type="dxa"/>
          </w:tcPr>
          <w:p w14:paraId="4F6F9908" w14:textId="39F5585C"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2</w:t>
            </w:r>
            <w:r w:rsidRPr="00E527E4">
              <w:rPr>
                <w:rFonts w:ascii="Arial Narrow" w:eastAsia="Arial Narrow" w:hAnsi="Arial Narrow" w:cs="Arial Narrow"/>
                <w:sz w:val="18"/>
                <w:szCs w:val="18"/>
              </w:rPr>
              <w:t>8</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3"/>
                <w:sz w:val="18"/>
                <w:szCs w:val="18"/>
              </w:rPr>
              <w:t>d</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y</w:t>
            </w:r>
            <w:r w:rsidRPr="00E527E4">
              <w:rPr>
                <w:rFonts w:ascii="Arial Narrow" w:eastAsia="Arial Narrow" w:hAnsi="Arial Narrow" w:cs="Arial Narrow"/>
                <w:sz w:val="18"/>
                <w:szCs w:val="18"/>
              </w:rPr>
              <w:t>s</w:t>
            </w:r>
          </w:p>
        </w:tc>
        <w:tc>
          <w:tcPr>
            <w:tcW w:w="959" w:type="dxa"/>
          </w:tcPr>
          <w:p w14:paraId="765D7162" w14:textId="144B98CB"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c>
          <w:tcPr>
            <w:tcW w:w="1106" w:type="dxa"/>
          </w:tcPr>
          <w:p w14:paraId="6006B5F4" w14:textId="33314F48"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24F646FE" w14:textId="7C7F3511" w:rsidTr="003979AD">
        <w:trPr>
          <w:trHeight w:val="2110"/>
        </w:trPr>
        <w:tc>
          <w:tcPr>
            <w:tcW w:w="1368" w:type="dxa"/>
          </w:tcPr>
          <w:p w14:paraId="428BCC37"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Ne</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3</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y</w:t>
            </w:r>
            <w:r>
              <w:rPr>
                <w:rFonts w:ascii="Arial Narrow" w:eastAsia="Arial Narrow" w:hAnsi="Arial Narrow" w:cs="Arial Narrow"/>
                <w:sz w:val="18"/>
                <w:szCs w:val="18"/>
              </w:rPr>
              <w:t xml:space="preserve">; placebo mean age 60.6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16.5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and 60.5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(16.8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58% and 56.1% men, respectively</w:t>
            </w:r>
          </w:p>
        </w:tc>
        <w:tc>
          <w:tcPr>
            <w:tcW w:w="1774" w:type="dxa"/>
          </w:tcPr>
          <w:p w14:paraId="08262B6E" w14:textId="77777777" w:rsidR="003979AD" w:rsidRPr="002D534B" w:rsidRDefault="003979AD" w:rsidP="003979AD">
            <w:pPr>
              <w:spacing w:before="6" w:line="200" w:lineRule="exact"/>
              <w:rPr>
                <w:rFonts w:ascii="Arial Narrow" w:eastAsia="MS Reference Specialty" w:hAnsi="Arial Narrow" w:cs="Arial"/>
                <w:w w:val="75"/>
                <w:position w:val="-1"/>
                <w:sz w:val="18"/>
                <w:szCs w:val="18"/>
              </w:rPr>
            </w:pPr>
            <w:r w:rsidRPr="002D534B">
              <w:rPr>
                <w:rFonts w:ascii="Arial Narrow" w:eastAsia="Arial Narrow" w:hAnsi="Arial Narrow" w:cs="Arial"/>
                <w:spacing w:val="1"/>
                <w:sz w:val="18"/>
                <w:szCs w:val="18"/>
              </w:rPr>
              <w:t>A</w:t>
            </w:r>
            <w:r w:rsidRPr="002D534B">
              <w:rPr>
                <w:rFonts w:ascii="Arial Narrow" w:eastAsia="Arial Narrow" w:hAnsi="Arial Narrow" w:cs="Arial"/>
                <w:spacing w:val="-2"/>
                <w:sz w:val="18"/>
                <w:szCs w:val="18"/>
              </w:rPr>
              <w:t>du</w:t>
            </w:r>
            <w:r w:rsidRPr="002D534B">
              <w:rPr>
                <w:rFonts w:ascii="Arial Narrow" w:eastAsia="Arial Narrow" w:hAnsi="Arial Narrow" w:cs="Arial"/>
                <w:spacing w:val="2"/>
                <w:sz w:val="18"/>
                <w:szCs w:val="18"/>
              </w:rPr>
              <w:t>l</w:t>
            </w:r>
            <w:r w:rsidRPr="002D534B">
              <w:rPr>
                <w:rFonts w:ascii="Arial Narrow" w:eastAsia="Arial Narrow" w:hAnsi="Arial Narrow" w:cs="Arial"/>
                <w:spacing w:val="-1"/>
                <w:sz w:val="18"/>
                <w:szCs w:val="18"/>
              </w:rPr>
              <w:t>t</w:t>
            </w:r>
            <w:r w:rsidRPr="002D534B">
              <w:rPr>
                <w:rFonts w:ascii="Arial Narrow" w:eastAsia="Arial Narrow" w:hAnsi="Arial Narrow" w:cs="Arial"/>
                <w:sz w:val="18"/>
                <w:szCs w:val="18"/>
              </w:rPr>
              <w:t xml:space="preserve">s </w:t>
            </w:r>
            <w:r w:rsidRPr="002D534B">
              <w:rPr>
                <w:rFonts w:ascii="Arial Narrow" w:eastAsia="Arial Narrow" w:hAnsi="Arial Narrow" w:cs="Arial"/>
                <w:spacing w:val="-2"/>
                <w:sz w:val="18"/>
                <w:szCs w:val="18"/>
              </w:rPr>
              <w:t>w</w:t>
            </w:r>
            <w:r w:rsidRPr="002D534B">
              <w:rPr>
                <w:rFonts w:ascii="Arial Narrow" w:eastAsia="Arial Narrow" w:hAnsi="Arial Narrow" w:cs="Arial"/>
                <w:spacing w:val="2"/>
                <w:sz w:val="18"/>
                <w:szCs w:val="18"/>
              </w:rPr>
              <w:t>i</w:t>
            </w:r>
            <w:r w:rsidRPr="002D534B">
              <w:rPr>
                <w:rFonts w:ascii="Arial Narrow" w:eastAsia="Arial Narrow" w:hAnsi="Arial Narrow" w:cs="Arial"/>
                <w:spacing w:val="-1"/>
                <w:sz w:val="18"/>
                <w:szCs w:val="18"/>
              </w:rPr>
              <w:t>t</w:t>
            </w:r>
            <w:r w:rsidRPr="002D534B">
              <w:rPr>
                <w:rFonts w:ascii="Arial Narrow" w:eastAsia="Arial Narrow" w:hAnsi="Arial Narrow" w:cs="Arial"/>
                <w:sz w:val="18"/>
                <w:szCs w:val="18"/>
              </w:rPr>
              <w:t>h</w:t>
            </w:r>
            <w:r w:rsidRPr="002D534B">
              <w:rPr>
                <w:rFonts w:ascii="Arial Narrow" w:eastAsia="Arial Narrow" w:hAnsi="Arial Narrow" w:cs="Arial"/>
                <w:spacing w:val="-3"/>
                <w:sz w:val="18"/>
                <w:szCs w:val="18"/>
              </w:rPr>
              <w:t xml:space="preserve"> </w:t>
            </w:r>
            <w:r w:rsidRPr="002D534B">
              <w:rPr>
                <w:rFonts w:ascii="Arial Narrow" w:eastAsia="Arial Narrow" w:hAnsi="Arial Narrow" w:cs="Arial"/>
                <w:spacing w:val="1"/>
                <w:sz w:val="18"/>
                <w:szCs w:val="18"/>
              </w:rPr>
              <w:t>s</w:t>
            </w:r>
            <w:r w:rsidRPr="002D534B">
              <w:rPr>
                <w:rFonts w:ascii="Arial Narrow" w:eastAsia="Arial Narrow" w:hAnsi="Arial Narrow" w:cs="Arial"/>
                <w:spacing w:val="-2"/>
                <w:sz w:val="18"/>
                <w:szCs w:val="18"/>
              </w:rPr>
              <w:t>e</w:t>
            </w:r>
            <w:r w:rsidRPr="002D534B">
              <w:rPr>
                <w:rFonts w:ascii="Arial Narrow" w:eastAsia="Arial Narrow" w:hAnsi="Arial Narrow" w:cs="Arial"/>
                <w:spacing w:val="1"/>
                <w:sz w:val="18"/>
                <w:szCs w:val="18"/>
              </w:rPr>
              <w:t>v</w:t>
            </w:r>
            <w:r w:rsidRPr="002D534B">
              <w:rPr>
                <w:rFonts w:ascii="Arial Narrow" w:eastAsia="Arial Narrow" w:hAnsi="Arial Narrow" w:cs="Arial"/>
                <w:spacing w:val="-2"/>
                <w:sz w:val="18"/>
                <w:szCs w:val="18"/>
              </w:rPr>
              <w:t>e</w:t>
            </w:r>
            <w:r w:rsidRPr="002D534B">
              <w:rPr>
                <w:rFonts w:ascii="Arial Narrow" w:eastAsia="Arial Narrow" w:hAnsi="Arial Narrow" w:cs="Arial"/>
                <w:spacing w:val="6"/>
                <w:sz w:val="18"/>
                <w:szCs w:val="18"/>
              </w:rPr>
              <w:t>r</w:t>
            </w:r>
            <w:r w:rsidRPr="002D534B">
              <w:rPr>
                <w:rFonts w:ascii="Arial Narrow" w:eastAsia="Arial Narrow" w:hAnsi="Arial Narrow" w:cs="Arial"/>
                <w:sz w:val="18"/>
                <w:szCs w:val="18"/>
              </w:rPr>
              <w:t>e</w:t>
            </w:r>
            <w:r w:rsidRPr="002D534B">
              <w:rPr>
                <w:rFonts w:ascii="Arial Narrow" w:eastAsia="Arial Narrow" w:hAnsi="Arial Narrow" w:cs="Arial"/>
                <w:spacing w:val="-3"/>
                <w:sz w:val="18"/>
                <w:szCs w:val="18"/>
              </w:rPr>
              <w:t xml:space="preserve"> </w:t>
            </w:r>
            <w:r w:rsidRPr="002D534B">
              <w:rPr>
                <w:rFonts w:ascii="Arial Narrow" w:eastAsia="Arial Narrow" w:hAnsi="Arial Narrow" w:cs="Arial"/>
                <w:spacing w:val="1"/>
                <w:sz w:val="18"/>
                <w:szCs w:val="18"/>
              </w:rPr>
              <w:t>s</w:t>
            </w:r>
            <w:r w:rsidRPr="002D534B">
              <w:rPr>
                <w:rFonts w:ascii="Arial Narrow" w:eastAsia="Arial Narrow" w:hAnsi="Arial Narrow" w:cs="Arial"/>
                <w:spacing w:val="-2"/>
                <w:sz w:val="18"/>
                <w:szCs w:val="18"/>
              </w:rPr>
              <w:t>ep</w:t>
            </w:r>
            <w:r w:rsidRPr="002D534B">
              <w:rPr>
                <w:rFonts w:ascii="Arial Narrow" w:eastAsia="Arial Narrow" w:hAnsi="Arial Narrow" w:cs="Arial"/>
                <w:spacing w:val="1"/>
                <w:sz w:val="18"/>
                <w:szCs w:val="18"/>
              </w:rPr>
              <w:t>s</w:t>
            </w:r>
            <w:r w:rsidRPr="002D534B">
              <w:rPr>
                <w:rFonts w:ascii="Arial Narrow" w:eastAsia="Arial Narrow" w:hAnsi="Arial Narrow" w:cs="Arial"/>
                <w:spacing w:val="2"/>
                <w:sz w:val="18"/>
                <w:szCs w:val="18"/>
              </w:rPr>
              <w:t>i</w:t>
            </w:r>
            <w:r w:rsidRPr="002D534B">
              <w:rPr>
                <w:rFonts w:ascii="Arial Narrow" w:eastAsia="Arial Narrow" w:hAnsi="Arial Narrow" w:cs="Arial"/>
                <w:sz w:val="18"/>
                <w:szCs w:val="18"/>
              </w:rPr>
              <w:t xml:space="preserve">s </w:t>
            </w:r>
            <w:r w:rsidRPr="002D534B">
              <w:rPr>
                <w:rFonts w:ascii="Arial Narrow" w:eastAsia="Arial Narrow" w:hAnsi="Arial Narrow" w:cs="Arial"/>
                <w:spacing w:val="-2"/>
                <w:sz w:val="18"/>
                <w:szCs w:val="18"/>
              </w:rPr>
              <w:t>d</w:t>
            </w:r>
            <w:r w:rsidRPr="002D534B">
              <w:rPr>
                <w:rFonts w:ascii="Arial Narrow" w:eastAsia="Arial Narrow" w:hAnsi="Arial Narrow" w:cs="Arial"/>
                <w:spacing w:val="3"/>
                <w:sz w:val="18"/>
                <w:szCs w:val="18"/>
              </w:rPr>
              <w:t>e</w:t>
            </w:r>
            <w:r w:rsidRPr="002D534B">
              <w:rPr>
                <w:rFonts w:ascii="Arial Narrow" w:eastAsia="Arial Narrow" w:hAnsi="Arial Narrow" w:cs="Arial"/>
                <w:spacing w:val="-1"/>
                <w:sz w:val="18"/>
                <w:szCs w:val="18"/>
              </w:rPr>
              <w:t>f</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ne</w:t>
            </w:r>
            <w:r w:rsidRPr="002D534B">
              <w:rPr>
                <w:rFonts w:ascii="Arial Narrow" w:eastAsia="Arial Narrow" w:hAnsi="Arial Narrow" w:cs="Arial"/>
                <w:sz w:val="18"/>
                <w:szCs w:val="18"/>
              </w:rPr>
              <w:t xml:space="preserve">d </w:t>
            </w:r>
            <w:r w:rsidRPr="002D534B">
              <w:rPr>
                <w:rFonts w:ascii="Arial Narrow" w:eastAsia="Arial Narrow" w:hAnsi="Arial Narrow" w:cs="Arial"/>
                <w:spacing w:val="-2"/>
                <w:sz w:val="18"/>
                <w:szCs w:val="18"/>
              </w:rPr>
              <w:t>a</w:t>
            </w:r>
            <w:r w:rsidRPr="002D534B">
              <w:rPr>
                <w:rFonts w:ascii="Arial Narrow" w:eastAsia="Arial Narrow" w:hAnsi="Arial Narrow" w:cs="Arial"/>
                <w:sz w:val="18"/>
                <w:szCs w:val="18"/>
              </w:rPr>
              <w:t xml:space="preserve">s </w:t>
            </w:r>
            <w:r w:rsidRPr="002D534B">
              <w:rPr>
                <w:rFonts w:ascii="Arial Narrow" w:eastAsia="Arial Narrow" w:hAnsi="Arial Narrow" w:cs="Arial"/>
                <w:spacing w:val="1"/>
                <w:sz w:val="18"/>
                <w:szCs w:val="18"/>
              </w:rPr>
              <w:t>s</w:t>
            </w:r>
            <w:r w:rsidRPr="002D534B">
              <w:rPr>
                <w:rFonts w:ascii="Arial Narrow" w:eastAsia="Arial Narrow" w:hAnsi="Arial Narrow" w:cs="Arial"/>
                <w:spacing w:val="-2"/>
                <w:sz w:val="18"/>
                <w:szCs w:val="18"/>
              </w:rPr>
              <w:t>u</w:t>
            </w:r>
            <w:r w:rsidRPr="002D534B">
              <w:rPr>
                <w:rFonts w:ascii="Arial Narrow" w:eastAsia="Arial Narrow" w:hAnsi="Arial Narrow" w:cs="Arial"/>
                <w:spacing w:val="1"/>
                <w:sz w:val="18"/>
                <w:szCs w:val="18"/>
              </w:rPr>
              <w:t>s</w:t>
            </w:r>
            <w:r w:rsidRPr="002D534B">
              <w:rPr>
                <w:rFonts w:ascii="Arial Narrow" w:eastAsia="Arial Narrow" w:hAnsi="Arial Narrow" w:cs="Arial"/>
                <w:spacing w:val="-2"/>
                <w:sz w:val="18"/>
                <w:szCs w:val="18"/>
              </w:rPr>
              <w:t>pe</w:t>
            </w:r>
            <w:r w:rsidRPr="002D534B">
              <w:rPr>
                <w:rFonts w:ascii="Arial Narrow" w:eastAsia="Arial Narrow" w:hAnsi="Arial Narrow" w:cs="Arial"/>
                <w:spacing w:val="1"/>
                <w:sz w:val="18"/>
                <w:szCs w:val="18"/>
              </w:rPr>
              <w:t>c</w:t>
            </w:r>
            <w:r w:rsidRPr="002D534B">
              <w:rPr>
                <w:rFonts w:ascii="Arial Narrow" w:eastAsia="Arial Narrow" w:hAnsi="Arial Narrow" w:cs="Arial"/>
                <w:spacing w:val="4"/>
                <w:sz w:val="18"/>
                <w:szCs w:val="18"/>
              </w:rPr>
              <w:t>t</w:t>
            </w:r>
            <w:r w:rsidRPr="002D534B">
              <w:rPr>
                <w:rFonts w:ascii="Arial Narrow" w:eastAsia="Arial Narrow" w:hAnsi="Arial Narrow" w:cs="Arial"/>
                <w:spacing w:val="-2"/>
                <w:sz w:val="18"/>
                <w:szCs w:val="18"/>
              </w:rPr>
              <w:t>e</w:t>
            </w:r>
            <w:r w:rsidRPr="002D534B">
              <w:rPr>
                <w:rFonts w:ascii="Arial Narrow" w:eastAsia="Arial Narrow" w:hAnsi="Arial Narrow" w:cs="Arial"/>
                <w:sz w:val="18"/>
                <w:szCs w:val="18"/>
              </w:rPr>
              <w:t>d</w:t>
            </w:r>
            <w:r w:rsidRPr="002D534B">
              <w:rPr>
                <w:rFonts w:ascii="Arial Narrow" w:eastAsia="Arial Narrow" w:hAnsi="Arial Narrow" w:cs="Arial"/>
                <w:spacing w:val="2"/>
                <w:sz w:val="18"/>
                <w:szCs w:val="18"/>
              </w:rPr>
              <w:t xml:space="preserve"> </w:t>
            </w:r>
            <w:r w:rsidRPr="002D534B">
              <w:rPr>
                <w:rFonts w:ascii="Arial Narrow" w:eastAsia="Arial Narrow" w:hAnsi="Arial Narrow" w:cs="Arial"/>
                <w:spacing w:val="-2"/>
                <w:sz w:val="18"/>
                <w:szCs w:val="18"/>
              </w:rPr>
              <w:t>o</w:t>
            </w:r>
            <w:r w:rsidRPr="002D534B">
              <w:rPr>
                <w:rFonts w:ascii="Arial Narrow" w:eastAsia="Arial Narrow" w:hAnsi="Arial Narrow" w:cs="Arial"/>
                <w:sz w:val="18"/>
                <w:szCs w:val="18"/>
              </w:rPr>
              <w:t xml:space="preserve">r </w:t>
            </w:r>
            <w:r w:rsidRPr="002D534B">
              <w:rPr>
                <w:rFonts w:ascii="Arial Narrow" w:eastAsia="Arial Narrow" w:hAnsi="Arial Narrow" w:cs="Arial"/>
                <w:spacing w:val="-2"/>
                <w:sz w:val="18"/>
                <w:szCs w:val="18"/>
              </w:rPr>
              <w:t>p</w:t>
            </w:r>
            <w:r w:rsidRPr="002D534B">
              <w:rPr>
                <w:rFonts w:ascii="Arial Narrow" w:eastAsia="Arial Narrow" w:hAnsi="Arial Narrow" w:cs="Arial"/>
                <w:spacing w:val="1"/>
                <w:sz w:val="18"/>
                <w:szCs w:val="18"/>
              </w:rPr>
              <w:t>r</w:t>
            </w:r>
            <w:r w:rsidRPr="002D534B">
              <w:rPr>
                <w:rFonts w:ascii="Arial Narrow" w:eastAsia="Arial Narrow" w:hAnsi="Arial Narrow" w:cs="Arial"/>
                <w:spacing w:val="-2"/>
                <w:sz w:val="18"/>
                <w:szCs w:val="18"/>
              </w:rPr>
              <w:t>o</w:t>
            </w:r>
            <w:r w:rsidRPr="002D534B">
              <w:rPr>
                <w:rFonts w:ascii="Arial Narrow" w:eastAsia="Arial Narrow" w:hAnsi="Arial Narrow" w:cs="Arial"/>
                <w:spacing w:val="1"/>
                <w:sz w:val="18"/>
                <w:szCs w:val="18"/>
              </w:rPr>
              <w:t>v</w:t>
            </w:r>
            <w:r w:rsidRPr="002D534B">
              <w:rPr>
                <w:rFonts w:ascii="Arial Narrow" w:eastAsia="Arial Narrow" w:hAnsi="Arial Narrow" w:cs="Arial"/>
                <w:spacing w:val="3"/>
                <w:sz w:val="18"/>
                <w:szCs w:val="18"/>
              </w:rPr>
              <w:t>e</w:t>
            </w:r>
            <w:r w:rsidRPr="002D534B">
              <w:rPr>
                <w:rFonts w:ascii="Arial Narrow" w:eastAsia="Arial Narrow" w:hAnsi="Arial Narrow" w:cs="Arial"/>
                <w:sz w:val="18"/>
                <w:szCs w:val="18"/>
              </w:rPr>
              <w:t>n</w:t>
            </w:r>
            <w:r w:rsidRPr="002D534B">
              <w:rPr>
                <w:rFonts w:ascii="Arial Narrow" w:eastAsia="Arial Narrow" w:hAnsi="Arial Narrow" w:cs="Arial"/>
                <w:spacing w:val="-3"/>
                <w:sz w:val="18"/>
                <w:szCs w:val="18"/>
              </w:rPr>
              <w:t xml:space="preserve"> </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n</w:t>
            </w:r>
            <w:r w:rsidRPr="002D534B">
              <w:rPr>
                <w:rFonts w:ascii="Arial Narrow" w:eastAsia="Arial Narrow" w:hAnsi="Arial Narrow" w:cs="Arial"/>
                <w:spacing w:val="4"/>
                <w:sz w:val="18"/>
                <w:szCs w:val="18"/>
              </w:rPr>
              <w:t>f</w:t>
            </w:r>
            <w:r w:rsidRPr="002D534B">
              <w:rPr>
                <w:rFonts w:ascii="Arial Narrow" w:eastAsia="Arial Narrow" w:hAnsi="Arial Narrow" w:cs="Arial"/>
                <w:spacing w:val="-2"/>
                <w:sz w:val="18"/>
                <w:szCs w:val="18"/>
              </w:rPr>
              <w:t>e</w:t>
            </w:r>
            <w:r w:rsidRPr="002D534B">
              <w:rPr>
                <w:rFonts w:ascii="Arial Narrow" w:eastAsia="Arial Narrow" w:hAnsi="Arial Narrow" w:cs="Arial"/>
                <w:spacing w:val="1"/>
                <w:sz w:val="18"/>
                <w:szCs w:val="18"/>
              </w:rPr>
              <w:t>c</w:t>
            </w:r>
            <w:r w:rsidRPr="002D534B">
              <w:rPr>
                <w:rFonts w:ascii="Arial Narrow" w:eastAsia="Arial Narrow" w:hAnsi="Arial Narrow" w:cs="Arial"/>
                <w:spacing w:val="-1"/>
                <w:sz w:val="18"/>
                <w:szCs w:val="18"/>
              </w:rPr>
              <w:t>t</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on</w:t>
            </w:r>
            <w:r w:rsidRPr="002D534B">
              <w:rPr>
                <w:rFonts w:ascii="Arial Narrow" w:eastAsia="Arial Narrow" w:hAnsi="Arial Narrow" w:cs="Arial"/>
                <w:sz w:val="18"/>
                <w:szCs w:val="18"/>
              </w:rPr>
              <w:t xml:space="preserve">, </w:t>
            </w:r>
            <w:r w:rsidRPr="002D534B">
              <w:rPr>
                <w:rFonts w:ascii="Arial Narrow" w:eastAsia="Arial Narrow" w:hAnsi="Arial Narrow" w:cs="Arial"/>
                <w:spacing w:val="-2"/>
                <w:sz w:val="18"/>
                <w:szCs w:val="18"/>
              </w:rPr>
              <w:t>e</w:t>
            </w:r>
            <w:r w:rsidRPr="002D534B">
              <w:rPr>
                <w:rFonts w:ascii="Arial Narrow" w:eastAsia="Arial Narrow" w:hAnsi="Arial Narrow" w:cs="Arial"/>
                <w:spacing w:val="1"/>
                <w:sz w:val="18"/>
                <w:szCs w:val="18"/>
              </w:rPr>
              <w:t>v</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den</w:t>
            </w:r>
            <w:r w:rsidRPr="002D534B">
              <w:rPr>
                <w:rFonts w:ascii="Arial Narrow" w:eastAsia="Arial Narrow" w:hAnsi="Arial Narrow" w:cs="Arial"/>
                <w:spacing w:val="1"/>
                <w:sz w:val="18"/>
                <w:szCs w:val="18"/>
              </w:rPr>
              <w:t>c</w:t>
            </w:r>
            <w:r w:rsidRPr="002D534B">
              <w:rPr>
                <w:rFonts w:ascii="Arial Narrow" w:eastAsia="Arial Narrow" w:hAnsi="Arial Narrow" w:cs="Arial"/>
                <w:sz w:val="18"/>
                <w:szCs w:val="18"/>
              </w:rPr>
              <w:t>e</w:t>
            </w:r>
            <w:r w:rsidRPr="002D534B">
              <w:rPr>
                <w:rFonts w:ascii="Arial Narrow" w:eastAsia="Arial Narrow" w:hAnsi="Arial Narrow" w:cs="Arial"/>
                <w:spacing w:val="2"/>
                <w:sz w:val="18"/>
                <w:szCs w:val="18"/>
              </w:rPr>
              <w:t xml:space="preserve"> </w:t>
            </w:r>
            <w:r w:rsidRPr="002D534B">
              <w:rPr>
                <w:rFonts w:ascii="Arial Narrow" w:eastAsia="Arial Narrow" w:hAnsi="Arial Narrow" w:cs="Arial"/>
                <w:spacing w:val="-2"/>
                <w:sz w:val="18"/>
                <w:szCs w:val="18"/>
              </w:rPr>
              <w:t>o</w:t>
            </w:r>
            <w:r w:rsidRPr="002D534B">
              <w:rPr>
                <w:rFonts w:ascii="Arial Narrow" w:eastAsia="Arial Narrow" w:hAnsi="Arial Narrow" w:cs="Arial"/>
                <w:sz w:val="18"/>
                <w:szCs w:val="18"/>
              </w:rPr>
              <w:t>f</w:t>
            </w:r>
            <w:r w:rsidRPr="002D534B">
              <w:rPr>
                <w:rFonts w:ascii="Arial Narrow" w:eastAsia="Arial Narrow" w:hAnsi="Arial Narrow" w:cs="Arial"/>
                <w:spacing w:val="-2"/>
                <w:sz w:val="18"/>
                <w:szCs w:val="18"/>
              </w:rPr>
              <w:t xml:space="preserve"> </w:t>
            </w:r>
            <w:r w:rsidRPr="002D534B">
              <w:rPr>
                <w:rFonts w:ascii="Arial Narrow" w:eastAsia="Arial Narrow" w:hAnsi="Arial Narrow" w:cs="Arial"/>
                <w:spacing w:val="1"/>
                <w:sz w:val="18"/>
                <w:szCs w:val="18"/>
              </w:rPr>
              <w:t>sys</w:t>
            </w:r>
            <w:r w:rsidRPr="002D534B">
              <w:rPr>
                <w:rFonts w:ascii="Arial Narrow" w:eastAsia="Arial Narrow" w:hAnsi="Arial Narrow" w:cs="Arial"/>
                <w:spacing w:val="-1"/>
                <w:sz w:val="18"/>
                <w:szCs w:val="18"/>
              </w:rPr>
              <w:t>t</w:t>
            </w:r>
            <w:r w:rsidRPr="002D534B">
              <w:rPr>
                <w:rFonts w:ascii="Arial Narrow" w:eastAsia="Arial Narrow" w:hAnsi="Arial Narrow" w:cs="Arial"/>
                <w:spacing w:val="-2"/>
                <w:sz w:val="18"/>
                <w:szCs w:val="18"/>
              </w:rPr>
              <w:t>e</w:t>
            </w:r>
            <w:r w:rsidRPr="002D534B">
              <w:rPr>
                <w:rFonts w:ascii="Arial Narrow" w:eastAsia="Arial Narrow" w:hAnsi="Arial Narrow" w:cs="Arial"/>
                <w:spacing w:val="2"/>
                <w:sz w:val="18"/>
                <w:szCs w:val="18"/>
              </w:rPr>
              <w:t>mi</w:t>
            </w:r>
            <w:r w:rsidRPr="002D534B">
              <w:rPr>
                <w:rFonts w:ascii="Arial Narrow" w:eastAsia="Arial Narrow" w:hAnsi="Arial Narrow" w:cs="Arial"/>
                <w:sz w:val="18"/>
                <w:szCs w:val="18"/>
              </w:rPr>
              <w:t xml:space="preserve">c </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n</w:t>
            </w:r>
            <w:r w:rsidRPr="002D534B">
              <w:rPr>
                <w:rFonts w:ascii="Arial Narrow" w:eastAsia="Arial Narrow" w:hAnsi="Arial Narrow" w:cs="Arial"/>
                <w:spacing w:val="-1"/>
                <w:sz w:val="18"/>
                <w:szCs w:val="18"/>
              </w:rPr>
              <w:t>f</w:t>
            </w:r>
            <w:r w:rsidRPr="002D534B">
              <w:rPr>
                <w:rFonts w:ascii="Arial Narrow" w:eastAsia="Arial Narrow" w:hAnsi="Arial Narrow" w:cs="Arial"/>
                <w:spacing w:val="2"/>
                <w:sz w:val="18"/>
                <w:szCs w:val="18"/>
              </w:rPr>
              <w:t>l</w:t>
            </w:r>
            <w:r w:rsidRPr="002D534B">
              <w:rPr>
                <w:rFonts w:ascii="Arial Narrow" w:eastAsia="Arial Narrow" w:hAnsi="Arial Narrow" w:cs="Arial"/>
                <w:spacing w:val="-2"/>
                <w:sz w:val="18"/>
                <w:szCs w:val="18"/>
              </w:rPr>
              <w:t>a</w:t>
            </w:r>
            <w:r w:rsidRPr="002D534B">
              <w:rPr>
                <w:rFonts w:ascii="Arial Narrow" w:eastAsia="Arial Narrow" w:hAnsi="Arial Narrow" w:cs="Arial"/>
                <w:spacing w:val="2"/>
                <w:sz w:val="18"/>
                <w:szCs w:val="18"/>
              </w:rPr>
              <w:t>mm</w:t>
            </w:r>
            <w:r w:rsidRPr="002D534B">
              <w:rPr>
                <w:rFonts w:ascii="Arial Narrow" w:eastAsia="Arial Narrow" w:hAnsi="Arial Narrow" w:cs="Arial"/>
                <w:spacing w:val="-2"/>
                <w:sz w:val="18"/>
                <w:szCs w:val="18"/>
              </w:rPr>
              <w:t>a</w:t>
            </w:r>
            <w:r w:rsidRPr="002D534B">
              <w:rPr>
                <w:rFonts w:ascii="Arial Narrow" w:eastAsia="Arial Narrow" w:hAnsi="Arial Narrow" w:cs="Arial"/>
                <w:spacing w:val="-1"/>
                <w:sz w:val="18"/>
                <w:szCs w:val="18"/>
              </w:rPr>
              <w:t>t</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on</w:t>
            </w:r>
            <w:r w:rsidRPr="002D534B">
              <w:rPr>
                <w:rFonts w:ascii="Arial Narrow" w:eastAsia="Arial Narrow" w:hAnsi="Arial Narrow" w:cs="Arial"/>
                <w:sz w:val="18"/>
                <w:szCs w:val="18"/>
              </w:rPr>
              <w:t>,</w:t>
            </w:r>
            <w:r w:rsidRPr="002D534B">
              <w:rPr>
                <w:rFonts w:ascii="Arial Narrow" w:eastAsia="Arial Narrow" w:hAnsi="Arial Narrow" w:cs="Arial"/>
                <w:spacing w:val="-2"/>
                <w:sz w:val="18"/>
                <w:szCs w:val="18"/>
              </w:rPr>
              <w:t xml:space="preserve"> </w:t>
            </w:r>
            <w:r w:rsidRPr="002D534B">
              <w:rPr>
                <w:rFonts w:ascii="Arial Narrow" w:eastAsia="Arial Narrow" w:hAnsi="Arial Narrow" w:cs="Arial"/>
                <w:spacing w:val="3"/>
                <w:sz w:val="18"/>
                <w:szCs w:val="18"/>
              </w:rPr>
              <w:t>a</w:t>
            </w:r>
            <w:r w:rsidRPr="002D534B">
              <w:rPr>
                <w:rFonts w:ascii="Arial Narrow" w:eastAsia="Arial Narrow" w:hAnsi="Arial Narrow" w:cs="Arial"/>
                <w:spacing w:val="-2"/>
                <w:sz w:val="18"/>
                <w:szCs w:val="18"/>
              </w:rPr>
              <w:t>n</w:t>
            </w:r>
            <w:r w:rsidRPr="002D534B">
              <w:rPr>
                <w:rFonts w:ascii="Arial Narrow" w:eastAsia="Arial Narrow" w:hAnsi="Arial Narrow" w:cs="Arial"/>
                <w:sz w:val="18"/>
                <w:szCs w:val="18"/>
              </w:rPr>
              <w:t>d</w:t>
            </w:r>
            <w:r w:rsidRPr="002D534B">
              <w:rPr>
                <w:rFonts w:ascii="Arial Narrow" w:eastAsia="Arial Narrow" w:hAnsi="Arial Narrow" w:cs="Arial"/>
                <w:spacing w:val="-3"/>
                <w:sz w:val="18"/>
                <w:szCs w:val="18"/>
              </w:rPr>
              <w:t xml:space="preserve"> </w:t>
            </w:r>
            <w:r w:rsidRPr="002D534B">
              <w:rPr>
                <w:rFonts w:ascii="Arial Narrow" w:eastAsia="Arial Narrow" w:hAnsi="Arial Narrow" w:cs="Arial"/>
                <w:spacing w:val="1"/>
                <w:sz w:val="18"/>
                <w:szCs w:val="18"/>
              </w:rPr>
              <w:t>s</w:t>
            </w:r>
            <w:r w:rsidRPr="002D534B">
              <w:rPr>
                <w:rFonts w:ascii="Arial Narrow" w:eastAsia="Arial Narrow" w:hAnsi="Arial Narrow" w:cs="Arial"/>
                <w:spacing w:val="3"/>
                <w:sz w:val="18"/>
                <w:szCs w:val="18"/>
              </w:rPr>
              <w:t>e</w:t>
            </w:r>
            <w:r w:rsidRPr="002D534B">
              <w:rPr>
                <w:rFonts w:ascii="Arial Narrow" w:eastAsia="Arial Narrow" w:hAnsi="Arial Narrow" w:cs="Arial"/>
                <w:spacing w:val="-2"/>
                <w:sz w:val="18"/>
                <w:szCs w:val="18"/>
              </w:rPr>
              <w:t>p</w:t>
            </w:r>
            <w:r w:rsidRPr="002D534B">
              <w:rPr>
                <w:rFonts w:ascii="Arial Narrow" w:eastAsia="Arial Narrow" w:hAnsi="Arial Narrow" w:cs="Arial"/>
                <w:spacing w:val="1"/>
                <w:sz w:val="18"/>
                <w:szCs w:val="18"/>
              </w:rPr>
              <w:t>s</w:t>
            </w:r>
            <w:r w:rsidRPr="002D534B">
              <w:rPr>
                <w:rFonts w:ascii="Arial Narrow" w:eastAsia="Arial Narrow" w:hAnsi="Arial Narrow" w:cs="Arial"/>
                <w:spacing w:val="2"/>
                <w:sz w:val="18"/>
                <w:szCs w:val="18"/>
              </w:rPr>
              <w:t>i</w:t>
            </w:r>
            <w:r w:rsidRPr="002D534B">
              <w:rPr>
                <w:rFonts w:ascii="Arial Narrow" w:eastAsia="Arial Narrow" w:hAnsi="Arial Narrow" w:cs="Arial"/>
                <w:spacing w:val="5"/>
                <w:sz w:val="18"/>
                <w:szCs w:val="18"/>
              </w:rPr>
              <w:t>s</w:t>
            </w:r>
            <w:r w:rsidRPr="002D534B">
              <w:rPr>
                <w:rFonts w:ascii="Arial Narrow" w:eastAsia="Arial Narrow" w:hAnsi="Arial Narrow" w:cs="Arial"/>
                <w:spacing w:val="1"/>
                <w:sz w:val="18"/>
                <w:szCs w:val="18"/>
              </w:rPr>
              <w:t>-</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n</w:t>
            </w:r>
            <w:r w:rsidRPr="002D534B">
              <w:rPr>
                <w:rFonts w:ascii="Arial Narrow" w:eastAsia="Arial Narrow" w:hAnsi="Arial Narrow" w:cs="Arial"/>
                <w:spacing w:val="1"/>
                <w:sz w:val="18"/>
                <w:szCs w:val="18"/>
              </w:rPr>
              <w:t>c</w:t>
            </w:r>
            <w:r w:rsidRPr="002D534B">
              <w:rPr>
                <w:rFonts w:ascii="Arial Narrow" w:eastAsia="Arial Narrow" w:hAnsi="Arial Narrow" w:cs="Arial"/>
                <w:spacing w:val="2"/>
                <w:sz w:val="18"/>
                <w:szCs w:val="18"/>
              </w:rPr>
              <w:t>l</w:t>
            </w:r>
            <w:r w:rsidRPr="002D534B">
              <w:rPr>
                <w:rFonts w:ascii="Arial Narrow" w:eastAsia="Arial Narrow" w:hAnsi="Arial Narrow" w:cs="Arial"/>
                <w:spacing w:val="-2"/>
                <w:sz w:val="18"/>
                <w:szCs w:val="18"/>
              </w:rPr>
              <w:t>ude</w:t>
            </w:r>
            <w:r w:rsidRPr="002D534B">
              <w:rPr>
                <w:rFonts w:ascii="Arial Narrow" w:eastAsia="Arial Narrow" w:hAnsi="Arial Narrow" w:cs="Arial"/>
                <w:sz w:val="18"/>
                <w:szCs w:val="18"/>
              </w:rPr>
              <w:t xml:space="preserve">d </w:t>
            </w:r>
            <w:r w:rsidRPr="002D534B">
              <w:rPr>
                <w:rFonts w:ascii="Arial Narrow" w:eastAsia="Arial Narrow" w:hAnsi="Arial Narrow" w:cs="Arial"/>
                <w:spacing w:val="-2"/>
                <w:sz w:val="18"/>
                <w:szCs w:val="18"/>
              </w:rPr>
              <w:t>d</w:t>
            </w:r>
            <w:r w:rsidRPr="002D534B">
              <w:rPr>
                <w:rFonts w:ascii="Arial Narrow" w:eastAsia="Arial Narrow" w:hAnsi="Arial Narrow" w:cs="Arial"/>
                <w:spacing w:val="1"/>
                <w:sz w:val="18"/>
                <w:szCs w:val="18"/>
              </w:rPr>
              <w:t>ys</w:t>
            </w:r>
            <w:r w:rsidRPr="002D534B">
              <w:rPr>
                <w:rFonts w:ascii="Arial Narrow" w:eastAsia="Arial Narrow" w:hAnsi="Arial Narrow" w:cs="Arial"/>
                <w:sz w:val="18"/>
                <w:szCs w:val="18"/>
              </w:rPr>
              <w:t>f</w:t>
            </w:r>
            <w:r w:rsidRPr="002D534B">
              <w:rPr>
                <w:rFonts w:ascii="Arial Narrow" w:eastAsia="Arial Narrow" w:hAnsi="Arial Narrow" w:cs="Arial"/>
                <w:spacing w:val="-2"/>
                <w:sz w:val="18"/>
                <w:szCs w:val="18"/>
              </w:rPr>
              <w:t>un</w:t>
            </w:r>
            <w:r w:rsidRPr="002D534B">
              <w:rPr>
                <w:rFonts w:ascii="Arial Narrow" w:eastAsia="Arial Narrow" w:hAnsi="Arial Narrow" w:cs="Arial"/>
                <w:spacing w:val="1"/>
                <w:sz w:val="18"/>
                <w:szCs w:val="18"/>
              </w:rPr>
              <w:t>c</w:t>
            </w:r>
            <w:r w:rsidRPr="002D534B">
              <w:rPr>
                <w:rFonts w:ascii="Arial Narrow" w:eastAsia="Arial Narrow" w:hAnsi="Arial Narrow" w:cs="Arial"/>
                <w:spacing w:val="-1"/>
                <w:sz w:val="18"/>
                <w:szCs w:val="18"/>
              </w:rPr>
              <w:t>t</w:t>
            </w:r>
            <w:r w:rsidRPr="002D534B">
              <w:rPr>
                <w:rFonts w:ascii="Arial Narrow" w:eastAsia="Arial Narrow" w:hAnsi="Arial Narrow" w:cs="Arial"/>
                <w:spacing w:val="2"/>
                <w:sz w:val="18"/>
                <w:szCs w:val="18"/>
              </w:rPr>
              <w:t>i</w:t>
            </w:r>
            <w:r w:rsidRPr="002D534B">
              <w:rPr>
                <w:rFonts w:ascii="Arial Narrow" w:eastAsia="Arial Narrow" w:hAnsi="Arial Narrow" w:cs="Arial"/>
                <w:spacing w:val="-2"/>
                <w:sz w:val="18"/>
                <w:szCs w:val="18"/>
              </w:rPr>
              <w:t>o</w:t>
            </w:r>
            <w:r w:rsidRPr="002D534B">
              <w:rPr>
                <w:rFonts w:ascii="Arial Narrow" w:eastAsia="Arial Narrow" w:hAnsi="Arial Narrow" w:cs="Arial"/>
                <w:sz w:val="18"/>
                <w:szCs w:val="18"/>
              </w:rPr>
              <w:t>n</w:t>
            </w:r>
            <w:r w:rsidRPr="002D534B">
              <w:rPr>
                <w:rFonts w:ascii="Arial Narrow" w:eastAsia="Arial Narrow" w:hAnsi="Arial Narrow" w:cs="Arial"/>
                <w:spacing w:val="2"/>
                <w:sz w:val="18"/>
                <w:szCs w:val="18"/>
              </w:rPr>
              <w:t xml:space="preserve"> </w:t>
            </w:r>
            <w:r w:rsidRPr="002D534B">
              <w:rPr>
                <w:rFonts w:ascii="Arial Narrow" w:eastAsia="Arial Narrow" w:hAnsi="Arial Narrow" w:cs="Arial"/>
                <w:spacing w:val="-2"/>
                <w:sz w:val="18"/>
                <w:szCs w:val="18"/>
              </w:rPr>
              <w:t>o</w:t>
            </w:r>
            <w:r w:rsidRPr="002D534B">
              <w:rPr>
                <w:rFonts w:ascii="Arial Narrow" w:eastAsia="Arial Narrow" w:hAnsi="Arial Narrow" w:cs="Arial"/>
                <w:sz w:val="18"/>
                <w:szCs w:val="18"/>
              </w:rPr>
              <w:t>f</w:t>
            </w:r>
            <w:r w:rsidRPr="002D534B">
              <w:rPr>
                <w:rFonts w:ascii="Arial Narrow" w:eastAsia="Arial Narrow" w:hAnsi="Arial Narrow" w:cs="Arial"/>
                <w:spacing w:val="3"/>
                <w:sz w:val="18"/>
                <w:szCs w:val="18"/>
              </w:rPr>
              <w:t xml:space="preserve"> </w:t>
            </w:r>
            <w:r w:rsidRPr="002D534B">
              <w:rPr>
                <w:rFonts w:ascii="Arial Narrow" w:eastAsia="MS Reference Specialty" w:hAnsi="Arial Narrow" w:cs="Arial"/>
                <w:w w:val="75"/>
                <w:position w:val="-1"/>
                <w:sz w:val="18"/>
                <w:szCs w:val="18"/>
              </w:rPr>
              <w:t>≥</w:t>
            </w:r>
            <w:r w:rsidRPr="002D534B">
              <w:rPr>
                <w:rFonts w:ascii="Arial Narrow" w:eastAsia="Arial Narrow" w:hAnsi="Arial Narrow" w:cs="Arial"/>
                <w:spacing w:val="-3"/>
                <w:sz w:val="18"/>
                <w:szCs w:val="18"/>
              </w:rPr>
              <w:t xml:space="preserve">1 organ failing </w:t>
            </w:r>
          </w:p>
          <w:p w14:paraId="3B5CDF72" w14:textId="77777777" w:rsidR="003979AD" w:rsidRPr="002D292A" w:rsidRDefault="003979AD" w:rsidP="003979AD">
            <w:pPr>
              <w:spacing w:before="6" w:line="200" w:lineRule="exact"/>
              <w:rPr>
                <w:rFonts w:ascii="Arial Narrow" w:hAnsi="Arial Narrow"/>
                <w:sz w:val="20"/>
                <w:szCs w:val="20"/>
              </w:rPr>
            </w:pPr>
          </w:p>
          <w:p w14:paraId="74F4F300" w14:textId="77777777" w:rsidR="003979AD" w:rsidRPr="002D292A" w:rsidRDefault="003979AD" w:rsidP="003979AD">
            <w:pPr>
              <w:spacing w:line="241" w:lineRule="auto"/>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MS Reference Specialty" w:hAnsi="Arial Narrow" w:cs="Arial"/>
                <w:w w:val="75"/>
                <w:position w:val="-1"/>
                <w:sz w:val="18"/>
                <w:szCs w:val="18"/>
              </w:rPr>
              <w:t>≥</w:t>
            </w:r>
            <w:r>
              <w:rPr>
                <w:rFonts w:ascii="Arial Narrow" w:eastAsia="Arial Narrow" w:hAnsi="Arial Narrow" w:cs="Arial Narrow"/>
                <w:sz w:val="18"/>
                <w:szCs w:val="18"/>
              </w:rPr>
              <w:t>2</w:t>
            </w:r>
            <w:r w:rsidRPr="002D292A">
              <w:rPr>
                <w:rFonts w:ascii="Arial Narrow" w:eastAsia="MS Reference Specialty" w:hAnsi="Arial Narrow" w:cs="Arial"/>
                <w:w w:val="75"/>
                <w:position w:val="-1"/>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 xml:space="preserve">ns </w:t>
            </w:r>
            <w:r w:rsidRPr="002D292A">
              <w:rPr>
                <w:rFonts w:ascii="Arial Narrow" w:eastAsia="Arial Narrow" w:hAnsi="Arial Narrow" w:cs="Arial Narrow"/>
                <w:spacing w:val="-2"/>
                <w:sz w:val="18"/>
                <w:szCs w:val="18"/>
              </w:rPr>
              <w:t>failing</w:t>
            </w:r>
          </w:p>
        </w:tc>
        <w:tc>
          <w:tcPr>
            <w:tcW w:w="1755" w:type="dxa"/>
          </w:tcPr>
          <w:p w14:paraId="741B37FD" w14:textId="77777777" w:rsidR="003979AD" w:rsidRPr="002D292A" w:rsidRDefault="003979AD" w:rsidP="003979AD">
            <w:pPr>
              <w:spacing w:line="203" w:lineRule="exact"/>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6</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µ</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adu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213" w:type="dxa"/>
          </w:tcPr>
          <w:p w14:paraId="533FE1D1" w14:textId="77777777" w:rsidR="003979AD" w:rsidRPr="002D292A" w:rsidRDefault="003979AD" w:rsidP="003979AD">
            <w:pPr>
              <w:spacing w:line="203" w:lineRule="exact"/>
              <w:ind w:right="-20"/>
              <w:rPr>
                <w:rFonts w:ascii="Arial Narrow" w:eastAsia="Arial Narrow" w:hAnsi="Arial Narrow" w:cs="Arial Narrow"/>
                <w:sz w:val="18"/>
                <w:szCs w:val="18"/>
              </w:rPr>
            </w:pPr>
            <w:r>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o</w:t>
            </w:r>
          </w:p>
        </w:tc>
        <w:tc>
          <w:tcPr>
            <w:tcW w:w="992" w:type="dxa"/>
          </w:tcPr>
          <w:p w14:paraId="54C6E0F9" w14:textId="77777777" w:rsidR="003979AD" w:rsidRPr="002D292A" w:rsidRDefault="003979AD" w:rsidP="003979AD">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1483" w:type="dxa"/>
          </w:tcPr>
          <w:p w14:paraId="6CB18653" w14:textId="77777777" w:rsidR="003979AD" w:rsidRPr="002D292A" w:rsidRDefault="003979AD" w:rsidP="003979AD">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20,832</w:t>
            </w:r>
          </w:p>
          <w:p w14:paraId="717AFE22" w14:textId="77777777" w:rsidR="003979AD" w:rsidRPr="002D292A" w:rsidRDefault="003979AD" w:rsidP="003979AD">
            <w:pPr>
              <w:spacing w:line="200" w:lineRule="exact"/>
              <w:rPr>
                <w:rFonts w:ascii="Arial Narrow" w:hAnsi="Arial Narrow"/>
                <w:sz w:val="18"/>
                <w:szCs w:val="18"/>
              </w:rPr>
            </w:pPr>
          </w:p>
          <w:p w14:paraId="1674526B" w14:textId="77777777" w:rsidR="003979AD" w:rsidRPr="002D292A" w:rsidRDefault="003979AD" w:rsidP="003979AD">
            <w:pPr>
              <w:spacing w:line="200" w:lineRule="exact"/>
              <w:rPr>
                <w:rFonts w:ascii="Arial Narrow" w:hAnsi="Arial Narrow"/>
                <w:sz w:val="18"/>
                <w:szCs w:val="18"/>
              </w:rPr>
            </w:pPr>
          </w:p>
          <w:p w14:paraId="078A944A" w14:textId="77777777" w:rsidR="003979AD" w:rsidRPr="002D292A" w:rsidRDefault="003979AD" w:rsidP="003979AD">
            <w:pPr>
              <w:spacing w:line="200" w:lineRule="exact"/>
              <w:rPr>
                <w:rFonts w:ascii="Arial Narrow" w:hAnsi="Arial Narrow"/>
                <w:sz w:val="18"/>
                <w:szCs w:val="18"/>
              </w:rPr>
            </w:pPr>
          </w:p>
          <w:p w14:paraId="6A677DF2" w14:textId="77777777" w:rsidR="003979AD" w:rsidRPr="002D292A" w:rsidRDefault="003979AD" w:rsidP="003979AD">
            <w:pPr>
              <w:spacing w:line="200" w:lineRule="exact"/>
              <w:rPr>
                <w:rFonts w:ascii="Arial Narrow" w:hAnsi="Arial Narrow"/>
                <w:sz w:val="18"/>
                <w:szCs w:val="18"/>
              </w:rPr>
            </w:pPr>
          </w:p>
          <w:p w14:paraId="1F57AD6B" w14:textId="77777777" w:rsidR="003979AD" w:rsidRPr="002D292A" w:rsidRDefault="003979AD" w:rsidP="003979AD">
            <w:pPr>
              <w:spacing w:line="200" w:lineRule="exact"/>
              <w:rPr>
                <w:rFonts w:ascii="Arial Narrow" w:hAnsi="Arial Narrow"/>
                <w:sz w:val="18"/>
                <w:szCs w:val="18"/>
              </w:rPr>
            </w:pPr>
          </w:p>
          <w:p w14:paraId="01A4A90F"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15,072</w:t>
            </w:r>
          </w:p>
        </w:tc>
        <w:tc>
          <w:tcPr>
            <w:tcW w:w="1865" w:type="dxa"/>
          </w:tcPr>
          <w:p w14:paraId="5A784B07" w14:textId="0C533E39" w:rsidR="003979AD" w:rsidRPr="002D292A" w:rsidRDefault="003979AD" w:rsidP="003979AD">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1375" w:type="dxa"/>
          </w:tcPr>
          <w:p w14:paraId="72A83928" w14:textId="7086BC50" w:rsidR="003979AD" w:rsidRPr="002D292A" w:rsidRDefault="003979AD" w:rsidP="003979AD">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tcPr>
          <w:p w14:paraId="6DB9F867" w14:textId="7BF33E52" w:rsidR="003979AD" w:rsidRPr="002D292A" w:rsidRDefault="003979AD" w:rsidP="003979AD">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4"/>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w</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3"/>
                <w:sz w:val="18"/>
                <w:szCs w:val="18"/>
              </w:rPr>
              <w:t>o</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h</w:t>
            </w:r>
            <w:r w:rsidRPr="00E527E4">
              <w:rPr>
                <w:rFonts w:ascii="Arial Narrow" w:eastAsia="Arial Narrow" w:hAnsi="Arial Narrow" w:cs="Arial Narrow"/>
                <w:spacing w:val="1"/>
                <w:sz w:val="18"/>
                <w:szCs w:val="18"/>
              </w:rPr>
              <w:t>s</w:t>
            </w:r>
            <w:r w:rsidRPr="00E527E4">
              <w:rPr>
                <w:rFonts w:ascii="Arial Narrow" w:eastAsia="Arial Narrow" w:hAnsi="Arial Narrow" w:cs="Arial Narrow"/>
                <w:sz w:val="18"/>
                <w:szCs w:val="18"/>
              </w:rPr>
              <w:t>)</w:t>
            </w:r>
          </w:p>
        </w:tc>
        <w:tc>
          <w:tcPr>
            <w:tcW w:w="959" w:type="dxa"/>
          </w:tcPr>
          <w:p w14:paraId="476CE5B5" w14:textId="3DAADA55" w:rsidR="003979AD" w:rsidRPr="002D292A" w:rsidRDefault="003979AD" w:rsidP="003979AD">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1106" w:type="dxa"/>
          </w:tcPr>
          <w:p w14:paraId="3723CECD" w14:textId="5E86C32C" w:rsidR="003979AD" w:rsidRPr="002D292A" w:rsidRDefault="003979AD" w:rsidP="003979AD">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1DDC5ED4" w14:textId="73C1719A" w:rsidTr="003979AD">
        <w:trPr>
          <w:trHeight w:val="415"/>
        </w:trPr>
        <w:tc>
          <w:tcPr>
            <w:tcW w:w="1368" w:type="dxa"/>
          </w:tcPr>
          <w:p w14:paraId="170E4E00"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05</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placebo mean age 61.8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16.1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and treatment 61.2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(16.8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57.5 and 55.7% men, respectively</w:t>
            </w:r>
          </w:p>
        </w:tc>
        <w:tc>
          <w:tcPr>
            <w:tcW w:w="1774" w:type="dxa"/>
          </w:tcPr>
          <w:p w14:paraId="1AD31F2C" w14:textId="77777777" w:rsidR="003979AD" w:rsidRPr="002D292A" w:rsidRDefault="003979AD" w:rsidP="003979AD">
            <w:pPr>
              <w:spacing w:line="206" w:lineRule="exact"/>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c 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P</w:t>
            </w:r>
            <w:r w:rsidRPr="002D292A">
              <w:rPr>
                <w:rFonts w:ascii="Arial Narrow" w:eastAsia="Arial Narrow" w:hAnsi="Arial Narrow" w:cs="Arial Narrow"/>
                <w:spacing w:val="-2"/>
                <w:sz w:val="18"/>
                <w:szCs w:val="18"/>
              </w:rPr>
              <w:t>R</w:t>
            </w:r>
            <w:r w:rsidRPr="002D292A">
              <w:rPr>
                <w:rFonts w:ascii="Arial Narrow" w:eastAsia="Arial Narrow" w:hAnsi="Arial Narrow" w:cs="Arial Narrow"/>
                <w:sz w:val="18"/>
                <w:szCs w:val="18"/>
              </w:rPr>
              <w:t>O</w:t>
            </w:r>
            <w:r w:rsidRPr="002D292A">
              <w:rPr>
                <w:rFonts w:ascii="Arial Narrow" w:eastAsia="Arial Narrow" w:hAnsi="Arial Narrow" w:cs="Arial Narrow"/>
                <w:spacing w:val="1"/>
                <w:sz w:val="18"/>
                <w:szCs w:val="18"/>
              </w:rPr>
              <w:t>WES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ud</w:t>
            </w:r>
            <w:r w:rsidRPr="002D292A">
              <w:rPr>
                <w:rFonts w:ascii="Arial Narrow" w:eastAsia="Arial Narrow" w:hAnsi="Arial Narrow" w:cs="Arial Narrow"/>
                <w:sz w:val="18"/>
                <w:szCs w:val="18"/>
              </w:rPr>
              <w:t>y</w:t>
            </w:r>
          </w:p>
          <w:p w14:paraId="305F898E" w14:textId="77777777" w:rsidR="003979AD" w:rsidRPr="002D292A" w:rsidRDefault="003979AD" w:rsidP="003979AD">
            <w:pPr>
              <w:spacing w:before="6" w:line="200" w:lineRule="exact"/>
              <w:rPr>
                <w:rFonts w:ascii="Arial Narrow" w:hAnsi="Arial Narrow"/>
                <w:sz w:val="20"/>
                <w:szCs w:val="20"/>
              </w:rPr>
            </w:pPr>
          </w:p>
          <w:p w14:paraId="5C2CCF02" w14:textId="77777777" w:rsidR="003979AD" w:rsidRPr="002D292A" w:rsidRDefault="003979AD" w:rsidP="003979AD">
            <w:pPr>
              <w:spacing w:line="238" w:lineRule="auto"/>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p>
        </w:tc>
        <w:tc>
          <w:tcPr>
            <w:tcW w:w="1755" w:type="dxa"/>
          </w:tcPr>
          <w:p w14:paraId="3E0E6DAF" w14:textId="77777777" w:rsidR="003979AD" w:rsidRPr="002D292A" w:rsidRDefault="003979AD" w:rsidP="003979AD">
            <w:pPr>
              <w:spacing w:line="206" w:lineRule="exact"/>
              <w:ind w:right="174"/>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6</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µ</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adu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213" w:type="dxa"/>
          </w:tcPr>
          <w:p w14:paraId="4A92AE96" w14:textId="77777777" w:rsidR="003979AD" w:rsidRPr="002D292A" w:rsidRDefault="003979AD" w:rsidP="003979AD">
            <w:pPr>
              <w:spacing w:line="202" w:lineRule="exact"/>
              <w:ind w:right="-20"/>
              <w:rPr>
                <w:rFonts w:ascii="Arial Narrow" w:eastAsia="Arial Narrow" w:hAnsi="Arial Narrow" w:cs="Arial Narrow"/>
                <w:sz w:val="18"/>
                <w:szCs w:val="18"/>
              </w:rPr>
            </w:pPr>
            <w:r>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o</w:t>
            </w:r>
          </w:p>
        </w:tc>
        <w:tc>
          <w:tcPr>
            <w:tcW w:w="992" w:type="dxa"/>
          </w:tcPr>
          <w:p w14:paraId="78408C6D"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13,391</w:t>
            </w:r>
          </w:p>
          <w:p w14:paraId="5F582CEE" w14:textId="77777777" w:rsidR="003979AD" w:rsidRPr="002D292A" w:rsidRDefault="003979AD" w:rsidP="003979AD">
            <w:pPr>
              <w:spacing w:line="200" w:lineRule="exact"/>
              <w:rPr>
                <w:rFonts w:ascii="Arial Narrow" w:hAnsi="Arial Narrow"/>
                <w:sz w:val="18"/>
                <w:szCs w:val="18"/>
              </w:rPr>
            </w:pPr>
          </w:p>
          <w:p w14:paraId="54C07FB3" w14:textId="77777777" w:rsidR="003979AD" w:rsidRPr="002D292A" w:rsidRDefault="003979AD" w:rsidP="003979AD">
            <w:pPr>
              <w:spacing w:line="200" w:lineRule="exact"/>
              <w:rPr>
                <w:rFonts w:ascii="Arial Narrow" w:hAnsi="Arial Narrow"/>
                <w:sz w:val="18"/>
                <w:szCs w:val="18"/>
              </w:rPr>
            </w:pPr>
          </w:p>
          <w:p w14:paraId="77EFDCAD" w14:textId="77777777" w:rsidR="003979AD" w:rsidRPr="002D292A" w:rsidRDefault="003979AD" w:rsidP="003979AD">
            <w:pPr>
              <w:spacing w:line="200" w:lineRule="exact"/>
              <w:rPr>
                <w:rFonts w:ascii="Arial Narrow" w:hAnsi="Arial Narrow"/>
                <w:sz w:val="18"/>
                <w:szCs w:val="18"/>
              </w:rPr>
            </w:pPr>
          </w:p>
          <w:p w14:paraId="47F1D335" w14:textId="77777777" w:rsidR="003979AD" w:rsidRPr="002D292A" w:rsidRDefault="003979AD" w:rsidP="003979AD">
            <w:pPr>
              <w:spacing w:line="200" w:lineRule="exact"/>
              <w:rPr>
                <w:rFonts w:ascii="Arial Narrow" w:hAnsi="Arial Narrow"/>
                <w:sz w:val="18"/>
                <w:szCs w:val="18"/>
              </w:rPr>
            </w:pPr>
          </w:p>
          <w:p w14:paraId="2340638F" w14:textId="77777777" w:rsidR="003979AD" w:rsidRPr="002D292A" w:rsidRDefault="003979AD" w:rsidP="003979AD">
            <w:pPr>
              <w:spacing w:line="200" w:lineRule="exact"/>
              <w:rPr>
                <w:rFonts w:ascii="Arial Narrow" w:hAnsi="Arial Narrow"/>
                <w:sz w:val="18"/>
                <w:szCs w:val="18"/>
              </w:rPr>
            </w:pPr>
          </w:p>
          <w:p w14:paraId="78382D7A" w14:textId="77777777" w:rsidR="003979AD" w:rsidRPr="002D292A" w:rsidRDefault="003979AD" w:rsidP="003979AD">
            <w:pPr>
              <w:spacing w:line="200" w:lineRule="exact"/>
              <w:rPr>
                <w:rFonts w:ascii="Arial Narrow" w:hAnsi="Arial Narrow"/>
                <w:sz w:val="18"/>
                <w:szCs w:val="18"/>
              </w:rPr>
            </w:pPr>
          </w:p>
          <w:p w14:paraId="1E359AEE" w14:textId="77777777" w:rsidR="003979AD" w:rsidRPr="002D292A" w:rsidRDefault="003979AD" w:rsidP="003979AD">
            <w:pPr>
              <w:spacing w:before="4" w:line="240" w:lineRule="exact"/>
              <w:rPr>
                <w:rFonts w:ascii="Arial Narrow" w:hAnsi="Arial Narrow"/>
                <w:sz w:val="18"/>
                <w:szCs w:val="18"/>
              </w:rPr>
            </w:pPr>
          </w:p>
          <w:p w14:paraId="09856ED0" w14:textId="77777777" w:rsidR="003979AD" w:rsidRPr="002D292A" w:rsidRDefault="003979AD" w:rsidP="003979AD">
            <w:pPr>
              <w:ind w:right="-20"/>
              <w:rPr>
                <w:rFonts w:ascii="Arial Narrow" w:eastAsia="Arial Narrow" w:hAnsi="Arial Narrow" w:cs="Arial Narrow"/>
                <w:spacing w:val="-1"/>
                <w:sz w:val="18"/>
                <w:szCs w:val="18"/>
              </w:rPr>
            </w:pPr>
          </w:p>
          <w:p w14:paraId="5EF8C693"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22,157</w:t>
            </w:r>
          </w:p>
        </w:tc>
        <w:tc>
          <w:tcPr>
            <w:tcW w:w="1483" w:type="dxa"/>
          </w:tcPr>
          <w:p w14:paraId="08E6EB45"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1865" w:type="dxa"/>
          </w:tcPr>
          <w:p w14:paraId="4C9F4C74" w14:textId="1065CFF0"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1375" w:type="dxa"/>
          </w:tcPr>
          <w:p w14:paraId="7DB155DF" w14:textId="2CE6EBAD"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tcPr>
          <w:p w14:paraId="25A78C30" w14:textId="31EC1C3F"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3E1884E8" w14:textId="4A0472E7"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1106" w:type="dxa"/>
          </w:tcPr>
          <w:p w14:paraId="5F3006B2" w14:textId="27B8F5D7"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5BA93529" w14:textId="507DCE47" w:rsidTr="003979AD">
        <w:trPr>
          <w:trHeight w:val="1257"/>
        </w:trPr>
        <w:tc>
          <w:tcPr>
            <w:tcW w:w="1368" w:type="dxa"/>
          </w:tcPr>
          <w:p w14:paraId="2A2EBDAA"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ee</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4"/>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06</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mean age 60.8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16.9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54.3% men</w:t>
            </w:r>
          </w:p>
        </w:tc>
        <w:tc>
          <w:tcPr>
            <w:tcW w:w="1774" w:type="dxa"/>
          </w:tcPr>
          <w:p w14:paraId="5E2EE3A5"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47E01652" w14:textId="77777777" w:rsidR="003979AD" w:rsidRPr="002D292A" w:rsidRDefault="003979AD" w:rsidP="003979AD">
            <w:pPr>
              <w:spacing w:line="200" w:lineRule="exact"/>
              <w:rPr>
                <w:rFonts w:ascii="Arial Narrow" w:hAnsi="Arial Narrow"/>
                <w:sz w:val="20"/>
                <w:szCs w:val="20"/>
              </w:rPr>
            </w:pPr>
          </w:p>
          <w:p w14:paraId="7AC51869" w14:textId="77777777" w:rsidR="003979AD" w:rsidRPr="002D292A" w:rsidRDefault="003979AD" w:rsidP="003979AD">
            <w:pPr>
              <w:spacing w:line="244" w:lineRule="auto"/>
              <w:ind w:right="315"/>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1755" w:type="dxa"/>
          </w:tcPr>
          <w:p w14:paraId="76465F10" w14:textId="77777777" w:rsidR="003979AD" w:rsidRPr="002D292A" w:rsidRDefault="003979AD" w:rsidP="003979AD">
            <w:pPr>
              <w:spacing w:line="202" w:lineRule="exact"/>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a</w:t>
            </w:r>
          </w:p>
        </w:tc>
        <w:tc>
          <w:tcPr>
            <w:tcW w:w="1213" w:type="dxa"/>
          </w:tcPr>
          <w:p w14:paraId="04B9F0D0"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tcPr>
          <w:p w14:paraId="6C5802BF"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18,047</w:t>
            </w:r>
          </w:p>
          <w:p w14:paraId="076E5985" w14:textId="77777777" w:rsidR="003979AD" w:rsidRPr="002D292A" w:rsidRDefault="003979AD" w:rsidP="003979AD">
            <w:pPr>
              <w:spacing w:line="200" w:lineRule="exact"/>
              <w:rPr>
                <w:rFonts w:ascii="Arial Narrow" w:hAnsi="Arial Narrow"/>
                <w:sz w:val="18"/>
                <w:szCs w:val="18"/>
              </w:rPr>
            </w:pPr>
          </w:p>
          <w:p w14:paraId="2F6CE7CF" w14:textId="77777777" w:rsidR="003979AD" w:rsidRPr="002D292A" w:rsidRDefault="003979AD" w:rsidP="003979AD">
            <w:pPr>
              <w:spacing w:before="14" w:line="200" w:lineRule="exact"/>
              <w:rPr>
                <w:rFonts w:ascii="Arial Narrow" w:hAnsi="Arial Narrow"/>
                <w:sz w:val="18"/>
                <w:szCs w:val="18"/>
              </w:rPr>
            </w:pPr>
          </w:p>
          <w:p w14:paraId="0005B54A" w14:textId="77777777" w:rsidR="003979AD" w:rsidRPr="002D292A" w:rsidRDefault="003979AD" w:rsidP="003979AD">
            <w:pPr>
              <w:spacing w:before="14" w:line="200" w:lineRule="exact"/>
              <w:rPr>
                <w:rFonts w:ascii="Arial Narrow" w:hAnsi="Arial Narrow"/>
                <w:sz w:val="18"/>
                <w:szCs w:val="18"/>
              </w:rPr>
            </w:pPr>
          </w:p>
          <w:p w14:paraId="76087720"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20,094</w:t>
            </w:r>
          </w:p>
        </w:tc>
        <w:tc>
          <w:tcPr>
            <w:tcW w:w="1483" w:type="dxa"/>
          </w:tcPr>
          <w:p w14:paraId="3DCEFD03"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10,816</w:t>
            </w:r>
          </w:p>
          <w:p w14:paraId="48CD4391" w14:textId="77777777" w:rsidR="003979AD" w:rsidRPr="002D292A" w:rsidRDefault="003979AD" w:rsidP="003979AD">
            <w:pPr>
              <w:spacing w:line="200" w:lineRule="exact"/>
              <w:rPr>
                <w:rFonts w:ascii="Arial Narrow" w:hAnsi="Arial Narrow"/>
                <w:sz w:val="18"/>
                <w:szCs w:val="18"/>
              </w:rPr>
            </w:pPr>
          </w:p>
          <w:p w14:paraId="05A5E599" w14:textId="77777777" w:rsidR="003979AD" w:rsidRPr="002D292A" w:rsidRDefault="003979AD" w:rsidP="003979AD">
            <w:pPr>
              <w:spacing w:before="9" w:line="220" w:lineRule="exact"/>
              <w:rPr>
                <w:rFonts w:ascii="Arial Narrow" w:hAnsi="Arial Narrow"/>
                <w:sz w:val="18"/>
                <w:szCs w:val="18"/>
              </w:rPr>
            </w:pPr>
          </w:p>
          <w:p w14:paraId="4865E2D7" w14:textId="77777777" w:rsidR="003979AD" w:rsidRPr="002D292A" w:rsidRDefault="003979AD" w:rsidP="003979AD">
            <w:pPr>
              <w:spacing w:before="9" w:line="220" w:lineRule="exact"/>
              <w:rPr>
                <w:rFonts w:ascii="Arial Narrow" w:hAnsi="Arial Narrow"/>
                <w:sz w:val="18"/>
                <w:szCs w:val="18"/>
              </w:rPr>
            </w:pPr>
          </w:p>
          <w:p w14:paraId="07BC3E28"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12,053</w:t>
            </w:r>
          </w:p>
        </w:tc>
        <w:tc>
          <w:tcPr>
            <w:tcW w:w="1865" w:type="dxa"/>
          </w:tcPr>
          <w:p w14:paraId="6B019FA3" w14:textId="5D5FC940" w:rsidR="003979AD" w:rsidRPr="002D292A" w:rsidRDefault="003979AD" w:rsidP="003979AD">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375" w:type="dxa"/>
          </w:tcPr>
          <w:p w14:paraId="64F355C2" w14:textId="3EB874BE" w:rsidR="003979AD" w:rsidRPr="002D292A" w:rsidRDefault="003979AD" w:rsidP="003979AD">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Third</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r</w:t>
            </w:r>
          </w:p>
        </w:tc>
        <w:tc>
          <w:tcPr>
            <w:tcW w:w="1369" w:type="dxa"/>
          </w:tcPr>
          <w:p w14:paraId="1D137835" w14:textId="4563645B" w:rsidR="003979AD" w:rsidRPr="002D292A" w:rsidRDefault="003979AD" w:rsidP="003979AD">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110DCDE7" w14:textId="77777777" w:rsidR="003979AD" w:rsidRPr="00E527E4" w:rsidRDefault="003979AD" w:rsidP="003979AD">
            <w:pPr>
              <w:spacing w:line="202" w:lineRule="auto"/>
              <w:ind w:right="-23"/>
              <w:rPr>
                <w:rFonts w:ascii="Arial Narrow" w:eastAsia="Arial Narrow" w:hAnsi="Arial Narrow" w:cs="Arial Narrow"/>
                <w:sz w:val="18"/>
                <w:szCs w:val="18"/>
              </w:rPr>
            </w:pPr>
            <w:r w:rsidRPr="00E527E4">
              <w:rPr>
                <w:rFonts w:ascii="Arial Narrow" w:eastAsia="Arial Narrow" w:hAnsi="Arial Narrow" w:cs="Arial Narrow"/>
                <w:spacing w:val="-2"/>
                <w:sz w:val="18"/>
                <w:szCs w:val="18"/>
              </w:rPr>
              <w:t>Co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7"/>
                <w:sz w:val="18"/>
                <w:szCs w:val="18"/>
              </w:rPr>
              <w:t>6</w:t>
            </w:r>
          </w:p>
          <w:p w14:paraId="61F3130A" w14:textId="59A0DE66" w:rsidR="003979AD" w:rsidRPr="002D292A" w:rsidRDefault="003979AD" w:rsidP="003979AD">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B</w:t>
            </w:r>
            <w:r w:rsidRPr="00E527E4">
              <w:rPr>
                <w:rFonts w:ascii="Arial Narrow" w:eastAsia="Arial Narrow" w:hAnsi="Arial Narrow" w:cs="Arial Narrow"/>
                <w:spacing w:val="-2"/>
                <w:sz w:val="18"/>
                <w:szCs w:val="18"/>
              </w:rPr>
              <w:t>ene</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2"/>
                <w:sz w:val="18"/>
                <w:szCs w:val="18"/>
              </w:rPr>
              <w:t>1</w:t>
            </w:r>
            <w:r w:rsidRPr="00E527E4">
              <w:rPr>
                <w:rFonts w:ascii="Arial Narrow" w:eastAsia="Arial Narrow" w:hAnsi="Arial Narrow" w:cs="Arial Narrow"/>
                <w:spacing w:val="4"/>
                <w:sz w:val="18"/>
                <w:szCs w:val="18"/>
              </w:rPr>
              <w:t>.</w:t>
            </w:r>
            <w:r w:rsidRPr="00E527E4">
              <w:rPr>
                <w:rFonts w:ascii="Arial Narrow" w:eastAsia="Arial Narrow" w:hAnsi="Arial Narrow" w:cs="Arial Narrow"/>
                <w:spacing w:val="-7"/>
                <w:sz w:val="18"/>
                <w:szCs w:val="18"/>
              </w:rPr>
              <w:t>5</w:t>
            </w:r>
          </w:p>
        </w:tc>
        <w:tc>
          <w:tcPr>
            <w:tcW w:w="1106" w:type="dxa"/>
          </w:tcPr>
          <w:p w14:paraId="055F5E0D" w14:textId="0B80D3D6" w:rsidR="003979AD" w:rsidRPr="002D292A" w:rsidRDefault="003979AD" w:rsidP="003979AD">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6466E896" w14:textId="36A7CD8C" w:rsidTr="003979AD">
        <w:trPr>
          <w:trHeight w:val="1841"/>
        </w:trPr>
        <w:tc>
          <w:tcPr>
            <w:tcW w:w="1368" w:type="dxa"/>
          </w:tcPr>
          <w:p w14:paraId="05693B51"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lastRenderedPageBreak/>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6</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Pr>
                <w:rFonts w:ascii="Arial Narrow" w:eastAsia="Arial Narrow" w:hAnsi="Arial Narrow" w:cs="Arial Narrow"/>
                <w:sz w:val="18"/>
                <w:szCs w:val="18"/>
              </w:rPr>
              <w:t xml:space="preserve">; mean age 65.1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64.2% men</w:t>
            </w:r>
          </w:p>
        </w:tc>
        <w:tc>
          <w:tcPr>
            <w:tcW w:w="1774" w:type="dxa"/>
          </w:tcPr>
          <w:p w14:paraId="3115489A" w14:textId="77777777" w:rsidR="003979AD" w:rsidRPr="002D292A" w:rsidRDefault="003979AD" w:rsidP="003979AD">
            <w:pPr>
              <w:spacing w:line="206" w:lineRule="exact"/>
              <w:ind w:right="147"/>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s</w:t>
            </w:r>
          </w:p>
          <w:p w14:paraId="188EFBF0"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4063DE4F" w14:textId="77777777" w:rsidR="003979AD" w:rsidRPr="002D292A" w:rsidRDefault="003979AD" w:rsidP="003979AD">
            <w:pPr>
              <w:spacing w:before="6" w:line="190" w:lineRule="exact"/>
              <w:rPr>
                <w:rFonts w:ascii="Arial Narrow" w:hAnsi="Arial Narrow"/>
                <w:sz w:val="19"/>
                <w:szCs w:val="19"/>
              </w:rPr>
            </w:pPr>
          </w:p>
          <w:p w14:paraId="52545869" w14:textId="77777777" w:rsidR="003979AD" w:rsidRPr="002D292A" w:rsidRDefault="003979AD" w:rsidP="003979AD">
            <w:pPr>
              <w:spacing w:line="220" w:lineRule="exact"/>
              <w:ind w:right="31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1"/>
                <w:sz w:val="18"/>
                <w:szCs w:val="18"/>
              </w:rPr>
              <w:t xml:space="preserve"> </w:t>
            </w:r>
            <w:r w:rsidRPr="002D292A">
              <w:rPr>
                <w:rFonts w:ascii="Arial Narrow" w:eastAsia="MS Reference Specialty" w:hAnsi="Arial Narrow" w:cs="Arial"/>
                <w:w w:val="75"/>
                <w:position w:val="-1"/>
                <w:sz w:val="18"/>
                <w:szCs w:val="18"/>
              </w:rPr>
              <w:t>≥</w:t>
            </w:r>
            <w:r>
              <w:rPr>
                <w:rFonts w:ascii="Arial Narrow" w:eastAsia="MS Reference Specialty" w:hAnsi="Arial Narrow" w:cs="MS Reference Specialty"/>
                <w:sz w:val="18"/>
                <w:szCs w:val="18"/>
              </w:rPr>
              <w:t xml:space="preserve"> </w:t>
            </w:r>
            <w:r w:rsidRPr="002D292A">
              <w:rPr>
                <w:rFonts w:ascii="Arial Narrow" w:eastAsia="Arial Narrow" w:hAnsi="Arial Narrow" w:cs="Arial Narrow"/>
                <w:sz w:val="18"/>
                <w:szCs w:val="18"/>
              </w:rPr>
              <w:t>3</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08D09A93" w14:textId="77777777" w:rsidR="003979AD" w:rsidRPr="002D292A" w:rsidRDefault="003979AD" w:rsidP="003979AD">
            <w:pPr>
              <w:spacing w:before="6" w:line="190" w:lineRule="exact"/>
              <w:rPr>
                <w:rFonts w:ascii="Arial Narrow" w:hAnsi="Arial Narrow"/>
                <w:sz w:val="19"/>
                <w:szCs w:val="19"/>
              </w:rPr>
            </w:pPr>
          </w:p>
          <w:p w14:paraId="45C6B87E" w14:textId="77777777" w:rsidR="003979AD" w:rsidRPr="002D292A" w:rsidRDefault="003979AD" w:rsidP="003979AD">
            <w:pPr>
              <w:spacing w:line="220" w:lineRule="exact"/>
              <w:ind w:right="31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1"/>
                <w:sz w:val="18"/>
                <w:szCs w:val="18"/>
              </w:rPr>
              <w:t xml:space="preserve"> </w:t>
            </w:r>
            <w:r w:rsidRPr="002D292A">
              <w:rPr>
                <w:rFonts w:ascii="Arial Narrow" w:eastAsia="MS Reference Specialty" w:hAnsi="Arial Narrow" w:cs="Arial"/>
                <w:w w:val="75"/>
                <w:position w:val="-1"/>
                <w:sz w:val="18"/>
                <w:szCs w:val="18"/>
              </w:rPr>
              <w:t>≥</w:t>
            </w:r>
            <w:r>
              <w:rPr>
                <w:rFonts w:ascii="Arial Narrow" w:eastAsia="MS Reference Specialty" w:hAnsi="Arial Narrow" w:cs="MS Reference Specialty"/>
                <w:sz w:val="18"/>
                <w:szCs w:val="18"/>
              </w:rPr>
              <w:t xml:space="preserve"> </w:t>
            </w:r>
            <w:r w:rsidRPr="002D292A">
              <w:rPr>
                <w:rFonts w:ascii="Arial Narrow" w:eastAsia="Arial Narrow" w:hAnsi="Arial Narrow" w:cs="Arial Narrow"/>
                <w:sz w:val="18"/>
                <w:szCs w:val="18"/>
              </w:rPr>
              <w:t>2</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tc>
        <w:tc>
          <w:tcPr>
            <w:tcW w:w="1755" w:type="dxa"/>
          </w:tcPr>
          <w:p w14:paraId="73A0915D" w14:textId="77777777" w:rsidR="003979AD" w:rsidRPr="002D292A" w:rsidRDefault="003979AD" w:rsidP="003979AD">
            <w:pPr>
              <w:spacing w:line="203" w:lineRule="exact"/>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a</w:t>
            </w:r>
          </w:p>
        </w:tc>
        <w:tc>
          <w:tcPr>
            <w:tcW w:w="1213" w:type="dxa"/>
          </w:tcPr>
          <w:p w14:paraId="71F58396" w14:textId="77777777" w:rsidR="003979AD" w:rsidRPr="002D292A" w:rsidRDefault="003979AD" w:rsidP="003979AD">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tcPr>
          <w:p w14:paraId="72C5F36C" w14:textId="77777777" w:rsidR="003979AD" w:rsidRPr="002D292A" w:rsidRDefault="003979AD" w:rsidP="003979AD">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ICER 26,263</w:t>
            </w:r>
          </w:p>
          <w:p w14:paraId="2F185FA9" w14:textId="77777777" w:rsidR="003979AD" w:rsidRPr="002D292A" w:rsidRDefault="003979AD" w:rsidP="003979AD">
            <w:pPr>
              <w:spacing w:line="200" w:lineRule="exact"/>
              <w:rPr>
                <w:rFonts w:ascii="Arial Narrow" w:hAnsi="Arial Narrow"/>
                <w:sz w:val="18"/>
                <w:szCs w:val="18"/>
              </w:rPr>
            </w:pPr>
          </w:p>
          <w:p w14:paraId="551A9FC0" w14:textId="77777777" w:rsidR="003979AD" w:rsidRPr="002D292A" w:rsidRDefault="003979AD" w:rsidP="003979AD">
            <w:pPr>
              <w:spacing w:line="200" w:lineRule="exact"/>
              <w:rPr>
                <w:rFonts w:ascii="Arial Narrow" w:hAnsi="Arial Narrow"/>
                <w:sz w:val="18"/>
                <w:szCs w:val="18"/>
              </w:rPr>
            </w:pPr>
          </w:p>
          <w:p w14:paraId="796F5BEB" w14:textId="77777777" w:rsidR="003979AD" w:rsidRPr="002D292A" w:rsidRDefault="003979AD" w:rsidP="003979AD">
            <w:pPr>
              <w:spacing w:before="18" w:line="200" w:lineRule="exact"/>
              <w:rPr>
                <w:rFonts w:ascii="Arial Narrow" w:hAnsi="Arial Narrow"/>
                <w:sz w:val="18"/>
                <w:szCs w:val="18"/>
              </w:rPr>
            </w:pPr>
          </w:p>
          <w:p w14:paraId="4026380A"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ICER 28,777</w:t>
            </w:r>
          </w:p>
          <w:p w14:paraId="1540A03E" w14:textId="77777777" w:rsidR="003979AD" w:rsidRPr="002D292A" w:rsidRDefault="003979AD" w:rsidP="003979AD">
            <w:pPr>
              <w:spacing w:line="200" w:lineRule="exact"/>
              <w:rPr>
                <w:rFonts w:ascii="Arial Narrow" w:hAnsi="Arial Narrow"/>
                <w:sz w:val="18"/>
                <w:szCs w:val="18"/>
              </w:rPr>
            </w:pPr>
          </w:p>
          <w:p w14:paraId="6B501E5F" w14:textId="77777777" w:rsidR="003979AD" w:rsidRPr="002D292A" w:rsidRDefault="003979AD" w:rsidP="003979AD">
            <w:pPr>
              <w:spacing w:before="14" w:line="200" w:lineRule="exact"/>
              <w:rPr>
                <w:rFonts w:ascii="Arial Narrow" w:hAnsi="Arial Narrow"/>
                <w:sz w:val="18"/>
                <w:szCs w:val="18"/>
              </w:rPr>
            </w:pPr>
          </w:p>
          <w:p w14:paraId="7BAA1706"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39,366</w:t>
            </w:r>
          </w:p>
        </w:tc>
        <w:tc>
          <w:tcPr>
            <w:tcW w:w="1483" w:type="dxa"/>
          </w:tcPr>
          <w:p w14:paraId="47422C67" w14:textId="77777777" w:rsidR="003979AD" w:rsidRPr="002D292A" w:rsidRDefault="003979AD" w:rsidP="003979AD">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s 15,759</w:t>
            </w:r>
          </w:p>
          <w:p w14:paraId="50AE428F" w14:textId="77777777" w:rsidR="003979AD" w:rsidRPr="002D292A" w:rsidRDefault="003979AD" w:rsidP="003979AD">
            <w:pPr>
              <w:spacing w:line="200" w:lineRule="exact"/>
              <w:rPr>
                <w:rFonts w:ascii="Arial Narrow" w:hAnsi="Arial Narrow"/>
                <w:sz w:val="18"/>
                <w:szCs w:val="18"/>
              </w:rPr>
            </w:pPr>
          </w:p>
          <w:p w14:paraId="483C4B4E" w14:textId="77777777" w:rsidR="003979AD" w:rsidRPr="002D292A" w:rsidRDefault="003979AD" w:rsidP="003979AD">
            <w:pPr>
              <w:spacing w:line="200" w:lineRule="exact"/>
              <w:rPr>
                <w:rFonts w:ascii="Arial Narrow" w:hAnsi="Arial Narrow"/>
                <w:sz w:val="18"/>
                <w:szCs w:val="18"/>
              </w:rPr>
            </w:pPr>
          </w:p>
          <w:p w14:paraId="4C21C3A1" w14:textId="77777777" w:rsidR="003979AD" w:rsidRPr="002D292A" w:rsidRDefault="003979AD" w:rsidP="003979AD">
            <w:pPr>
              <w:spacing w:line="200" w:lineRule="exact"/>
              <w:rPr>
                <w:rFonts w:ascii="Arial Narrow" w:hAnsi="Arial Narrow"/>
                <w:sz w:val="18"/>
                <w:szCs w:val="18"/>
              </w:rPr>
            </w:pPr>
          </w:p>
          <w:p w14:paraId="465ADE97"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 xml:space="preserve">R 10,503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ga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p>
          <w:p w14:paraId="271A1E4C" w14:textId="77777777" w:rsidR="003979AD" w:rsidRPr="002D292A" w:rsidRDefault="003979AD" w:rsidP="003979AD">
            <w:pPr>
              <w:spacing w:line="200" w:lineRule="exact"/>
              <w:rPr>
                <w:rFonts w:ascii="Arial Narrow" w:hAnsi="Arial Narrow"/>
                <w:sz w:val="18"/>
                <w:szCs w:val="18"/>
              </w:rPr>
            </w:pPr>
          </w:p>
          <w:p w14:paraId="3009227A" w14:textId="77777777" w:rsidR="003979AD" w:rsidRPr="002D292A" w:rsidRDefault="003979AD" w:rsidP="003979AD">
            <w:pPr>
              <w:spacing w:before="14" w:line="200" w:lineRule="exact"/>
              <w:rPr>
                <w:rFonts w:ascii="Arial Narrow" w:hAnsi="Arial Narrow"/>
                <w:sz w:val="18"/>
                <w:szCs w:val="18"/>
              </w:rPr>
            </w:pPr>
          </w:p>
          <w:p w14:paraId="697C6621"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R 23,619</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d</w:t>
            </w:r>
          </w:p>
        </w:tc>
        <w:tc>
          <w:tcPr>
            <w:tcW w:w="1865" w:type="dxa"/>
          </w:tcPr>
          <w:p w14:paraId="5AAF4B85" w14:textId="080648B2" w:rsidR="003979AD" w:rsidRPr="002D292A" w:rsidRDefault="003979AD" w:rsidP="003979AD">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1375" w:type="dxa"/>
          </w:tcPr>
          <w:p w14:paraId="09BF64D9" w14:textId="741F990C" w:rsidR="003979AD" w:rsidRPr="002D292A" w:rsidRDefault="003979AD" w:rsidP="003979AD">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p>
        </w:tc>
        <w:tc>
          <w:tcPr>
            <w:tcW w:w="1369" w:type="dxa"/>
          </w:tcPr>
          <w:p w14:paraId="3F883098" w14:textId="7B3F5B90" w:rsidR="003979AD" w:rsidRPr="002D292A" w:rsidRDefault="003979AD" w:rsidP="003979AD">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2"/>
                <w:sz w:val="18"/>
                <w:szCs w:val="18"/>
              </w:rPr>
              <w:t>li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n</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pe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d</w:t>
            </w:r>
          </w:p>
        </w:tc>
        <w:tc>
          <w:tcPr>
            <w:tcW w:w="959" w:type="dxa"/>
          </w:tcPr>
          <w:p w14:paraId="1A9471D2" w14:textId="48A8AD68" w:rsidR="003979AD" w:rsidRPr="002D292A" w:rsidRDefault="003979AD" w:rsidP="003979AD">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c>
          <w:tcPr>
            <w:tcW w:w="1106" w:type="dxa"/>
          </w:tcPr>
          <w:p w14:paraId="5E854FDF" w14:textId="0A113FA2" w:rsidR="003979AD" w:rsidRPr="002D292A" w:rsidRDefault="003979AD" w:rsidP="003979AD">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74A889CB" w14:textId="3B55F9F3" w:rsidTr="003979AD">
        <w:trPr>
          <w:trHeight w:val="1499"/>
        </w:trPr>
        <w:tc>
          <w:tcPr>
            <w:tcW w:w="1368" w:type="dxa"/>
          </w:tcPr>
          <w:p w14:paraId="5AF5B235" w14:textId="77777777" w:rsidR="003979AD" w:rsidRPr="002D292A" w:rsidRDefault="003979AD" w:rsidP="003979AD">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Dha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z w:val="18"/>
                <w:szCs w:val="18"/>
              </w:rPr>
              <w:t>t</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07</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6"/>
                <w:sz w:val="18"/>
                <w:szCs w:val="18"/>
              </w:rPr>
              <w:t>c</w:t>
            </w:r>
            <w:r w:rsidRPr="002D292A">
              <w:rPr>
                <w:rFonts w:ascii="Arial Narrow" w:eastAsia="Arial Narrow" w:hAnsi="Arial Narrow" w:cs="Arial Narrow"/>
                <w:sz w:val="18"/>
                <w:szCs w:val="18"/>
              </w:rPr>
              <w:t>e</w:t>
            </w:r>
            <w:r>
              <w:rPr>
                <w:rFonts w:ascii="Arial Narrow" w:eastAsia="Arial Narrow" w:hAnsi="Arial Narrow" w:cs="Arial Narrow"/>
                <w:sz w:val="18"/>
                <w:szCs w:val="18"/>
              </w:rPr>
              <w:t xml:space="preserve">; mean age 60.8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16.3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62% men</w:t>
            </w:r>
          </w:p>
        </w:tc>
        <w:tc>
          <w:tcPr>
            <w:tcW w:w="1774" w:type="dxa"/>
          </w:tcPr>
          <w:p w14:paraId="1EC294CA" w14:textId="77777777" w:rsidR="003979AD" w:rsidRPr="002D292A" w:rsidRDefault="003979AD" w:rsidP="003979AD">
            <w:pPr>
              <w:spacing w:line="241" w:lineRule="auto"/>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p>
        </w:tc>
        <w:tc>
          <w:tcPr>
            <w:tcW w:w="1755" w:type="dxa"/>
          </w:tcPr>
          <w:p w14:paraId="29D2D4B0" w14:textId="77777777" w:rsidR="003979AD" w:rsidRPr="002D292A" w:rsidRDefault="003979AD" w:rsidP="003979AD">
            <w:pPr>
              <w:spacing w:line="202" w:lineRule="exact"/>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6</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proofErr w:type="spellStart"/>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g</w:t>
            </w:r>
            <w:proofErr w:type="spellEnd"/>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adu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7"/>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213" w:type="dxa"/>
          </w:tcPr>
          <w:p w14:paraId="18362C79" w14:textId="77777777" w:rsidR="003979AD" w:rsidRPr="002D292A" w:rsidRDefault="003979AD" w:rsidP="003979AD">
            <w:pPr>
              <w:spacing w:line="202" w:lineRule="exact"/>
              <w:ind w:right="-20"/>
              <w:rPr>
                <w:rFonts w:ascii="Arial Narrow" w:eastAsia="Arial Narrow" w:hAnsi="Arial Narrow" w:cs="Arial Narrow"/>
                <w:sz w:val="18"/>
                <w:szCs w:val="18"/>
              </w:rPr>
            </w:pPr>
            <w:r>
              <w:rPr>
                <w:rFonts w:ascii="Arial Narrow" w:eastAsia="Arial Narrow" w:hAnsi="Arial Narrow" w:cs="Arial Narrow"/>
                <w:spacing w:val="-2"/>
                <w:sz w:val="18"/>
                <w:szCs w:val="18"/>
              </w:rPr>
              <w:t>Placebo</w:t>
            </w:r>
          </w:p>
        </w:tc>
        <w:tc>
          <w:tcPr>
            <w:tcW w:w="992" w:type="dxa"/>
          </w:tcPr>
          <w:p w14:paraId="7154CAD6" w14:textId="77777777" w:rsidR="003979AD" w:rsidRPr="002D292A" w:rsidRDefault="003979AD" w:rsidP="003979AD">
            <w:pPr>
              <w:spacing w:line="218"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ICER 66,713</w:t>
            </w:r>
          </w:p>
        </w:tc>
        <w:tc>
          <w:tcPr>
            <w:tcW w:w="1483" w:type="dxa"/>
          </w:tcPr>
          <w:p w14:paraId="5CF66C60" w14:textId="77777777" w:rsidR="003979AD" w:rsidRPr="002D292A" w:rsidRDefault="003979AD" w:rsidP="003979AD">
            <w:pPr>
              <w:spacing w:line="218"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40,027</w:t>
            </w:r>
          </w:p>
        </w:tc>
        <w:tc>
          <w:tcPr>
            <w:tcW w:w="1865" w:type="dxa"/>
          </w:tcPr>
          <w:p w14:paraId="68DCE1FB" w14:textId="4DBC24F4" w:rsidR="003979AD" w:rsidRPr="002D292A" w:rsidRDefault="003979AD" w:rsidP="003979AD">
            <w:pPr>
              <w:spacing w:line="218"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375" w:type="dxa"/>
          </w:tcPr>
          <w:p w14:paraId="3F5476DD" w14:textId="45E2721E" w:rsidR="003979AD" w:rsidRPr="002D292A" w:rsidRDefault="003979AD" w:rsidP="003979AD">
            <w:pPr>
              <w:spacing w:line="218"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tcPr>
          <w:p w14:paraId="7F66910E" w14:textId="1B40BBB2" w:rsidR="003979AD" w:rsidRPr="002D292A" w:rsidRDefault="003979AD" w:rsidP="003979AD">
            <w:pPr>
              <w:spacing w:line="218"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505A68CD" w14:textId="1D6D6A7E" w:rsidR="003979AD" w:rsidRPr="002D292A" w:rsidRDefault="003979AD" w:rsidP="003979AD">
            <w:pPr>
              <w:spacing w:line="218"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1106" w:type="dxa"/>
          </w:tcPr>
          <w:p w14:paraId="6C62B43E" w14:textId="099B1A8D" w:rsidR="003979AD" w:rsidRPr="002D292A" w:rsidRDefault="003979AD" w:rsidP="003979AD">
            <w:pPr>
              <w:spacing w:line="218"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r>
      <w:tr w:rsidR="003979AD" w:rsidRPr="002D292A" w14:paraId="6FAA61C4" w14:textId="21A9ADFB" w:rsidTr="003979AD">
        <w:trPr>
          <w:trHeight w:val="840"/>
        </w:trPr>
        <w:tc>
          <w:tcPr>
            <w:tcW w:w="1368" w:type="dxa"/>
          </w:tcPr>
          <w:p w14:paraId="00BB38AC"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Hu</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07</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w:t>
            </w:r>
          </w:p>
        </w:tc>
        <w:tc>
          <w:tcPr>
            <w:tcW w:w="1774" w:type="dxa"/>
          </w:tcPr>
          <w:p w14:paraId="2979BEC8" w14:textId="77777777" w:rsidR="003979AD" w:rsidRPr="002D292A" w:rsidRDefault="003979AD" w:rsidP="003979AD">
            <w:pPr>
              <w:spacing w:line="206" w:lineRule="exact"/>
              <w:ind w:right="607"/>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s</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k</w:t>
            </w:r>
          </w:p>
        </w:tc>
        <w:tc>
          <w:tcPr>
            <w:tcW w:w="1755" w:type="dxa"/>
          </w:tcPr>
          <w:p w14:paraId="3E98BD26"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GT</w:t>
            </w:r>
          </w:p>
        </w:tc>
        <w:tc>
          <w:tcPr>
            <w:tcW w:w="1213" w:type="dxa"/>
          </w:tcPr>
          <w:p w14:paraId="049D2C85"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tcPr>
          <w:p w14:paraId="1CC18DAF"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3,378</w:t>
            </w:r>
          </w:p>
        </w:tc>
        <w:tc>
          <w:tcPr>
            <w:tcW w:w="1483" w:type="dxa"/>
          </w:tcPr>
          <w:p w14:paraId="48654239" w14:textId="77777777" w:rsidR="003979AD" w:rsidRPr="002D292A" w:rsidRDefault="003979AD" w:rsidP="003979AD">
            <w:pPr>
              <w:rPr>
                <w:rFonts w:ascii="Arial Narrow" w:hAnsi="Arial Narrow"/>
                <w:sz w:val="18"/>
                <w:szCs w:val="18"/>
              </w:rPr>
            </w:pPr>
            <w:r w:rsidRPr="002D292A">
              <w:rPr>
                <w:rFonts w:ascii="Arial Narrow" w:hAnsi="Arial Narrow"/>
                <w:sz w:val="18"/>
                <w:szCs w:val="18"/>
              </w:rPr>
              <w:t>--</w:t>
            </w:r>
          </w:p>
        </w:tc>
        <w:tc>
          <w:tcPr>
            <w:tcW w:w="1865" w:type="dxa"/>
          </w:tcPr>
          <w:p w14:paraId="4692B6EC" w14:textId="2C7FAC4C" w:rsidR="003979AD" w:rsidRPr="002D292A" w:rsidRDefault="003979AD" w:rsidP="003979AD">
            <w:pPr>
              <w:rPr>
                <w:rFonts w:ascii="Arial Narrow" w:hAnsi="Arial Narrow"/>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n</w:t>
            </w:r>
          </w:p>
        </w:tc>
        <w:tc>
          <w:tcPr>
            <w:tcW w:w="1375" w:type="dxa"/>
          </w:tcPr>
          <w:p w14:paraId="6E05E425" w14:textId="390198C8" w:rsidR="003979AD" w:rsidRPr="002D292A" w:rsidRDefault="003979AD" w:rsidP="003979AD">
            <w:pPr>
              <w:rPr>
                <w:rFonts w:ascii="Arial Narrow" w:hAnsi="Arial Narrow"/>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p>
        </w:tc>
        <w:tc>
          <w:tcPr>
            <w:tcW w:w="1369" w:type="dxa"/>
          </w:tcPr>
          <w:p w14:paraId="1DAAED86" w14:textId="0D4EFAD7" w:rsidR="003979AD" w:rsidRPr="002D292A" w:rsidRDefault="003979AD" w:rsidP="003979AD">
            <w:pPr>
              <w:rPr>
                <w:rFonts w:ascii="Arial Narrow" w:hAnsi="Arial Narrow"/>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615C29B6" w14:textId="29F9B6D7" w:rsidR="003979AD" w:rsidRPr="002D292A" w:rsidRDefault="003979AD" w:rsidP="003979AD">
            <w:pPr>
              <w:rPr>
                <w:rFonts w:ascii="Arial Narrow" w:hAnsi="Arial Narrow"/>
                <w:sz w:val="18"/>
                <w:szCs w:val="18"/>
              </w:rPr>
            </w:pPr>
            <w:r w:rsidRPr="00E527E4">
              <w:rPr>
                <w:rFonts w:ascii="Arial Narrow" w:eastAsia="Arial Narrow" w:hAnsi="Arial Narrow" w:cs="Arial Narrow"/>
                <w:sz w:val="18"/>
                <w:szCs w:val="18"/>
              </w:rPr>
              <w:t>3</w:t>
            </w:r>
          </w:p>
        </w:tc>
        <w:tc>
          <w:tcPr>
            <w:tcW w:w="1106" w:type="dxa"/>
          </w:tcPr>
          <w:p w14:paraId="0584289D" w14:textId="6BE81A70" w:rsidR="003979AD" w:rsidRPr="002D292A" w:rsidRDefault="003979AD" w:rsidP="003979AD">
            <w:pPr>
              <w:rPr>
                <w:rFonts w:ascii="Arial Narrow" w:hAnsi="Arial Narrow"/>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32C048DC" w14:textId="3A16CBE1" w:rsidTr="003979AD">
        <w:trPr>
          <w:trHeight w:val="1549"/>
        </w:trPr>
        <w:tc>
          <w:tcPr>
            <w:tcW w:w="1368" w:type="dxa"/>
          </w:tcPr>
          <w:p w14:paraId="76758CF8" w14:textId="77777777" w:rsidR="003979AD" w:rsidRPr="002D292A" w:rsidRDefault="003979AD" w:rsidP="003979AD">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8</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usual care (n=51) mean age 72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treatment 68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(16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43% and 47%, respectively</w:t>
            </w:r>
          </w:p>
        </w:tc>
        <w:tc>
          <w:tcPr>
            <w:tcW w:w="1774" w:type="dxa"/>
          </w:tcPr>
          <w:p w14:paraId="16ADEE2C" w14:textId="77777777" w:rsidR="003979AD" w:rsidRPr="002D292A" w:rsidRDefault="003979AD" w:rsidP="003979AD">
            <w:pPr>
              <w:spacing w:line="206" w:lineRule="exact"/>
              <w:ind w:right="6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k</w:t>
            </w:r>
          </w:p>
        </w:tc>
        <w:tc>
          <w:tcPr>
            <w:tcW w:w="1755" w:type="dxa"/>
          </w:tcPr>
          <w:p w14:paraId="2996CD00"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T</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Pr>
                <w:rFonts w:ascii="Arial Narrow" w:eastAsia="Arial Narrow" w:hAnsi="Arial Narrow" w:cs="Arial Narrow"/>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GT;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cs</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C</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e</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an</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w</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j</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y</w:t>
            </w:r>
          </w:p>
        </w:tc>
        <w:tc>
          <w:tcPr>
            <w:tcW w:w="1213" w:type="dxa"/>
          </w:tcPr>
          <w:p w14:paraId="194349A0"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tcPr>
          <w:p w14:paraId="456C43AF"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20,721</w:t>
            </w:r>
          </w:p>
        </w:tc>
        <w:tc>
          <w:tcPr>
            <w:tcW w:w="1483" w:type="dxa"/>
          </w:tcPr>
          <w:p w14:paraId="656D7221"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14,324</w:t>
            </w:r>
          </w:p>
        </w:tc>
        <w:tc>
          <w:tcPr>
            <w:tcW w:w="1865" w:type="dxa"/>
          </w:tcPr>
          <w:p w14:paraId="25D8CBAA" w14:textId="1ED94B1B" w:rsidR="003979AD" w:rsidRPr="002D292A" w:rsidRDefault="003979AD" w:rsidP="003979AD">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w:t>
            </w:r>
            <w:r w:rsidRPr="00010B88">
              <w:rPr>
                <w:rFonts w:ascii="Arial Narrow" w:eastAsia="Arial Narrow" w:hAnsi="Arial Narrow" w:cs="Arial Narrow"/>
                <w:sz w:val="18"/>
                <w:szCs w:val="18"/>
              </w:rPr>
              <w:t>t</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4"/>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3"/>
                <w:sz w:val="18"/>
                <w:szCs w:val="18"/>
              </w:rPr>
              <w:t>e</w:t>
            </w:r>
            <w:r w:rsidRPr="00010B88">
              <w:rPr>
                <w:rFonts w:ascii="Arial Narrow" w:eastAsia="Arial Narrow" w:hAnsi="Arial Narrow" w:cs="Arial Narrow"/>
                <w:sz w:val="18"/>
                <w:szCs w:val="18"/>
              </w:rPr>
              <w:t>d</w:t>
            </w:r>
          </w:p>
        </w:tc>
        <w:tc>
          <w:tcPr>
            <w:tcW w:w="1375" w:type="dxa"/>
          </w:tcPr>
          <w:p w14:paraId="08167E86" w14:textId="112308ED" w:rsidR="003979AD" w:rsidRPr="002D292A" w:rsidRDefault="003979AD" w:rsidP="003979AD">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p>
        </w:tc>
        <w:tc>
          <w:tcPr>
            <w:tcW w:w="1369" w:type="dxa"/>
          </w:tcPr>
          <w:p w14:paraId="2702FD3A" w14:textId="081A35D5" w:rsidR="003979AD" w:rsidRPr="002D292A" w:rsidRDefault="003979AD" w:rsidP="003979AD">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f</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im</w:t>
            </w:r>
            <w:r w:rsidRPr="00010B88">
              <w:rPr>
                <w:rFonts w:ascii="Arial Narrow" w:eastAsia="Arial Narrow" w:hAnsi="Arial Narrow" w:cs="Arial Narrow"/>
                <w:sz w:val="18"/>
                <w:szCs w:val="18"/>
              </w:rPr>
              <w:t>e</w:t>
            </w:r>
          </w:p>
        </w:tc>
        <w:tc>
          <w:tcPr>
            <w:tcW w:w="959" w:type="dxa"/>
          </w:tcPr>
          <w:p w14:paraId="04FC4342" w14:textId="708FD5A9" w:rsidR="003979AD" w:rsidRPr="002D292A" w:rsidRDefault="003979AD" w:rsidP="003979AD">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z w:val="18"/>
                <w:szCs w:val="18"/>
              </w:rPr>
              <w:t>3</w:t>
            </w:r>
          </w:p>
        </w:tc>
        <w:tc>
          <w:tcPr>
            <w:tcW w:w="1106" w:type="dxa"/>
          </w:tcPr>
          <w:p w14:paraId="17983D19" w14:textId="5904B7D1" w:rsidR="003979AD" w:rsidRPr="002D292A" w:rsidRDefault="003979AD" w:rsidP="003979AD">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Y</w:t>
            </w:r>
            <w:r w:rsidRPr="00010B88">
              <w:rPr>
                <w:rFonts w:ascii="Arial Narrow" w:eastAsia="Arial Narrow" w:hAnsi="Arial Narrow" w:cs="Arial Narrow"/>
                <w:spacing w:val="-2"/>
                <w:sz w:val="18"/>
                <w:szCs w:val="18"/>
              </w:rPr>
              <w:t>e</w:t>
            </w:r>
            <w:r w:rsidRPr="00010B88">
              <w:rPr>
                <w:rFonts w:ascii="Arial Narrow" w:eastAsia="Arial Narrow" w:hAnsi="Arial Narrow" w:cs="Arial Narrow"/>
                <w:sz w:val="18"/>
                <w:szCs w:val="18"/>
              </w:rPr>
              <w:t>s</w:t>
            </w:r>
          </w:p>
        </w:tc>
      </w:tr>
      <w:tr w:rsidR="003979AD" w:rsidRPr="002D292A" w14:paraId="0DDD5FF9" w14:textId="466CB110" w:rsidTr="003979AD">
        <w:trPr>
          <w:trHeight w:val="1549"/>
        </w:trPr>
        <w:tc>
          <w:tcPr>
            <w:tcW w:w="1368" w:type="dxa"/>
          </w:tcPr>
          <w:p w14:paraId="15B7F6D7"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9</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Pr>
                <w:rFonts w:ascii="Arial Narrow" w:eastAsia="Arial Narrow" w:hAnsi="Arial Narrow" w:cs="Arial Narrow"/>
                <w:sz w:val="18"/>
                <w:szCs w:val="18"/>
              </w:rPr>
              <w:t xml:space="preserve">; mean age 60.4 (SD, 14.3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64.7% men</w:t>
            </w:r>
          </w:p>
        </w:tc>
        <w:tc>
          <w:tcPr>
            <w:tcW w:w="1774" w:type="dxa"/>
          </w:tcPr>
          <w:p w14:paraId="4D85648E" w14:textId="77777777" w:rsidR="003979AD" w:rsidRPr="002D292A" w:rsidRDefault="003979AD" w:rsidP="003979AD">
            <w:pPr>
              <w:spacing w:line="206" w:lineRule="exact"/>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lastRenderedPageBreak/>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p w14:paraId="116F7C3F" w14:textId="77777777" w:rsidR="003979AD" w:rsidRPr="002D292A" w:rsidRDefault="003979AD" w:rsidP="003979AD">
            <w:pPr>
              <w:spacing w:before="3" w:line="200" w:lineRule="exact"/>
              <w:rPr>
                <w:rFonts w:ascii="Arial Narrow" w:hAnsi="Arial Narrow"/>
                <w:sz w:val="20"/>
                <w:szCs w:val="20"/>
              </w:rPr>
            </w:pPr>
          </w:p>
          <w:p w14:paraId="7CFE3C7F" w14:textId="77777777" w:rsidR="003979AD" w:rsidRPr="002D292A" w:rsidRDefault="003979AD" w:rsidP="003979AD">
            <w:pPr>
              <w:spacing w:line="241" w:lineRule="auto"/>
              <w:ind w:right="11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5"/>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1"/>
                <w:sz w:val="18"/>
                <w:szCs w:val="18"/>
              </w:rPr>
              <w:t xml:space="preserve"> </w:t>
            </w:r>
            <w:r w:rsidRPr="002D292A">
              <w:rPr>
                <w:rFonts w:ascii="Arial Narrow" w:eastAsia="MS Reference Specialty" w:hAnsi="Arial Narrow" w:cs="Arial"/>
                <w:w w:val="75"/>
                <w:sz w:val="18"/>
                <w:szCs w:val="18"/>
              </w:rPr>
              <w: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z w:val="18"/>
                <w:szCs w:val="18"/>
              </w:rPr>
              <w:t>5</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tc>
        <w:tc>
          <w:tcPr>
            <w:tcW w:w="1755" w:type="dxa"/>
          </w:tcPr>
          <w:p w14:paraId="4063DC82"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lastRenderedPageBreak/>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1"/>
                <w:sz w:val="18"/>
                <w:szCs w:val="18"/>
              </w:rPr>
              <w:t xml:space="preserve"> 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1213" w:type="dxa"/>
          </w:tcPr>
          <w:p w14:paraId="520F312E"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992" w:type="dxa"/>
          </w:tcPr>
          <w:p w14:paraId="2BDE9644"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3,338</w:t>
            </w:r>
          </w:p>
          <w:p w14:paraId="15377F67" w14:textId="77777777" w:rsidR="003979AD" w:rsidRPr="002D292A" w:rsidRDefault="003979AD" w:rsidP="003979AD">
            <w:pPr>
              <w:spacing w:line="200" w:lineRule="exact"/>
              <w:rPr>
                <w:rFonts w:ascii="Arial Narrow" w:hAnsi="Arial Narrow"/>
                <w:sz w:val="18"/>
                <w:szCs w:val="18"/>
              </w:rPr>
            </w:pPr>
          </w:p>
          <w:p w14:paraId="0D1F5DF3" w14:textId="77777777" w:rsidR="003979AD" w:rsidRPr="002D292A" w:rsidRDefault="003979AD" w:rsidP="003979AD">
            <w:pPr>
              <w:spacing w:line="200" w:lineRule="exact"/>
              <w:rPr>
                <w:rFonts w:ascii="Arial Narrow" w:hAnsi="Arial Narrow"/>
                <w:sz w:val="18"/>
                <w:szCs w:val="18"/>
              </w:rPr>
            </w:pPr>
          </w:p>
          <w:p w14:paraId="0763EA5A" w14:textId="77777777" w:rsidR="003979AD" w:rsidRPr="002D292A" w:rsidRDefault="003979AD" w:rsidP="003979AD">
            <w:pPr>
              <w:spacing w:line="200" w:lineRule="exact"/>
              <w:rPr>
                <w:rFonts w:ascii="Arial Narrow" w:hAnsi="Arial Narrow"/>
                <w:sz w:val="18"/>
                <w:szCs w:val="18"/>
              </w:rPr>
            </w:pPr>
          </w:p>
          <w:p w14:paraId="1F224594" w14:textId="77777777" w:rsidR="003979AD" w:rsidRPr="002D292A" w:rsidRDefault="003979AD" w:rsidP="003979AD">
            <w:pPr>
              <w:spacing w:line="200" w:lineRule="exact"/>
              <w:rPr>
                <w:rFonts w:ascii="Arial Narrow" w:hAnsi="Arial Narrow"/>
                <w:sz w:val="18"/>
                <w:szCs w:val="18"/>
              </w:rPr>
            </w:pPr>
          </w:p>
          <w:p w14:paraId="00D4122A" w14:textId="77777777" w:rsidR="003979AD" w:rsidRPr="002D292A" w:rsidRDefault="003979AD" w:rsidP="003979AD">
            <w:pPr>
              <w:spacing w:line="200" w:lineRule="exact"/>
              <w:rPr>
                <w:rFonts w:ascii="Arial Narrow" w:hAnsi="Arial Narrow"/>
                <w:sz w:val="18"/>
                <w:szCs w:val="18"/>
              </w:rPr>
            </w:pPr>
          </w:p>
          <w:p w14:paraId="62C98F1A" w14:textId="77777777" w:rsidR="003979AD" w:rsidRPr="002D292A" w:rsidRDefault="003979AD" w:rsidP="003979AD">
            <w:pPr>
              <w:ind w:right="-20"/>
              <w:rPr>
                <w:rFonts w:ascii="Arial Narrow" w:eastAsia="Arial Narrow" w:hAnsi="Arial Narrow" w:cs="Arial Narrow"/>
                <w:sz w:val="18"/>
                <w:szCs w:val="18"/>
              </w:rPr>
            </w:pPr>
          </w:p>
          <w:p w14:paraId="6983BAFA"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507</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lastRenderedPageBreak/>
              <w:t>t</w:t>
            </w:r>
            <w:r w:rsidRPr="002D292A">
              <w:rPr>
                <w:rFonts w:ascii="Arial Narrow" w:eastAsia="Arial Narrow" w:hAnsi="Arial Narrow" w:cs="Arial Narrow"/>
                <w:sz w:val="18"/>
                <w:szCs w:val="18"/>
              </w:rPr>
              <w:t>o</w:t>
            </w:r>
          </w:p>
          <w:p w14:paraId="7DA8E8A6"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19,429</w:t>
            </w:r>
          </w:p>
        </w:tc>
        <w:tc>
          <w:tcPr>
            <w:tcW w:w="1483" w:type="dxa"/>
          </w:tcPr>
          <w:p w14:paraId="53F234B8"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lastRenderedPageBreak/>
              <w:t>--</w:t>
            </w:r>
          </w:p>
        </w:tc>
        <w:tc>
          <w:tcPr>
            <w:tcW w:w="1865" w:type="dxa"/>
          </w:tcPr>
          <w:p w14:paraId="602823E5" w14:textId="62C74565"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z w:val="18"/>
                <w:szCs w:val="18"/>
              </w:rPr>
              <w:t>; 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375" w:type="dxa"/>
          </w:tcPr>
          <w:p w14:paraId="4B8558C1" w14:textId="11BE3027"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Pr</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z w:val="18"/>
                <w:szCs w:val="18"/>
              </w:rPr>
              <w:t>r</w:t>
            </w:r>
          </w:p>
        </w:tc>
        <w:tc>
          <w:tcPr>
            <w:tcW w:w="1369" w:type="dxa"/>
          </w:tcPr>
          <w:p w14:paraId="38A71C9C" w14:textId="4849F054"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mi</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z w:val="18"/>
                <w:szCs w:val="18"/>
              </w:rPr>
              <w:t>d</w:t>
            </w:r>
          </w:p>
        </w:tc>
        <w:tc>
          <w:tcPr>
            <w:tcW w:w="959" w:type="dxa"/>
          </w:tcPr>
          <w:p w14:paraId="72F3D669" w14:textId="5795AE24"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1106" w:type="dxa"/>
          </w:tcPr>
          <w:p w14:paraId="52D18981" w14:textId="24467CF0"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r>
      <w:tr w:rsidR="003979AD" w:rsidRPr="002D292A" w14:paraId="6960E524" w14:textId="4B94F9C5" w:rsidTr="003979AD">
        <w:trPr>
          <w:trHeight w:val="1549"/>
        </w:trPr>
        <w:tc>
          <w:tcPr>
            <w:tcW w:w="1368" w:type="dxa"/>
          </w:tcPr>
          <w:p w14:paraId="00B780DE" w14:textId="77777777" w:rsidR="003979AD" w:rsidRPr="002D292A" w:rsidRDefault="003979AD" w:rsidP="003979AD">
            <w:pPr>
              <w:spacing w:line="200" w:lineRule="exact"/>
              <w:rPr>
                <w:rFonts w:ascii="Arial Narrow" w:hAnsi="Arial Narrow"/>
                <w:sz w:val="20"/>
                <w:szCs w:val="20"/>
              </w:rPr>
            </w:pPr>
            <w:r w:rsidRPr="002D292A">
              <w:rPr>
                <w:rFonts w:ascii="Arial Narrow" w:eastAsia="Arial Narrow" w:hAnsi="Arial Narrow" w:cs="Arial Narrow"/>
                <w:spacing w:val="-2"/>
                <w:sz w:val="18"/>
                <w:szCs w:val="18"/>
              </w:rPr>
              <w:lastRenderedPageBreak/>
              <w:t>Leh</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10</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Pr>
                <w:rFonts w:ascii="Arial Narrow" w:eastAsia="Arial Narrow" w:hAnsi="Arial Narrow" w:cs="Arial Narrow"/>
                <w:sz w:val="18"/>
                <w:szCs w:val="18"/>
              </w:rPr>
              <w:t>; --</w:t>
            </w:r>
          </w:p>
        </w:tc>
        <w:tc>
          <w:tcPr>
            <w:tcW w:w="1774" w:type="dxa"/>
          </w:tcPr>
          <w:p w14:paraId="1AD77AF9" w14:textId="77777777" w:rsidR="003979AD" w:rsidRPr="002D292A" w:rsidRDefault="003979AD" w:rsidP="003979AD">
            <w:pPr>
              <w:spacing w:line="206" w:lineRule="exact"/>
              <w:ind w:right="110"/>
              <w:jc w:val="both"/>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6"/>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1755" w:type="dxa"/>
          </w:tcPr>
          <w:p w14:paraId="57957062"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ba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d 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j</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imi</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ob</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p>
        </w:tc>
        <w:tc>
          <w:tcPr>
            <w:tcW w:w="1213" w:type="dxa"/>
          </w:tcPr>
          <w:p w14:paraId="1B054159"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992" w:type="dxa"/>
          </w:tcPr>
          <w:p w14:paraId="33A8B81E"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4,534</w:t>
            </w:r>
          </w:p>
        </w:tc>
        <w:tc>
          <w:tcPr>
            <w:tcW w:w="1483" w:type="dxa"/>
          </w:tcPr>
          <w:p w14:paraId="6AAC26FF"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865" w:type="dxa"/>
          </w:tcPr>
          <w:p w14:paraId="3A9996D2" w14:textId="510BAE3E"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1375" w:type="dxa"/>
          </w:tcPr>
          <w:p w14:paraId="1137D779" w14:textId="48286C92"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Pr</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z w:val="18"/>
                <w:szCs w:val="18"/>
              </w:rPr>
              <w:t>r</w:t>
            </w:r>
          </w:p>
        </w:tc>
        <w:tc>
          <w:tcPr>
            <w:tcW w:w="1369" w:type="dxa"/>
          </w:tcPr>
          <w:p w14:paraId="1456BD54" w14:textId="51D9F408"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mi</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z w:val="18"/>
                <w:szCs w:val="18"/>
              </w:rPr>
              <w:t>d</w:t>
            </w:r>
          </w:p>
        </w:tc>
        <w:tc>
          <w:tcPr>
            <w:tcW w:w="959" w:type="dxa"/>
          </w:tcPr>
          <w:p w14:paraId="282B825C" w14:textId="3173AC53"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1106" w:type="dxa"/>
          </w:tcPr>
          <w:p w14:paraId="2D3EE797" w14:textId="3DA6C8B0"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43001184" w14:textId="61474A58" w:rsidTr="003979AD">
        <w:trPr>
          <w:trHeight w:val="1549"/>
        </w:trPr>
        <w:tc>
          <w:tcPr>
            <w:tcW w:w="1368" w:type="dxa"/>
          </w:tcPr>
          <w:p w14:paraId="4543947B" w14:textId="77777777" w:rsidR="003979AD" w:rsidRPr="002D292A" w:rsidRDefault="003979AD" w:rsidP="003979AD">
            <w:pPr>
              <w:spacing w:line="200" w:lineRule="exact"/>
              <w:rPr>
                <w:rFonts w:ascii="Arial Narrow" w:hAnsi="Arial Narrow"/>
                <w:sz w:val="20"/>
                <w:szCs w:val="20"/>
              </w:rPr>
            </w:pPr>
            <w:r w:rsidRPr="002D292A">
              <w:rPr>
                <w:rFonts w:ascii="Arial Narrow" w:eastAsia="Arial Narrow" w:hAnsi="Arial Narrow" w:cs="Arial Narrow"/>
                <w:spacing w:val="1"/>
                <w:sz w:val="18"/>
                <w:szCs w:val="18"/>
              </w:rPr>
              <w:t>J</w:t>
            </w:r>
            <w:r w:rsidRPr="002D292A">
              <w:rPr>
                <w:rFonts w:ascii="Arial Narrow" w:eastAsia="Arial Narrow" w:hAnsi="Arial Narrow" w:cs="Arial Narrow"/>
                <w:spacing w:val="-2"/>
                <w:sz w:val="18"/>
                <w:szCs w:val="18"/>
              </w:rPr>
              <w:t>one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usual care (n=79) mean age 58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protocol (n=2-6) 56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(18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495 and 59% men, respectively</w:t>
            </w:r>
          </w:p>
        </w:tc>
        <w:tc>
          <w:tcPr>
            <w:tcW w:w="1774" w:type="dxa"/>
          </w:tcPr>
          <w:p w14:paraId="4CA41CEE"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 xml:space="preserve">U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755" w:type="dxa"/>
          </w:tcPr>
          <w:p w14:paraId="4EF6C607"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ba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l</w:t>
            </w:r>
          </w:p>
        </w:tc>
        <w:tc>
          <w:tcPr>
            <w:tcW w:w="1213" w:type="dxa"/>
          </w:tcPr>
          <w:p w14:paraId="6C17E623"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p>
        </w:tc>
        <w:tc>
          <w:tcPr>
            <w:tcW w:w="992" w:type="dxa"/>
          </w:tcPr>
          <w:p w14:paraId="6BE4C69F"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6,425</w:t>
            </w:r>
          </w:p>
        </w:tc>
        <w:tc>
          <w:tcPr>
            <w:tcW w:w="1483" w:type="dxa"/>
          </w:tcPr>
          <w:p w14:paraId="42A4AFFB"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865" w:type="dxa"/>
          </w:tcPr>
          <w:p w14:paraId="5C1171AA" w14:textId="1A7669E1"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375" w:type="dxa"/>
          </w:tcPr>
          <w:p w14:paraId="31001E4F" w14:textId="4BC8A92A"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tcPr>
          <w:p w14:paraId="3A967808" w14:textId="6C0E9496"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959" w:type="dxa"/>
          </w:tcPr>
          <w:p w14:paraId="099B8441" w14:textId="066720A7"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p>
        </w:tc>
        <w:tc>
          <w:tcPr>
            <w:tcW w:w="1106" w:type="dxa"/>
          </w:tcPr>
          <w:p w14:paraId="06FBFE8B" w14:textId="3D5C5859"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3979AD" w:rsidRPr="002D292A" w14:paraId="42B84841" w14:textId="0C60D58B" w:rsidTr="003979AD">
        <w:trPr>
          <w:trHeight w:val="1549"/>
        </w:trPr>
        <w:tc>
          <w:tcPr>
            <w:tcW w:w="1368" w:type="dxa"/>
          </w:tcPr>
          <w:p w14:paraId="74ACCCEB" w14:textId="77777777" w:rsidR="003979AD" w:rsidRPr="002D292A" w:rsidRDefault="003979AD" w:rsidP="003979AD">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qu</w:t>
            </w:r>
            <w:r w:rsidRPr="002D292A">
              <w:rPr>
                <w:rFonts w:ascii="Arial Narrow" w:eastAsia="Arial Narrow" w:hAnsi="Arial Narrow" w:cs="Arial Narrow"/>
                <w:sz w:val="18"/>
                <w:szCs w:val="18"/>
              </w:rPr>
              <w:t>e</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01</w:t>
            </w:r>
            <w:r w:rsidRPr="002D292A">
              <w:rPr>
                <w:rFonts w:ascii="Arial Narrow" w:eastAsia="Arial Narrow" w:hAnsi="Arial Narrow" w:cs="Arial Narrow"/>
                <w:spacing w:val="4"/>
                <w:sz w:val="18"/>
                <w:szCs w:val="18"/>
              </w:rPr>
              <w:t>1</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1"/>
                <w:sz w:val="18"/>
                <w:szCs w:val="18"/>
              </w:rPr>
              <w:t>(W</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z w:val="18"/>
                <w:szCs w:val="18"/>
              </w:rPr>
              <w:t>)</w:t>
            </w:r>
            <w:r>
              <w:rPr>
                <w:rFonts w:ascii="Arial Narrow" w:eastAsia="Arial Narrow" w:hAnsi="Arial Narrow" w:cs="Arial Narrow"/>
                <w:sz w:val="18"/>
                <w:szCs w:val="18"/>
              </w:rPr>
              <w:t xml:space="preserve">; control group (n=1650) mean age 64.4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and treatment (n=1076) 58.7 </w:t>
            </w:r>
            <w:proofErr w:type="spellStart"/>
            <w:r>
              <w:rPr>
                <w:rFonts w:ascii="Arial Narrow" w:eastAsia="Arial Narrow" w:hAnsi="Arial Narrow" w:cs="Arial Narrow"/>
                <w:sz w:val="18"/>
                <w:szCs w:val="18"/>
              </w:rPr>
              <w:t>yrs</w:t>
            </w:r>
            <w:proofErr w:type="spellEnd"/>
          </w:p>
        </w:tc>
        <w:tc>
          <w:tcPr>
            <w:tcW w:w="1774" w:type="dxa"/>
          </w:tcPr>
          <w:p w14:paraId="243E36A7"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01C37213" w14:textId="77777777" w:rsidR="003979AD" w:rsidRPr="002D292A" w:rsidRDefault="003979AD" w:rsidP="003979AD">
            <w:pPr>
              <w:spacing w:line="204" w:lineRule="exact"/>
              <w:ind w:right="315"/>
              <w:rPr>
                <w:rFonts w:ascii="Arial Narrow" w:hAnsi="Arial Narrow"/>
                <w:sz w:val="20"/>
                <w:szCs w:val="20"/>
              </w:rPr>
            </w:pPr>
          </w:p>
          <w:p w14:paraId="41FBE85E" w14:textId="77777777" w:rsidR="003979AD" w:rsidRPr="002D292A" w:rsidRDefault="003979AD" w:rsidP="003979AD">
            <w:pPr>
              <w:spacing w:line="204" w:lineRule="exact"/>
              <w:ind w:right="315"/>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3</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5</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780E3118" w14:textId="77777777" w:rsidR="003979AD" w:rsidRPr="002D292A" w:rsidRDefault="003979AD" w:rsidP="003979AD">
            <w:pPr>
              <w:spacing w:before="10" w:line="200" w:lineRule="exact"/>
              <w:rPr>
                <w:rFonts w:ascii="Arial Narrow" w:hAnsi="Arial Narrow"/>
                <w:sz w:val="20"/>
                <w:szCs w:val="20"/>
              </w:rPr>
            </w:pPr>
          </w:p>
          <w:p w14:paraId="537E597B" w14:textId="77777777" w:rsidR="003979AD" w:rsidRPr="002D292A" w:rsidRDefault="003979AD" w:rsidP="003979AD">
            <w:pPr>
              <w:spacing w:before="1" w:line="200" w:lineRule="exact"/>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2</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p w14:paraId="313BB5F3" w14:textId="77777777" w:rsidR="003979AD" w:rsidRPr="002D292A" w:rsidRDefault="003979AD" w:rsidP="003979AD">
            <w:pPr>
              <w:spacing w:before="1" w:line="200" w:lineRule="exact"/>
              <w:rPr>
                <w:rFonts w:ascii="Arial Narrow" w:eastAsia="Arial Narrow" w:hAnsi="Arial Narrow" w:cs="Arial Narrow"/>
                <w:sz w:val="18"/>
                <w:szCs w:val="18"/>
              </w:rPr>
            </w:pPr>
          </w:p>
          <w:p w14:paraId="5AC00531" w14:textId="77777777" w:rsidR="003979AD" w:rsidRPr="002D292A" w:rsidRDefault="003979AD" w:rsidP="003979AD">
            <w:pPr>
              <w:spacing w:line="206" w:lineRule="exact"/>
              <w:ind w:right="315"/>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2</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tc>
        <w:tc>
          <w:tcPr>
            <w:tcW w:w="1755" w:type="dxa"/>
          </w:tcPr>
          <w:p w14:paraId="13940172" w14:textId="77777777" w:rsidR="003979AD" w:rsidRPr="002D292A" w:rsidRDefault="003979AD" w:rsidP="003979AD">
            <w:pPr>
              <w:spacing w:line="202" w:lineRule="exact"/>
              <w:ind w:right="-20"/>
              <w:rPr>
                <w:rFonts w:ascii="Arial Narrow" w:eastAsia="Arial Narrow" w:hAnsi="Arial Narrow" w:cs="Arial Narrow"/>
                <w:spacing w:val="1"/>
                <w:sz w:val="18"/>
                <w:szCs w:val="18"/>
              </w:rPr>
            </w:pP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p>
        </w:tc>
        <w:tc>
          <w:tcPr>
            <w:tcW w:w="1213" w:type="dxa"/>
          </w:tcPr>
          <w:p w14:paraId="30082152"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proofErr w:type="spellStart"/>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a</w:t>
            </w:r>
          </w:p>
        </w:tc>
        <w:tc>
          <w:tcPr>
            <w:tcW w:w="992" w:type="dxa"/>
          </w:tcPr>
          <w:p w14:paraId="42F31564" w14:textId="77777777" w:rsidR="003979AD" w:rsidRPr="002D292A" w:rsidRDefault="003979AD" w:rsidP="003979AD">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51,598</w:t>
            </w:r>
          </w:p>
          <w:p w14:paraId="02886590" w14:textId="77777777" w:rsidR="003979AD" w:rsidRPr="002D292A" w:rsidRDefault="003979AD" w:rsidP="003979AD">
            <w:pPr>
              <w:spacing w:line="200" w:lineRule="exact"/>
              <w:rPr>
                <w:rFonts w:ascii="Arial Narrow" w:hAnsi="Arial Narrow"/>
                <w:sz w:val="18"/>
                <w:szCs w:val="18"/>
              </w:rPr>
            </w:pPr>
          </w:p>
          <w:p w14:paraId="45ACFCAF" w14:textId="77777777" w:rsidR="003979AD" w:rsidRPr="002D292A" w:rsidRDefault="003979AD" w:rsidP="003979AD">
            <w:pPr>
              <w:spacing w:before="9" w:line="200" w:lineRule="exact"/>
              <w:rPr>
                <w:rFonts w:ascii="Arial Narrow" w:hAnsi="Arial Narrow"/>
                <w:sz w:val="18"/>
                <w:szCs w:val="18"/>
              </w:rPr>
            </w:pPr>
          </w:p>
          <w:p w14:paraId="1866A856" w14:textId="77777777" w:rsidR="003979AD" w:rsidRPr="002D292A" w:rsidRDefault="003979AD" w:rsidP="003979AD">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26,302</w:t>
            </w:r>
          </w:p>
          <w:p w14:paraId="35549ECB" w14:textId="77777777" w:rsidR="003979AD" w:rsidRPr="002D292A" w:rsidRDefault="003979AD" w:rsidP="003979AD">
            <w:pPr>
              <w:spacing w:line="200" w:lineRule="exact"/>
              <w:rPr>
                <w:rFonts w:ascii="Arial Narrow" w:hAnsi="Arial Narrow"/>
                <w:sz w:val="18"/>
                <w:szCs w:val="18"/>
              </w:rPr>
            </w:pPr>
          </w:p>
          <w:p w14:paraId="0A5CAA64" w14:textId="77777777" w:rsidR="003979AD" w:rsidRPr="002D292A" w:rsidRDefault="003979AD" w:rsidP="003979AD">
            <w:pPr>
              <w:spacing w:line="200" w:lineRule="exact"/>
              <w:rPr>
                <w:rFonts w:ascii="Arial Narrow" w:hAnsi="Arial Narrow"/>
                <w:sz w:val="18"/>
                <w:szCs w:val="18"/>
              </w:rPr>
            </w:pPr>
          </w:p>
          <w:p w14:paraId="20016D3C" w14:textId="77777777" w:rsidR="003979AD" w:rsidRPr="002D292A" w:rsidRDefault="003979AD" w:rsidP="003979AD">
            <w:pPr>
              <w:spacing w:before="19" w:line="200" w:lineRule="exact"/>
              <w:rPr>
                <w:rFonts w:ascii="Arial Narrow" w:hAnsi="Arial Narrow"/>
                <w:sz w:val="18"/>
                <w:szCs w:val="18"/>
              </w:rPr>
            </w:pPr>
          </w:p>
          <w:p w14:paraId="71C86565"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 xml:space="preserve">ICER 18,593 </w:t>
            </w:r>
          </w:p>
        </w:tc>
        <w:tc>
          <w:tcPr>
            <w:tcW w:w="1483" w:type="dxa"/>
          </w:tcPr>
          <w:p w14:paraId="2FE6C249"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865" w:type="dxa"/>
          </w:tcPr>
          <w:p w14:paraId="20FC6535" w14:textId="07D4A7AF"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Pharmaceutical Industry</w:t>
            </w:r>
          </w:p>
        </w:tc>
        <w:tc>
          <w:tcPr>
            <w:tcW w:w="1375" w:type="dxa"/>
          </w:tcPr>
          <w:p w14:paraId="0A386EB2" w14:textId="0431AADC"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Health Care</w:t>
            </w:r>
          </w:p>
        </w:tc>
        <w:tc>
          <w:tcPr>
            <w:tcW w:w="1369" w:type="dxa"/>
          </w:tcPr>
          <w:p w14:paraId="2097A9CA" w14:textId="00747BF0"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 xml:space="preserve">Lifetime </w:t>
            </w:r>
          </w:p>
        </w:tc>
        <w:tc>
          <w:tcPr>
            <w:tcW w:w="959" w:type="dxa"/>
          </w:tcPr>
          <w:p w14:paraId="2185B2C2" w14:textId="0FC35AA4"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3.5</w:t>
            </w:r>
          </w:p>
        </w:tc>
        <w:tc>
          <w:tcPr>
            <w:tcW w:w="1106" w:type="dxa"/>
          </w:tcPr>
          <w:p w14:paraId="79ECEE10" w14:textId="5478FEC0"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Yes</w:t>
            </w:r>
          </w:p>
        </w:tc>
      </w:tr>
      <w:tr w:rsidR="003979AD" w:rsidRPr="002D292A" w14:paraId="479E96CA" w14:textId="1175E157" w:rsidTr="005420C0">
        <w:trPr>
          <w:trHeight w:val="1549"/>
        </w:trPr>
        <w:tc>
          <w:tcPr>
            <w:tcW w:w="1368" w:type="dxa"/>
          </w:tcPr>
          <w:p w14:paraId="32B8C85F" w14:textId="77777777" w:rsidR="003979AD" w:rsidRPr="002D292A" w:rsidRDefault="003979AD" w:rsidP="003979AD">
            <w:pPr>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lastRenderedPageBreak/>
              <w:t xml:space="preserve">Suarez et al. 2011, Spain; usual care (n=854) mean age 62.4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16.4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SSC protocol (n=1465) 62.1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(16.3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62% and 60% men, respectively</w:t>
            </w:r>
          </w:p>
        </w:tc>
        <w:tc>
          <w:tcPr>
            <w:tcW w:w="1774" w:type="dxa"/>
          </w:tcPr>
          <w:p w14:paraId="75EBA76B"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Adult patients with severe sepsis enrolled in an educational program in 59 medical/surgical ICUs located throughout Spain</w:t>
            </w:r>
          </w:p>
        </w:tc>
        <w:tc>
          <w:tcPr>
            <w:tcW w:w="1755" w:type="dxa"/>
          </w:tcPr>
          <w:p w14:paraId="6C82BBF0"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SSC protocol after implementation of educational program</w:t>
            </w:r>
          </w:p>
        </w:tc>
        <w:tc>
          <w:tcPr>
            <w:tcW w:w="1213" w:type="dxa"/>
          </w:tcPr>
          <w:p w14:paraId="6E70E0FE"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Usual care</w:t>
            </w:r>
          </w:p>
        </w:tc>
        <w:tc>
          <w:tcPr>
            <w:tcW w:w="992" w:type="dxa"/>
          </w:tcPr>
          <w:p w14:paraId="7B746562" w14:textId="77777777" w:rsidR="003979AD" w:rsidRPr="00D84578" w:rsidRDefault="003979AD" w:rsidP="003979AD">
            <w:pPr>
              <w:spacing w:line="202" w:lineRule="exact"/>
              <w:ind w:right="-20"/>
              <w:rPr>
                <w:rFonts w:ascii="Arial Narrow" w:eastAsia="Arial Narrow" w:hAnsi="Arial Narrow" w:cs="Arial Narrow"/>
                <w:spacing w:val="-1"/>
                <w:sz w:val="18"/>
                <w:szCs w:val="18"/>
                <w:highlight w:val="yellow"/>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b</w:t>
            </w:r>
            <w:r w:rsidRPr="00D84578">
              <w:rPr>
                <w:rFonts w:ascii="Arial Narrow" w:eastAsia="Arial Narrow" w:hAnsi="Arial Narrow" w:cs="Arial Narrow"/>
                <w:spacing w:val="-1"/>
                <w:sz w:val="18"/>
                <w:szCs w:val="18"/>
              </w:rPr>
              <w:t xml:space="preserve"> </w:t>
            </w:r>
          </w:p>
        </w:tc>
        <w:tc>
          <w:tcPr>
            <w:tcW w:w="1483" w:type="dxa"/>
          </w:tcPr>
          <w:p w14:paraId="3B625D35"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321652">
              <w:rPr>
                <w:rFonts w:ascii="Arial Narrow" w:eastAsia="Arial Narrow" w:hAnsi="Arial Narrow" w:cs="Arial Narrow"/>
                <w:spacing w:val="-1"/>
                <w:sz w:val="18"/>
                <w:szCs w:val="18"/>
              </w:rPr>
              <w:t xml:space="preserve">ICER 6619 per </w:t>
            </w:r>
            <w:r>
              <w:rPr>
                <w:rFonts w:ascii="Arial Narrow" w:eastAsia="Arial Narrow" w:hAnsi="Arial Narrow" w:cs="Arial Narrow"/>
                <w:spacing w:val="-1"/>
                <w:sz w:val="18"/>
                <w:szCs w:val="18"/>
              </w:rPr>
              <w:t>life year gained</w:t>
            </w:r>
          </w:p>
        </w:tc>
        <w:tc>
          <w:tcPr>
            <w:tcW w:w="1865" w:type="dxa"/>
          </w:tcPr>
          <w:p w14:paraId="19553D44" w14:textId="2ADD1991" w:rsidR="003979AD" w:rsidRPr="00321652"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Pharmaceutical Industry</w:t>
            </w:r>
          </w:p>
        </w:tc>
        <w:tc>
          <w:tcPr>
            <w:tcW w:w="1375" w:type="dxa"/>
            <w:vAlign w:val="bottom"/>
          </w:tcPr>
          <w:p w14:paraId="0FCE8FA7" w14:textId="7F2A8C4A" w:rsidR="003979AD" w:rsidRPr="00321652" w:rsidRDefault="003979AD" w:rsidP="003979AD">
            <w:pPr>
              <w:ind w:right="-20"/>
              <w:rPr>
                <w:rFonts w:ascii="Arial Narrow" w:eastAsia="Arial Narrow" w:hAnsi="Arial Narrow" w:cs="Arial Narrow"/>
                <w:spacing w:val="-1"/>
                <w:sz w:val="18"/>
                <w:szCs w:val="18"/>
              </w:rPr>
            </w:pP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vAlign w:val="bottom"/>
          </w:tcPr>
          <w:p w14:paraId="034CB1C0" w14:textId="1E54F110" w:rsidR="003979AD" w:rsidRPr="00321652" w:rsidRDefault="003979AD" w:rsidP="003979AD">
            <w:pPr>
              <w:ind w:right="-20"/>
              <w:rPr>
                <w:rFonts w:ascii="Arial Narrow" w:eastAsia="Arial Narrow" w:hAnsi="Arial Narrow" w:cs="Arial Narrow"/>
                <w:spacing w:val="-1"/>
                <w:sz w:val="18"/>
                <w:szCs w:val="18"/>
              </w:rPr>
            </w:pPr>
            <w:r w:rsidRPr="00E527E4">
              <w:rPr>
                <w:rFonts w:ascii="Arial Narrow" w:hAnsi="Arial Narrow"/>
                <w:color w:val="191619"/>
                <w:sz w:val="18"/>
                <w:szCs w:val="18"/>
              </w:rPr>
              <w:t>Not determined</w:t>
            </w:r>
          </w:p>
        </w:tc>
        <w:tc>
          <w:tcPr>
            <w:tcW w:w="959" w:type="dxa"/>
            <w:vAlign w:val="bottom"/>
          </w:tcPr>
          <w:p w14:paraId="03FE32C9" w14:textId="3BB0C828" w:rsidR="003979AD" w:rsidRPr="00321652" w:rsidRDefault="003979AD" w:rsidP="003979AD">
            <w:pPr>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1106" w:type="dxa"/>
            <w:vAlign w:val="bottom"/>
          </w:tcPr>
          <w:p w14:paraId="72526E17" w14:textId="07FB7C1A" w:rsidR="003979AD" w:rsidRPr="00321652" w:rsidRDefault="003979AD" w:rsidP="003979AD">
            <w:pPr>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3979AD" w:rsidRPr="002D292A" w14:paraId="1BDA0C9C" w14:textId="5F565DFE" w:rsidTr="00815797">
        <w:trPr>
          <w:trHeight w:val="1549"/>
        </w:trPr>
        <w:tc>
          <w:tcPr>
            <w:tcW w:w="1368" w:type="dxa"/>
          </w:tcPr>
          <w:p w14:paraId="2A0BA9BD" w14:textId="77777777" w:rsidR="003979AD" w:rsidRPr="002D292A" w:rsidRDefault="003979AD" w:rsidP="003979AD">
            <w:pPr>
              <w:ind w:right="-20"/>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rPr>
              <w:t>Assuncao</w:t>
            </w:r>
            <w:proofErr w:type="spellEnd"/>
            <w:r>
              <w:rPr>
                <w:rFonts w:ascii="Arial Narrow" w:eastAsia="Arial Narrow" w:hAnsi="Arial Narrow" w:cs="Arial Narrow"/>
                <w:spacing w:val="1"/>
                <w:sz w:val="18"/>
                <w:szCs w:val="18"/>
              </w:rPr>
              <w:t xml:space="preserve"> et al. 2014, Brazil; (n=414) mean age 66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19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58% men</w:t>
            </w:r>
          </w:p>
        </w:tc>
        <w:tc>
          <w:tcPr>
            <w:tcW w:w="1774" w:type="dxa"/>
          </w:tcPr>
          <w:p w14:paraId="1C7B6FC9"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 xml:space="preserve">Adult patients with severe sepsis; single </w:t>
            </w:r>
            <w:proofErr w:type="spellStart"/>
            <w:r>
              <w:rPr>
                <w:rFonts w:ascii="Arial Narrow" w:eastAsia="Arial Narrow" w:hAnsi="Arial Narrow" w:cs="Arial Narrow"/>
                <w:spacing w:val="1"/>
                <w:sz w:val="18"/>
                <w:szCs w:val="18"/>
              </w:rPr>
              <w:t>centre</w:t>
            </w:r>
            <w:proofErr w:type="spellEnd"/>
            <w:r>
              <w:rPr>
                <w:rFonts w:ascii="Arial Narrow" w:eastAsia="Arial Narrow" w:hAnsi="Arial Narrow" w:cs="Arial Narrow"/>
                <w:spacing w:val="1"/>
                <w:sz w:val="18"/>
                <w:szCs w:val="18"/>
              </w:rPr>
              <w:t xml:space="preserve"> cohort with retrospective control</w:t>
            </w:r>
          </w:p>
        </w:tc>
        <w:tc>
          <w:tcPr>
            <w:tcW w:w="1755" w:type="dxa"/>
          </w:tcPr>
          <w:p w14:paraId="467C275E"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SSC protocol implementation; lectures, e-learning modules for multidisciplinary team, distribution of brochures</w:t>
            </w:r>
          </w:p>
        </w:tc>
        <w:tc>
          <w:tcPr>
            <w:tcW w:w="1213" w:type="dxa"/>
          </w:tcPr>
          <w:p w14:paraId="23FF2794"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Usual care</w:t>
            </w:r>
          </w:p>
        </w:tc>
        <w:tc>
          <w:tcPr>
            <w:tcW w:w="992" w:type="dxa"/>
          </w:tcPr>
          <w:p w14:paraId="0E9E17DC" w14:textId="77777777" w:rsidR="003979AD" w:rsidRPr="00E91D41" w:rsidRDefault="003979AD" w:rsidP="003979AD">
            <w:pPr>
              <w:spacing w:line="202" w:lineRule="exact"/>
              <w:ind w:right="-20"/>
              <w:rPr>
                <w:rFonts w:ascii="Arial Narrow" w:eastAsia="Arial Narrow" w:hAnsi="Arial Narrow" w:cs="Arial Narrow"/>
                <w:spacing w:val="-1"/>
                <w:sz w:val="18"/>
                <w:szCs w:val="18"/>
                <w:vertAlign w:val="superscript"/>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c</w:t>
            </w:r>
          </w:p>
        </w:tc>
        <w:tc>
          <w:tcPr>
            <w:tcW w:w="1483" w:type="dxa"/>
          </w:tcPr>
          <w:p w14:paraId="62060426"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1865" w:type="dxa"/>
          </w:tcPr>
          <w:p w14:paraId="2C5DB8F4" w14:textId="10F5C908" w:rsidR="003979AD"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No funding</w:t>
            </w:r>
          </w:p>
        </w:tc>
        <w:tc>
          <w:tcPr>
            <w:tcW w:w="1375" w:type="dxa"/>
            <w:vAlign w:val="bottom"/>
          </w:tcPr>
          <w:p w14:paraId="2D0CE021" w14:textId="402DFDBD" w:rsidR="003979AD"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1369" w:type="dxa"/>
            <w:vAlign w:val="bottom"/>
          </w:tcPr>
          <w:p w14:paraId="644B8466" w14:textId="3F6C2097" w:rsidR="003979AD"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Not determined</w:t>
            </w:r>
          </w:p>
        </w:tc>
        <w:tc>
          <w:tcPr>
            <w:tcW w:w="959" w:type="dxa"/>
            <w:vAlign w:val="bottom"/>
          </w:tcPr>
          <w:p w14:paraId="721CB180" w14:textId="322B0E08" w:rsidR="003979AD"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1106" w:type="dxa"/>
            <w:vAlign w:val="bottom"/>
          </w:tcPr>
          <w:p w14:paraId="0F60BA02" w14:textId="38C62631" w:rsidR="003979AD"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No</w:t>
            </w:r>
          </w:p>
        </w:tc>
      </w:tr>
      <w:tr w:rsidR="003979AD" w:rsidRPr="002D292A" w14:paraId="304CFC80" w14:textId="0CCCA550" w:rsidTr="006E671A">
        <w:trPr>
          <w:trHeight w:val="1549"/>
        </w:trPr>
        <w:tc>
          <w:tcPr>
            <w:tcW w:w="1368" w:type="dxa"/>
          </w:tcPr>
          <w:p w14:paraId="1722783E" w14:textId="77777777" w:rsidR="003979AD" w:rsidRPr="002D292A" w:rsidRDefault="003979AD" w:rsidP="003979AD">
            <w:pPr>
              <w:ind w:right="-20"/>
              <w:rPr>
                <w:rFonts w:ascii="Arial Narrow" w:eastAsia="Arial Narrow" w:hAnsi="Arial Narrow" w:cs="Arial Narrow"/>
                <w:spacing w:val="1"/>
                <w:sz w:val="18"/>
                <w:szCs w:val="18"/>
              </w:rPr>
            </w:pPr>
            <w:proofErr w:type="spellStart"/>
            <w:r w:rsidRPr="002D292A">
              <w:rPr>
                <w:rFonts w:ascii="Arial Narrow" w:eastAsia="Arial Narrow" w:hAnsi="Arial Narrow" w:cs="Arial Narrow"/>
                <w:spacing w:val="1"/>
                <w:sz w:val="18"/>
                <w:szCs w:val="18"/>
              </w:rPr>
              <w:t>Noritomi</w:t>
            </w:r>
            <w:proofErr w:type="spellEnd"/>
            <w:r w:rsidRPr="002D292A">
              <w:rPr>
                <w:rFonts w:ascii="Arial Narrow" w:eastAsia="Arial Narrow" w:hAnsi="Arial Narrow" w:cs="Arial Narrow"/>
                <w:spacing w:val="1"/>
                <w:sz w:val="18"/>
                <w:szCs w:val="18"/>
              </w:rPr>
              <w:t xml:space="preserve"> et al. 2014, Brazil</w:t>
            </w:r>
            <w:r>
              <w:rPr>
                <w:rFonts w:ascii="Arial Narrow" w:eastAsia="Arial Narrow" w:hAnsi="Arial Narrow" w:cs="Arial Narrow"/>
                <w:spacing w:val="1"/>
                <w:sz w:val="18"/>
                <w:szCs w:val="18"/>
              </w:rPr>
              <w:t xml:space="preserve">; (n=2120) mean age 62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20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48% men</w:t>
            </w:r>
          </w:p>
        </w:tc>
        <w:tc>
          <w:tcPr>
            <w:tcW w:w="1774" w:type="dxa"/>
          </w:tcPr>
          <w:p w14:paraId="206BA583"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 xml:space="preserve">Adult patients with severe sepsis </w:t>
            </w:r>
            <w:r w:rsidRPr="002D292A">
              <w:rPr>
                <w:rFonts w:ascii="Arial Narrow" w:hAnsi="Arial Narrow"/>
                <w:sz w:val="18"/>
                <w:szCs w:val="18"/>
              </w:rPr>
              <w:t xml:space="preserve"> and lactate &lt;4 mmol/L </w:t>
            </w:r>
            <w:r w:rsidRPr="002D292A">
              <w:rPr>
                <w:rFonts w:ascii="Arial Narrow" w:eastAsia="Arial Narrow" w:hAnsi="Arial Narrow" w:cs="Arial Narrow"/>
                <w:spacing w:val="1"/>
                <w:sz w:val="18"/>
                <w:szCs w:val="18"/>
              </w:rPr>
              <w:t>(pre- and post- implementation)</w:t>
            </w:r>
          </w:p>
          <w:p w14:paraId="5CB954E6" w14:textId="77777777" w:rsidR="003979AD" w:rsidRPr="002D292A" w:rsidRDefault="003979AD" w:rsidP="003979AD">
            <w:pPr>
              <w:spacing w:line="202" w:lineRule="exact"/>
              <w:ind w:right="-20"/>
              <w:rPr>
                <w:rFonts w:ascii="Arial Narrow" w:eastAsia="Arial Narrow" w:hAnsi="Arial Narrow" w:cs="Arial Narrow"/>
                <w:spacing w:val="1"/>
                <w:sz w:val="18"/>
                <w:szCs w:val="18"/>
              </w:rPr>
            </w:pPr>
          </w:p>
          <w:p w14:paraId="4CFAF23E" w14:textId="77777777" w:rsidR="003979AD" w:rsidRPr="002D292A" w:rsidRDefault="003979AD" w:rsidP="003979AD">
            <w:pPr>
              <w:spacing w:line="202" w:lineRule="exact"/>
              <w:ind w:right="-20"/>
              <w:rPr>
                <w:rFonts w:ascii="Arial Narrow" w:hAnsi="Arial Narrow"/>
                <w:sz w:val="18"/>
                <w:szCs w:val="18"/>
              </w:rPr>
            </w:pPr>
            <w:r w:rsidRPr="002D292A">
              <w:rPr>
                <w:rFonts w:ascii="Arial Narrow" w:eastAsia="Arial Narrow" w:hAnsi="Arial Narrow" w:cs="Arial Narrow"/>
                <w:spacing w:val="1"/>
                <w:sz w:val="18"/>
                <w:szCs w:val="18"/>
              </w:rPr>
              <w:t>Adult patients with septic shock</w:t>
            </w:r>
            <w:r w:rsidRPr="002D292A">
              <w:rPr>
                <w:rFonts w:ascii="Arial Narrow" w:hAnsi="Arial Narrow"/>
                <w:sz w:val="18"/>
                <w:szCs w:val="18"/>
              </w:rPr>
              <w:t xml:space="preserve"> with lactate ≥4 mmol/L </w:t>
            </w:r>
            <w:r w:rsidRPr="002D292A">
              <w:rPr>
                <w:rFonts w:ascii="Arial Narrow" w:eastAsia="Arial Narrow" w:hAnsi="Arial Narrow" w:cs="Arial Narrow"/>
                <w:spacing w:val="1"/>
                <w:sz w:val="18"/>
                <w:szCs w:val="18"/>
              </w:rPr>
              <w:t>(pre- and post- implementation)</w:t>
            </w:r>
          </w:p>
          <w:p w14:paraId="522C0392" w14:textId="77777777" w:rsidR="003979AD" w:rsidRPr="002D292A" w:rsidRDefault="003979AD" w:rsidP="003979AD">
            <w:pPr>
              <w:spacing w:line="202" w:lineRule="exact"/>
              <w:ind w:right="-20"/>
              <w:rPr>
                <w:rFonts w:ascii="Arial Narrow" w:hAnsi="Arial Narrow"/>
                <w:sz w:val="18"/>
                <w:szCs w:val="18"/>
              </w:rPr>
            </w:pPr>
          </w:p>
          <w:p w14:paraId="7D91EA14" w14:textId="77777777" w:rsidR="003979AD" w:rsidRPr="002D292A" w:rsidRDefault="003979AD" w:rsidP="003979AD">
            <w:pPr>
              <w:spacing w:line="202" w:lineRule="exact"/>
              <w:ind w:right="-20"/>
              <w:rPr>
                <w:rFonts w:ascii="Arial Narrow" w:hAnsi="Arial Narrow"/>
                <w:sz w:val="18"/>
                <w:szCs w:val="18"/>
              </w:rPr>
            </w:pPr>
          </w:p>
          <w:p w14:paraId="61CDECA3" w14:textId="77777777" w:rsidR="003979AD" w:rsidRPr="002D292A" w:rsidRDefault="003979AD" w:rsidP="003979AD">
            <w:pPr>
              <w:spacing w:line="202" w:lineRule="exact"/>
              <w:ind w:right="-20"/>
              <w:rPr>
                <w:rFonts w:ascii="Arial Narrow" w:eastAsia="Arial Narrow" w:hAnsi="Arial Narrow" w:cs="Arial Narrow"/>
                <w:spacing w:val="1"/>
                <w:sz w:val="18"/>
                <w:szCs w:val="18"/>
              </w:rPr>
            </w:pPr>
          </w:p>
        </w:tc>
        <w:tc>
          <w:tcPr>
            <w:tcW w:w="1755" w:type="dxa"/>
          </w:tcPr>
          <w:p w14:paraId="33FC0E4B"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Multifaceted, centrally coordinated quality improvement program to improve resuscitation bundle compliance (</w:t>
            </w:r>
            <w:r w:rsidRPr="002D292A">
              <w:rPr>
                <w:rFonts w:ascii="Arial Narrow" w:hAnsi="Arial Narrow"/>
                <w:sz w:val="18"/>
                <w:szCs w:val="18"/>
              </w:rPr>
              <w:t>full compliance with the 6-h</w:t>
            </w:r>
            <w:r>
              <w:rPr>
                <w:rFonts w:ascii="Arial Narrow" w:hAnsi="Arial Narrow"/>
                <w:sz w:val="18"/>
                <w:szCs w:val="18"/>
              </w:rPr>
              <w:t>r</w:t>
            </w:r>
            <w:r w:rsidRPr="002D292A">
              <w:rPr>
                <w:rFonts w:ascii="Arial Narrow" w:hAnsi="Arial Narrow"/>
                <w:sz w:val="18"/>
                <w:szCs w:val="18"/>
              </w:rPr>
              <w:t xml:space="preserve"> bundle)</w:t>
            </w:r>
          </w:p>
          <w:p w14:paraId="67BD2E5B" w14:textId="77777777" w:rsidR="003979AD" w:rsidRPr="002D292A" w:rsidRDefault="003979AD" w:rsidP="003979AD">
            <w:pPr>
              <w:spacing w:line="202" w:lineRule="exact"/>
              <w:ind w:right="-20"/>
              <w:rPr>
                <w:rFonts w:ascii="Arial Narrow" w:eastAsia="Arial Narrow" w:hAnsi="Arial Narrow" w:cs="Arial Narrow"/>
                <w:spacing w:val="1"/>
                <w:sz w:val="18"/>
                <w:szCs w:val="18"/>
              </w:rPr>
            </w:pPr>
          </w:p>
          <w:p w14:paraId="5FA85477" w14:textId="77777777" w:rsidR="003979AD" w:rsidRPr="002D292A" w:rsidRDefault="003979AD" w:rsidP="003979AD">
            <w:pPr>
              <w:spacing w:line="202" w:lineRule="exact"/>
              <w:ind w:right="-20"/>
              <w:rPr>
                <w:rFonts w:ascii="Arial Narrow" w:eastAsia="Arial Narrow" w:hAnsi="Arial Narrow" w:cs="Arial Narrow"/>
                <w:spacing w:val="-2"/>
                <w:sz w:val="18"/>
                <w:szCs w:val="18"/>
              </w:rPr>
            </w:pPr>
          </w:p>
        </w:tc>
        <w:tc>
          <w:tcPr>
            <w:tcW w:w="1213" w:type="dxa"/>
          </w:tcPr>
          <w:p w14:paraId="57BD394A" w14:textId="77777777" w:rsidR="003979AD" w:rsidRPr="002D292A" w:rsidRDefault="003979AD" w:rsidP="003979AD">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p>
        </w:tc>
        <w:tc>
          <w:tcPr>
            <w:tcW w:w="992" w:type="dxa"/>
          </w:tcPr>
          <w:p w14:paraId="114BA07B" w14:textId="77777777" w:rsidR="003979AD" w:rsidRPr="002D292A" w:rsidRDefault="003979AD" w:rsidP="003979AD">
            <w:pPr>
              <w:pStyle w:val="CommentText"/>
              <w:rPr>
                <w:rFonts w:ascii="Arial Narrow" w:hAnsi="Arial Narrow"/>
                <w:sz w:val="18"/>
                <w:szCs w:val="18"/>
              </w:rPr>
            </w:pPr>
            <w:r>
              <w:rPr>
                <w:rFonts w:ascii="Arial Narrow" w:hAnsi="Arial Narrow"/>
                <w:sz w:val="18"/>
                <w:szCs w:val="18"/>
              </w:rPr>
              <w:t>ICER</w:t>
            </w:r>
            <w:r w:rsidRPr="002D292A">
              <w:rPr>
                <w:rFonts w:ascii="Arial Narrow" w:hAnsi="Arial Narrow"/>
                <w:sz w:val="18"/>
                <w:szCs w:val="18"/>
              </w:rPr>
              <w:t xml:space="preserve"> -10,075 </w:t>
            </w:r>
          </w:p>
          <w:p w14:paraId="1D5844EF" w14:textId="77777777" w:rsidR="003979AD" w:rsidRPr="002D292A" w:rsidRDefault="003979AD" w:rsidP="003979AD">
            <w:pPr>
              <w:pStyle w:val="CommentText"/>
              <w:rPr>
                <w:rFonts w:ascii="Arial Narrow" w:hAnsi="Arial Narrow"/>
                <w:sz w:val="18"/>
                <w:szCs w:val="18"/>
              </w:rPr>
            </w:pPr>
          </w:p>
          <w:p w14:paraId="5E594BC8" w14:textId="77777777" w:rsidR="003979AD" w:rsidRPr="002D292A" w:rsidRDefault="003979AD" w:rsidP="003979AD">
            <w:pPr>
              <w:spacing w:line="202" w:lineRule="exact"/>
              <w:ind w:right="-20"/>
              <w:rPr>
                <w:rFonts w:ascii="Arial Narrow" w:hAnsi="Arial Narrow"/>
                <w:sz w:val="18"/>
                <w:szCs w:val="18"/>
              </w:rPr>
            </w:pPr>
          </w:p>
          <w:p w14:paraId="22BD1206" w14:textId="77777777" w:rsidR="003979AD" w:rsidRPr="002D292A" w:rsidRDefault="003979AD" w:rsidP="003979AD">
            <w:pPr>
              <w:spacing w:line="202" w:lineRule="exact"/>
              <w:ind w:right="-20"/>
              <w:rPr>
                <w:rFonts w:ascii="Arial Narrow" w:hAnsi="Arial Narrow"/>
                <w:sz w:val="18"/>
                <w:szCs w:val="18"/>
              </w:rPr>
            </w:pPr>
          </w:p>
          <w:p w14:paraId="4A6925E7"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hAnsi="Arial Narrow"/>
                <w:sz w:val="18"/>
                <w:szCs w:val="18"/>
              </w:rPr>
              <w:t>ICER -5,144</w:t>
            </w:r>
          </w:p>
        </w:tc>
        <w:tc>
          <w:tcPr>
            <w:tcW w:w="1483" w:type="dxa"/>
          </w:tcPr>
          <w:p w14:paraId="3EDFF1D3" w14:textId="77777777" w:rsidR="003979AD" w:rsidRPr="002D292A" w:rsidRDefault="003979AD" w:rsidP="003979AD">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865" w:type="dxa"/>
          </w:tcPr>
          <w:p w14:paraId="1FE03E7F" w14:textId="1A660B6B"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Not stated</w:t>
            </w:r>
          </w:p>
        </w:tc>
        <w:tc>
          <w:tcPr>
            <w:tcW w:w="1375" w:type="dxa"/>
            <w:vAlign w:val="bottom"/>
          </w:tcPr>
          <w:p w14:paraId="13AEDECD" w14:textId="57D0C29D"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 xml:space="preserve">Health Care </w:t>
            </w:r>
          </w:p>
        </w:tc>
        <w:tc>
          <w:tcPr>
            <w:tcW w:w="1369" w:type="dxa"/>
            <w:vAlign w:val="bottom"/>
          </w:tcPr>
          <w:p w14:paraId="22764436" w14:textId="7EC6EA75"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3 months</w:t>
            </w:r>
          </w:p>
        </w:tc>
        <w:tc>
          <w:tcPr>
            <w:tcW w:w="959" w:type="dxa"/>
            <w:vAlign w:val="bottom"/>
          </w:tcPr>
          <w:p w14:paraId="13959211" w14:textId="301D7A26"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3</w:t>
            </w:r>
          </w:p>
        </w:tc>
        <w:tc>
          <w:tcPr>
            <w:tcW w:w="1106" w:type="dxa"/>
            <w:vAlign w:val="bottom"/>
          </w:tcPr>
          <w:p w14:paraId="21EEA596" w14:textId="75E3D027" w:rsidR="003979AD" w:rsidRPr="002D292A" w:rsidRDefault="003979AD" w:rsidP="003979AD">
            <w:pPr>
              <w:spacing w:line="202"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Yes</w:t>
            </w:r>
          </w:p>
        </w:tc>
      </w:tr>
      <w:tr w:rsidR="0025401E" w:rsidRPr="002D292A" w14:paraId="22E5354A" w14:textId="5B5335D2" w:rsidTr="00AF753B">
        <w:trPr>
          <w:trHeight w:val="1549"/>
        </w:trPr>
        <w:tc>
          <w:tcPr>
            <w:tcW w:w="1368" w:type="dxa"/>
          </w:tcPr>
          <w:p w14:paraId="147F93F8" w14:textId="77777777" w:rsidR="0025401E" w:rsidRPr="002D292A" w:rsidRDefault="0025401E" w:rsidP="0025401E">
            <w:pPr>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Harrison et al. 2015, US</w:t>
            </w:r>
            <w:r>
              <w:rPr>
                <w:rFonts w:ascii="Arial Narrow" w:eastAsia="Arial Narrow" w:hAnsi="Arial Narrow" w:cs="Arial Narrow"/>
                <w:spacing w:val="1"/>
                <w:sz w:val="18"/>
                <w:szCs w:val="18"/>
              </w:rPr>
              <w:t>; --</w:t>
            </w:r>
          </w:p>
        </w:tc>
        <w:tc>
          <w:tcPr>
            <w:tcW w:w="1774" w:type="dxa"/>
          </w:tcPr>
          <w:p w14:paraId="7D5C3FEC" w14:textId="77777777" w:rsidR="0025401E" w:rsidRPr="002D292A" w:rsidRDefault="0025401E" w:rsidP="0025401E">
            <w:pPr>
              <w:spacing w:line="202" w:lineRule="exact"/>
              <w:ind w:right="-20"/>
              <w:rPr>
                <w:rFonts w:ascii="Arial Narrow" w:hAnsi="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adult ICU patients with suspected bacterial infection and sepsis in a </w:t>
            </w:r>
            <w:r w:rsidRPr="002D292A">
              <w:rPr>
                <w:rFonts w:ascii="Arial Narrow" w:hAnsi="Arial Narrow"/>
                <w:sz w:val="18"/>
                <w:szCs w:val="18"/>
              </w:rPr>
              <w:t xml:space="preserve">base case </w:t>
            </w:r>
          </w:p>
          <w:p w14:paraId="570D2EBA" w14:textId="77777777" w:rsidR="0025401E" w:rsidRPr="002D292A" w:rsidRDefault="0025401E" w:rsidP="0025401E">
            <w:pPr>
              <w:spacing w:line="202" w:lineRule="exact"/>
              <w:ind w:right="-20"/>
              <w:rPr>
                <w:rFonts w:ascii="Arial Narrow" w:hAnsi="Arial Narrow"/>
                <w:sz w:val="18"/>
                <w:szCs w:val="18"/>
              </w:rPr>
            </w:pPr>
          </w:p>
          <w:p w14:paraId="2FC68849" w14:textId="77777777" w:rsidR="0025401E" w:rsidRPr="002D292A" w:rsidRDefault="0025401E" w:rsidP="0025401E">
            <w:pPr>
              <w:spacing w:line="202" w:lineRule="exact"/>
              <w:ind w:right="-20"/>
              <w:rPr>
                <w:rFonts w:ascii="Arial Narrow" w:hAnsi="Arial Narrow"/>
                <w:sz w:val="18"/>
                <w:szCs w:val="18"/>
              </w:rPr>
            </w:pPr>
            <w:r w:rsidRPr="002D292A">
              <w:rPr>
                <w:rFonts w:ascii="Arial Narrow" w:eastAsia="Arial Narrow" w:hAnsi="Arial Narrow" w:cs="Arial Narrow"/>
                <w:spacing w:val="1"/>
                <w:sz w:val="18"/>
                <w:szCs w:val="18"/>
              </w:rPr>
              <w:t xml:space="preserve">Adult ICU patients with suspected bacterial infection and sepsis with </w:t>
            </w:r>
          </w:p>
          <w:p w14:paraId="6E6735E1" w14:textId="77777777" w:rsidR="0025401E" w:rsidRPr="002D292A" w:rsidRDefault="0025401E" w:rsidP="0025401E">
            <w:pPr>
              <w:spacing w:line="202" w:lineRule="exact"/>
              <w:ind w:right="-20"/>
              <w:rPr>
                <w:rFonts w:ascii="Arial Narrow" w:hAnsi="Arial Narrow"/>
                <w:sz w:val="18"/>
                <w:szCs w:val="18"/>
              </w:rPr>
            </w:pPr>
            <w:r w:rsidRPr="002D292A">
              <w:rPr>
                <w:rFonts w:ascii="Arial Narrow" w:hAnsi="Arial Narrow"/>
                <w:sz w:val="18"/>
                <w:szCs w:val="18"/>
              </w:rPr>
              <w:t>100% algorithm compliance</w:t>
            </w:r>
          </w:p>
          <w:p w14:paraId="088ADF05" w14:textId="77777777" w:rsidR="0025401E" w:rsidRPr="002D292A" w:rsidRDefault="0025401E" w:rsidP="0025401E">
            <w:pPr>
              <w:spacing w:line="202" w:lineRule="exact"/>
              <w:ind w:right="-20"/>
              <w:rPr>
                <w:rFonts w:ascii="Arial Narrow" w:hAnsi="Arial Narrow"/>
                <w:sz w:val="18"/>
                <w:szCs w:val="18"/>
              </w:rPr>
            </w:pPr>
          </w:p>
          <w:p w14:paraId="529A740B" w14:textId="77777777" w:rsidR="0025401E" w:rsidRPr="002D292A" w:rsidRDefault="0025401E" w:rsidP="0025401E">
            <w:pPr>
              <w:spacing w:line="202" w:lineRule="exact"/>
              <w:ind w:right="-20"/>
              <w:rPr>
                <w:rFonts w:ascii="Arial Narrow" w:hAnsi="Arial Narrow"/>
                <w:sz w:val="18"/>
                <w:szCs w:val="18"/>
              </w:rPr>
            </w:pPr>
            <w:r w:rsidRPr="002D292A">
              <w:rPr>
                <w:rFonts w:ascii="Arial Narrow" w:eastAsia="Arial Narrow" w:hAnsi="Arial Narrow" w:cs="Arial Narrow"/>
                <w:spacing w:val="1"/>
                <w:sz w:val="18"/>
                <w:szCs w:val="18"/>
              </w:rPr>
              <w:t xml:space="preserve">Adult ICU patients with suspected bacterial infection and sepsis with </w:t>
            </w:r>
          </w:p>
          <w:p w14:paraId="0A62B0CD" w14:textId="77777777" w:rsidR="0025401E" w:rsidRPr="002D292A" w:rsidRDefault="0025401E" w:rsidP="0025401E">
            <w:pPr>
              <w:spacing w:line="202" w:lineRule="exact"/>
              <w:ind w:right="-20"/>
              <w:rPr>
                <w:rFonts w:ascii="Arial Narrow" w:hAnsi="Arial Narrow"/>
                <w:sz w:val="18"/>
                <w:szCs w:val="18"/>
              </w:rPr>
            </w:pPr>
            <w:proofErr w:type="spellStart"/>
            <w:r w:rsidRPr="002D292A">
              <w:rPr>
                <w:rFonts w:ascii="Arial Narrow" w:hAnsi="Arial Narrow"/>
                <w:sz w:val="18"/>
                <w:szCs w:val="18"/>
              </w:rPr>
              <w:t>procalcitonim</w:t>
            </w:r>
            <w:proofErr w:type="spellEnd"/>
            <w:r w:rsidRPr="002D292A">
              <w:rPr>
                <w:rFonts w:ascii="Arial Narrow" w:hAnsi="Arial Narrow"/>
                <w:sz w:val="18"/>
                <w:szCs w:val="18"/>
              </w:rPr>
              <w:t xml:space="preserve"> tests/case=10 </w:t>
            </w:r>
          </w:p>
          <w:p w14:paraId="0725640B" w14:textId="77777777" w:rsidR="0025401E" w:rsidRPr="002D292A" w:rsidRDefault="0025401E" w:rsidP="0025401E">
            <w:pPr>
              <w:spacing w:line="202" w:lineRule="exact"/>
              <w:ind w:right="-20"/>
              <w:rPr>
                <w:rFonts w:ascii="Arial Narrow" w:hAnsi="Arial Narrow"/>
                <w:sz w:val="18"/>
                <w:szCs w:val="18"/>
              </w:rPr>
            </w:pPr>
          </w:p>
          <w:p w14:paraId="407BBCFB" w14:textId="77777777" w:rsidR="0025401E" w:rsidRPr="002D292A" w:rsidRDefault="0025401E" w:rsidP="0025401E">
            <w:pPr>
              <w:spacing w:line="202" w:lineRule="exact"/>
              <w:ind w:right="-20"/>
              <w:rPr>
                <w:rFonts w:ascii="Arial Narrow" w:hAnsi="Arial Narrow"/>
                <w:sz w:val="18"/>
                <w:szCs w:val="18"/>
              </w:rPr>
            </w:pPr>
            <w:r w:rsidRPr="002D292A">
              <w:rPr>
                <w:rFonts w:ascii="Arial Narrow" w:eastAsia="Arial Narrow" w:hAnsi="Arial Narrow" w:cs="Arial Narrow"/>
                <w:spacing w:val="1"/>
                <w:sz w:val="18"/>
                <w:szCs w:val="18"/>
              </w:rPr>
              <w:lastRenderedPageBreak/>
              <w:t xml:space="preserve">Adult ICU patients with suspected bacterial infection and sepsis with </w:t>
            </w:r>
          </w:p>
          <w:p w14:paraId="660DD1DB"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hAnsi="Arial Narrow"/>
                <w:sz w:val="18"/>
                <w:szCs w:val="18"/>
              </w:rPr>
              <w:t>no CDI or nephrotoxicity reduction</w:t>
            </w:r>
          </w:p>
        </w:tc>
        <w:tc>
          <w:tcPr>
            <w:tcW w:w="1755" w:type="dxa"/>
          </w:tcPr>
          <w:p w14:paraId="3B38B53F"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lastRenderedPageBreak/>
              <w:t xml:space="preserve">Pro-calcitonin guided treatment algorithm </w:t>
            </w:r>
          </w:p>
        </w:tc>
        <w:tc>
          <w:tcPr>
            <w:tcW w:w="1213" w:type="dxa"/>
          </w:tcPr>
          <w:p w14:paraId="098E00F1" w14:textId="77777777" w:rsidR="0025401E" w:rsidRPr="002D292A" w:rsidRDefault="0025401E" w:rsidP="0025401E">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Usual care</w:t>
            </w:r>
          </w:p>
        </w:tc>
        <w:tc>
          <w:tcPr>
            <w:tcW w:w="992" w:type="dxa"/>
          </w:tcPr>
          <w:p w14:paraId="27C6C2DE" w14:textId="77777777" w:rsidR="0025401E"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ICER 248,893</w:t>
            </w:r>
          </w:p>
          <w:p w14:paraId="0F2E83A9" w14:textId="77777777" w:rsidR="0025401E" w:rsidRDefault="0025401E" w:rsidP="0025401E">
            <w:pPr>
              <w:spacing w:line="202" w:lineRule="exact"/>
              <w:ind w:right="-20"/>
              <w:rPr>
                <w:rFonts w:ascii="Arial Narrow" w:eastAsia="Arial Narrow" w:hAnsi="Arial Narrow" w:cs="Arial Narrow"/>
                <w:spacing w:val="-1"/>
                <w:sz w:val="18"/>
                <w:szCs w:val="18"/>
              </w:rPr>
            </w:pPr>
          </w:p>
          <w:p w14:paraId="067DA90A" w14:textId="77777777" w:rsidR="0025401E" w:rsidRDefault="0025401E" w:rsidP="0025401E">
            <w:pPr>
              <w:spacing w:line="202" w:lineRule="exact"/>
              <w:ind w:right="-20"/>
              <w:rPr>
                <w:rFonts w:ascii="Arial Narrow" w:eastAsia="Arial Narrow" w:hAnsi="Arial Narrow" w:cs="Arial Narrow"/>
                <w:spacing w:val="-1"/>
                <w:sz w:val="18"/>
                <w:szCs w:val="18"/>
              </w:rPr>
            </w:pPr>
          </w:p>
          <w:p w14:paraId="1DCA926B" w14:textId="77777777" w:rsidR="0025401E" w:rsidRDefault="0025401E" w:rsidP="0025401E">
            <w:pPr>
              <w:spacing w:line="202" w:lineRule="exact"/>
              <w:ind w:right="-20"/>
              <w:rPr>
                <w:rFonts w:ascii="Arial Narrow" w:eastAsia="Arial Narrow" w:hAnsi="Arial Narrow" w:cs="Arial Narrow"/>
                <w:spacing w:val="-1"/>
                <w:sz w:val="18"/>
                <w:szCs w:val="18"/>
              </w:rPr>
            </w:pPr>
          </w:p>
          <w:p w14:paraId="7F5FC5AB"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d</w:t>
            </w:r>
            <w:r w:rsidRPr="002D292A">
              <w:rPr>
                <w:rFonts w:ascii="Arial Narrow" w:eastAsia="Arial Narrow" w:hAnsi="Arial Narrow" w:cs="Arial Narrow"/>
                <w:spacing w:val="-1"/>
                <w:sz w:val="18"/>
                <w:szCs w:val="18"/>
              </w:rPr>
              <w:t xml:space="preserve"> </w:t>
            </w:r>
          </w:p>
          <w:p w14:paraId="182F372C"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666444CF"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2FB0B163"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2891E3EE"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7FE1E771"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1878CCEB"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6D5A1861"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3466263E"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tc>
        <w:tc>
          <w:tcPr>
            <w:tcW w:w="1483" w:type="dxa"/>
          </w:tcPr>
          <w:p w14:paraId="4DD5ECAB"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865" w:type="dxa"/>
          </w:tcPr>
          <w:p w14:paraId="04B69985" w14:textId="2BDA9F34"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w:t>
            </w:r>
            <w:r>
              <w:rPr>
                <w:rFonts w:ascii="Arial Narrow" w:eastAsia="Arial Narrow" w:hAnsi="Arial Narrow" w:cs="Arial Narrow"/>
                <w:spacing w:val="3"/>
                <w:sz w:val="18"/>
                <w:szCs w:val="18"/>
              </w:rPr>
              <w:t xml:space="preserve"> funding</w:t>
            </w:r>
          </w:p>
        </w:tc>
        <w:tc>
          <w:tcPr>
            <w:tcW w:w="1375" w:type="dxa"/>
            <w:vAlign w:val="bottom"/>
          </w:tcPr>
          <w:p w14:paraId="1AD7D6CA" w14:textId="7D1A4D5A"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Times New Roman" w:hAnsi="Arial Narrow" w:cs="Times New Roman"/>
                <w:color w:val="000000"/>
                <w:sz w:val="18"/>
                <w:szCs w:val="18"/>
              </w:rPr>
              <w:t>Hospital</w:t>
            </w:r>
          </w:p>
        </w:tc>
        <w:tc>
          <w:tcPr>
            <w:tcW w:w="1369" w:type="dxa"/>
            <w:vAlign w:val="bottom"/>
          </w:tcPr>
          <w:p w14:paraId="264D852C" w14:textId="75167020"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Times New Roman" w:hAnsi="Arial Narrow" w:cs="Times New Roman"/>
                <w:color w:val="000000"/>
                <w:sz w:val="18"/>
                <w:szCs w:val="18"/>
              </w:rPr>
              <w:t>1 year</w:t>
            </w:r>
          </w:p>
        </w:tc>
        <w:tc>
          <w:tcPr>
            <w:tcW w:w="959" w:type="dxa"/>
            <w:vAlign w:val="bottom"/>
          </w:tcPr>
          <w:p w14:paraId="719ED6AB" w14:textId="78D87455"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w:t>
            </w:r>
            <w:r w:rsidRPr="00010B88">
              <w:rPr>
                <w:rFonts w:ascii="Arial Narrow" w:eastAsia="Arial Narrow" w:hAnsi="Arial Narrow" w:cs="Arial Narrow"/>
                <w:spacing w:val="-1"/>
                <w:sz w:val="18"/>
                <w:szCs w:val="18"/>
              </w:rPr>
              <w:t>/</w:t>
            </w:r>
            <w:r w:rsidRPr="00010B88">
              <w:rPr>
                <w:rFonts w:ascii="Arial Narrow" w:eastAsia="Arial Narrow" w:hAnsi="Arial Narrow" w:cs="Arial Narrow"/>
                <w:spacing w:val="3"/>
                <w:sz w:val="18"/>
                <w:szCs w:val="18"/>
              </w:rPr>
              <w:t>n</w:t>
            </w:r>
            <w:r w:rsidRPr="00010B88">
              <w:rPr>
                <w:rFonts w:ascii="Arial Narrow" w:eastAsia="Arial Narrow" w:hAnsi="Arial Narrow" w:cs="Arial Narrow"/>
                <w:spacing w:val="-2"/>
                <w:sz w:val="18"/>
                <w:szCs w:val="18"/>
              </w:rPr>
              <w:t>o</w:t>
            </w:r>
            <w:r w:rsidRPr="00010B88">
              <w:rPr>
                <w:rFonts w:ascii="Arial Narrow" w:eastAsia="Arial Narrow" w:hAnsi="Arial Narrow" w:cs="Arial Narrow"/>
                <w:sz w:val="18"/>
                <w:szCs w:val="18"/>
              </w:rPr>
              <w:t>t</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4"/>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3"/>
                <w:sz w:val="18"/>
                <w:szCs w:val="18"/>
              </w:rPr>
              <w:t>e</w:t>
            </w:r>
            <w:r w:rsidRPr="00010B88">
              <w:rPr>
                <w:rFonts w:ascii="Arial Narrow" w:eastAsia="Arial Narrow" w:hAnsi="Arial Narrow" w:cs="Arial Narrow"/>
                <w:sz w:val="18"/>
                <w:szCs w:val="18"/>
              </w:rPr>
              <w:t>d</w:t>
            </w:r>
          </w:p>
        </w:tc>
        <w:tc>
          <w:tcPr>
            <w:tcW w:w="1106" w:type="dxa"/>
            <w:vAlign w:val="bottom"/>
          </w:tcPr>
          <w:p w14:paraId="22449A53" w14:textId="22F3D2B2"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Times New Roman" w:hAnsi="Arial Narrow" w:cs="Times New Roman"/>
                <w:color w:val="000000"/>
                <w:sz w:val="18"/>
                <w:szCs w:val="18"/>
              </w:rPr>
              <w:t>Yes</w:t>
            </w:r>
          </w:p>
        </w:tc>
      </w:tr>
      <w:tr w:rsidR="0025401E" w:rsidRPr="002D292A" w14:paraId="2AAD3C41" w14:textId="3CE11E3F" w:rsidTr="00D95ECF">
        <w:trPr>
          <w:trHeight w:val="1549"/>
        </w:trPr>
        <w:tc>
          <w:tcPr>
            <w:tcW w:w="1368" w:type="dxa"/>
          </w:tcPr>
          <w:p w14:paraId="4E3A1134" w14:textId="77777777" w:rsidR="0025401E" w:rsidRPr="002D292A" w:rsidRDefault="0025401E" w:rsidP="0025401E">
            <w:pPr>
              <w:ind w:right="-20"/>
              <w:rPr>
                <w:rFonts w:ascii="Arial Narrow" w:eastAsia="Arial Narrow" w:hAnsi="Arial Narrow" w:cs="Arial Narrow"/>
                <w:spacing w:val="1"/>
                <w:sz w:val="18"/>
                <w:szCs w:val="18"/>
              </w:rPr>
            </w:pPr>
            <w:proofErr w:type="spellStart"/>
            <w:r w:rsidRPr="002D292A">
              <w:rPr>
                <w:rFonts w:ascii="Arial Narrow" w:eastAsia="Arial Narrow" w:hAnsi="Arial Narrow" w:cs="Arial Narrow"/>
                <w:spacing w:val="1"/>
                <w:sz w:val="18"/>
                <w:szCs w:val="18"/>
              </w:rPr>
              <w:lastRenderedPageBreak/>
              <w:t>Mouncey</w:t>
            </w:r>
            <w:proofErr w:type="spellEnd"/>
            <w:r w:rsidRPr="002D292A">
              <w:rPr>
                <w:rFonts w:ascii="Arial Narrow" w:eastAsia="Arial Narrow" w:hAnsi="Arial Narrow" w:cs="Arial Narrow"/>
                <w:spacing w:val="1"/>
                <w:sz w:val="18"/>
                <w:szCs w:val="18"/>
              </w:rPr>
              <w:t xml:space="preserve"> et al. 2015, UK</w:t>
            </w:r>
            <w:r>
              <w:rPr>
                <w:rFonts w:ascii="Arial Narrow" w:eastAsia="Arial Narrow" w:hAnsi="Arial Narrow" w:cs="Arial Narrow"/>
                <w:spacing w:val="1"/>
                <w:sz w:val="18"/>
                <w:szCs w:val="18"/>
              </w:rPr>
              <w:t xml:space="preserve">; usual care mean age 64.3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treatment 66.4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58.6% and 57% men, respectively</w:t>
            </w:r>
          </w:p>
        </w:tc>
        <w:tc>
          <w:tcPr>
            <w:tcW w:w="1774" w:type="dxa"/>
          </w:tcPr>
          <w:p w14:paraId="24B2D002"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Adult patients within 6 hours after emergency room presentation with sepsis</w:t>
            </w:r>
          </w:p>
        </w:tc>
        <w:tc>
          <w:tcPr>
            <w:tcW w:w="1755" w:type="dxa"/>
          </w:tcPr>
          <w:p w14:paraId="7AE2A794"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 xml:space="preserve">Early-goal directed therapy with a 6-hour resuscitation protocol </w:t>
            </w:r>
          </w:p>
        </w:tc>
        <w:tc>
          <w:tcPr>
            <w:tcW w:w="1213" w:type="dxa"/>
          </w:tcPr>
          <w:p w14:paraId="6443C436" w14:textId="77777777" w:rsidR="0025401E" w:rsidRPr="002D292A" w:rsidRDefault="0025401E" w:rsidP="0025401E">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Usual care</w:t>
            </w:r>
          </w:p>
        </w:tc>
        <w:tc>
          <w:tcPr>
            <w:tcW w:w="992" w:type="dxa"/>
          </w:tcPr>
          <w:p w14:paraId="16CB37BE"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e</w:t>
            </w:r>
          </w:p>
          <w:p w14:paraId="0D262BA0"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p w14:paraId="0C644410" w14:textId="77777777" w:rsidR="0025401E" w:rsidRPr="002D292A" w:rsidRDefault="0025401E" w:rsidP="0025401E">
            <w:pPr>
              <w:spacing w:line="202" w:lineRule="exact"/>
              <w:ind w:right="-20"/>
              <w:rPr>
                <w:rFonts w:ascii="Arial Narrow" w:eastAsia="Arial Narrow" w:hAnsi="Arial Narrow" w:cs="Arial Narrow"/>
                <w:spacing w:val="-1"/>
                <w:sz w:val="18"/>
                <w:szCs w:val="18"/>
              </w:rPr>
            </w:pPr>
          </w:p>
        </w:tc>
        <w:tc>
          <w:tcPr>
            <w:tcW w:w="1483" w:type="dxa"/>
          </w:tcPr>
          <w:p w14:paraId="7D93D05B" w14:textId="77777777" w:rsidR="0025401E" w:rsidRPr="002D292A" w:rsidRDefault="0025401E" w:rsidP="0025401E">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865" w:type="dxa"/>
          </w:tcPr>
          <w:p w14:paraId="74C677DE" w14:textId="69F12D5B"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z w:val="18"/>
                <w:szCs w:val="18"/>
              </w:rPr>
              <w:t>G</w:t>
            </w:r>
            <w:r w:rsidRPr="00010B88">
              <w:rPr>
                <w:rFonts w:ascii="Arial Narrow" w:eastAsia="Arial Narrow" w:hAnsi="Arial Narrow" w:cs="Arial Narrow"/>
                <w:spacing w:val="-2"/>
                <w:sz w:val="18"/>
                <w:szCs w:val="18"/>
              </w:rPr>
              <w:t>o</w:t>
            </w:r>
            <w:r w:rsidRPr="00010B88">
              <w:rPr>
                <w:rFonts w:ascii="Arial Narrow" w:eastAsia="Arial Narrow" w:hAnsi="Arial Narrow" w:cs="Arial Narrow"/>
                <w:spacing w:val="1"/>
                <w:sz w:val="18"/>
                <w:szCs w:val="18"/>
              </w:rPr>
              <w:t>v</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r</w:t>
            </w:r>
            <w:r w:rsidRPr="00010B88">
              <w:rPr>
                <w:rFonts w:ascii="Arial Narrow" w:eastAsia="Arial Narrow" w:hAnsi="Arial Narrow" w:cs="Arial Narrow"/>
                <w:spacing w:val="-2"/>
                <w:sz w:val="18"/>
                <w:szCs w:val="18"/>
              </w:rPr>
              <w:t>n</w:t>
            </w:r>
            <w:r w:rsidRPr="00010B88">
              <w:rPr>
                <w:rFonts w:ascii="Arial Narrow" w:eastAsia="Arial Narrow" w:hAnsi="Arial Narrow" w:cs="Arial Narrow"/>
                <w:spacing w:val="2"/>
                <w:sz w:val="18"/>
                <w:szCs w:val="18"/>
              </w:rPr>
              <w:t>m</w:t>
            </w:r>
            <w:r w:rsidRPr="00010B88">
              <w:rPr>
                <w:rFonts w:ascii="Arial Narrow" w:eastAsia="Arial Narrow" w:hAnsi="Arial Narrow" w:cs="Arial Narrow"/>
                <w:spacing w:val="-2"/>
                <w:sz w:val="18"/>
                <w:szCs w:val="18"/>
              </w:rPr>
              <w:t>en</w:t>
            </w:r>
            <w:r w:rsidRPr="00010B88">
              <w:rPr>
                <w:rFonts w:ascii="Arial Narrow" w:eastAsia="Arial Narrow" w:hAnsi="Arial Narrow" w:cs="Arial Narrow"/>
                <w:sz w:val="18"/>
                <w:szCs w:val="18"/>
              </w:rPr>
              <w:t>t</w:t>
            </w:r>
          </w:p>
        </w:tc>
        <w:tc>
          <w:tcPr>
            <w:tcW w:w="1375" w:type="dxa"/>
            <w:vAlign w:val="bottom"/>
          </w:tcPr>
          <w:p w14:paraId="73D4E7A6" w14:textId="6465E34F"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hAnsi="Arial Narrow"/>
                <w:sz w:val="18"/>
                <w:szCs w:val="18"/>
              </w:rPr>
              <w:t>Health Care</w:t>
            </w:r>
          </w:p>
        </w:tc>
        <w:tc>
          <w:tcPr>
            <w:tcW w:w="1369" w:type="dxa"/>
            <w:vAlign w:val="bottom"/>
          </w:tcPr>
          <w:p w14:paraId="5AA6E621" w14:textId="33CE3314"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hAnsi="Arial Narrow"/>
                <w:sz w:val="18"/>
                <w:szCs w:val="18"/>
              </w:rPr>
              <w:t>90 days and 1 year</w:t>
            </w:r>
          </w:p>
        </w:tc>
        <w:tc>
          <w:tcPr>
            <w:tcW w:w="959" w:type="dxa"/>
            <w:vAlign w:val="bottom"/>
          </w:tcPr>
          <w:p w14:paraId="56D7B06F" w14:textId="088A56E4"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w:t>
            </w:r>
            <w:r w:rsidRPr="00010B88">
              <w:rPr>
                <w:rFonts w:ascii="Arial Narrow" w:eastAsia="Arial Narrow" w:hAnsi="Arial Narrow" w:cs="Arial Narrow"/>
                <w:spacing w:val="-1"/>
                <w:sz w:val="18"/>
                <w:szCs w:val="18"/>
              </w:rPr>
              <w:t>/</w:t>
            </w:r>
            <w:r w:rsidRPr="00010B88">
              <w:rPr>
                <w:rFonts w:ascii="Arial Narrow" w:eastAsia="Arial Narrow" w:hAnsi="Arial Narrow" w:cs="Arial Narrow"/>
                <w:spacing w:val="3"/>
                <w:sz w:val="18"/>
                <w:szCs w:val="18"/>
              </w:rPr>
              <w:t>n</w:t>
            </w:r>
            <w:r w:rsidRPr="00010B88">
              <w:rPr>
                <w:rFonts w:ascii="Arial Narrow" w:eastAsia="Arial Narrow" w:hAnsi="Arial Narrow" w:cs="Arial Narrow"/>
                <w:spacing w:val="-2"/>
                <w:sz w:val="18"/>
                <w:szCs w:val="18"/>
              </w:rPr>
              <w:t>o</w:t>
            </w:r>
            <w:r w:rsidRPr="00010B88">
              <w:rPr>
                <w:rFonts w:ascii="Arial Narrow" w:eastAsia="Arial Narrow" w:hAnsi="Arial Narrow" w:cs="Arial Narrow"/>
                <w:sz w:val="18"/>
                <w:szCs w:val="18"/>
              </w:rPr>
              <w:t>t</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4"/>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3"/>
                <w:sz w:val="18"/>
                <w:szCs w:val="18"/>
              </w:rPr>
              <w:t>e</w:t>
            </w:r>
            <w:r w:rsidRPr="00010B88">
              <w:rPr>
                <w:rFonts w:ascii="Arial Narrow" w:eastAsia="Arial Narrow" w:hAnsi="Arial Narrow" w:cs="Arial Narrow"/>
                <w:sz w:val="18"/>
                <w:szCs w:val="18"/>
              </w:rPr>
              <w:t>d</w:t>
            </w:r>
          </w:p>
        </w:tc>
        <w:tc>
          <w:tcPr>
            <w:tcW w:w="1106" w:type="dxa"/>
            <w:vAlign w:val="bottom"/>
          </w:tcPr>
          <w:p w14:paraId="2352244A" w14:textId="3E342D63" w:rsidR="0025401E" w:rsidRPr="002D292A" w:rsidRDefault="0025401E" w:rsidP="0025401E">
            <w:pPr>
              <w:spacing w:line="202" w:lineRule="exact"/>
              <w:ind w:right="-20"/>
              <w:rPr>
                <w:rFonts w:ascii="Arial Narrow" w:eastAsia="Arial Narrow" w:hAnsi="Arial Narrow" w:cs="Arial Narrow"/>
                <w:spacing w:val="1"/>
                <w:sz w:val="18"/>
                <w:szCs w:val="18"/>
              </w:rPr>
            </w:pPr>
            <w:r w:rsidRPr="00010B88">
              <w:rPr>
                <w:rFonts w:ascii="Arial Narrow" w:hAnsi="Arial Narrow"/>
                <w:sz w:val="18"/>
                <w:szCs w:val="18"/>
              </w:rPr>
              <w:t>No</w:t>
            </w:r>
          </w:p>
        </w:tc>
      </w:tr>
    </w:tbl>
    <w:p w14:paraId="52ED5391" w14:textId="77777777" w:rsidR="00D0377B" w:rsidRPr="002D292A" w:rsidRDefault="00D0377B" w:rsidP="00D0377B">
      <w:pPr>
        <w:spacing w:line="200" w:lineRule="exact"/>
        <w:rPr>
          <w:rFonts w:ascii="Arial Narrow" w:hAnsi="Arial Narrow"/>
          <w:sz w:val="18"/>
          <w:szCs w:val="18"/>
        </w:rPr>
      </w:pPr>
      <w:proofErr w:type="spellStart"/>
      <w:r w:rsidRPr="002D292A">
        <w:rPr>
          <w:rFonts w:ascii="Arial Narrow" w:hAnsi="Arial Narrow"/>
          <w:b/>
          <w:sz w:val="18"/>
          <w:szCs w:val="18"/>
          <w:vertAlign w:val="superscript"/>
        </w:rPr>
        <w:t>a</w:t>
      </w:r>
      <w:r w:rsidRPr="002D292A">
        <w:rPr>
          <w:rFonts w:ascii="Arial Narrow" w:hAnsi="Arial Narrow"/>
          <w:sz w:val="18"/>
          <w:szCs w:val="18"/>
        </w:rPr>
        <w:t>Cost</w:t>
      </w:r>
      <w:proofErr w:type="spellEnd"/>
      <w:r w:rsidRPr="002D292A">
        <w:rPr>
          <w:rFonts w:ascii="Arial Narrow" w:hAnsi="Arial Narrow"/>
          <w:sz w:val="18"/>
          <w:szCs w:val="18"/>
        </w:rPr>
        <w:t xml:space="preserve">-effectiveness analysis after Monte Carlo simulation for </w:t>
      </w:r>
      <w:proofErr w:type="spellStart"/>
      <w:r w:rsidRPr="002D292A">
        <w:rPr>
          <w:rFonts w:ascii="Arial Narrow" w:hAnsi="Arial Narrow"/>
          <w:sz w:val="18"/>
          <w:szCs w:val="18"/>
        </w:rPr>
        <w:t>drotrecogin</w:t>
      </w:r>
      <w:proofErr w:type="spellEnd"/>
      <w:r w:rsidRPr="002D292A">
        <w:rPr>
          <w:rFonts w:ascii="Arial Narrow" w:hAnsi="Arial Narrow"/>
          <w:sz w:val="18"/>
          <w:szCs w:val="18"/>
        </w:rPr>
        <w:t xml:space="preserve"> alfa (activated) plus best standard care versus best standard care alone (placebo): No. of organ system failures ≥ 1 mean ICER $138,881 (95% CI: $33,181 – $261,585); No. of organ system failures ≥ 2 mean ICER $104,161 (95% CI: $25,922 – $195,330); No. of organ system failures ≥ 3 mean ICER $92,825 (95% CI: $22,731 – $174,423); and No. of organ system failures ≥ 4 mean ICER $75,680 (95% CI: $18,679 – $143,827).</w:t>
      </w:r>
    </w:p>
    <w:p w14:paraId="75ABC63A" w14:textId="77777777" w:rsidR="00D0377B" w:rsidRDefault="00D0377B" w:rsidP="00D0377B">
      <w:pPr>
        <w:spacing w:line="200" w:lineRule="exact"/>
        <w:rPr>
          <w:rFonts w:ascii="Arial Narrow" w:hAnsi="Arial Narrow"/>
          <w:sz w:val="16"/>
          <w:szCs w:val="16"/>
          <w:vertAlign w:val="superscript"/>
        </w:rPr>
      </w:pPr>
      <w:proofErr w:type="spellStart"/>
      <w:r w:rsidRPr="002D292A">
        <w:rPr>
          <w:rFonts w:ascii="Arial Narrow" w:hAnsi="Arial Narrow"/>
          <w:sz w:val="16"/>
          <w:szCs w:val="16"/>
          <w:vertAlign w:val="superscript"/>
        </w:rPr>
        <w:t>b</w:t>
      </w:r>
      <w:r>
        <w:rPr>
          <w:rFonts w:ascii="Arial Narrow" w:eastAsia="Arial Narrow" w:hAnsi="Arial Narrow" w:cs="Arial Narrow"/>
          <w:spacing w:val="-1"/>
          <w:sz w:val="18"/>
          <w:szCs w:val="18"/>
        </w:rPr>
        <w:t>M</w:t>
      </w:r>
      <w:r w:rsidRPr="00D84578">
        <w:rPr>
          <w:rFonts w:ascii="Arial Narrow" w:eastAsia="Arial Narrow" w:hAnsi="Arial Narrow" w:cs="Arial Narrow"/>
          <w:spacing w:val="-1"/>
          <w:sz w:val="18"/>
          <w:szCs w:val="18"/>
        </w:rPr>
        <w:t>ean</w:t>
      </w:r>
      <w:proofErr w:type="spellEnd"/>
      <w:r w:rsidRPr="00D84578">
        <w:rPr>
          <w:rFonts w:ascii="Arial Narrow" w:eastAsia="Arial Narrow" w:hAnsi="Arial Narrow" w:cs="Arial Narrow"/>
          <w:spacing w:val="-1"/>
          <w:sz w:val="18"/>
          <w:szCs w:val="18"/>
        </w:rPr>
        <w:t xml:space="preserve"> life years gained 0.54 years in SSC protocol group</w:t>
      </w:r>
    </w:p>
    <w:p w14:paraId="59E09621" w14:textId="77777777" w:rsidR="00D0377B" w:rsidRDefault="00D0377B" w:rsidP="00D0377B">
      <w:pPr>
        <w:spacing w:line="200" w:lineRule="exact"/>
        <w:rPr>
          <w:rFonts w:ascii="Arial Narrow" w:hAnsi="Arial Narrow"/>
          <w:sz w:val="16"/>
          <w:szCs w:val="16"/>
          <w:vertAlign w:val="superscript"/>
        </w:rPr>
      </w:pPr>
      <w:proofErr w:type="spellStart"/>
      <w:r>
        <w:rPr>
          <w:rFonts w:ascii="Arial Narrow" w:hAnsi="Arial Narrow"/>
          <w:sz w:val="16"/>
          <w:szCs w:val="16"/>
          <w:vertAlign w:val="superscript"/>
        </w:rPr>
        <w:t>c</w:t>
      </w:r>
      <w:r>
        <w:rPr>
          <w:rFonts w:ascii="Arial Narrow" w:eastAsia="Arial Narrow" w:hAnsi="Arial Narrow" w:cs="Arial Narrow"/>
          <w:spacing w:val="-1"/>
          <w:sz w:val="18"/>
          <w:szCs w:val="18"/>
        </w:rPr>
        <w:t>Incremental</w:t>
      </w:r>
      <w:proofErr w:type="spellEnd"/>
      <w:r>
        <w:rPr>
          <w:rFonts w:ascii="Arial Narrow" w:eastAsia="Arial Narrow" w:hAnsi="Arial Narrow" w:cs="Arial Narrow"/>
          <w:spacing w:val="-1"/>
          <w:sz w:val="18"/>
          <w:szCs w:val="18"/>
        </w:rPr>
        <w:t xml:space="preserve"> cost difference was lower than or equal to zero; cost of treatment during ICU stay reduced from 138237 +/- 202418 (control) to 85484 +/- 127471 (protocol); direct costs of hospitalization 6223 and 3893</w:t>
      </w:r>
    </w:p>
    <w:p w14:paraId="17EC61F5" w14:textId="77777777" w:rsidR="00D0377B" w:rsidRPr="002D292A" w:rsidRDefault="00D0377B" w:rsidP="00D0377B">
      <w:pPr>
        <w:spacing w:line="200" w:lineRule="exact"/>
        <w:rPr>
          <w:rFonts w:ascii="Arial Narrow" w:hAnsi="Arial Narrow"/>
          <w:sz w:val="16"/>
          <w:szCs w:val="16"/>
        </w:rPr>
      </w:pPr>
      <w:proofErr w:type="spellStart"/>
      <w:r>
        <w:rPr>
          <w:rFonts w:ascii="Arial Narrow" w:hAnsi="Arial Narrow"/>
          <w:sz w:val="16"/>
          <w:szCs w:val="16"/>
          <w:vertAlign w:val="superscript"/>
        </w:rPr>
        <w:t>d</w:t>
      </w:r>
      <w:r w:rsidRPr="002D292A">
        <w:rPr>
          <w:rFonts w:ascii="Arial Narrow" w:hAnsi="Arial Narrow"/>
          <w:sz w:val="18"/>
          <w:szCs w:val="18"/>
        </w:rPr>
        <w:t>Incremental</w:t>
      </w:r>
      <w:proofErr w:type="spellEnd"/>
      <w:r w:rsidRPr="002D292A">
        <w:rPr>
          <w:rFonts w:ascii="Arial Narrow" w:hAnsi="Arial Narrow"/>
          <w:sz w:val="18"/>
          <w:szCs w:val="18"/>
        </w:rPr>
        <w:t xml:space="preserve"> net benefit of -$1,440.</w:t>
      </w:r>
    </w:p>
    <w:p w14:paraId="6276B20B" w14:textId="77777777" w:rsidR="00D0377B" w:rsidRDefault="00D0377B" w:rsidP="00D0377B">
      <w:pPr>
        <w:spacing w:line="200" w:lineRule="exact"/>
        <w:rPr>
          <w:rFonts w:ascii="Arial Narrow" w:hAnsi="Arial Narrow"/>
          <w:b/>
          <w:sz w:val="20"/>
          <w:szCs w:val="20"/>
        </w:rPr>
      </w:pPr>
      <w:proofErr w:type="spellStart"/>
      <w:r>
        <w:rPr>
          <w:rFonts w:ascii="Arial Narrow" w:hAnsi="Arial Narrow"/>
          <w:sz w:val="18"/>
          <w:szCs w:val="18"/>
          <w:vertAlign w:val="superscript"/>
        </w:rPr>
        <w:t>e</w:t>
      </w:r>
      <w:r w:rsidRPr="002D292A">
        <w:rPr>
          <w:rFonts w:ascii="Arial Narrow" w:hAnsi="Arial Narrow"/>
          <w:sz w:val="18"/>
          <w:szCs w:val="18"/>
        </w:rPr>
        <w:t>Incremental</w:t>
      </w:r>
      <w:proofErr w:type="spellEnd"/>
      <w:r w:rsidRPr="002D292A">
        <w:rPr>
          <w:rFonts w:ascii="Arial Narrow" w:hAnsi="Arial Narrow"/>
          <w:sz w:val="18"/>
          <w:szCs w:val="18"/>
        </w:rPr>
        <w:t xml:space="preserve"> cost $66, $358, $47 and $234 for base case, and secondary analyses of 100% algorithm compliance, procalcitonin tests/case=10, and no </w:t>
      </w:r>
      <w:r w:rsidRPr="002D292A">
        <w:rPr>
          <w:rFonts w:ascii="Arial Narrow" w:hAnsi="Arial Narrow"/>
          <w:i/>
          <w:sz w:val="18"/>
          <w:szCs w:val="18"/>
        </w:rPr>
        <w:t>Clostridium difficile</w:t>
      </w:r>
      <w:r w:rsidRPr="002D292A">
        <w:rPr>
          <w:rFonts w:ascii="Arial Narrow" w:hAnsi="Arial Narrow"/>
          <w:sz w:val="18"/>
          <w:szCs w:val="18"/>
        </w:rPr>
        <w:t xml:space="preserve"> infection or nephrotoxicity, respectively.</w:t>
      </w:r>
    </w:p>
    <w:p w14:paraId="7E99391E" w14:textId="77777777" w:rsidR="00D0377B" w:rsidRDefault="00D0377B" w:rsidP="00D0377B">
      <w:pPr>
        <w:spacing w:line="200" w:lineRule="exact"/>
        <w:rPr>
          <w:rFonts w:ascii="Arial Narrow" w:hAnsi="Arial Narrow"/>
          <w:b/>
          <w:sz w:val="20"/>
          <w:szCs w:val="20"/>
        </w:rPr>
      </w:pPr>
    </w:p>
    <w:p w14:paraId="57312E08" w14:textId="49D65E7F" w:rsidR="005C2F75" w:rsidRDefault="005C2F75">
      <w:pPr>
        <w:rPr>
          <w:rFonts w:ascii="Arial Narrow" w:hAnsi="Arial Narrow"/>
          <w:b/>
          <w:sz w:val="20"/>
          <w:szCs w:val="20"/>
        </w:rPr>
      </w:pPr>
      <w:r>
        <w:rPr>
          <w:rFonts w:ascii="Arial Narrow" w:hAnsi="Arial Narrow"/>
          <w:b/>
          <w:sz w:val="20"/>
          <w:szCs w:val="20"/>
        </w:rPr>
        <w:br w:type="page"/>
      </w:r>
    </w:p>
    <w:p w14:paraId="7B6DFC58" w14:textId="77777777" w:rsidR="005C2F75" w:rsidRPr="002D292A" w:rsidRDefault="005C2F75" w:rsidP="005C2F75">
      <w:pPr>
        <w:spacing w:line="200" w:lineRule="exact"/>
        <w:rPr>
          <w:rFonts w:ascii="Arial Narrow" w:hAnsi="Arial Narrow"/>
          <w:b/>
          <w:sz w:val="20"/>
          <w:szCs w:val="20"/>
        </w:rPr>
      </w:pPr>
      <w:r>
        <w:rPr>
          <w:rFonts w:ascii="Arial Narrow" w:hAnsi="Arial Narrow"/>
          <w:b/>
          <w:sz w:val="20"/>
          <w:szCs w:val="20"/>
        </w:rPr>
        <w:lastRenderedPageBreak/>
        <w:t xml:space="preserve">Supplemental </w:t>
      </w:r>
      <w:r w:rsidRPr="002D292A">
        <w:rPr>
          <w:rFonts w:ascii="Arial Narrow" w:hAnsi="Arial Narrow"/>
          <w:b/>
          <w:sz w:val="20"/>
          <w:szCs w:val="20"/>
        </w:rPr>
        <w:t xml:space="preserve">Table </w:t>
      </w:r>
      <w:r>
        <w:rPr>
          <w:rFonts w:ascii="Arial Narrow" w:hAnsi="Arial Narrow"/>
          <w:b/>
          <w:sz w:val="20"/>
          <w:szCs w:val="20"/>
        </w:rPr>
        <w:t>2</w:t>
      </w:r>
      <w:r w:rsidRPr="002D292A">
        <w:rPr>
          <w:rFonts w:ascii="Arial Narrow" w:hAnsi="Arial Narrow"/>
          <w:b/>
          <w:sz w:val="20"/>
          <w:szCs w:val="20"/>
        </w:rPr>
        <w:t>. Interventions in respiratory intensive care</w:t>
      </w:r>
    </w:p>
    <w:p w14:paraId="4576C2C4" w14:textId="77777777" w:rsidR="005C2F75" w:rsidRPr="002D292A" w:rsidRDefault="005C2F75" w:rsidP="005C2F75">
      <w:pPr>
        <w:spacing w:line="200" w:lineRule="exact"/>
        <w:rPr>
          <w:rFonts w:ascii="Arial Narrow" w:hAnsi="Arial Narrow"/>
          <w:b/>
          <w:sz w:val="20"/>
          <w:szCs w:val="20"/>
        </w:rPr>
      </w:pPr>
    </w:p>
    <w:tbl>
      <w:tblPr>
        <w:tblStyle w:val="TableGrid"/>
        <w:tblW w:w="0" w:type="auto"/>
        <w:tblLook w:val="04A0" w:firstRow="1" w:lastRow="0" w:firstColumn="1" w:lastColumn="0" w:noHBand="0" w:noVBand="1"/>
      </w:tblPr>
      <w:tblGrid>
        <w:gridCol w:w="1413"/>
        <w:gridCol w:w="1701"/>
        <w:gridCol w:w="1559"/>
        <w:gridCol w:w="1701"/>
        <w:gridCol w:w="1336"/>
        <w:gridCol w:w="1560"/>
        <w:gridCol w:w="1189"/>
        <w:gridCol w:w="1134"/>
        <w:gridCol w:w="955"/>
        <w:gridCol w:w="851"/>
        <w:gridCol w:w="954"/>
      </w:tblGrid>
      <w:tr w:rsidR="005C2F75" w:rsidRPr="002D292A" w14:paraId="21EE5B66" w14:textId="77777777" w:rsidTr="00446BAF">
        <w:tc>
          <w:tcPr>
            <w:tcW w:w="1413" w:type="dxa"/>
          </w:tcPr>
          <w:p w14:paraId="781AAA59"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z w:val="18"/>
                <w:szCs w:val="18"/>
              </w:rPr>
              <w:t>u</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z w:val="18"/>
                <w:szCs w:val="18"/>
              </w:rPr>
              <w:t>ho</w:t>
            </w:r>
            <w:r w:rsidRPr="002D292A">
              <w:rPr>
                <w:rFonts w:ascii="Arial Narrow" w:eastAsia="Arial Narrow" w:hAnsi="Arial Narrow" w:cs="Arial Narrow"/>
                <w:b/>
                <w:bCs/>
                <w:spacing w:val="-3"/>
                <w:sz w:val="18"/>
                <w:szCs w:val="18"/>
              </w:rPr>
              <w:t>r</w:t>
            </w:r>
            <w:r w:rsidRPr="002D292A">
              <w:rPr>
                <w:rFonts w:ascii="Arial Narrow" w:eastAsia="Arial Narrow" w:hAnsi="Arial Narrow" w:cs="Arial Narrow"/>
                <w:b/>
                <w:bCs/>
                <w:sz w:val="18"/>
                <w:szCs w:val="18"/>
              </w:rPr>
              <w:t>s</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pacing w:val="3"/>
                <w:sz w:val="18"/>
                <w:szCs w:val="18"/>
              </w:rPr>
              <w:t>R</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pacing w:val="1"/>
                <w:sz w:val="18"/>
                <w:szCs w:val="18"/>
              </w:rPr>
              <w:t>f</w:t>
            </w:r>
            <w:r w:rsidRPr="002D292A">
              <w:rPr>
                <w:rFonts w:ascii="Arial Narrow" w:eastAsia="Arial Narrow" w:hAnsi="Arial Narrow" w:cs="Arial Narrow"/>
                <w:b/>
                <w:bCs/>
                <w:spacing w:val="3"/>
                <w:sz w:val="18"/>
                <w:szCs w:val="18"/>
              </w:rPr>
              <w:t>e</w:t>
            </w:r>
            <w:r w:rsidRPr="002D292A">
              <w:rPr>
                <w:rFonts w:ascii="Arial Narrow" w:eastAsia="Arial Narrow" w:hAnsi="Arial Narrow" w:cs="Arial Narrow"/>
                <w:b/>
                <w:bCs/>
                <w:spacing w:val="-2"/>
                <w:sz w:val="18"/>
                <w:szCs w:val="18"/>
              </w:rPr>
              <w:t>re</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3"/>
                <w:sz w:val="18"/>
                <w:szCs w:val="18"/>
              </w:rPr>
              <w:t>c</w:t>
            </w:r>
            <w:r w:rsidRPr="002D292A">
              <w:rPr>
                <w:rFonts w:ascii="Arial Narrow" w:eastAsia="Arial Narrow" w:hAnsi="Arial Narrow" w:cs="Arial Narrow"/>
                <w:b/>
                <w:bCs/>
                <w:sz w:val="18"/>
                <w:szCs w:val="18"/>
              </w:rPr>
              <w:t>e</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2"/>
                <w:sz w:val="18"/>
                <w:szCs w:val="18"/>
              </w:rPr>
              <w:t>N</w:t>
            </w:r>
            <w:r w:rsidRPr="002D292A">
              <w:rPr>
                <w:rFonts w:ascii="Arial Narrow" w:eastAsia="Arial Narrow" w:hAnsi="Arial Narrow" w:cs="Arial Narrow"/>
                <w:b/>
                <w:bCs/>
                <w:spacing w:val="5"/>
                <w:sz w:val="18"/>
                <w:szCs w:val="18"/>
              </w:rPr>
              <w:t>o</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w:t>
            </w:r>
            <w:r w:rsidRPr="002D292A">
              <w:rPr>
                <w:rFonts w:ascii="Arial Narrow" w:eastAsia="Arial Narrow" w:hAnsi="Arial Narrow" w:cs="Arial Narrow"/>
                <w:b/>
                <w:bCs/>
                <w:spacing w:val="-2"/>
                <w:sz w:val="18"/>
                <w:szCs w:val="18"/>
              </w:rPr>
              <w:t xml:space="preserve"> </w:t>
            </w:r>
            <w:r w:rsidRPr="002D292A">
              <w:rPr>
                <w:rFonts w:ascii="Arial Narrow" w:eastAsia="Arial Narrow" w:hAnsi="Arial Narrow" w:cs="Arial Narrow"/>
                <w:b/>
                <w:bCs/>
                <w:spacing w:val="1"/>
                <w:sz w:val="18"/>
                <w:szCs w:val="18"/>
              </w:rPr>
              <w:t>Y</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z w:val="18"/>
                <w:szCs w:val="18"/>
              </w:rPr>
              <w:t>of</w:t>
            </w:r>
          </w:p>
          <w:p w14:paraId="32060DAC"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1"/>
                <w:sz w:val="18"/>
                <w:szCs w:val="18"/>
              </w:rPr>
              <w:t>P</w:t>
            </w:r>
            <w:r w:rsidRPr="002D292A">
              <w:rPr>
                <w:rFonts w:ascii="Arial Narrow" w:eastAsia="Arial Narrow" w:hAnsi="Arial Narrow" w:cs="Arial Narrow"/>
                <w:b/>
                <w:bCs/>
                <w:sz w:val="18"/>
                <w:szCs w:val="18"/>
              </w:rPr>
              <w:t>ub</w:t>
            </w:r>
            <w:r w:rsidRPr="002D292A">
              <w:rPr>
                <w:rFonts w:ascii="Arial Narrow" w:eastAsia="Arial Narrow" w:hAnsi="Arial Narrow" w:cs="Arial Narrow"/>
                <w:b/>
                <w:bCs/>
                <w:spacing w:val="-1"/>
                <w:sz w:val="18"/>
                <w:szCs w:val="18"/>
              </w:rPr>
              <w:t>li</w:t>
            </w:r>
            <w:r w:rsidRPr="002D292A">
              <w:rPr>
                <w:rFonts w:ascii="Arial Narrow" w:eastAsia="Arial Narrow" w:hAnsi="Arial Narrow" w:cs="Arial Narrow"/>
                <w:b/>
                <w:bCs/>
                <w:spacing w:val="-2"/>
                <w:sz w:val="18"/>
                <w:szCs w:val="18"/>
              </w:rPr>
              <w:t>ca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r w:rsidRPr="002D292A">
              <w:rPr>
                <w:rFonts w:ascii="Arial Narrow" w:eastAsia="Arial Narrow" w:hAnsi="Arial Narrow" w:cs="Arial Narrow"/>
                <w:b/>
                <w:bCs/>
                <w:spacing w:val="2"/>
                <w:sz w:val="18"/>
                <w:szCs w:val="18"/>
              </w:rPr>
              <w:t xml:space="preserve"> </w:t>
            </w: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ou</w:t>
            </w:r>
            <w:r w:rsidRPr="002D292A">
              <w:rPr>
                <w:rFonts w:ascii="Arial Narrow" w:eastAsia="Arial Narrow" w:hAnsi="Arial Narrow" w:cs="Arial Narrow"/>
                <w:b/>
                <w:bCs/>
                <w:spacing w:val="-1"/>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2"/>
                <w:sz w:val="18"/>
                <w:szCs w:val="18"/>
              </w:rPr>
              <w:t>r</w:t>
            </w:r>
            <w:r w:rsidRPr="002D292A">
              <w:rPr>
                <w:rFonts w:ascii="Arial Narrow" w:eastAsia="Arial Narrow" w:hAnsi="Arial Narrow" w:cs="Arial Narrow"/>
                <w:b/>
                <w:bCs/>
                <w:sz w:val="18"/>
                <w:szCs w:val="18"/>
              </w:rPr>
              <w:t>y</w:t>
            </w:r>
          </w:p>
        </w:tc>
        <w:tc>
          <w:tcPr>
            <w:tcW w:w="1701" w:type="dxa"/>
          </w:tcPr>
          <w:p w14:paraId="2D474458" w14:textId="77777777" w:rsidR="005C2F75" w:rsidRDefault="005C2F75" w:rsidP="00446BAF">
            <w:pPr>
              <w:spacing w:line="200" w:lineRule="exact"/>
              <w:rPr>
                <w:rFonts w:ascii="Arial Narrow" w:eastAsia="Arial Narrow" w:hAnsi="Arial Narrow" w:cs="Arial Narrow"/>
                <w:b/>
                <w:bCs/>
                <w:sz w:val="18"/>
                <w:szCs w:val="18"/>
              </w:rPr>
            </w:pPr>
          </w:p>
          <w:p w14:paraId="2215BB0A"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z w:val="18"/>
                <w:szCs w:val="18"/>
              </w:rPr>
              <w:t>T</w:t>
            </w:r>
            <w:r w:rsidRPr="002D292A">
              <w:rPr>
                <w:rFonts w:ascii="Arial Narrow" w:eastAsia="Arial Narrow" w:hAnsi="Arial Narrow" w:cs="Arial Narrow"/>
                <w:b/>
                <w:bCs/>
                <w:spacing w:val="-2"/>
                <w:sz w:val="18"/>
                <w:szCs w:val="18"/>
              </w:rPr>
              <w:t>ar</w:t>
            </w:r>
            <w:r w:rsidRPr="002D292A">
              <w:rPr>
                <w:rFonts w:ascii="Arial Narrow" w:eastAsia="Arial Narrow" w:hAnsi="Arial Narrow" w:cs="Arial Narrow"/>
                <w:b/>
                <w:bCs/>
                <w:sz w:val="18"/>
                <w:szCs w:val="18"/>
              </w:rPr>
              <w:t>g</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 xml:space="preserve">t </w:t>
            </w:r>
            <w:r w:rsidRPr="002D292A">
              <w:rPr>
                <w:rFonts w:ascii="Arial Narrow" w:eastAsia="Arial Narrow" w:hAnsi="Arial Narrow" w:cs="Arial Narrow"/>
                <w:b/>
                <w:bCs/>
                <w:spacing w:val="2"/>
                <w:sz w:val="18"/>
                <w:szCs w:val="18"/>
              </w:rPr>
              <w:t>P</w:t>
            </w:r>
            <w:r w:rsidRPr="002D292A">
              <w:rPr>
                <w:rFonts w:ascii="Arial Narrow" w:eastAsia="Arial Narrow" w:hAnsi="Arial Narrow" w:cs="Arial Narrow"/>
                <w:b/>
                <w:bCs/>
                <w:sz w:val="18"/>
                <w:szCs w:val="18"/>
              </w:rPr>
              <w:t>op</w:t>
            </w:r>
            <w:r w:rsidRPr="002D292A">
              <w:rPr>
                <w:rFonts w:ascii="Arial Narrow" w:eastAsia="Arial Narrow" w:hAnsi="Arial Narrow" w:cs="Arial Narrow"/>
                <w:b/>
                <w:bCs/>
                <w:spacing w:val="-1"/>
                <w:sz w:val="18"/>
                <w:szCs w:val="18"/>
              </w:rPr>
              <w:t>u</w:t>
            </w:r>
            <w:r w:rsidRPr="002D292A">
              <w:rPr>
                <w:rFonts w:ascii="Arial Narrow" w:eastAsia="Arial Narrow" w:hAnsi="Arial Narrow" w:cs="Arial Narrow"/>
                <w:b/>
                <w:bCs/>
                <w:spacing w:val="4"/>
                <w:sz w:val="18"/>
                <w:szCs w:val="18"/>
              </w:rPr>
              <w:t>l</w:t>
            </w: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p>
        </w:tc>
        <w:tc>
          <w:tcPr>
            <w:tcW w:w="1559" w:type="dxa"/>
          </w:tcPr>
          <w:p w14:paraId="36B524A8" w14:textId="77777777" w:rsidR="005C2F75" w:rsidRDefault="005C2F75" w:rsidP="00446BAF">
            <w:pPr>
              <w:spacing w:line="200" w:lineRule="exact"/>
              <w:rPr>
                <w:rFonts w:ascii="Arial Narrow" w:eastAsia="Arial Narrow" w:hAnsi="Arial Narrow" w:cs="Arial Narrow"/>
                <w:b/>
                <w:bCs/>
                <w:spacing w:val="-1"/>
                <w:sz w:val="18"/>
                <w:szCs w:val="18"/>
              </w:rPr>
            </w:pPr>
          </w:p>
          <w:p w14:paraId="5E4C1972"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2"/>
                <w:sz w:val="18"/>
                <w:szCs w:val="18"/>
              </w:rPr>
              <w:t>er</w:t>
            </w:r>
            <w:r w:rsidRPr="002D292A">
              <w:rPr>
                <w:rFonts w:ascii="Arial Narrow" w:eastAsia="Arial Narrow" w:hAnsi="Arial Narrow" w:cs="Arial Narrow"/>
                <w:b/>
                <w:bCs/>
                <w:spacing w:val="3"/>
                <w:sz w:val="18"/>
                <w:szCs w:val="18"/>
              </w:rPr>
              <w:t>v</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r w:rsidRPr="002D292A">
              <w:rPr>
                <w:rFonts w:ascii="Arial Narrow" w:eastAsia="Arial Narrow" w:hAnsi="Arial Narrow" w:cs="Arial Narrow"/>
                <w:b/>
                <w:bCs/>
                <w:spacing w:val="-1"/>
                <w:sz w:val="18"/>
                <w:szCs w:val="18"/>
              </w:rPr>
              <w:t xml:space="preserve"> </w:t>
            </w:r>
            <w:r w:rsidRPr="002D292A">
              <w:rPr>
                <w:rFonts w:ascii="Arial Narrow" w:eastAsia="Arial Narrow" w:hAnsi="Arial Narrow" w:cs="Arial Narrow"/>
                <w:b/>
                <w:bCs/>
                <w:spacing w:val="5"/>
                <w:sz w:val="18"/>
                <w:szCs w:val="18"/>
              </w:rPr>
              <w:t>o</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1"/>
                <w:sz w:val="18"/>
                <w:szCs w:val="18"/>
              </w:rPr>
              <w:t>P</w:t>
            </w:r>
            <w:r w:rsidRPr="002D292A">
              <w:rPr>
                <w:rFonts w:ascii="Arial Narrow" w:eastAsia="Arial Narrow" w:hAnsi="Arial Narrow" w:cs="Arial Narrow"/>
                <w:b/>
                <w:bCs/>
                <w:spacing w:val="-2"/>
                <w:sz w:val="18"/>
                <w:szCs w:val="18"/>
              </w:rPr>
              <w:t>r</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pacing w:val="3"/>
                <w:sz w:val="18"/>
                <w:szCs w:val="18"/>
              </w:rPr>
              <w:t>c</w:t>
            </w:r>
            <w:r w:rsidRPr="002D292A">
              <w:rPr>
                <w:rFonts w:ascii="Arial Narrow" w:eastAsia="Arial Narrow" w:hAnsi="Arial Narrow" w:cs="Arial Narrow"/>
                <w:b/>
                <w:bCs/>
                <w:sz w:val="18"/>
                <w:szCs w:val="18"/>
              </w:rPr>
              <w:t>e</w:t>
            </w:r>
          </w:p>
        </w:tc>
        <w:tc>
          <w:tcPr>
            <w:tcW w:w="1701" w:type="dxa"/>
          </w:tcPr>
          <w:p w14:paraId="28791124" w14:textId="77777777" w:rsidR="005C2F75" w:rsidRDefault="005C2F75" w:rsidP="00446BAF">
            <w:pPr>
              <w:spacing w:line="200" w:lineRule="exact"/>
              <w:rPr>
                <w:rFonts w:ascii="Arial Narrow" w:eastAsia="Arial Narrow" w:hAnsi="Arial Narrow" w:cs="Arial Narrow"/>
                <w:b/>
                <w:bCs/>
                <w:spacing w:val="-2"/>
                <w:sz w:val="18"/>
                <w:szCs w:val="18"/>
              </w:rPr>
            </w:pPr>
          </w:p>
          <w:p w14:paraId="47936D0A"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1"/>
                <w:sz w:val="18"/>
                <w:szCs w:val="18"/>
              </w:rPr>
              <w:t>m</w:t>
            </w:r>
            <w:r w:rsidRPr="002D292A">
              <w:rPr>
                <w:rFonts w:ascii="Arial Narrow" w:eastAsia="Arial Narrow" w:hAnsi="Arial Narrow" w:cs="Arial Narrow"/>
                <w:b/>
                <w:bCs/>
                <w:sz w:val="18"/>
                <w:szCs w:val="18"/>
              </w:rPr>
              <w:t>p</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pacing w:val="-2"/>
                <w:sz w:val="18"/>
                <w:szCs w:val="18"/>
              </w:rPr>
              <w:t>ra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z w:val="18"/>
                <w:szCs w:val="18"/>
              </w:rPr>
              <w:t>or</w:t>
            </w:r>
          </w:p>
        </w:tc>
        <w:tc>
          <w:tcPr>
            <w:tcW w:w="1336" w:type="dxa"/>
          </w:tcPr>
          <w:p w14:paraId="7DCB0619" w14:textId="77777777" w:rsidR="005C2F75" w:rsidRDefault="005C2F75" w:rsidP="00446BAF">
            <w:pPr>
              <w:spacing w:line="200" w:lineRule="exact"/>
              <w:rPr>
                <w:rFonts w:ascii="Arial Narrow" w:eastAsia="Arial Narrow" w:hAnsi="Arial Narrow" w:cs="Arial Narrow"/>
                <w:b/>
                <w:bCs/>
                <w:spacing w:val="-2"/>
                <w:sz w:val="18"/>
                <w:szCs w:val="18"/>
              </w:rPr>
            </w:pPr>
          </w:p>
          <w:p w14:paraId="70B5FBBE"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2"/>
                <w:sz w:val="18"/>
                <w:szCs w:val="18"/>
              </w:rPr>
              <w:t>s</w:t>
            </w:r>
            <w:r w:rsidRPr="002D292A">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Q</w:t>
            </w:r>
            <w:r w:rsidRPr="002D292A">
              <w:rPr>
                <w:rFonts w:ascii="Arial Narrow" w:eastAsia="Arial Narrow" w:hAnsi="Arial Narrow" w:cs="Arial Narrow"/>
                <w:b/>
                <w:bCs/>
                <w:spacing w:val="-1"/>
                <w:sz w:val="18"/>
                <w:szCs w:val="18"/>
              </w:rPr>
              <w:t>A</w:t>
            </w:r>
            <w:r w:rsidRPr="002D292A">
              <w:rPr>
                <w:rFonts w:ascii="Arial Narrow" w:eastAsia="Arial Narrow" w:hAnsi="Arial Narrow" w:cs="Arial Narrow"/>
                <w:b/>
                <w:bCs/>
                <w:sz w:val="18"/>
                <w:szCs w:val="18"/>
              </w:rPr>
              <w:t xml:space="preserve">LY </w:t>
            </w:r>
          </w:p>
        </w:tc>
        <w:tc>
          <w:tcPr>
            <w:tcW w:w="1560" w:type="dxa"/>
          </w:tcPr>
          <w:p w14:paraId="1087A23C" w14:textId="77777777" w:rsidR="005C2F75" w:rsidRDefault="005C2F75" w:rsidP="00446BAF">
            <w:pPr>
              <w:spacing w:line="200" w:lineRule="exact"/>
              <w:rPr>
                <w:rFonts w:ascii="Arial Narrow" w:eastAsia="Arial Narrow" w:hAnsi="Arial Narrow" w:cs="Arial Narrow"/>
                <w:b/>
                <w:bCs/>
                <w:spacing w:val="-2"/>
                <w:sz w:val="18"/>
                <w:szCs w:val="18"/>
              </w:rPr>
            </w:pPr>
          </w:p>
          <w:p w14:paraId="3E67952A"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2"/>
                <w:sz w:val="18"/>
                <w:szCs w:val="18"/>
              </w:rPr>
              <w:t>s</w:t>
            </w:r>
            <w:r w:rsidRPr="002D292A">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L</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pacing w:val="1"/>
                <w:sz w:val="18"/>
                <w:szCs w:val="18"/>
              </w:rPr>
              <w:t>f</w:t>
            </w:r>
            <w:r w:rsidRPr="002D292A">
              <w:rPr>
                <w:rFonts w:ascii="Arial Narrow" w:eastAsia="Arial Narrow" w:hAnsi="Arial Narrow" w:cs="Arial Narrow"/>
                <w:b/>
                <w:bCs/>
                <w:sz w:val="18"/>
                <w:szCs w:val="18"/>
              </w:rPr>
              <w:t>e</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6"/>
                <w:sz w:val="18"/>
                <w:szCs w:val="18"/>
              </w:rPr>
              <w:t>Y</w:t>
            </w:r>
            <w:r w:rsidRPr="002D292A">
              <w:rPr>
                <w:rFonts w:ascii="Arial Narrow" w:eastAsia="Arial Narrow" w:hAnsi="Arial Narrow" w:cs="Arial Narrow"/>
                <w:b/>
                <w:bCs/>
                <w:spacing w:val="-2"/>
                <w:sz w:val="18"/>
                <w:szCs w:val="18"/>
              </w:rPr>
              <w:t>ea</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1"/>
                <w:sz w:val="18"/>
                <w:szCs w:val="18"/>
              </w:rPr>
              <w:t xml:space="preserve"> S</w:t>
            </w: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pacing w:val="3"/>
                <w:sz w:val="18"/>
                <w:szCs w:val="18"/>
              </w:rPr>
              <w:t>v</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d</w:t>
            </w:r>
            <w:r w:rsidRPr="002D292A">
              <w:rPr>
                <w:rFonts w:ascii="Arial Narrow" w:eastAsia="Arial Narrow" w:hAnsi="Arial Narrow" w:cs="Arial Narrow"/>
                <w:b/>
                <w:bCs/>
                <w:spacing w:val="-1"/>
                <w:sz w:val="18"/>
                <w:szCs w:val="18"/>
              </w:rPr>
              <w:t xml:space="preserve"> </w:t>
            </w:r>
          </w:p>
        </w:tc>
        <w:tc>
          <w:tcPr>
            <w:tcW w:w="1189" w:type="dxa"/>
          </w:tcPr>
          <w:p w14:paraId="26D23D08" w14:textId="77777777" w:rsidR="005C2F75" w:rsidRPr="00F414D7" w:rsidRDefault="005C2F75" w:rsidP="00446BAF">
            <w:pPr>
              <w:spacing w:before="1" w:line="200" w:lineRule="exact"/>
              <w:rPr>
                <w:rFonts w:ascii="Arial Narrow" w:hAnsi="Arial Narrow"/>
                <w:b/>
                <w:sz w:val="18"/>
                <w:szCs w:val="18"/>
              </w:rPr>
            </w:pPr>
          </w:p>
          <w:p w14:paraId="6A7C2E66" w14:textId="77777777" w:rsidR="005C2F75" w:rsidRPr="00F414D7" w:rsidRDefault="005C2F75" w:rsidP="00446BAF">
            <w:pPr>
              <w:spacing w:line="200" w:lineRule="exact"/>
              <w:rPr>
                <w:rFonts w:ascii="Arial Narrow" w:eastAsia="Arial Narrow" w:hAnsi="Arial Narrow" w:cs="Arial Narrow"/>
                <w:b/>
                <w:bCs/>
                <w:spacing w:val="-2"/>
                <w:sz w:val="18"/>
                <w:szCs w:val="18"/>
              </w:rPr>
            </w:pPr>
            <w:r w:rsidRPr="00F414D7">
              <w:rPr>
                <w:rFonts w:ascii="Arial Narrow" w:eastAsia="Arial Narrow" w:hAnsi="Arial Narrow" w:cs="Arial Narrow"/>
                <w:b/>
                <w:bCs/>
                <w:sz w:val="18"/>
                <w:szCs w:val="18"/>
              </w:rPr>
              <w:t>Fu</w:t>
            </w:r>
            <w:r w:rsidRPr="00F414D7">
              <w:rPr>
                <w:rFonts w:ascii="Arial Narrow" w:eastAsia="Arial Narrow" w:hAnsi="Arial Narrow" w:cs="Arial Narrow"/>
                <w:b/>
                <w:bCs/>
                <w:spacing w:val="-1"/>
                <w:sz w:val="18"/>
                <w:szCs w:val="18"/>
              </w:rPr>
              <w:t>n</w:t>
            </w:r>
            <w:r w:rsidRPr="00F414D7">
              <w:rPr>
                <w:rFonts w:ascii="Arial Narrow" w:eastAsia="Arial Narrow" w:hAnsi="Arial Narrow" w:cs="Arial Narrow"/>
                <w:b/>
                <w:bCs/>
                <w:sz w:val="18"/>
                <w:szCs w:val="18"/>
              </w:rPr>
              <w:t>d</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z w:val="18"/>
                <w:szCs w:val="18"/>
              </w:rPr>
              <w:t>ng</w:t>
            </w:r>
          </w:p>
        </w:tc>
        <w:tc>
          <w:tcPr>
            <w:tcW w:w="1134" w:type="dxa"/>
          </w:tcPr>
          <w:p w14:paraId="390CFEBC" w14:textId="77777777" w:rsidR="005C2F75" w:rsidRPr="00F414D7" w:rsidRDefault="005C2F75" w:rsidP="00446BAF">
            <w:pPr>
              <w:spacing w:before="1" w:line="200" w:lineRule="exact"/>
              <w:rPr>
                <w:rFonts w:ascii="Arial Narrow" w:hAnsi="Arial Narrow"/>
                <w:b/>
                <w:sz w:val="18"/>
                <w:szCs w:val="18"/>
              </w:rPr>
            </w:pPr>
          </w:p>
          <w:p w14:paraId="4295398E" w14:textId="77777777" w:rsidR="005C2F75" w:rsidRPr="00F414D7" w:rsidRDefault="005C2F75" w:rsidP="00446BAF">
            <w:pPr>
              <w:spacing w:line="200" w:lineRule="exact"/>
              <w:rPr>
                <w:rFonts w:ascii="Arial Narrow" w:eastAsia="Arial Narrow" w:hAnsi="Arial Narrow" w:cs="Arial Narrow"/>
                <w:b/>
                <w:bCs/>
                <w:spacing w:val="-2"/>
                <w:sz w:val="18"/>
                <w:szCs w:val="18"/>
              </w:rPr>
            </w:pPr>
            <w:r w:rsidRPr="00F414D7">
              <w:rPr>
                <w:rFonts w:ascii="Arial Narrow" w:eastAsia="Arial Narrow" w:hAnsi="Arial Narrow" w:cs="Arial Narrow"/>
                <w:b/>
                <w:bCs/>
                <w:spacing w:val="1"/>
                <w:sz w:val="18"/>
                <w:szCs w:val="18"/>
              </w:rPr>
              <w:t>P</w:t>
            </w:r>
            <w:r w:rsidRPr="00F414D7">
              <w:rPr>
                <w:rFonts w:ascii="Arial Narrow" w:eastAsia="Arial Narrow" w:hAnsi="Arial Narrow" w:cs="Arial Narrow"/>
                <w:b/>
                <w:bCs/>
                <w:spacing w:val="-2"/>
                <w:sz w:val="18"/>
                <w:szCs w:val="18"/>
              </w:rPr>
              <w:t>ers</w:t>
            </w:r>
            <w:r w:rsidRPr="00F414D7">
              <w:rPr>
                <w:rFonts w:ascii="Arial Narrow" w:eastAsia="Arial Narrow" w:hAnsi="Arial Narrow" w:cs="Arial Narrow"/>
                <w:b/>
                <w:bCs/>
                <w:sz w:val="18"/>
                <w:szCs w:val="18"/>
              </w:rPr>
              <w:t>p</w:t>
            </w:r>
            <w:r w:rsidRPr="00F414D7">
              <w:rPr>
                <w:rFonts w:ascii="Arial Narrow" w:eastAsia="Arial Narrow" w:hAnsi="Arial Narrow" w:cs="Arial Narrow"/>
                <w:b/>
                <w:bCs/>
                <w:spacing w:val="3"/>
                <w:sz w:val="18"/>
                <w:szCs w:val="18"/>
              </w:rPr>
              <w:t>e</w:t>
            </w:r>
            <w:r w:rsidRPr="00F414D7">
              <w:rPr>
                <w:rFonts w:ascii="Arial Narrow" w:eastAsia="Arial Narrow" w:hAnsi="Arial Narrow" w:cs="Arial Narrow"/>
                <w:b/>
                <w:bCs/>
                <w:spacing w:val="-2"/>
                <w:sz w:val="18"/>
                <w:szCs w:val="18"/>
              </w:rPr>
              <w:t>c</w:t>
            </w:r>
            <w:r w:rsidRPr="00F414D7">
              <w:rPr>
                <w:rFonts w:ascii="Arial Narrow" w:eastAsia="Arial Narrow" w:hAnsi="Arial Narrow" w:cs="Arial Narrow"/>
                <w:b/>
                <w:bCs/>
                <w:spacing w:val="1"/>
                <w:sz w:val="18"/>
                <w:szCs w:val="18"/>
              </w:rPr>
              <w:t>t</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pacing w:val="3"/>
                <w:sz w:val="18"/>
                <w:szCs w:val="18"/>
              </w:rPr>
              <w:t>v</w:t>
            </w:r>
            <w:r w:rsidRPr="00F414D7">
              <w:rPr>
                <w:rFonts w:ascii="Arial Narrow" w:eastAsia="Arial Narrow" w:hAnsi="Arial Narrow" w:cs="Arial Narrow"/>
                <w:b/>
                <w:bCs/>
                <w:sz w:val="18"/>
                <w:szCs w:val="18"/>
              </w:rPr>
              <w:t>e</w:t>
            </w:r>
          </w:p>
        </w:tc>
        <w:tc>
          <w:tcPr>
            <w:tcW w:w="955" w:type="dxa"/>
          </w:tcPr>
          <w:p w14:paraId="71CDCC75" w14:textId="77777777" w:rsidR="005C2F75" w:rsidRPr="00F414D7" w:rsidRDefault="005C2F75" w:rsidP="00446BAF">
            <w:pPr>
              <w:spacing w:before="1" w:line="200" w:lineRule="exact"/>
              <w:rPr>
                <w:rFonts w:ascii="Arial Narrow" w:hAnsi="Arial Narrow"/>
                <w:b/>
                <w:sz w:val="18"/>
                <w:szCs w:val="18"/>
              </w:rPr>
            </w:pPr>
          </w:p>
          <w:p w14:paraId="7F299677" w14:textId="77777777" w:rsidR="005C2F75" w:rsidRPr="00F414D7" w:rsidRDefault="005C2F75" w:rsidP="00446BAF">
            <w:pPr>
              <w:spacing w:line="200" w:lineRule="exact"/>
              <w:rPr>
                <w:rFonts w:ascii="Arial Narrow" w:eastAsia="Arial Narrow" w:hAnsi="Arial Narrow" w:cs="Arial Narrow"/>
                <w:b/>
                <w:bCs/>
                <w:spacing w:val="-2"/>
                <w:sz w:val="18"/>
                <w:szCs w:val="18"/>
              </w:rPr>
            </w:pPr>
            <w:r w:rsidRPr="00F414D7">
              <w:rPr>
                <w:rFonts w:ascii="Arial Narrow" w:eastAsia="Arial Narrow" w:hAnsi="Arial Narrow" w:cs="Arial Narrow"/>
                <w:b/>
                <w:bCs/>
                <w:sz w:val="18"/>
                <w:szCs w:val="18"/>
              </w:rPr>
              <w:t>T</w:t>
            </w:r>
            <w:r w:rsidRPr="00F414D7">
              <w:rPr>
                <w:rFonts w:ascii="Arial Narrow" w:eastAsia="Arial Narrow" w:hAnsi="Arial Narrow" w:cs="Arial Narrow"/>
                <w:b/>
                <w:bCs/>
                <w:spacing w:val="-1"/>
                <w:sz w:val="18"/>
                <w:szCs w:val="18"/>
              </w:rPr>
              <w:t>im</w:t>
            </w:r>
            <w:r w:rsidRPr="00F414D7">
              <w:rPr>
                <w:rFonts w:ascii="Arial Narrow" w:eastAsia="Arial Narrow" w:hAnsi="Arial Narrow" w:cs="Arial Narrow"/>
                <w:b/>
                <w:bCs/>
                <w:sz w:val="18"/>
                <w:szCs w:val="18"/>
              </w:rPr>
              <w:t>e</w:t>
            </w:r>
            <w:r w:rsidRPr="00F414D7">
              <w:rPr>
                <w:rFonts w:ascii="Arial Narrow" w:eastAsia="Arial Narrow" w:hAnsi="Arial Narrow" w:cs="Arial Narrow"/>
                <w:b/>
                <w:bCs/>
                <w:spacing w:val="-3"/>
                <w:sz w:val="18"/>
                <w:szCs w:val="18"/>
              </w:rPr>
              <w:t xml:space="preserve"> </w:t>
            </w:r>
            <w:r w:rsidRPr="00F414D7">
              <w:rPr>
                <w:rFonts w:ascii="Arial Narrow" w:eastAsia="Arial Narrow" w:hAnsi="Arial Narrow" w:cs="Arial Narrow"/>
                <w:b/>
                <w:bCs/>
                <w:spacing w:val="-2"/>
                <w:sz w:val="18"/>
                <w:szCs w:val="18"/>
              </w:rPr>
              <w:t>H</w:t>
            </w:r>
            <w:r w:rsidRPr="00F414D7">
              <w:rPr>
                <w:rFonts w:ascii="Arial Narrow" w:eastAsia="Arial Narrow" w:hAnsi="Arial Narrow" w:cs="Arial Narrow"/>
                <w:b/>
                <w:bCs/>
                <w:spacing w:val="5"/>
                <w:sz w:val="18"/>
                <w:szCs w:val="18"/>
              </w:rPr>
              <w:t>o</w:t>
            </w:r>
            <w:r w:rsidRPr="00F414D7">
              <w:rPr>
                <w:rFonts w:ascii="Arial Narrow" w:eastAsia="Arial Narrow" w:hAnsi="Arial Narrow" w:cs="Arial Narrow"/>
                <w:b/>
                <w:bCs/>
                <w:spacing w:val="-2"/>
                <w:sz w:val="18"/>
                <w:szCs w:val="18"/>
              </w:rPr>
              <w:t>r</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pacing w:val="1"/>
                <w:sz w:val="18"/>
                <w:szCs w:val="18"/>
              </w:rPr>
              <w:t>z</w:t>
            </w:r>
            <w:r w:rsidRPr="00F414D7">
              <w:rPr>
                <w:rFonts w:ascii="Arial Narrow" w:eastAsia="Arial Narrow" w:hAnsi="Arial Narrow" w:cs="Arial Narrow"/>
                <w:b/>
                <w:bCs/>
                <w:sz w:val="18"/>
                <w:szCs w:val="18"/>
              </w:rPr>
              <w:t>on</w:t>
            </w:r>
          </w:p>
        </w:tc>
        <w:tc>
          <w:tcPr>
            <w:tcW w:w="851" w:type="dxa"/>
          </w:tcPr>
          <w:p w14:paraId="797E5E12" w14:textId="77777777" w:rsidR="005C2F75" w:rsidRPr="00F414D7" w:rsidRDefault="005C2F75" w:rsidP="00446BAF">
            <w:pPr>
              <w:spacing w:before="1" w:line="200" w:lineRule="exact"/>
              <w:rPr>
                <w:rFonts w:ascii="Arial Narrow" w:hAnsi="Arial Narrow"/>
                <w:b/>
                <w:sz w:val="18"/>
                <w:szCs w:val="18"/>
              </w:rPr>
            </w:pPr>
          </w:p>
          <w:p w14:paraId="7FEBC8B4" w14:textId="77777777" w:rsidR="005C2F75" w:rsidRPr="00F414D7" w:rsidRDefault="005C2F75" w:rsidP="00446BAF">
            <w:pPr>
              <w:spacing w:line="200" w:lineRule="exact"/>
              <w:rPr>
                <w:rFonts w:ascii="Arial Narrow" w:eastAsia="Arial Narrow" w:hAnsi="Arial Narrow" w:cs="Arial Narrow"/>
                <w:b/>
                <w:bCs/>
                <w:spacing w:val="-2"/>
                <w:sz w:val="18"/>
                <w:szCs w:val="18"/>
              </w:rPr>
            </w:pPr>
            <w:r w:rsidRPr="00F414D7">
              <w:rPr>
                <w:rFonts w:ascii="Arial Narrow" w:eastAsia="Arial Narrow" w:hAnsi="Arial Narrow" w:cs="Arial Narrow"/>
                <w:b/>
                <w:bCs/>
                <w:spacing w:val="-2"/>
                <w:sz w:val="18"/>
                <w:szCs w:val="18"/>
              </w:rPr>
              <w:t>D</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pacing w:val="-2"/>
                <w:sz w:val="18"/>
                <w:szCs w:val="18"/>
              </w:rPr>
              <w:t>sc</w:t>
            </w:r>
            <w:r w:rsidRPr="00F414D7">
              <w:rPr>
                <w:rFonts w:ascii="Arial Narrow" w:eastAsia="Arial Narrow" w:hAnsi="Arial Narrow" w:cs="Arial Narrow"/>
                <w:b/>
                <w:bCs/>
                <w:sz w:val="18"/>
                <w:szCs w:val="18"/>
              </w:rPr>
              <w:t>ou</w:t>
            </w:r>
            <w:r w:rsidRPr="00F414D7">
              <w:rPr>
                <w:rFonts w:ascii="Arial Narrow" w:eastAsia="Arial Narrow" w:hAnsi="Arial Narrow" w:cs="Arial Narrow"/>
                <w:b/>
                <w:bCs/>
                <w:spacing w:val="-1"/>
                <w:sz w:val="18"/>
                <w:szCs w:val="18"/>
              </w:rPr>
              <w:t>n</w:t>
            </w:r>
            <w:r w:rsidRPr="00F414D7">
              <w:rPr>
                <w:rFonts w:ascii="Arial Narrow" w:eastAsia="Arial Narrow" w:hAnsi="Arial Narrow" w:cs="Arial Narrow"/>
                <w:b/>
                <w:bCs/>
                <w:sz w:val="18"/>
                <w:szCs w:val="18"/>
              </w:rPr>
              <w:t>t</w:t>
            </w:r>
            <w:r w:rsidRPr="00F414D7">
              <w:rPr>
                <w:rFonts w:ascii="Arial Narrow" w:eastAsia="Arial Narrow" w:hAnsi="Arial Narrow" w:cs="Arial Narrow"/>
                <w:b/>
                <w:bCs/>
                <w:spacing w:val="5"/>
                <w:sz w:val="18"/>
                <w:szCs w:val="18"/>
              </w:rPr>
              <w:t xml:space="preserve"> </w:t>
            </w:r>
            <w:r w:rsidRPr="00F414D7">
              <w:rPr>
                <w:rFonts w:ascii="Arial Narrow" w:eastAsia="Arial Narrow" w:hAnsi="Arial Narrow" w:cs="Arial Narrow"/>
                <w:b/>
                <w:bCs/>
                <w:spacing w:val="-2"/>
                <w:sz w:val="18"/>
                <w:szCs w:val="18"/>
              </w:rPr>
              <w:t>Ra</w:t>
            </w:r>
            <w:r w:rsidRPr="00F414D7">
              <w:rPr>
                <w:rFonts w:ascii="Arial Narrow" w:eastAsia="Arial Narrow" w:hAnsi="Arial Narrow" w:cs="Arial Narrow"/>
                <w:b/>
                <w:bCs/>
                <w:spacing w:val="1"/>
                <w:sz w:val="18"/>
                <w:szCs w:val="18"/>
              </w:rPr>
              <w:t>t</w:t>
            </w:r>
            <w:r w:rsidRPr="00F414D7">
              <w:rPr>
                <w:rFonts w:ascii="Arial Narrow" w:eastAsia="Arial Narrow" w:hAnsi="Arial Narrow" w:cs="Arial Narrow"/>
                <w:b/>
                <w:bCs/>
                <w:spacing w:val="3"/>
                <w:sz w:val="18"/>
                <w:szCs w:val="18"/>
              </w:rPr>
              <w:t>e</w:t>
            </w:r>
            <w:r w:rsidRPr="00F414D7">
              <w:rPr>
                <w:rFonts w:ascii="Arial Narrow" w:eastAsia="Arial Narrow" w:hAnsi="Arial Narrow" w:cs="Arial Narrow"/>
                <w:b/>
                <w:bCs/>
                <w:sz w:val="18"/>
                <w:szCs w:val="18"/>
              </w:rPr>
              <w:t>,</w:t>
            </w:r>
            <w:r w:rsidRPr="00F414D7">
              <w:rPr>
                <w:rFonts w:ascii="Arial Narrow" w:eastAsia="Arial Narrow" w:hAnsi="Arial Narrow" w:cs="Arial Narrow"/>
                <w:b/>
                <w:bCs/>
                <w:spacing w:val="-2"/>
                <w:sz w:val="18"/>
                <w:szCs w:val="18"/>
              </w:rPr>
              <w:t xml:space="preserve"> </w:t>
            </w:r>
            <w:r w:rsidRPr="00F414D7">
              <w:rPr>
                <w:rFonts w:ascii="Arial Narrow" w:eastAsia="Arial Narrow" w:hAnsi="Arial Narrow" w:cs="Arial Narrow"/>
                <w:b/>
                <w:bCs/>
                <w:sz w:val="18"/>
                <w:szCs w:val="18"/>
              </w:rPr>
              <w:t>%</w:t>
            </w:r>
          </w:p>
        </w:tc>
        <w:tc>
          <w:tcPr>
            <w:tcW w:w="954" w:type="dxa"/>
          </w:tcPr>
          <w:p w14:paraId="137F9E73" w14:textId="77777777" w:rsidR="005C2F75" w:rsidRPr="00F414D7" w:rsidRDefault="005C2F75" w:rsidP="00446BAF">
            <w:pPr>
              <w:spacing w:line="200" w:lineRule="exact"/>
              <w:rPr>
                <w:rFonts w:ascii="Arial Narrow" w:eastAsia="Arial Narrow" w:hAnsi="Arial Narrow" w:cs="Arial Narrow"/>
                <w:b/>
                <w:bCs/>
                <w:spacing w:val="-2"/>
                <w:sz w:val="18"/>
                <w:szCs w:val="18"/>
              </w:rPr>
            </w:pPr>
            <w:r w:rsidRPr="00F414D7">
              <w:rPr>
                <w:rFonts w:ascii="Arial Narrow" w:eastAsia="Arial Narrow" w:hAnsi="Arial Narrow" w:cs="Arial Narrow"/>
                <w:b/>
                <w:bCs/>
                <w:spacing w:val="1"/>
                <w:sz w:val="18"/>
                <w:szCs w:val="18"/>
              </w:rPr>
              <w:t xml:space="preserve">   S</w:t>
            </w:r>
            <w:r w:rsidRPr="00F414D7">
              <w:rPr>
                <w:rFonts w:ascii="Arial Narrow" w:eastAsia="Arial Narrow" w:hAnsi="Arial Narrow" w:cs="Arial Narrow"/>
                <w:b/>
                <w:bCs/>
                <w:spacing w:val="-2"/>
                <w:sz w:val="18"/>
                <w:szCs w:val="18"/>
              </w:rPr>
              <w:t>e</w:t>
            </w:r>
            <w:r w:rsidRPr="00F414D7">
              <w:rPr>
                <w:rFonts w:ascii="Arial Narrow" w:eastAsia="Arial Narrow" w:hAnsi="Arial Narrow" w:cs="Arial Narrow"/>
                <w:b/>
                <w:bCs/>
                <w:sz w:val="18"/>
                <w:szCs w:val="18"/>
              </w:rPr>
              <w:t>n</w:t>
            </w:r>
            <w:r w:rsidRPr="00F414D7">
              <w:rPr>
                <w:rFonts w:ascii="Arial Narrow" w:eastAsia="Arial Narrow" w:hAnsi="Arial Narrow" w:cs="Arial Narrow"/>
                <w:b/>
                <w:bCs/>
                <w:spacing w:val="-2"/>
                <w:sz w:val="18"/>
                <w:szCs w:val="18"/>
              </w:rPr>
              <w:t>s</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pacing w:val="1"/>
                <w:sz w:val="18"/>
                <w:szCs w:val="18"/>
              </w:rPr>
              <w:t>t</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pacing w:val="-2"/>
                <w:sz w:val="18"/>
                <w:szCs w:val="18"/>
              </w:rPr>
              <w:t>v</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pacing w:val="6"/>
                <w:sz w:val="18"/>
                <w:szCs w:val="18"/>
              </w:rPr>
              <w:t>t</w:t>
            </w:r>
            <w:r w:rsidRPr="00F414D7">
              <w:rPr>
                <w:rFonts w:ascii="Arial Narrow" w:eastAsia="Arial Narrow" w:hAnsi="Arial Narrow" w:cs="Arial Narrow"/>
                <w:b/>
                <w:bCs/>
                <w:sz w:val="18"/>
                <w:szCs w:val="18"/>
              </w:rPr>
              <w:t>y</w:t>
            </w:r>
            <w:r w:rsidRPr="00F414D7">
              <w:rPr>
                <w:rFonts w:ascii="Arial Narrow" w:eastAsia="Arial Narrow" w:hAnsi="Arial Narrow" w:cs="Arial Narrow"/>
                <w:b/>
                <w:bCs/>
                <w:spacing w:val="-3"/>
                <w:sz w:val="18"/>
                <w:szCs w:val="18"/>
              </w:rPr>
              <w:t xml:space="preserve"> </w:t>
            </w:r>
            <w:r w:rsidRPr="00F414D7">
              <w:rPr>
                <w:rFonts w:ascii="Arial Narrow" w:eastAsia="Arial Narrow" w:hAnsi="Arial Narrow" w:cs="Arial Narrow"/>
                <w:b/>
                <w:bCs/>
                <w:spacing w:val="-2"/>
                <w:sz w:val="18"/>
                <w:szCs w:val="18"/>
              </w:rPr>
              <w:t>A</w:t>
            </w:r>
            <w:r w:rsidRPr="00F414D7">
              <w:rPr>
                <w:rFonts w:ascii="Arial Narrow" w:eastAsia="Arial Narrow" w:hAnsi="Arial Narrow" w:cs="Arial Narrow"/>
                <w:b/>
                <w:bCs/>
                <w:spacing w:val="5"/>
                <w:sz w:val="18"/>
                <w:szCs w:val="18"/>
              </w:rPr>
              <w:t>n</w:t>
            </w:r>
            <w:r w:rsidRPr="00F414D7">
              <w:rPr>
                <w:rFonts w:ascii="Arial Narrow" w:eastAsia="Arial Narrow" w:hAnsi="Arial Narrow" w:cs="Arial Narrow"/>
                <w:b/>
                <w:bCs/>
                <w:spacing w:val="-2"/>
                <w:sz w:val="18"/>
                <w:szCs w:val="18"/>
              </w:rPr>
              <w:t>a</w:t>
            </w:r>
            <w:r w:rsidRPr="00F414D7">
              <w:rPr>
                <w:rFonts w:ascii="Arial Narrow" w:eastAsia="Arial Narrow" w:hAnsi="Arial Narrow" w:cs="Arial Narrow"/>
                <w:b/>
                <w:bCs/>
                <w:spacing w:val="-1"/>
                <w:sz w:val="18"/>
                <w:szCs w:val="18"/>
              </w:rPr>
              <w:t>l</w:t>
            </w:r>
            <w:r w:rsidRPr="00F414D7">
              <w:rPr>
                <w:rFonts w:ascii="Arial Narrow" w:eastAsia="Arial Narrow" w:hAnsi="Arial Narrow" w:cs="Arial Narrow"/>
                <w:b/>
                <w:bCs/>
                <w:spacing w:val="3"/>
                <w:sz w:val="18"/>
                <w:szCs w:val="18"/>
              </w:rPr>
              <w:t>y</w:t>
            </w:r>
            <w:r w:rsidRPr="00F414D7">
              <w:rPr>
                <w:rFonts w:ascii="Arial Narrow" w:eastAsia="Arial Narrow" w:hAnsi="Arial Narrow" w:cs="Arial Narrow"/>
                <w:b/>
                <w:bCs/>
                <w:spacing w:val="-2"/>
                <w:sz w:val="18"/>
                <w:szCs w:val="18"/>
              </w:rPr>
              <w:t>s</w:t>
            </w:r>
            <w:r w:rsidRPr="00F414D7">
              <w:rPr>
                <w:rFonts w:ascii="Arial Narrow" w:eastAsia="Arial Narrow" w:hAnsi="Arial Narrow" w:cs="Arial Narrow"/>
                <w:b/>
                <w:bCs/>
                <w:spacing w:val="-1"/>
                <w:sz w:val="18"/>
                <w:szCs w:val="18"/>
              </w:rPr>
              <w:t>i</w:t>
            </w:r>
            <w:r w:rsidRPr="00F414D7">
              <w:rPr>
                <w:rFonts w:ascii="Arial Narrow" w:eastAsia="Arial Narrow" w:hAnsi="Arial Narrow" w:cs="Arial Narrow"/>
                <w:b/>
                <w:bCs/>
                <w:sz w:val="18"/>
                <w:szCs w:val="18"/>
              </w:rPr>
              <w:t>s</w:t>
            </w:r>
          </w:p>
        </w:tc>
      </w:tr>
      <w:tr w:rsidR="005C2F75" w:rsidRPr="002D292A" w14:paraId="2F808B93" w14:textId="77777777" w:rsidTr="00446BAF">
        <w:tc>
          <w:tcPr>
            <w:tcW w:w="1413" w:type="dxa"/>
          </w:tcPr>
          <w:p w14:paraId="503525AE"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 et al.</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1</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9</w:t>
            </w:r>
            <w:r w:rsidRPr="002D292A">
              <w:rPr>
                <w:rFonts w:ascii="Arial Narrow" w:eastAsia="Arial Narrow" w:hAnsi="Arial Narrow" w:cs="Arial Narrow"/>
                <w:spacing w:val="-1"/>
                <w:sz w:val="18"/>
                <w:szCs w:val="18"/>
              </w:rPr>
              <w:t>5</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non-ICU group (n=33) mean age 36.4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ICU admission group (n=37) 37.5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(8.7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97% and 92% men, respectively</w:t>
            </w:r>
          </w:p>
        </w:tc>
        <w:tc>
          <w:tcPr>
            <w:tcW w:w="1701" w:type="dxa"/>
          </w:tcPr>
          <w:p w14:paraId="21F364F2"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p>
          <w:p w14:paraId="11745E80" w14:textId="77777777" w:rsidR="005C2F75" w:rsidRPr="002D292A" w:rsidRDefault="005C2F75" w:rsidP="00446BAF">
            <w:pPr>
              <w:spacing w:before="2" w:line="206" w:lineRule="exact"/>
              <w:ind w:right="5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S</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cys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i </w:t>
            </w:r>
            <w:r w:rsidRPr="002D292A">
              <w:rPr>
                <w:rFonts w:ascii="Arial Narrow" w:eastAsia="Arial Narrow" w:hAnsi="Arial Narrow" w:cs="Arial Narrow"/>
                <w:spacing w:val="-2"/>
                <w:sz w:val="18"/>
                <w:szCs w:val="18"/>
              </w:rPr>
              <w:t>pn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559" w:type="dxa"/>
          </w:tcPr>
          <w:p w14:paraId="385A0C06" w14:textId="77777777" w:rsidR="005C2F75" w:rsidRPr="002D292A" w:rsidRDefault="005C2F75" w:rsidP="00446BAF">
            <w:pPr>
              <w:spacing w:line="206" w:lineRule="exact"/>
              <w:ind w:right="7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ub</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701" w:type="dxa"/>
          </w:tcPr>
          <w:p w14:paraId="718C0C81" w14:textId="77777777" w:rsidR="005C2F75" w:rsidRPr="002D292A" w:rsidRDefault="005C2F75" w:rsidP="00446BAF">
            <w:pPr>
              <w:spacing w:line="206" w:lineRule="exact"/>
              <w:ind w:right="123"/>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Non</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n</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CU</w:t>
            </w:r>
            <w:r w:rsidRPr="002D292A">
              <w:rPr>
                <w:rFonts w:ascii="Arial Narrow" w:eastAsia="Arial Narrow" w:hAnsi="Arial Narrow" w:cs="Arial Narrow"/>
                <w:sz w:val="18"/>
                <w:szCs w:val="18"/>
              </w:rPr>
              <w:t>)</w:t>
            </w:r>
          </w:p>
        </w:tc>
        <w:tc>
          <w:tcPr>
            <w:tcW w:w="1336" w:type="dxa"/>
          </w:tcPr>
          <w:p w14:paraId="24C8B843"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1560" w:type="dxa"/>
          </w:tcPr>
          <w:p w14:paraId="43519E82"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307,993</w:t>
            </w:r>
          </w:p>
        </w:tc>
        <w:tc>
          <w:tcPr>
            <w:tcW w:w="1189" w:type="dxa"/>
          </w:tcPr>
          <w:p w14:paraId="2D3AB59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h</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6"/>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3"/>
                <w:sz w:val="18"/>
                <w:szCs w:val="18"/>
              </w:rPr>
              <w:t>g</w:t>
            </w:r>
            <w:r w:rsidRPr="00E527E4">
              <w:rPr>
                <w:rFonts w:ascii="Arial Narrow" w:eastAsia="Arial Narrow" w:hAnsi="Arial Narrow" w:cs="Arial Narrow"/>
                <w:spacing w:val="-2"/>
                <w:sz w:val="18"/>
                <w:szCs w:val="18"/>
              </w:rPr>
              <w:t>an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4"/>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n</w:t>
            </w:r>
          </w:p>
        </w:tc>
        <w:tc>
          <w:tcPr>
            <w:tcW w:w="1134" w:type="dxa"/>
          </w:tcPr>
          <w:p w14:paraId="4055764A"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r</w:t>
            </w:r>
          </w:p>
        </w:tc>
        <w:tc>
          <w:tcPr>
            <w:tcW w:w="955" w:type="dxa"/>
          </w:tcPr>
          <w:p w14:paraId="29A7C834"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y</w:t>
            </w:r>
          </w:p>
        </w:tc>
        <w:tc>
          <w:tcPr>
            <w:tcW w:w="851" w:type="dxa"/>
          </w:tcPr>
          <w:p w14:paraId="24B84C22"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954" w:type="dxa"/>
          </w:tcPr>
          <w:p w14:paraId="4D4D74A4"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r>
      <w:tr w:rsidR="005C2F75" w:rsidRPr="002D292A" w14:paraId="58A73253" w14:textId="77777777" w:rsidTr="00446BAF">
        <w:tc>
          <w:tcPr>
            <w:tcW w:w="1413" w:type="dxa"/>
          </w:tcPr>
          <w:p w14:paraId="717751A1"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ñó</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1</w:t>
            </w:r>
            <w:r w:rsidRPr="002D292A">
              <w:rPr>
                <w:rFonts w:ascii="Arial Narrow" w:eastAsia="Arial Narrow" w:hAnsi="Arial Narrow" w:cs="Arial Narrow"/>
                <w:spacing w:val="3"/>
                <w:sz w:val="18"/>
                <w:szCs w:val="18"/>
              </w:rPr>
              <w:t>9</w:t>
            </w:r>
            <w:r w:rsidRPr="002D292A">
              <w:rPr>
                <w:rFonts w:ascii="Arial Narrow" w:eastAsia="Arial Narrow" w:hAnsi="Arial Narrow" w:cs="Arial Narrow"/>
                <w:spacing w:val="-2"/>
                <w:sz w:val="18"/>
                <w:szCs w:val="18"/>
              </w:rPr>
              <w:t>9</w:t>
            </w:r>
            <w:r w:rsidRPr="002D292A">
              <w:rPr>
                <w:rFonts w:ascii="Arial Narrow" w:eastAsia="Arial Narrow" w:hAnsi="Arial Narrow" w:cs="Arial Narrow"/>
                <w:sz w:val="18"/>
                <w:szCs w:val="18"/>
              </w:rPr>
              <w:t>9,</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Pr>
                <w:rFonts w:ascii="Arial Narrow" w:eastAsia="Arial Narrow" w:hAnsi="Arial Narrow" w:cs="Arial Narrow"/>
                <w:sz w:val="18"/>
                <w:szCs w:val="18"/>
              </w:rPr>
              <w:t xml:space="preserve">; (n=20) median age 64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(range, 44-77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90% men</w:t>
            </w:r>
          </w:p>
        </w:tc>
        <w:tc>
          <w:tcPr>
            <w:tcW w:w="1701" w:type="dxa"/>
          </w:tcPr>
          <w:p w14:paraId="0983756B"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ba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ob</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pu</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g-</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m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xy</w:t>
            </w:r>
            <w:r w:rsidRPr="002D292A">
              <w:rPr>
                <w:rFonts w:ascii="Arial Narrow" w:eastAsia="Arial Narrow" w:hAnsi="Arial Narrow" w:cs="Arial Narrow"/>
                <w:spacing w:val="-2"/>
                <w:sz w:val="18"/>
                <w:szCs w:val="18"/>
              </w:rPr>
              <w:t>ge</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ap</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u</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559" w:type="dxa"/>
          </w:tcPr>
          <w:p w14:paraId="133C3AF4"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701" w:type="dxa"/>
          </w:tcPr>
          <w:p w14:paraId="08AE5525"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ne</w:t>
            </w:r>
          </w:p>
        </w:tc>
        <w:tc>
          <w:tcPr>
            <w:tcW w:w="1336" w:type="dxa"/>
          </w:tcPr>
          <w:p w14:paraId="2305304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43,655</w:t>
            </w:r>
            <w:r>
              <w:rPr>
                <w:rFonts w:ascii="Arial Narrow" w:eastAsia="Arial Narrow" w:hAnsi="Arial Narrow" w:cs="Arial Narrow"/>
                <w:spacing w:val="-2"/>
                <w:sz w:val="18"/>
                <w:szCs w:val="18"/>
              </w:rPr>
              <w:t xml:space="preserve"> to </w:t>
            </w:r>
            <w:r w:rsidRPr="002D292A">
              <w:rPr>
                <w:rFonts w:ascii="Arial Narrow" w:eastAsia="Arial Narrow" w:hAnsi="Arial Narrow" w:cs="Arial Narrow"/>
                <w:spacing w:val="-2"/>
                <w:sz w:val="18"/>
                <w:szCs w:val="18"/>
              </w:rPr>
              <w:t>74,082</w:t>
            </w:r>
          </w:p>
        </w:tc>
        <w:tc>
          <w:tcPr>
            <w:tcW w:w="1560" w:type="dxa"/>
          </w:tcPr>
          <w:p w14:paraId="1918EFDA"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1189" w:type="dxa"/>
          </w:tcPr>
          <w:p w14:paraId="6CB6478C"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1134" w:type="dxa"/>
          </w:tcPr>
          <w:p w14:paraId="27E3BF6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955" w:type="dxa"/>
          </w:tcPr>
          <w:p w14:paraId="67325124"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105FCEE9"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c>
          <w:tcPr>
            <w:tcW w:w="954" w:type="dxa"/>
          </w:tcPr>
          <w:p w14:paraId="46918BA6"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p>
        </w:tc>
      </w:tr>
      <w:tr w:rsidR="005C2F75" w:rsidRPr="002D292A" w14:paraId="36E0F479" w14:textId="77777777" w:rsidTr="00446BAF">
        <w:tc>
          <w:tcPr>
            <w:tcW w:w="1413" w:type="dxa"/>
          </w:tcPr>
          <w:p w14:paraId="21427DE2"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5"/>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(n=963) 63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(IQR, 46-75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56% men</w:t>
            </w:r>
          </w:p>
        </w:tc>
        <w:tc>
          <w:tcPr>
            <w:tcW w:w="1701" w:type="dxa"/>
          </w:tcPr>
          <w:p w14:paraId="0EE417E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w-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3"/>
                <w:sz w:val="18"/>
                <w:szCs w:val="18"/>
              </w:rPr>
              <w:t>7</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w:t>
            </w:r>
          </w:p>
          <w:p w14:paraId="5F74BEDF" w14:textId="77777777" w:rsidR="005C2F75" w:rsidRPr="002D292A" w:rsidRDefault="005C2F75" w:rsidP="00446BAF">
            <w:pPr>
              <w:spacing w:before="9" w:line="200" w:lineRule="exact"/>
              <w:rPr>
                <w:rFonts w:ascii="Arial Narrow" w:hAnsi="Arial Narrow"/>
                <w:sz w:val="20"/>
                <w:szCs w:val="20"/>
              </w:rPr>
            </w:pPr>
          </w:p>
          <w:p w14:paraId="1CCB4A54" w14:textId="77777777" w:rsidR="005C2F75" w:rsidRPr="002D292A" w:rsidRDefault="005C2F75" w:rsidP="00446BAF">
            <w:pPr>
              <w:ind w:right="6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m</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2"/>
                <w:sz w:val="18"/>
                <w:szCs w:val="18"/>
              </w:rPr>
              <w:t>5</w:t>
            </w:r>
            <w:r w:rsidRPr="002D292A">
              <w:rPr>
                <w:rFonts w:ascii="Arial Narrow" w:eastAsia="Arial Narrow" w:hAnsi="Arial Narrow" w:cs="Arial Narrow"/>
                <w:sz w:val="18"/>
                <w:szCs w:val="18"/>
              </w:rPr>
              <w:t>1</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lastRenderedPageBreak/>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w:t>
            </w:r>
          </w:p>
          <w:p w14:paraId="3DEF3FC6" w14:textId="77777777" w:rsidR="005C2F75" w:rsidRPr="002D292A" w:rsidRDefault="005C2F75" w:rsidP="00446BAF">
            <w:pPr>
              <w:spacing w:before="9" w:line="200" w:lineRule="exact"/>
              <w:rPr>
                <w:rFonts w:ascii="Arial Narrow" w:hAnsi="Arial Narrow"/>
                <w:sz w:val="20"/>
                <w:szCs w:val="20"/>
              </w:rPr>
            </w:pPr>
          </w:p>
          <w:p w14:paraId="1E6E5ECE" w14:textId="77777777" w:rsidR="005C2F75" w:rsidRPr="002D292A" w:rsidRDefault="005C2F75" w:rsidP="00446BAF">
            <w:pPr>
              <w:ind w:right="5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H</w:t>
            </w:r>
            <w:r w:rsidRPr="002D292A">
              <w:rPr>
                <w:rFonts w:ascii="Arial Narrow" w:eastAsia="Arial Narrow" w:hAnsi="Arial Narrow" w:cs="Arial Narrow"/>
                <w:spacing w:val="7"/>
                <w:sz w:val="18"/>
                <w:szCs w:val="18"/>
              </w:rPr>
              <w:t>i</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w:t>
            </w:r>
          </w:p>
        </w:tc>
        <w:tc>
          <w:tcPr>
            <w:tcW w:w="1559" w:type="dxa"/>
          </w:tcPr>
          <w:p w14:paraId="0B37D07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ue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701" w:type="dxa"/>
          </w:tcPr>
          <w:p w14:paraId="77443D1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hhe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d</w:t>
            </w:r>
          </w:p>
        </w:tc>
        <w:tc>
          <w:tcPr>
            <w:tcW w:w="1336" w:type="dxa"/>
          </w:tcPr>
          <w:p w14:paraId="0FE8847C"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42,701</w:t>
            </w:r>
          </w:p>
          <w:p w14:paraId="662F3687" w14:textId="77777777" w:rsidR="005C2F75" w:rsidRPr="002D292A" w:rsidRDefault="005C2F75" w:rsidP="00446BAF">
            <w:pPr>
              <w:spacing w:line="200" w:lineRule="exact"/>
              <w:rPr>
                <w:rFonts w:ascii="Arial Narrow" w:hAnsi="Arial Narrow"/>
                <w:sz w:val="18"/>
                <w:szCs w:val="18"/>
              </w:rPr>
            </w:pPr>
          </w:p>
          <w:p w14:paraId="3C4BBCB3" w14:textId="77777777" w:rsidR="005C2F75" w:rsidRPr="002D292A" w:rsidRDefault="005C2F75" w:rsidP="00446BAF">
            <w:pPr>
              <w:spacing w:line="200" w:lineRule="exact"/>
              <w:rPr>
                <w:rFonts w:ascii="Arial Narrow" w:hAnsi="Arial Narrow"/>
                <w:sz w:val="18"/>
                <w:szCs w:val="18"/>
              </w:rPr>
            </w:pPr>
          </w:p>
          <w:p w14:paraId="4092E8D5" w14:textId="77777777" w:rsidR="005C2F75" w:rsidRPr="002D292A" w:rsidRDefault="005C2F75" w:rsidP="00446BAF">
            <w:pPr>
              <w:spacing w:line="200" w:lineRule="exact"/>
              <w:rPr>
                <w:rFonts w:ascii="Arial Narrow" w:hAnsi="Arial Narrow"/>
                <w:sz w:val="18"/>
                <w:szCs w:val="18"/>
              </w:rPr>
            </w:pPr>
          </w:p>
          <w:p w14:paraId="5EFB09FF" w14:textId="77777777" w:rsidR="005C2F75" w:rsidRPr="002D292A" w:rsidRDefault="005C2F75" w:rsidP="00446BAF">
            <w:pPr>
              <w:spacing w:line="200" w:lineRule="exact"/>
              <w:rPr>
                <w:rFonts w:ascii="Arial Narrow" w:hAnsi="Arial Narrow"/>
                <w:sz w:val="18"/>
                <w:szCs w:val="18"/>
              </w:rPr>
            </w:pPr>
          </w:p>
          <w:p w14:paraId="5FBB5493" w14:textId="77777777" w:rsidR="005C2F75" w:rsidRPr="002D292A" w:rsidRDefault="005C2F75" w:rsidP="00446BAF">
            <w:pPr>
              <w:spacing w:line="200" w:lineRule="exact"/>
              <w:rPr>
                <w:rFonts w:ascii="Arial Narrow" w:hAnsi="Arial Narrow"/>
                <w:sz w:val="18"/>
                <w:szCs w:val="18"/>
              </w:rPr>
            </w:pPr>
          </w:p>
          <w:p w14:paraId="30A87C8C" w14:textId="77777777" w:rsidR="005C2F75" w:rsidRPr="002D292A" w:rsidRDefault="005C2F75" w:rsidP="00446BAF">
            <w:pPr>
              <w:spacing w:line="200" w:lineRule="exact"/>
              <w:rPr>
                <w:rFonts w:ascii="Arial Narrow" w:hAnsi="Arial Narrow"/>
                <w:sz w:val="18"/>
                <w:szCs w:val="18"/>
              </w:rPr>
            </w:pPr>
          </w:p>
          <w:p w14:paraId="4ABEC4F9" w14:textId="77777777" w:rsidR="005C2F75" w:rsidRPr="002D292A" w:rsidRDefault="005C2F75" w:rsidP="00446BAF">
            <w:pPr>
              <w:spacing w:line="200" w:lineRule="exact"/>
              <w:rPr>
                <w:rFonts w:ascii="Arial Narrow" w:hAnsi="Arial Narrow"/>
                <w:sz w:val="18"/>
                <w:szCs w:val="18"/>
              </w:rPr>
            </w:pPr>
          </w:p>
          <w:p w14:paraId="1397748E" w14:textId="77777777" w:rsidR="005C2F75" w:rsidRDefault="005C2F75" w:rsidP="00446BAF">
            <w:pPr>
              <w:ind w:right="-20"/>
              <w:rPr>
                <w:rFonts w:ascii="Arial Narrow" w:hAnsi="Arial Narrow"/>
                <w:sz w:val="18"/>
                <w:szCs w:val="18"/>
              </w:rPr>
            </w:pPr>
          </w:p>
          <w:p w14:paraId="345F14DF"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64,787</w:t>
            </w:r>
          </w:p>
          <w:p w14:paraId="3EB08C13" w14:textId="77777777" w:rsidR="005C2F75" w:rsidRPr="002D292A" w:rsidRDefault="005C2F75" w:rsidP="00446BAF">
            <w:pPr>
              <w:spacing w:line="200" w:lineRule="exact"/>
              <w:rPr>
                <w:rFonts w:ascii="Arial Narrow" w:hAnsi="Arial Narrow"/>
                <w:sz w:val="18"/>
                <w:szCs w:val="18"/>
              </w:rPr>
            </w:pPr>
          </w:p>
          <w:p w14:paraId="15FA7F4F" w14:textId="77777777" w:rsidR="005C2F75" w:rsidRPr="002D292A" w:rsidRDefault="005C2F75" w:rsidP="00446BAF">
            <w:pPr>
              <w:spacing w:line="200" w:lineRule="exact"/>
              <w:rPr>
                <w:rFonts w:ascii="Arial Narrow" w:hAnsi="Arial Narrow"/>
                <w:sz w:val="18"/>
                <w:szCs w:val="18"/>
              </w:rPr>
            </w:pPr>
          </w:p>
          <w:p w14:paraId="45F2BB56" w14:textId="77777777" w:rsidR="005C2F75" w:rsidRPr="002D292A" w:rsidRDefault="005C2F75" w:rsidP="00446BAF">
            <w:pPr>
              <w:spacing w:line="200" w:lineRule="exact"/>
              <w:rPr>
                <w:rFonts w:ascii="Arial Narrow" w:hAnsi="Arial Narrow"/>
                <w:sz w:val="18"/>
                <w:szCs w:val="18"/>
              </w:rPr>
            </w:pPr>
          </w:p>
          <w:p w14:paraId="0C09B095" w14:textId="77777777" w:rsidR="005C2F75" w:rsidRPr="002D292A" w:rsidRDefault="005C2F75" w:rsidP="00446BAF">
            <w:pPr>
              <w:spacing w:line="200" w:lineRule="exact"/>
              <w:rPr>
                <w:rFonts w:ascii="Arial Narrow" w:hAnsi="Arial Narrow"/>
                <w:sz w:val="18"/>
                <w:szCs w:val="18"/>
              </w:rPr>
            </w:pPr>
          </w:p>
          <w:p w14:paraId="6AC7EB8A" w14:textId="77777777" w:rsidR="005C2F75" w:rsidRPr="002D292A" w:rsidRDefault="005C2F75" w:rsidP="00446BAF">
            <w:pPr>
              <w:spacing w:line="200" w:lineRule="exact"/>
              <w:rPr>
                <w:rFonts w:ascii="Arial Narrow" w:hAnsi="Arial Narrow"/>
                <w:sz w:val="18"/>
                <w:szCs w:val="18"/>
              </w:rPr>
            </w:pPr>
          </w:p>
          <w:p w14:paraId="12A3FBCE" w14:textId="77777777" w:rsidR="005C2F75" w:rsidRPr="002D292A" w:rsidRDefault="005C2F75" w:rsidP="00446BAF">
            <w:pPr>
              <w:spacing w:line="200" w:lineRule="exact"/>
              <w:rPr>
                <w:rFonts w:ascii="Arial Narrow" w:hAnsi="Arial Narrow"/>
                <w:sz w:val="18"/>
                <w:szCs w:val="18"/>
              </w:rPr>
            </w:pPr>
          </w:p>
          <w:p w14:paraId="37FFCC41" w14:textId="77777777" w:rsidR="005C2F75" w:rsidRPr="002D292A" w:rsidRDefault="005C2F75" w:rsidP="00446BAF">
            <w:pPr>
              <w:spacing w:line="200" w:lineRule="exact"/>
              <w:rPr>
                <w:rFonts w:ascii="Arial Narrow" w:hAnsi="Arial Narrow"/>
                <w:sz w:val="18"/>
                <w:szCs w:val="18"/>
              </w:rPr>
            </w:pPr>
          </w:p>
          <w:p w14:paraId="6B4B98DA" w14:textId="77777777" w:rsidR="005C2F75" w:rsidRPr="002D292A" w:rsidRDefault="005C2F75" w:rsidP="00446BAF">
            <w:pPr>
              <w:spacing w:line="200" w:lineRule="exact"/>
              <w:rPr>
                <w:rFonts w:ascii="Arial Narrow" w:hAnsi="Arial Narrow"/>
                <w:sz w:val="18"/>
                <w:szCs w:val="18"/>
              </w:rPr>
            </w:pPr>
          </w:p>
          <w:p w14:paraId="4E33C8B9" w14:textId="77777777" w:rsidR="005C2F75" w:rsidRDefault="005C2F75" w:rsidP="00446BAF">
            <w:pPr>
              <w:ind w:right="-20"/>
              <w:rPr>
                <w:rFonts w:ascii="Arial Narrow" w:hAnsi="Arial Narrow"/>
                <w:sz w:val="18"/>
                <w:szCs w:val="18"/>
              </w:rPr>
            </w:pPr>
          </w:p>
          <w:p w14:paraId="33A83FD8"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161,968</w:t>
            </w:r>
          </w:p>
        </w:tc>
        <w:tc>
          <w:tcPr>
            <w:tcW w:w="1560" w:type="dxa"/>
          </w:tcPr>
          <w:p w14:paraId="58A604C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1189" w:type="dxa"/>
          </w:tcPr>
          <w:p w14:paraId="74113E4C"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F</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n</w:t>
            </w:r>
          </w:p>
        </w:tc>
        <w:tc>
          <w:tcPr>
            <w:tcW w:w="1134" w:type="dxa"/>
          </w:tcPr>
          <w:p w14:paraId="548FCFD0"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955" w:type="dxa"/>
          </w:tcPr>
          <w:p w14:paraId="2C242F1D"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03302921"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954" w:type="dxa"/>
          </w:tcPr>
          <w:p w14:paraId="69A6964D"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47E6E8D5" w14:textId="77777777" w:rsidTr="00446BAF">
        <w:tc>
          <w:tcPr>
            <w:tcW w:w="1413" w:type="dxa"/>
          </w:tcPr>
          <w:p w14:paraId="6F0F9108"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w:t>
            </w:r>
            <w:r w:rsidRPr="002D292A">
              <w:rPr>
                <w:rFonts w:ascii="Arial Narrow" w:eastAsia="Arial Narrow" w:hAnsi="Arial Narrow" w:cs="Arial Narrow"/>
                <w:sz w:val="18"/>
                <w:szCs w:val="18"/>
              </w:rPr>
              <w:t>0,</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(n=52) median age 52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(range, 34-94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46% men</w:t>
            </w:r>
          </w:p>
        </w:tc>
        <w:tc>
          <w:tcPr>
            <w:tcW w:w="1701" w:type="dxa"/>
          </w:tcPr>
          <w:p w14:paraId="433BE042"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4</w:t>
            </w:r>
            <w:r w:rsidRPr="002D292A">
              <w:rPr>
                <w:rFonts w:ascii="Arial Narrow" w:eastAsia="Arial Narrow" w:hAnsi="Arial Narrow" w:cs="Arial Narrow"/>
                <w:sz w:val="18"/>
                <w:szCs w:val="18"/>
              </w:rPr>
              <w:t>0</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k</w:t>
            </w:r>
            <w:r w:rsidRPr="002D292A">
              <w:rPr>
                <w:rFonts w:ascii="Arial Narrow" w:eastAsia="Arial Narrow" w:hAnsi="Arial Narrow" w:cs="Arial Narrow"/>
                <w:sz w:val="18"/>
                <w:szCs w:val="18"/>
              </w:rPr>
              <w:t>e</w:t>
            </w:r>
          </w:p>
        </w:tc>
        <w:tc>
          <w:tcPr>
            <w:tcW w:w="1559" w:type="dxa"/>
          </w:tcPr>
          <w:p w14:paraId="6B1723A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701" w:type="dxa"/>
          </w:tcPr>
          <w:p w14:paraId="71BFE282" w14:textId="77777777" w:rsidR="005C2F75" w:rsidRPr="002D292A" w:rsidRDefault="005C2F75" w:rsidP="00446BAF">
            <w:pPr>
              <w:rPr>
                <w:rFonts w:ascii="Arial Narrow" w:hAnsi="Arial Narrow"/>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hhe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d</w:t>
            </w:r>
          </w:p>
        </w:tc>
        <w:tc>
          <w:tcPr>
            <w:tcW w:w="1336" w:type="dxa"/>
          </w:tcPr>
          <w:p w14:paraId="6961867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266,470</w:t>
            </w:r>
          </w:p>
        </w:tc>
        <w:tc>
          <w:tcPr>
            <w:tcW w:w="1560" w:type="dxa"/>
          </w:tcPr>
          <w:p w14:paraId="5D6F8892"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57,516</w:t>
            </w:r>
          </w:p>
        </w:tc>
        <w:tc>
          <w:tcPr>
            <w:tcW w:w="1189" w:type="dxa"/>
          </w:tcPr>
          <w:p w14:paraId="1AD73BFB"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134" w:type="dxa"/>
          </w:tcPr>
          <w:p w14:paraId="4E24D816"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955" w:type="dxa"/>
          </w:tcPr>
          <w:p w14:paraId="76829DE7"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0BF0A5ED"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954" w:type="dxa"/>
          </w:tcPr>
          <w:p w14:paraId="2A1A2414"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22DEA124" w14:textId="77777777" w:rsidTr="00446BAF">
        <w:tc>
          <w:tcPr>
            <w:tcW w:w="1413" w:type="dxa"/>
          </w:tcPr>
          <w:p w14:paraId="007F1DDB"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56% men</w:t>
            </w:r>
          </w:p>
        </w:tc>
        <w:tc>
          <w:tcPr>
            <w:tcW w:w="1701" w:type="dxa"/>
          </w:tcPr>
          <w:p w14:paraId="27A9124F" w14:textId="77777777" w:rsidR="005C2F75" w:rsidRPr="002D292A" w:rsidRDefault="005C2F75" w:rsidP="00446BAF">
            <w:pPr>
              <w:ind w:right="5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w</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pacing w:val="3"/>
                <w:sz w:val="18"/>
                <w:szCs w:val="18"/>
              </w:rPr>
              <w:t>6</w:t>
            </w:r>
            <w:r w:rsidRPr="002D292A">
              <w:rPr>
                <w:rFonts w:ascii="Arial Narrow" w:eastAsia="Arial Narrow" w:hAnsi="Arial Narrow" w:cs="Arial Narrow"/>
                <w:sz w:val="18"/>
                <w:szCs w:val="18"/>
              </w:rPr>
              <w:t xml:space="preserve">5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p w14:paraId="1C301993" w14:textId="77777777" w:rsidR="005C2F75" w:rsidRPr="002D292A" w:rsidRDefault="005C2F75" w:rsidP="00446BAF">
            <w:pPr>
              <w:spacing w:before="3" w:line="200" w:lineRule="exact"/>
              <w:rPr>
                <w:rFonts w:ascii="Arial Narrow" w:hAnsi="Arial Narrow"/>
                <w:sz w:val="20"/>
                <w:szCs w:val="20"/>
              </w:rPr>
            </w:pPr>
          </w:p>
          <w:p w14:paraId="7C51D635" w14:textId="77777777" w:rsidR="005C2F75" w:rsidRPr="002D292A" w:rsidRDefault="005C2F75" w:rsidP="00446BAF">
            <w:pPr>
              <w:ind w:right="5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dr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w</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6</w:t>
            </w:r>
            <w:r w:rsidRPr="002D292A">
              <w:rPr>
                <w:rFonts w:ascii="Arial Narrow" w:eastAsia="Arial Narrow" w:hAnsi="Arial Narrow" w:cs="Arial Narrow"/>
                <w:spacing w:val="2"/>
                <w:sz w:val="18"/>
                <w:szCs w:val="18"/>
              </w:rPr>
              <w:t>5</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 xml:space="preserve">4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p w14:paraId="6A93A17B" w14:textId="77777777" w:rsidR="005C2F75" w:rsidRPr="002D292A" w:rsidRDefault="005C2F75" w:rsidP="00446BAF">
            <w:pPr>
              <w:spacing w:before="3" w:line="200" w:lineRule="exact"/>
              <w:rPr>
                <w:rFonts w:ascii="Arial Narrow" w:hAnsi="Arial Narrow"/>
                <w:sz w:val="20"/>
                <w:szCs w:val="20"/>
              </w:rPr>
            </w:pPr>
          </w:p>
          <w:p w14:paraId="3CA6D568" w14:textId="77777777" w:rsidR="005C2F75" w:rsidRPr="002D292A" w:rsidRDefault="005C2F75" w:rsidP="00446BAF">
            <w:pPr>
              <w:spacing w:line="239" w:lineRule="auto"/>
              <w:ind w:right="5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lastRenderedPageBreak/>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w</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 xml:space="preserve">5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p w14:paraId="6755DBEF" w14:textId="77777777" w:rsidR="005C2F75" w:rsidRPr="002D292A" w:rsidRDefault="005C2F75" w:rsidP="00446BAF">
            <w:pPr>
              <w:spacing w:before="9" w:line="200" w:lineRule="exact"/>
              <w:rPr>
                <w:rFonts w:ascii="Arial Narrow" w:hAnsi="Arial Narrow"/>
                <w:sz w:val="20"/>
                <w:szCs w:val="20"/>
              </w:rPr>
            </w:pPr>
          </w:p>
          <w:p w14:paraId="63E341E7" w14:textId="77777777" w:rsidR="005C2F75" w:rsidRPr="002D292A" w:rsidRDefault="005C2F75" w:rsidP="00446BAF">
            <w:pPr>
              <w:spacing w:line="239" w:lineRule="auto"/>
              <w:ind w:right="5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gh</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pacing w:val="3"/>
                <w:sz w:val="18"/>
                <w:szCs w:val="18"/>
              </w:rPr>
              <w:t>6</w:t>
            </w:r>
            <w:r w:rsidRPr="002D292A">
              <w:rPr>
                <w:rFonts w:ascii="Arial Narrow" w:eastAsia="Arial Narrow" w:hAnsi="Arial Narrow" w:cs="Arial Narrow"/>
                <w:sz w:val="18"/>
                <w:szCs w:val="18"/>
              </w:rPr>
              <w:t xml:space="preserve">5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p w14:paraId="20643235" w14:textId="77777777" w:rsidR="005C2F75" w:rsidRPr="002D292A" w:rsidRDefault="005C2F75" w:rsidP="00446BAF">
            <w:pPr>
              <w:spacing w:line="239" w:lineRule="auto"/>
              <w:ind w:left="104" w:right="56"/>
              <w:rPr>
                <w:rFonts w:ascii="Arial Narrow" w:eastAsia="Arial Narrow" w:hAnsi="Arial Narrow" w:cs="Arial Narrow"/>
                <w:sz w:val="18"/>
                <w:szCs w:val="18"/>
              </w:rPr>
            </w:pPr>
          </w:p>
          <w:p w14:paraId="3EE6D553" w14:textId="77777777" w:rsidR="005C2F75" w:rsidRPr="002D292A" w:rsidRDefault="005C2F75" w:rsidP="00446BAF">
            <w:pPr>
              <w:spacing w:line="206" w:lineRule="exact"/>
              <w:ind w:right="31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gh</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6</w:t>
            </w:r>
            <w:r w:rsidRPr="002D292A">
              <w:rPr>
                <w:rFonts w:ascii="Arial Narrow" w:eastAsia="Arial Narrow" w:hAnsi="Arial Narrow" w:cs="Arial Narrow"/>
                <w:spacing w:val="2"/>
                <w:sz w:val="18"/>
                <w:szCs w:val="18"/>
              </w:rPr>
              <w:t>5</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 xml:space="preserve">4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p w14:paraId="3892A23A" w14:textId="77777777" w:rsidR="005C2F75" w:rsidRPr="002D292A" w:rsidRDefault="005C2F75" w:rsidP="00446BAF">
            <w:pPr>
              <w:spacing w:before="1" w:line="239" w:lineRule="auto"/>
              <w:ind w:left="104" w:right="56"/>
              <w:rPr>
                <w:rFonts w:ascii="Arial Narrow" w:eastAsia="Arial Narrow" w:hAnsi="Arial Narrow" w:cs="Arial Narrow"/>
                <w:sz w:val="18"/>
                <w:szCs w:val="18"/>
              </w:rPr>
            </w:pPr>
          </w:p>
          <w:p w14:paraId="6C665313" w14:textId="77777777" w:rsidR="005C2F75" w:rsidRPr="002D292A" w:rsidRDefault="005C2F75" w:rsidP="00446BAF">
            <w:pPr>
              <w:spacing w:before="1" w:line="239" w:lineRule="auto"/>
              <w:ind w:right="5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lastRenderedPageBreak/>
              <w:t>sy</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APA</w:t>
            </w:r>
            <w:r w:rsidRPr="002D292A">
              <w:rPr>
                <w:rFonts w:ascii="Arial Narrow" w:eastAsia="Arial Narrow" w:hAnsi="Arial Narrow" w:cs="Arial Narrow"/>
                <w:spacing w:val="-2"/>
                <w:sz w:val="18"/>
                <w:szCs w:val="18"/>
              </w:rPr>
              <w:t>CH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gh</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pacing w:val="3"/>
                <w:sz w:val="18"/>
                <w:szCs w:val="18"/>
              </w:rPr>
              <w:t>5</w:t>
            </w:r>
            <w:r w:rsidRPr="002D292A">
              <w:rPr>
                <w:rFonts w:ascii="Arial Narrow" w:eastAsia="Arial Narrow" w:hAnsi="Arial Narrow" w:cs="Arial Narrow"/>
                <w:spacing w:val="-7"/>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1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obab</w:t>
            </w:r>
            <w:r w:rsidRPr="002D292A">
              <w:rPr>
                <w:rFonts w:ascii="Arial Narrow" w:eastAsia="Arial Narrow" w:hAnsi="Arial Narrow" w:cs="Arial Narrow"/>
                <w:spacing w:val="2"/>
                <w:sz w:val="18"/>
                <w:szCs w:val="18"/>
              </w:rPr>
              <w:t>ili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 xml:space="preserve">5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p w14:paraId="2C8DEF19" w14:textId="77777777" w:rsidR="005C2F75" w:rsidRPr="002D292A" w:rsidRDefault="005C2F75" w:rsidP="00446BAF">
            <w:pPr>
              <w:spacing w:line="239" w:lineRule="auto"/>
              <w:ind w:right="56"/>
              <w:rPr>
                <w:rFonts w:ascii="Arial Narrow" w:eastAsia="Arial Narrow" w:hAnsi="Arial Narrow" w:cs="Arial Narrow"/>
                <w:sz w:val="18"/>
                <w:szCs w:val="18"/>
              </w:rPr>
            </w:pPr>
          </w:p>
        </w:tc>
        <w:tc>
          <w:tcPr>
            <w:tcW w:w="1559" w:type="dxa"/>
          </w:tcPr>
          <w:p w14:paraId="5C1A5AD6"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ue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701" w:type="dxa"/>
          </w:tcPr>
          <w:p w14:paraId="7A1BABE4" w14:textId="77777777" w:rsidR="005C2F75" w:rsidRPr="002D292A" w:rsidRDefault="005C2F75" w:rsidP="00446BAF">
            <w:pPr>
              <w:spacing w:line="206" w:lineRule="exact"/>
              <w:ind w:right="589"/>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hhe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d</w:t>
            </w:r>
          </w:p>
        </w:tc>
        <w:tc>
          <w:tcPr>
            <w:tcW w:w="1336" w:type="dxa"/>
          </w:tcPr>
          <w:p w14:paraId="129E361A" w14:textId="77777777" w:rsidR="005C2F75" w:rsidRPr="002D292A" w:rsidRDefault="005C2F75" w:rsidP="00446BAF">
            <w:pPr>
              <w:spacing w:line="203" w:lineRule="exact"/>
              <w:ind w:right="650"/>
              <w:jc w:val="both"/>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47,118</w:t>
            </w:r>
          </w:p>
          <w:p w14:paraId="5A8E490D" w14:textId="77777777" w:rsidR="005C2F75" w:rsidRPr="002D292A" w:rsidRDefault="005C2F75" w:rsidP="00446BAF">
            <w:pPr>
              <w:spacing w:line="200" w:lineRule="exact"/>
              <w:rPr>
                <w:rFonts w:ascii="Arial Narrow" w:hAnsi="Arial Narrow"/>
                <w:sz w:val="18"/>
                <w:szCs w:val="18"/>
              </w:rPr>
            </w:pPr>
          </w:p>
          <w:p w14:paraId="1F956E1D" w14:textId="77777777" w:rsidR="005C2F75" w:rsidRPr="002D292A" w:rsidRDefault="005C2F75" w:rsidP="00446BAF">
            <w:pPr>
              <w:spacing w:line="200" w:lineRule="exact"/>
              <w:rPr>
                <w:rFonts w:ascii="Arial Narrow" w:hAnsi="Arial Narrow"/>
                <w:sz w:val="18"/>
                <w:szCs w:val="18"/>
              </w:rPr>
            </w:pPr>
          </w:p>
          <w:p w14:paraId="42AE01B6" w14:textId="77777777" w:rsidR="005C2F75" w:rsidRPr="002D292A" w:rsidRDefault="005C2F75" w:rsidP="00446BAF">
            <w:pPr>
              <w:spacing w:line="200" w:lineRule="exact"/>
              <w:rPr>
                <w:rFonts w:ascii="Arial Narrow" w:hAnsi="Arial Narrow"/>
                <w:sz w:val="18"/>
                <w:szCs w:val="18"/>
              </w:rPr>
            </w:pPr>
          </w:p>
          <w:p w14:paraId="28847F48" w14:textId="77777777" w:rsidR="005C2F75" w:rsidRPr="002D292A" w:rsidRDefault="005C2F75" w:rsidP="00446BAF">
            <w:pPr>
              <w:spacing w:line="200" w:lineRule="exact"/>
              <w:rPr>
                <w:rFonts w:ascii="Arial Narrow" w:hAnsi="Arial Narrow"/>
                <w:sz w:val="18"/>
                <w:szCs w:val="18"/>
              </w:rPr>
            </w:pPr>
          </w:p>
          <w:p w14:paraId="7E13B0AA" w14:textId="77777777" w:rsidR="005C2F75" w:rsidRPr="002D292A" w:rsidRDefault="005C2F75" w:rsidP="00446BAF">
            <w:pPr>
              <w:spacing w:line="200" w:lineRule="exact"/>
              <w:rPr>
                <w:rFonts w:ascii="Arial Narrow" w:hAnsi="Arial Narrow"/>
                <w:sz w:val="18"/>
                <w:szCs w:val="18"/>
              </w:rPr>
            </w:pPr>
          </w:p>
          <w:p w14:paraId="546D5CD9" w14:textId="77777777" w:rsidR="005C2F75" w:rsidRPr="002D292A" w:rsidRDefault="005C2F75" w:rsidP="00446BAF">
            <w:pPr>
              <w:spacing w:line="200" w:lineRule="exact"/>
              <w:rPr>
                <w:rFonts w:ascii="Arial Narrow" w:hAnsi="Arial Narrow"/>
                <w:sz w:val="18"/>
                <w:szCs w:val="18"/>
              </w:rPr>
            </w:pPr>
          </w:p>
          <w:p w14:paraId="028FCAAD" w14:textId="77777777" w:rsidR="005C2F75" w:rsidRPr="002D292A" w:rsidRDefault="005C2F75" w:rsidP="00446BAF">
            <w:pPr>
              <w:spacing w:line="200" w:lineRule="exact"/>
              <w:rPr>
                <w:rFonts w:ascii="Arial Narrow" w:hAnsi="Arial Narrow"/>
                <w:sz w:val="18"/>
                <w:szCs w:val="18"/>
              </w:rPr>
            </w:pPr>
          </w:p>
          <w:p w14:paraId="615EFA28" w14:textId="77777777" w:rsidR="005C2F75" w:rsidRPr="002D292A" w:rsidRDefault="005C2F75" w:rsidP="00446BAF">
            <w:pPr>
              <w:spacing w:line="200" w:lineRule="exact"/>
              <w:rPr>
                <w:rFonts w:ascii="Arial Narrow" w:hAnsi="Arial Narrow"/>
                <w:sz w:val="18"/>
                <w:szCs w:val="18"/>
              </w:rPr>
            </w:pPr>
          </w:p>
          <w:p w14:paraId="13AFA9ED" w14:textId="77777777" w:rsidR="005C2F75" w:rsidRPr="002D292A" w:rsidRDefault="005C2F75" w:rsidP="00446BAF">
            <w:pPr>
              <w:spacing w:before="19" w:line="240" w:lineRule="exact"/>
              <w:rPr>
                <w:rFonts w:ascii="Arial Narrow" w:hAnsi="Arial Narrow"/>
                <w:sz w:val="18"/>
                <w:szCs w:val="18"/>
              </w:rPr>
            </w:pPr>
          </w:p>
          <w:p w14:paraId="5516A7F6" w14:textId="77777777" w:rsidR="005C2F75" w:rsidRPr="002D292A" w:rsidRDefault="005C2F75" w:rsidP="00446BAF">
            <w:pPr>
              <w:spacing w:line="2400" w:lineRule="auto"/>
              <w:ind w:right="561"/>
              <w:rPr>
                <w:rFonts w:ascii="Arial Narrow" w:eastAsia="Arial Narrow" w:hAnsi="Arial Narrow" w:cs="Arial Narrow"/>
                <w:spacing w:val="3"/>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64,787</w:t>
            </w:r>
          </w:p>
          <w:p w14:paraId="6136716A" w14:textId="77777777" w:rsidR="005C2F75" w:rsidRPr="002D292A" w:rsidRDefault="005C2F75" w:rsidP="00446BAF">
            <w:pPr>
              <w:spacing w:line="2400" w:lineRule="auto"/>
              <w:ind w:right="561"/>
              <w:rPr>
                <w:rFonts w:ascii="Arial Narrow" w:eastAsia="Arial Narrow" w:hAnsi="Arial Narrow" w:cs="Arial Narrow"/>
                <w:sz w:val="18"/>
                <w:szCs w:val="18"/>
              </w:rPr>
            </w:pPr>
            <w:r w:rsidRPr="002D292A">
              <w:rPr>
                <w:rFonts w:ascii="Arial Narrow" w:eastAsia="Arial Narrow" w:hAnsi="Arial Narrow" w:cs="Arial Narrow"/>
                <w:spacing w:val="-1"/>
                <w:sz w:val="18"/>
                <w:szCs w:val="18"/>
              </w:rPr>
              <w:lastRenderedPageBreak/>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67,732</w:t>
            </w:r>
            <w:r w:rsidRPr="002D292A">
              <w:rPr>
                <w:rFonts w:ascii="Arial Narrow" w:eastAsia="Arial Narrow" w:hAnsi="Arial Narrow" w:cs="Arial Narrow"/>
                <w:sz w:val="18"/>
                <w:szCs w:val="18"/>
              </w:rPr>
              <w:t xml:space="preserve"> </w:t>
            </w:r>
          </w:p>
          <w:p w14:paraId="00A9E2AD" w14:textId="77777777" w:rsidR="005C2F75" w:rsidRPr="002D292A" w:rsidRDefault="005C2F75" w:rsidP="00446BAF">
            <w:pPr>
              <w:spacing w:line="2400" w:lineRule="auto"/>
              <w:ind w:right="561"/>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191,417</w:t>
            </w:r>
            <w:r w:rsidRPr="002D292A">
              <w:rPr>
                <w:rFonts w:ascii="Arial Narrow" w:eastAsia="Arial Narrow" w:hAnsi="Arial Narrow" w:cs="Arial Narrow"/>
                <w:spacing w:val="-3"/>
                <w:sz w:val="18"/>
                <w:szCs w:val="18"/>
              </w:rPr>
              <w:t xml:space="preserve"> </w:t>
            </w:r>
          </w:p>
          <w:p w14:paraId="1069C14C" w14:textId="77777777" w:rsidR="005C2F75" w:rsidRPr="002D292A" w:rsidRDefault="005C2F75" w:rsidP="00446BAF">
            <w:pPr>
              <w:spacing w:line="206" w:lineRule="exact"/>
              <w:ind w:right="565"/>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147,244</w:t>
            </w:r>
          </w:p>
          <w:p w14:paraId="442927CC" w14:textId="77777777" w:rsidR="005C2F75" w:rsidRPr="002D292A" w:rsidRDefault="005C2F75" w:rsidP="00446BAF">
            <w:pPr>
              <w:spacing w:line="206" w:lineRule="exact"/>
              <w:ind w:left="99" w:right="565"/>
              <w:rPr>
                <w:rFonts w:ascii="Arial Narrow" w:eastAsia="Arial Narrow" w:hAnsi="Arial Narrow" w:cs="Arial Narrow"/>
                <w:sz w:val="18"/>
                <w:szCs w:val="18"/>
              </w:rPr>
            </w:pPr>
          </w:p>
          <w:p w14:paraId="79E8A25F" w14:textId="77777777" w:rsidR="005C2F75" w:rsidRPr="002D292A" w:rsidRDefault="005C2F75" w:rsidP="00446BAF">
            <w:pPr>
              <w:spacing w:line="206" w:lineRule="exact"/>
              <w:ind w:right="565"/>
              <w:rPr>
                <w:rFonts w:ascii="Arial Narrow" w:eastAsia="Arial Narrow" w:hAnsi="Arial Narrow" w:cs="Arial Narrow"/>
                <w:sz w:val="18"/>
                <w:szCs w:val="18"/>
              </w:rPr>
            </w:pPr>
          </w:p>
          <w:p w14:paraId="6CAA1630" w14:textId="77777777" w:rsidR="005C2F75" w:rsidRPr="002D292A" w:rsidRDefault="005C2F75" w:rsidP="00446BAF">
            <w:pPr>
              <w:spacing w:line="206" w:lineRule="exact"/>
              <w:ind w:left="99" w:right="565"/>
              <w:rPr>
                <w:rFonts w:ascii="Arial Narrow" w:eastAsia="Arial Narrow" w:hAnsi="Arial Narrow" w:cs="Arial Narrow"/>
                <w:sz w:val="18"/>
                <w:szCs w:val="18"/>
              </w:rPr>
            </w:pPr>
          </w:p>
          <w:p w14:paraId="54221D0F" w14:textId="77777777" w:rsidR="005C2F75" w:rsidRPr="002D292A" w:rsidRDefault="005C2F75" w:rsidP="00446BAF">
            <w:pPr>
              <w:spacing w:line="206" w:lineRule="exact"/>
              <w:ind w:left="99" w:right="565"/>
              <w:rPr>
                <w:rFonts w:ascii="Arial Narrow" w:eastAsia="Arial Narrow" w:hAnsi="Arial Narrow" w:cs="Arial Narrow"/>
                <w:sz w:val="18"/>
                <w:szCs w:val="18"/>
              </w:rPr>
            </w:pPr>
          </w:p>
          <w:p w14:paraId="3BC19866" w14:textId="77777777" w:rsidR="005C2F75" w:rsidRPr="002D292A" w:rsidRDefault="005C2F75" w:rsidP="00446BAF">
            <w:pPr>
              <w:spacing w:line="206" w:lineRule="exact"/>
              <w:ind w:left="99" w:right="565"/>
              <w:rPr>
                <w:rFonts w:ascii="Arial Narrow" w:eastAsia="Arial Narrow" w:hAnsi="Arial Narrow" w:cs="Arial Narrow"/>
                <w:sz w:val="18"/>
                <w:szCs w:val="18"/>
              </w:rPr>
            </w:pPr>
          </w:p>
          <w:p w14:paraId="0D0053A1" w14:textId="77777777" w:rsidR="005C2F75" w:rsidRPr="002D292A" w:rsidRDefault="005C2F75" w:rsidP="00446BAF">
            <w:pPr>
              <w:spacing w:line="206" w:lineRule="exact"/>
              <w:ind w:left="99" w:right="565"/>
              <w:rPr>
                <w:rFonts w:ascii="Arial Narrow" w:eastAsia="Arial Narrow" w:hAnsi="Arial Narrow" w:cs="Arial Narrow"/>
                <w:sz w:val="18"/>
                <w:szCs w:val="18"/>
              </w:rPr>
            </w:pPr>
          </w:p>
          <w:p w14:paraId="60950168" w14:textId="77777777" w:rsidR="005C2F75" w:rsidRPr="002D292A" w:rsidRDefault="005C2F75" w:rsidP="00446BAF">
            <w:pPr>
              <w:spacing w:line="206" w:lineRule="exact"/>
              <w:ind w:right="565"/>
              <w:rPr>
                <w:rFonts w:ascii="Arial Narrow" w:hAnsi="Arial Narrow"/>
                <w:sz w:val="18"/>
                <w:szCs w:val="18"/>
              </w:rPr>
            </w:pPr>
          </w:p>
          <w:p w14:paraId="4F63DC48" w14:textId="77777777" w:rsidR="005C2F75" w:rsidRPr="002D292A" w:rsidRDefault="005C2F75" w:rsidP="00446BAF">
            <w:pPr>
              <w:spacing w:line="206" w:lineRule="exact"/>
              <w:ind w:right="565"/>
              <w:rPr>
                <w:rFonts w:ascii="Arial Narrow" w:hAnsi="Arial Narrow"/>
                <w:sz w:val="18"/>
                <w:szCs w:val="18"/>
              </w:rPr>
            </w:pPr>
          </w:p>
          <w:p w14:paraId="45068668" w14:textId="77777777" w:rsidR="005C2F75" w:rsidRPr="002D292A" w:rsidRDefault="005C2F75" w:rsidP="00446BAF">
            <w:pPr>
              <w:spacing w:line="206" w:lineRule="exact"/>
              <w:ind w:right="565"/>
              <w:rPr>
                <w:rFonts w:ascii="Arial Narrow" w:hAnsi="Arial Narrow"/>
                <w:sz w:val="18"/>
                <w:szCs w:val="18"/>
              </w:rPr>
            </w:pPr>
          </w:p>
          <w:p w14:paraId="265F0BDD" w14:textId="77777777" w:rsidR="005C2F75" w:rsidRPr="002D292A" w:rsidRDefault="005C2F75" w:rsidP="00446BAF">
            <w:pPr>
              <w:spacing w:line="206" w:lineRule="exact"/>
              <w:ind w:right="565"/>
              <w:rPr>
                <w:rFonts w:ascii="Arial Narrow" w:eastAsia="Arial Narrow" w:hAnsi="Arial Narrow" w:cs="Arial Narrow"/>
                <w:sz w:val="18"/>
                <w:szCs w:val="18"/>
              </w:rPr>
            </w:pPr>
            <w:r w:rsidRPr="002D292A">
              <w:rPr>
                <w:rFonts w:ascii="Arial Narrow" w:hAnsi="Arial Narrow"/>
                <w:sz w:val="18"/>
                <w:szCs w:val="18"/>
              </w:rPr>
              <w:t xml:space="preserve">ICER </w:t>
            </w:r>
            <w:r w:rsidRPr="002D292A">
              <w:rPr>
                <w:rFonts w:ascii="Arial Narrow" w:hAnsi="Arial Narrow"/>
                <w:sz w:val="18"/>
                <w:szCs w:val="18"/>
              </w:rPr>
              <w:lastRenderedPageBreak/>
              <w:t>141,354</w:t>
            </w:r>
          </w:p>
        </w:tc>
        <w:tc>
          <w:tcPr>
            <w:tcW w:w="1560" w:type="dxa"/>
          </w:tcPr>
          <w:p w14:paraId="2756ED16"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w:t>
            </w:r>
          </w:p>
        </w:tc>
        <w:tc>
          <w:tcPr>
            <w:tcW w:w="1189" w:type="dxa"/>
          </w:tcPr>
          <w:p w14:paraId="4CD229A0"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F</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n</w:t>
            </w:r>
          </w:p>
        </w:tc>
        <w:tc>
          <w:tcPr>
            <w:tcW w:w="1134" w:type="dxa"/>
          </w:tcPr>
          <w:p w14:paraId="3593C7A7"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955" w:type="dxa"/>
          </w:tcPr>
          <w:p w14:paraId="015F140F"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37913461"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954" w:type="dxa"/>
          </w:tcPr>
          <w:p w14:paraId="5893382B"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38EB0DB3" w14:textId="77777777" w:rsidTr="00446BAF">
        <w:tc>
          <w:tcPr>
            <w:tcW w:w="1413" w:type="dxa"/>
          </w:tcPr>
          <w:p w14:paraId="51D89B8C"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Co</w:t>
            </w:r>
            <w:r w:rsidRPr="002D292A">
              <w:rPr>
                <w:rFonts w:ascii="Arial Narrow" w:eastAsia="Arial Narrow" w:hAnsi="Arial Narrow" w:cs="Arial Narrow"/>
                <w:sz w:val="18"/>
                <w:szCs w:val="18"/>
              </w:rPr>
              <w:t xml:space="preserve">x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base case age 65 </w:t>
            </w:r>
            <w:proofErr w:type="spellStart"/>
            <w:r>
              <w:rPr>
                <w:rFonts w:ascii="Arial Narrow" w:eastAsia="Arial Narrow" w:hAnsi="Arial Narrow" w:cs="Arial Narrow"/>
                <w:spacing w:val="1"/>
                <w:sz w:val="18"/>
                <w:szCs w:val="18"/>
              </w:rPr>
              <w:t>yrs</w:t>
            </w:r>
            <w:proofErr w:type="spellEnd"/>
          </w:p>
        </w:tc>
        <w:tc>
          <w:tcPr>
            <w:tcW w:w="1701" w:type="dxa"/>
          </w:tcPr>
          <w:p w14:paraId="7DD42FE9" w14:textId="77777777" w:rsidR="005C2F75" w:rsidRPr="002D292A" w:rsidRDefault="005C2F75" w:rsidP="00446BAF">
            <w:pPr>
              <w:spacing w:line="206" w:lineRule="exact"/>
              <w:ind w:right="15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559" w:type="dxa"/>
          </w:tcPr>
          <w:p w14:paraId="503EE69E"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Pr>
                <w:rFonts w:ascii="Arial Narrow" w:eastAsia="MS Reference Specialty" w:hAnsi="Arial Narrow" w:cs="MS Reference Specialty"/>
                <w:w w:val="75"/>
                <w:sz w:val="18"/>
                <w:szCs w:val="18"/>
              </w:rPr>
              <w:t xml:space="preserve"> </w:t>
            </w:r>
            <w:r w:rsidRPr="002D292A">
              <w:rPr>
                <w:rFonts w:ascii="Arial Narrow" w:eastAsia="MS Reference Specialty" w:hAnsi="Arial Narrow" w:cs="Arial"/>
                <w:w w:val="75"/>
                <w:sz w:val="18"/>
                <w:szCs w:val="18"/>
              </w:rPr>
              <w:t>≥</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1</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heo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p>
          <w:p w14:paraId="182227AC" w14:textId="77777777" w:rsidR="005C2F75" w:rsidRPr="002D292A" w:rsidRDefault="005C2F75" w:rsidP="00446BAF">
            <w:pPr>
              <w:spacing w:line="203" w:lineRule="exact"/>
              <w:ind w:right="-20"/>
              <w:rPr>
                <w:rFonts w:ascii="Arial Narrow" w:eastAsia="Arial Narrow" w:hAnsi="Arial Narrow" w:cs="Arial Narrow"/>
                <w:sz w:val="18"/>
                <w:szCs w:val="18"/>
              </w:rPr>
            </w:pPr>
          </w:p>
          <w:p w14:paraId="7158B704" w14:textId="77777777" w:rsidR="005C2F75" w:rsidRPr="002D292A" w:rsidRDefault="005C2F75" w:rsidP="00446BAF">
            <w:pPr>
              <w:spacing w:before="14" w:line="206" w:lineRule="exact"/>
              <w:ind w:right="111"/>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5"/>
                <w:sz w:val="18"/>
                <w:szCs w:val="18"/>
              </w:rPr>
              <w:t xml:space="preserve"> </w:t>
            </w:r>
            <w:r w:rsidRPr="002D292A">
              <w:rPr>
                <w:rFonts w:ascii="Arial Narrow" w:eastAsia="MS Reference Specialty" w:hAnsi="Arial Narrow" w:cs="Arial"/>
                <w:w w:val="75"/>
                <w:sz w:val="18"/>
                <w:szCs w:val="18"/>
              </w:rPr>
              <w:t>≥</w:t>
            </w:r>
            <w:r w:rsidRPr="002D292A">
              <w:rPr>
                <w:rFonts w:ascii="Arial Narrow" w:eastAsia="Arial Narrow" w:hAnsi="Arial Narrow" w:cs="Arial Narrow"/>
                <w:sz w:val="18"/>
                <w:szCs w:val="18"/>
              </w:rPr>
              <w:t xml:space="preserve">4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heo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y</w:t>
            </w:r>
          </w:p>
          <w:p w14:paraId="737203DE" w14:textId="77777777" w:rsidR="005C2F75" w:rsidRPr="002D292A" w:rsidRDefault="005C2F75" w:rsidP="00446BAF">
            <w:pPr>
              <w:spacing w:before="5" w:line="200" w:lineRule="exact"/>
              <w:rPr>
                <w:rFonts w:ascii="Arial Narrow" w:hAnsi="Arial Narrow"/>
                <w:sz w:val="20"/>
                <w:szCs w:val="20"/>
              </w:rPr>
            </w:pPr>
          </w:p>
          <w:p w14:paraId="780B5FBE"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p>
          <w:p w14:paraId="67650537"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MS Reference Specialty" w:hAnsi="Arial Narrow" w:cs="Arial"/>
                <w:w w:val="75"/>
                <w:sz w:val="18"/>
                <w:szCs w:val="18"/>
              </w:rPr>
              <w:t>≥</w:t>
            </w:r>
            <w:r w:rsidRPr="002D292A">
              <w:rPr>
                <w:rFonts w:ascii="Arial Narrow" w:eastAsia="Arial Narrow" w:hAnsi="Arial Narrow" w:cs="Arial Narrow"/>
                <w:position w:val="-1"/>
                <w:sz w:val="18"/>
                <w:szCs w:val="18"/>
              </w:rPr>
              <w:t>2</w:t>
            </w:r>
            <w:r w:rsidRPr="002D292A">
              <w:rPr>
                <w:rFonts w:ascii="Arial Narrow" w:eastAsia="Arial Narrow" w:hAnsi="Arial Narrow" w:cs="Arial Narrow"/>
                <w:spacing w:val="-3"/>
                <w:position w:val="-1"/>
                <w:sz w:val="18"/>
                <w:szCs w:val="18"/>
              </w:rPr>
              <w:t xml:space="preserve"> </w:t>
            </w:r>
            <w:r w:rsidRPr="002D292A">
              <w:rPr>
                <w:rFonts w:ascii="Arial Narrow" w:eastAsia="Arial Narrow" w:hAnsi="Arial Narrow" w:cs="Arial Narrow"/>
                <w:spacing w:val="-2"/>
                <w:position w:val="-1"/>
                <w:sz w:val="18"/>
                <w:szCs w:val="18"/>
              </w:rPr>
              <w:t>da</w:t>
            </w:r>
            <w:r w:rsidRPr="002D292A">
              <w:rPr>
                <w:rFonts w:ascii="Arial Narrow" w:eastAsia="Arial Narrow" w:hAnsi="Arial Narrow" w:cs="Arial Narrow"/>
                <w:spacing w:val="1"/>
                <w:position w:val="-1"/>
                <w:sz w:val="18"/>
                <w:szCs w:val="18"/>
              </w:rPr>
              <w:t>y</w:t>
            </w:r>
            <w:r w:rsidRPr="002D292A">
              <w:rPr>
                <w:rFonts w:ascii="Arial Narrow" w:eastAsia="Arial Narrow" w:hAnsi="Arial Narrow" w:cs="Arial Narrow"/>
                <w:position w:val="-1"/>
                <w:sz w:val="18"/>
                <w:szCs w:val="18"/>
              </w:rPr>
              <w:t xml:space="preserve">s </w:t>
            </w:r>
            <w:r w:rsidRPr="002D292A">
              <w:rPr>
                <w:rFonts w:ascii="Arial Narrow" w:eastAsia="Arial Narrow" w:hAnsi="Arial Narrow" w:cs="Arial Narrow"/>
                <w:spacing w:val="3"/>
                <w:position w:val="-1"/>
                <w:sz w:val="18"/>
                <w:szCs w:val="18"/>
              </w:rPr>
              <w:t>b</w:t>
            </w:r>
            <w:r w:rsidRPr="002D292A">
              <w:rPr>
                <w:rFonts w:ascii="Arial Narrow" w:eastAsia="Arial Narrow" w:hAnsi="Arial Narrow" w:cs="Arial Narrow"/>
                <w:spacing w:val="-2"/>
                <w:position w:val="-1"/>
                <w:sz w:val="18"/>
                <w:szCs w:val="18"/>
              </w:rPr>
              <w:t>u</w:t>
            </w:r>
            <w:r w:rsidRPr="002D292A">
              <w:rPr>
                <w:rFonts w:ascii="Arial Narrow" w:eastAsia="Arial Narrow" w:hAnsi="Arial Narrow" w:cs="Arial Narrow"/>
                <w:position w:val="-1"/>
                <w:sz w:val="18"/>
                <w:szCs w:val="18"/>
              </w:rPr>
              <w:t>t</w:t>
            </w:r>
            <w:r w:rsidRPr="002D292A">
              <w:rPr>
                <w:rFonts w:ascii="Arial Narrow" w:eastAsia="Arial Narrow" w:hAnsi="Arial Narrow" w:cs="Arial Narrow"/>
                <w:spacing w:val="-1"/>
                <w:position w:val="-1"/>
                <w:sz w:val="18"/>
                <w:szCs w:val="18"/>
              </w:rPr>
              <w:t xml:space="preserve"> </w:t>
            </w:r>
            <w:r w:rsidRPr="002D292A">
              <w:rPr>
                <w:rFonts w:ascii="Arial Narrow" w:eastAsia="MS Reference Specialty" w:hAnsi="Arial Narrow" w:cs="Arial"/>
                <w:w w:val="120"/>
                <w:position w:val="-1"/>
                <w:sz w:val="18"/>
                <w:szCs w:val="18"/>
              </w:rPr>
              <w:t>≤</w:t>
            </w:r>
            <w:r w:rsidRPr="002D292A">
              <w:rPr>
                <w:rFonts w:ascii="Arial Narrow" w:eastAsia="Arial Narrow" w:hAnsi="Arial Narrow" w:cs="Arial Narrow"/>
                <w:position w:val="-1"/>
                <w:sz w:val="18"/>
                <w:szCs w:val="18"/>
              </w:rPr>
              <w:t>7</w:t>
            </w:r>
            <w:r w:rsidRPr="002D292A">
              <w:rPr>
                <w:rFonts w:ascii="Arial Narrow" w:eastAsia="Arial Narrow" w:hAnsi="Arial Narrow" w:cs="Arial Narrow"/>
                <w:spacing w:val="2"/>
                <w:position w:val="-1"/>
                <w:sz w:val="18"/>
                <w:szCs w:val="18"/>
              </w:rPr>
              <w:t xml:space="preserve"> </w:t>
            </w:r>
            <w:r w:rsidRPr="002D292A">
              <w:rPr>
                <w:rFonts w:ascii="Arial Narrow" w:eastAsia="Arial Narrow" w:hAnsi="Arial Narrow" w:cs="Arial Narrow"/>
                <w:spacing w:val="-2"/>
                <w:position w:val="-1"/>
                <w:sz w:val="18"/>
                <w:szCs w:val="18"/>
              </w:rPr>
              <w:t>da</w:t>
            </w:r>
            <w:r w:rsidRPr="002D292A">
              <w:rPr>
                <w:rFonts w:ascii="Arial Narrow" w:eastAsia="Arial Narrow" w:hAnsi="Arial Narrow" w:cs="Arial Narrow"/>
                <w:spacing w:val="1"/>
                <w:position w:val="-1"/>
                <w:sz w:val="18"/>
                <w:szCs w:val="18"/>
              </w:rPr>
              <w:t>y</w:t>
            </w:r>
            <w:r w:rsidRPr="002D292A">
              <w:rPr>
                <w:rFonts w:ascii="Arial Narrow" w:eastAsia="Arial Narrow" w:hAnsi="Arial Narrow" w:cs="Arial Narrow"/>
                <w:position w:val="-1"/>
                <w:sz w:val="18"/>
                <w:szCs w:val="18"/>
              </w:rPr>
              <w:t>s</w:t>
            </w:r>
          </w:p>
        </w:tc>
        <w:tc>
          <w:tcPr>
            <w:tcW w:w="1701" w:type="dxa"/>
          </w:tcPr>
          <w:p w14:paraId="2985FF4D" w14:textId="77777777" w:rsidR="005C2F75" w:rsidRPr="002D292A" w:rsidRDefault="005C2F75" w:rsidP="00446BAF">
            <w:pPr>
              <w:spacing w:line="206" w:lineRule="exact"/>
              <w:ind w:right="10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awa</w:t>
            </w:r>
            <w:r w:rsidRPr="002D292A">
              <w:rPr>
                <w:rFonts w:ascii="Arial Narrow" w:eastAsia="Arial Narrow" w:hAnsi="Arial Narrow" w:cs="Arial Narrow"/>
                <w:sz w:val="18"/>
                <w:szCs w:val="18"/>
              </w:rPr>
              <w:t>l</w:t>
            </w:r>
            <w:r w:rsidRPr="002D292A">
              <w:rPr>
                <w:rFonts w:ascii="Arial Narrow" w:eastAsia="Arial Narrow" w:hAnsi="Arial Narrow" w:cs="Arial Narrow"/>
                <w:spacing w:val="6"/>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MS Reference Specialty" w:hAnsi="Arial Narrow" w:cs="Arial"/>
                <w:w w:val="75"/>
                <w:sz w:val="18"/>
                <w:szCs w:val="18"/>
              </w:rPr>
              <w:t>≥</w:t>
            </w:r>
            <w:r w:rsidRPr="002D292A">
              <w:rPr>
                <w:rFonts w:ascii="Arial Narrow" w:eastAsia="Arial Narrow" w:hAnsi="Arial Narrow" w:cs="Arial Narrow"/>
                <w:sz w:val="18"/>
                <w:szCs w:val="18"/>
              </w:rPr>
              <w:t xml:space="preserve">7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3"/>
                <w:sz w:val="18"/>
                <w:szCs w:val="18"/>
              </w:rPr>
              <w:t>u</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1</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s</w:t>
            </w:r>
          </w:p>
        </w:tc>
        <w:tc>
          <w:tcPr>
            <w:tcW w:w="1336" w:type="dxa"/>
          </w:tcPr>
          <w:p w14:paraId="149FEB2B"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101,276</w:t>
            </w:r>
          </w:p>
          <w:p w14:paraId="560D7AF4" w14:textId="77777777" w:rsidR="005C2F75" w:rsidRPr="002D292A" w:rsidRDefault="005C2F75" w:rsidP="00446BAF">
            <w:pPr>
              <w:spacing w:line="200" w:lineRule="exact"/>
              <w:rPr>
                <w:rFonts w:ascii="Arial Narrow" w:hAnsi="Arial Narrow"/>
                <w:sz w:val="18"/>
                <w:szCs w:val="18"/>
              </w:rPr>
            </w:pPr>
          </w:p>
          <w:p w14:paraId="5E32D488" w14:textId="77777777" w:rsidR="005C2F75" w:rsidRPr="002D292A" w:rsidRDefault="005C2F75" w:rsidP="00446BAF">
            <w:pPr>
              <w:spacing w:line="200" w:lineRule="exact"/>
              <w:rPr>
                <w:rFonts w:ascii="Arial Narrow" w:hAnsi="Arial Narrow"/>
                <w:sz w:val="18"/>
                <w:szCs w:val="18"/>
              </w:rPr>
            </w:pPr>
          </w:p>
          <w:p w14:paraId="5F1042D7"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90,484</w:t>
            </w:r>
          </w:p>
          <w:p w14:paraId="0DE11F5B" w14:textId="77777777" w:rsidR="005C2F75" w:rsidRPr="002D292A" w:rsidRDefault="005C2F75" w:rsidP="00446BAF">
            <w:pPr>
              <w:ind w:right="-20"/>
              <w:rPr>
                <w:rFonts w:ascii="Arial Narrow" w:eastAsia="Arial Narrow" w:hAnsi="Arial Narrow" w:cs="Arial Narrow"/>
                <w:sz w:val="18"/>
                <w:szCs w:val="18"/>
              </w:rPr>
            </w:pPr>
          </w:p>
          <w:p w14:paraId="107C9318" w14:textId="77777777" w:rsidR="005C2F75" w:rsidRPr="002D292A" w:rsidRDefault="005C2F75" w:rsidP="00446BAF">
            <w:pPr>
              <w:ind w:right="-20"/>
              <w:rPr>
                <w:rFonts w:ascii="Arial Narrow" w:eastAsia="Arial Narrow" w:hAnsi="Arial Narrow" w:cs="Arial Narrow"/>
                <w:spacing w:val="-1"/>
                <w:sz w:val="18"/>
                <w:szCs w:val="18"/>
              </w:rPr>
            </w:pPr>
          </w:p>
          <w:p w14:paraId="1623B991"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35,045</w:t>
            </w:r>
          </w:p>
        </w:tc>
        <w:tc>
          <w:tcPr>
            <w:tcW w:w="1560" w:type="dxa"/>
          </w:tcPr>
          <w:p w14:paraId="7392ABD7"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68,156</w:t>
            </w:r>
          </w:p>
          <w:p w14:paraId="5CD751D6" w14:textId="77777777" w:rsidR="005C2F75" w:rsidRPr="002D292A" w:rsidRDefault="005C2F75" w:rsidP="00446BAF">
            <w:pPr>
              <w:spacing w:line="200" w:lineRule="exact"/>
              <w:rPr>
                <w:rFonts w:ascii="Arial Narrow" w:hAnsi="Arial Narrow"/>
                <w:sz w:val="18"/>
                <w:szCs w:val="18"/>
              </w:rPr>
            </w:pPr>
          </w:p>
          <w:p w14:paraId="4B6B6CF6" w14:textId="77777777" w:rsidR="005C2F75" w:rsidRPr="002D292A" w:rsidRDefault="005C2F75" w:rsidP="00446BAF">
            <w:pPr>
              <w:spacing w:line="200" w:lineRule="exact"/>
              <w:rPr>
                <w:rFonts w:ascii="Arial Narrow" w:hAnsi="Arial Narrow"/>
                <w:sz w:val="18"/>
                <w:szCs w:val="18"/>
              </w:rPr>
            </w:pPr>
          </w:p>
          <w:p w14:paraId="733FFA9F"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60,862</w:t>
            </w:r>
          </w:p>
          <w:p w14:paraId="787E9D1F" w14:textId="77777777" w:rsidR="005C2F75" w:rsidRPr="002D292A" w:rsidRDefault="005C2F75" w:rsidP="00446BAF">
            <w:pPr>
              <w:ind w:right="-20"/>
              <w:rPr>
                <w:rFonts w:ascii="Arial Narrow" w:eastAsia="Arial Narrow" w:hAnsi="Arial Narrow" w:cs="Arial Narrow"/>
                <w:sz w:val="18"/>
                <w:szCs w:val="18"/>
              </w:rPr>
            </w:pPr>
          </w:p>
          <w:p w14:paraId="2C5E95BD" w14:textId="77777777" w:rsidR="005C2F75" w:rsidRPr="002D292A" w:rsidRDefault="005C2F75" w:rsidP="00446BAF">
            <w:pPr>
              <w:ind w:right="-20"/>
              <w:rPr>
                <w:rFonts w:ascii="Arial Narrow" w:eastAsia="Arial Narrow" w:hAnsi="Arial Narrow" w:cs="Arial Narrow"/>
                <w:sz w:val="18"/>
                <w:szCs w:val="18"/>
              </w:rPr>
            </w:pPr>
          </w:p>
          <w:p w14:paraId="43A347A8"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23,451</w:t>
            </w:r>
          </w:p>
        </w:tc>
        <w:tc>
          <w:tcPr>
            <w:tcW w:w="1189" w:type="dxa"/>
          </w:tcPr>
          <w:p w14:paraId="6A00C342"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134" w:type="dxa"/>
          </w:tcPr>
          <w:p w14:paraId="3A4FA2E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955" w:type="dxa"/>
          </w:tcPr>
          <w:p w14:paraId="1C294F4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77D3756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p>
        </w:tc>
        <w:tc>
          <w:tcPr>
            <w:tcW w:w="954" w:type="dxa"/>
          </w:tcPr>
          <w:p w14:paraId="064C51C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20DDD567" w14:textId="77777777" w:rsidTr="00446BAF">
        <w:tc>
          <w:tcPr>
            <w:tcW w:w="1413" w:type="dxa"/>
          </w:tcPr>
          <w:p w14:paraId="2C7958E8" w14:textId="77777777" w:rsidR="005C2F75" w:rsidRPr="002D292A" w:rsidRDefault="005C2F75" w:rsidP="00446BAF">
            <w:pPr>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Coo</w:t>
            </w:r>
            <w:r w:rsidRPr="002D292A">
              <w:rPr>
                <w:rFonts w:ascii="Arial Narrow" w:eastAsia="Arial Narrow" w:hAnsi="Arial Narrow" w:cs="Arial Narrow"/>
                <w:spacing w:val="1"/>
                <w:sz w:val="18"/>
                <w:szCs w:val="18"/>
              </w:rPr>
              <w:t>k</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9</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w:t>
            </w:r>
          </w:p>
        </w:tc>
        <w:tc>
          <w:tcPr>
            <w:tcW w:w="1701" w:type="dxa"/>
          </w:tcPr>
          <w:p w14:paraId="46547DB2" w14:textId="77777777" w:rsidR="005C2F75" w:rsidRPr="002D292A" w:rsidRDefault="005C2F75" w:rsidP="00446BAF">
            <w:pPr>
              <w:spacing w:line="206" w:lineRule="exact"/>
              <w:ind w:right="22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e</w:t>
            </w:r>
          </w:p>
          <w:p w14:paraId="3266DF18" w14:textId="77777777" w:rsidR="005C2F75" w:rsidRPr="002D292A" w:rsidRDefault="005C2F75" w:rsidP="00446BAF">
            <w:pPr>
              <w:spacing w:line="206" w:lineRule="exact"/>
              <w:ind w:right="226"/>
              <w:rPr>
                <w:rFonts w:ascii="Arial Narrow" w:eastAsia="Arial Narrow" w:hAnsi="Arial Narrow" w:cs="Arial Narrow"/>
                <w:sz w:val="18"/>
                <w:szCs w:val="18"/>
              </w:rPr>
            </w:pP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j</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y</w:t>
            </w:r>
          </w:p>
        </w:tc>
        <w:tc>
          <w:tcPr>
            <w:tcW w:w="1559" w:type="dxa"/>
          </w:tcPr>
          <w:p w14:paraId="2F8975DC"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Lo</w:t>
            </w:r>
            <w:r w:rsidRPr="002D292A">
              <w:rPr>
                <w:rFonts w:ascii="Arial Narrow" w:eastAsia="Arial Narrow" w:hAnsi="Arial Narrow" w:cs="Arial Narrow"/>
                <w:sz w:val="18"/>
                <w:szCs w:val="18"/>
              </w:rPr>
              <w:t>w</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z w:val="18"/>
                <w:szCs w:val="18"/>
              </w:rPr>
              <w:t>y</w:t>
            </w:r>
          </w:p>
        </w:tc>
        <w:tc>
          <w:tcPr>
            <w:tcW w:w="1701" w:type="dxa"/>
          </w:tcPr>
          <w:p w14:paraId="477B401B"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Non</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w</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z w:val="18"/>
                <w:szCs w:val="18"/>
              </w:rPr>
              <w:t>y</w:t>
            </w:r>
          </w:p>
        </w:tc>
        <w:tc>
          <w:tcPr>
            <w:tcW w:w="1336" w:type="dxa"/>
          </w:tcPr>
          <w:p w14:paraId="5E5714B6" w14:textId="77777777" w:rsidR="005C2F75" w:rsidRPr="002D292A" w:rsidRDefault="005C2F75" w:rsidP="00446BAF">
            <w:pPr>
              <w:spacing w:line="203" w:lineRule="exact"/>
              <w:ind w:right="65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13,031</w:t>
            </w:r>
          </w:p>
        </w:tc>
        <w:tc>
          <w:tcPr>
            <w:tcW w:w="1560" w:type="dxa"/>
          </w:tcPr>
          <w:p w14:paraId="4DC28034"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t>--</w:t>
            </w:r>
          </w:p>
        </w:tc>
        <w:tc>
          <w:tcPr>
            <w:tcW w:w="1189" w:type="dxa"/>
          </w:tcPr>
          <w:p w14:paraId="39BD2EE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n</w:t>
            </w:r>
          </w:p>
        </w:tc>
        <w:tc>
          <w:tcPr>
            <w:tcW w:w="1134" w:type="dxa"/>
          </w:tcPr>
          <w:p w14:paraId="29BDDA0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p>
        </w:tc>
        <w:tc>
          <w:tcPr>
            <w:tcW w:w="955" w:type="dxa"/>
          </w:tcPr>
          <w:p w14:paraId="7361B3D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063CA6D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p>
        </w:tc>
        <w:tc>
          <w:tcPr>
            <w:tcW w:w="954" w:type="dxa"/>
          </w:tcPr>
          <w:p w14:paraId="5FD8F28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5D4E22C0" w14:textId="77777777" w:rsidTr="00446BAF">
        <w:tc>
          <w:tcPr>
            <w:tcW w:w="1413" w:type="dxa"/>
          </w:tcPr>
          <w:p w14:paraId="7950A383" w14:textId="77777777" w:rsidR="005C2F75" w:rsidRPr="002D292A" w:rsidRDefault="005C2F75" w:rsidP="00446BAF">
            <w:pPr>
              <w:spacing w:line="200" w:lineRule="exact"/>
              <w:rPr>
                <w:rFonts w:ascii="Arial Narrow" w:hAnsi="Arial Narrow"/>
                <w:sz w:val="20"/>
                <w:szCs w:val="20"/>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ee</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9</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conventional mechanical ventilation mean age 40.4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13.4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and ECMO 39.9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(13.4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59% and 57%, respectively</w:t>
            </w:r>
          </w:p>
        </w:tc>
        <w:tc>
          <w:tcPr>
            <w:tcW w:w="1701" w:type="dxa"/>
          </w:tcPr>
          <w:p w14:paraId="259DC34A" w14:textId="77777777" w:rsidR="005C2F75" w:rsidRPr="002D292A" w:rsidRDefault="005C2F75" w:rsidP="00446BAF">
            <w:pPr>
              <w:spacing w:line="206" w:lineRule="exact"/>
              <w:ind w:right="226"/>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1559" w:type="dxa"/>
          </w:tcPr>
          <w:p w14:paraId="3059BA89"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O</w:t>
            </w:r>
          </w:p>
        </w:tc>
        <w:tc>
          <w:tcPr>
            <w:tcW w:w="1701" w:type="dxa"/>
          </w:tcPr>
          <w:p w14:paraId="7D55ECA3"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Con</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336" w:type="dxa"/>
          </w:tcPr>
          <w:p w14:paraId="6464255E"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p>
          <w:p w14:paraId="70FA8699" w14:textId="77777777" w:rsidR="005C2F75" w:rsidRPr="002D292A" w:rsidRDefault="005C2F75" w:rsidP="00446BAF">
            <w:pPr>
              <w:spacing w:line="203" w:lineRule="exact"/>
              <w:ind w:right="650"/>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43,040</w:t>
            </w:r>
          </w:p>
        </w:tc>
        <w:tc>
          <w:tcPr>
            <w:tcW w:w="1560" w:type="dxa"/>
          </w:tcPr>
          <w:p w14:paraId="560A9AA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189" w:type="dxa"/>
          </w:tcPr>
          <w:p w14:paraId="6FDC21A1" w14:textId="77777777" w:rsidR="005C2F75" w:rsidRPr="00E527E4" w:rsidRDefault="005C2F75" w:rsidP="00446BAF">
            <w:pPr>
              <w:spacing w:line="202" w:lineRule="auto"/>
              <w:ind w:left="96" w:right="-23"/>
              <w:rPr>
                <w:rFonts w:ascii="Arial Narrow" w:eastAsia="Arial Narrow" w:hAnsi="Arial Narrow" w:cs="Arial Narrow"/>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z w:val="18"/>
                <w:szCs w:val="18"/>
              </w:rPr>
              <w:t>;</w:t>
            </w:r>
          </w:p>
          <w:p w14:paraId="6B030E5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134" w:type="dxa"/>
          </w:tcPr>
          <w:p w14:paraId="6F499BA2"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ub</w:t>
            </w:r>
            <w:r w:rsidRPr="00E527E4">
              <w:rPr>
                <w:rFonts w:ascii="Arial Narrow" w:eastAsia="Arial Narrow" w:hAnsi="Arial Narrow" w:cs="Arial Narrow"/>
                <w:spacing w:val="2"/>
                <w:sz w:val="18"/>
                <w:szCs w:val="18"/>
              </w:rPr>
              <w:t>li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l</w:t>
            </w:r>
            <w:r w:rsidRPr="00E527E4">
              <w:rPr>
                <w:rFonts w:ascii="Arial Narrow" w:eastAsia="Arial Narrow" w:hAnsi="Arial Narrow" w:cs="Arial Narrow"/>
                <w:sz w:val="18"/>
                <w:szCs w:val="18"/>
              </w:rPr>
              <w:t>y F</w:t>
            </w:r>
            <w:r w:rsidRPr="00E527E4">
              <w:rPr>
                <w:rFonts w:ascii="Arial Narrow" w:eastAsia="Arial Narrow" w:hAnsi="Arial Narrow" w:cs="Arial Narrow"/>
                <w:spacing w:val="-2"/>
                <w:sz w:val="18"/>
                <w:szCs w:val="18"/>
              </w:rPr>
              <w:t>unde</w:t>
            </w:r>
            <w:r w:rsidRPr="00E527E4">
              <w:rPr>
                <w:rFonts w:ascii="Arial Narrow" w:eastAsia="Arial Narrow" w:hAnsi="Arial Narrow" w:cs="Arial Narrow"/>
                <w:sz w:val="18"/>
                <w:szCs w:val="18"/>
              </w:rPr>
              <w:t>d</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Health</w:t>
            </w:r>
            <w:r w:rsidRPr="00E527E4">
              <w:rPr>
                <w:rFonts w:ascii="Arial Narrow" w:eastAsia="Arial Narrow" w:hAnsi="Arial Narrow" w:cs="Arial Narrow"/>
                <w:sz w:val="18"/>
                <w:szCs w:val="18"/>
              </w:rPr>
              <w: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6"/>
                <w:sz w:val="18"/>
                <w:szCs w:val="18"/>
              </w:rPr>
              <w:t>S</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p>
        </w:tc>
        <w:tc>
          <w:tcPr>
            <w:tcW w:w="955" w:type="dxa"/>
          </w:tcPr>
          <w:p w14:paraId="75E47E1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59C5923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954" w:type="dxa"/>
          </w:tcPr>
          <w:p w14:paraId="0B8736C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 xml:space="preserve">r </w:t>
            </w:r>
            <w:r w:rsidRPr="00E527E4">
              <w:rPr>
                <w:rFonts w:ascii="Arial Narrow" w:eastAsia="Arial Narrow" w:hAnsi="Arial Narrow" w:cs="Arial Narrow"/>
                <w:spacing w:val="1"/>
                <w:sz w:val="18"/>
                <w:szCs w:val="18"/>
              </w:rPr>
              <w:t>k</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ab</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s</w:t>
            </w:r>
            <w:r w:rsidRPr="00E527E4">
              <w:rPr>
                <w:rFonts w:ascii="Arial Narrow" w:eastAsia="Arial Narrow" w:hAnsi="Arial Narrow" w:cs="Arial Narrow"/>
                <w:sz w:val="18"/>
                <w:szCs w:val="18"/>
              </w:rPr>
              <w:t>)</w:t>
            </w:r>
          </w:p>
        </w:tc>
      </w:tr>
      <w:tr w:rsidR="005C2F75" w:rsidRPr="002D292A" w14:paraId="62F9214D" w14:textId="77777777" w:rsidTr="00446BAF">
        <w:tc>
          <w:tcPr>
            <w:tcW w:w="1413" w:type="dxa"/>
          </w:tcPr>
          <w:p w14:paraId="1997F625" w14:textId="77777777" w:rsidR="005C2F75" w:rsidRPr="002D292A" w:rsidRDefault="005C2F75" w:rsidP="00446BAF">
            <w:pPr>
              <w:spacing w:before="1" w:line="200" w:lineRule="exact"/>
              <w:rPr>
                <w:rFonts w:ascii="Arial Narrow" w:hAnsi="Arial Narrow"/>
                <w:sz w:val="20"/>
                <w:szCs w:val="20"/>
              </w:rPr>
            </w:pPr>
            <w:proofErr w:type="spellStart"/>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3"/>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a</w:t>
            </w:r>
            <w:proofErr w:type="spellEnd"/>
            <w:r w:rsidRPr="002D292A">
              <w:rPr>
                <w:rFonts w:ascii="Arial Narrow" w:eastAsia="Arial Narrow" w:hAnsi="Arial Narrow" w:cs="Arial Narrow"/>
                <w:spacing w:val="-2"/>
                <w:sz w:val="18"/>
                <w:szCs w:val="18"/>
              </w:rPr>
              <w:t xml:space="preserve"> 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9</w:t>
            </w: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Pr>
                <w:rFonts w:ascii="Arial Narrow" w:eastAsia="Arial Narrow" w:hAnsi="Arial Narrow" w:cs="Arial Narrow"/>
                <w:sz w:val="18"/>
                <w:szCs w:val="18"/>
              </w:rPr>
              <w:t xml:space="preserve">; (n=346) median age 58 (IQR, 47-70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62% men</w:t>
            </w:r>
          </w:p>
        </w:tc>
        <w:tc>
          <w:tcPr>
            <w:tcW w:w="1701" w:type="dxa"/>
          </w:tcPr>
          <w:p w14:paraId="75CAAD79"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Neu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ond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 xml:space="preserve">U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t</w:t>
            </w:r>
          </w:p>
        </w:tc>
        <w:tc>
          <w:tcPr>
            <w:tcW w:w="1559" w:type="dxa"/>
          </w:tcPr>
          <w:p w14:paraId="7B6DF875"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w</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t</w:t>
            </w:r>
          </w:p>
        </w:tc>
        <w:tc>
          <w:tcPr>
            <w:tcW w:w="1701" w:type="dxa"/>
          </w:tcPr>
          <w:p w14:paraId="44E1AA4C"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1336" w:type="dxa"/>
          </w:tcPr>
          <w:p w14:paraId="204F00F3"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3,934</w:t>
            </w:r>
          </w:p>
        </w:tc>
        <w:tc>
          <w:tcPr>
            <w:tcW w:w="1560" w:type="dxa"/>
          </w:tcPr>
          <w:p w14:paraId="11E42DD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189" w:type="dxa"/>
          </w:tcPr>
          <w:p w14:paraId="79C04AF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z w:val="18"/>
                <w:szCs w:val="18"/>
              </w:rPr>
              <w:t>; 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134" w:type="dxa"/>
          </w:tcPr>
          <w:p w14:paraId="610954E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Pr</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z w:val="18"/>
                <w:szCs w:val="18"/>
              </w:rPr>
              <w:t>r</w:t>
            </w:r>
          </w:p>
        </w:tc>
        <w:tc>
          <w:tcPr>
            <w:tcW w:w="955" w:type="dxa"/>
          </w:tcPr>
          <w:p w14:paraId="3E0AF3F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453E209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954" w:type="dxa"/>
          </w:tcPr>
          <w:p w14:paraId="7B756D9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r>
      <w:tr w:rsidR="005C2F75" w:rsidRPr="002D292A" w14:paraId="12467A9B" w14:textId="77777777" w:rsidTr="00446BAF">
        <w:tc>
          <w:tcPr>
            <w:tcW w:w="1413" w:type="dxa"/>
          </w:tcPr>
          <w:p w14:paraId="0A7F67B5" w14:textId="77777777" w:rsidR="005C2F75" w:rsidRPr="002D292A" w:rsidRDefault="005C2F75" w:rsidP="00446BAF">
            <w:pPr>
              <w:spacing w:line="200" w:lineRule="exact"/>
              <w:rPr>
                <w:rFonts w:ascii="Arial Narrow" w:hAnsi="Arial Narrow"/>
                <w:sz w:val="20"/>
                <w:szCs w:val="20"/>
              </w:rPr>
            </w:pPr>
            <w:proofErr w:type="spellStart"/>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k</w:t>
            </w:r>
            <w:r w:rsidRPr="002D292A">
              <w:rPr>
                <w:rFonts w:ascii="Arial Narrow" w:eastAsia="Arial Narrow" w:hAnsi="Arial Narrow" w:cs="Arial Narrow"/>
                <w:sz w:val="18"/>
                <w:szCs w:val="18"/>
              </w:rPr>
              <w:t>o</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0</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Pr>
                <w:rFonts w:ascii="Arial Narrow" w:eastAsia="Arial Narrow" w:hAnsi="Arial Narrow" w:cs="Arial Narrow"/>
                <w:sz w:val="18"/>
                <w:szCs w:val="18"/>
              </w:rPr>
              <w:t xml:space="preserve">; (n=958) median age 63 (IQR, 51-74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66.5% men</w:t>
            </w:r>
          </w:p>
        </w:tc>
        <w:tc>
          <w:tcPr>
            <w:tcW w:w="1701" w:type="dxa"/>
          </w:tcPr>
          <w:p w14:paraId="54BA5156"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p>
        </w:tc>
        <w:tc>
          <w:tcPr>
            <w:tcW w:w="1559" w:type="dxa"/>
          </w:tcPr>
          <w:p w14:paraId="0ACF2E22"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6 </w:t>
            </w:r>
            <w:r w:rsidRPr="002D292A">
              <w:rPr>
                <w:rFonts w:ascii="Arial Narrow" w:eastAsia="Arial Narrow" w:hAnsi="Arial Narrow" w:cs="Arial Narrow"/>
                <w:spacing w:val="-2"/>
                <w:sz w:val="18"/>
                <w:szCs w:val="18"/>
              </w:rPr>
              <w:t>hou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tc>
        <w:tc>
          <w:tcPr>
            <w:tcW w:w="1701" w:type="dxa"/>
          </w:tcPr>
          <w:p w14:paraId="49297251"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1336" w:type="dxa"/>
          </w:tcPr>
          <w:p w14:paraId="56136E7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2,030</w:t>
            </w:r>
          </w:p>
        </w:tc>
        <w:tc>
          <w:tcPr>
            <w:tcW w:w="1560" w:type="dxa"/>
          </w:tcPr>
          <w:p w14:paraId="428160F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1189" w:type="dxa"/>
          </w:tcPr>
          <w:p w14:paraId="78718AC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z w:val="18"/>
                <w:szCs w:val="18"/>
              </w:rPr>
              <w:t>; 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134" w:type="dxa"/>
          </w:tcPr>
          <w:p w14:paraId="36E5736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Pr</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z w:val="18"/>
                <w:szCs w:val="18"/>
              </w:rPr>
              <w:t>r</w:t>
            </w:r>
          </w:p>
        </w:tc>
        <w:tc>
          <w:tcPr>
            <w:tcW w:w="955" w:type="dxa"/>
          </w:tcPr>
          <w:p w14:paraId="1B88BCA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851" w:type="dxa"/>
          </w:tcPr>
          <w:p w14:paraId="67B995F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954" w:type="dxa"/>
          </w:tcPr>
          <w:p w14:paraId="55BB6CB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r>
      <w:tr w:rsidR="005C2F75" w:rsidRPr="002D292A" w14:paraId="64EA4946" w14:textId="77777777" w:rsidTr="00446BAF">
        <w:tc>
          <w:tcPr>
            <w:tcW w:w="1413" w:type="dxa"/>
          </w:tcPr>
          <w:p w14:paraId="34DA42C8" w14:textId="77777777" w:rsidR="005C2F75" w:rsidRPr="002D292A" w:rsidRDefault="005C2F75" w:rsidP="00446BAF">
            <w:pPr>
              <w:spacing w:line="200" w:lineRule="exact"/>
              <w:rPr>
                <w:rFonts w:ascii="Arial Narrow" w:hAnsi="Arial Narrow"/>
                <w:sz w:val="20"/>
                <w:szCs w:val="20"/>
              </w:rPr>
            </w:pPr>
            <w:r w:rsidRPr="002D292A">
              <w:rPr>
                <w:rFonts w:ascii="Arial Narrow" w:eastAsia="Arial Narrow" w:hAnsi="Arial Narrow" w:cs="Arial Narrow"/>
                <w:spacing w:val="-2"/>
                <w:sz w:val="18"/>
                <w:szCs w:val="18"/>
              </w:rPr>
              <w:t>Hu</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Pr>
                <w:rFonts w:ascii="Arial Narrow" w:eastAsia="Arial Narrow" w:hAnsi="Arial Narrow" w:cs="Arial Narrow"/>
                <w:sz w:val="18"/>
                <w:szCs w:val="18"/>
              </w:rPr>
              <w:t xml:space="preserve">; mean </w:t>
            </w:r>
            <w:r>
              <w:rPr>
                <w:rFonts w:ascii="Arial Narrow" w:eastAsia="Arial Narrow" w:hAnsi="Arial Narrow" w:cs="Arial Narrow"/>
                <w:sz w:val="18"/>
                <w:szCs w:val="18"/>
              </w:rPr>
              <w:lastRenderedPageBreak/>
              <w:t xml:space="preserve">age 75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15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60% men</w:t>
            </w:r>
          </w:p>
        </w:tc>
        <w:tc>
          <w:tcPr>
            <w:tcW w:w="1701" w:type="dxa"/>
          </w:tcPr>
          <w:p w14:paraId="3440CE85"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lastRenderedPageBreak/>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 xml:space="preserve">U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lastRenderedPageBreak/>
              <w:t>p</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t>
            </w:r>
            <w:r w:rsidRPr="002D292A">
              <w:rPr>
                <w:rFonts w:ascii="Arial Narrow" w:eastAsia="MS Reference Specialty" w:hAnsi="Arial Narrow" w:cs="Arial"/>
                <w:w w:val="75"/>
                <w:sz w:val="18"/>
                <w:szCs w:val="18"/>
              </w:rPr>
              <w:t>≥</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1</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z w:val="18"/>
                <w:szCs w:val="18"/>
              </w:rPr>
              <w:t>)</w:t>
            </w:r>
          </w:p>
        </w:tc>
        <w:tc>
          <w:tcPr>
            <w:tcW w:w="1559" w:type="dxa"/>
          </w:tcPr>
          <w:p w14:paraId="353F925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Con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lastRenderedPageBreak/>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1701" w:type="dxa"/>
          </w:tcPr>
          <w:p w14:paraId="62DD0AA3"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lastRenderedPageBreak/>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1336" w:type="dxa"/>
          </w:tcPr>
          <w:p w14:paraId="54EDE78E"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74,843</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p>
          <w:p w14:paraId="45D91258" w14:textId="77777777" w:rsidR="005C2F75" w:rsidRPr="002D292A" w:rsidRDefault="005C2F75" w:rsidP="00446BAF">
            <w:pPr>
              <w:spacing w:line="202" w:lineRule="exact"/>
              <w:ind w:right="-20"/>
              <w:rPr>
                <w:rFonts w:ascii="Arial Narrow" w:eastAsia="MS Reference Specialty" w:hAnsi="Arial Narrow" w:cs="MS Reference Specialty"/>
                <w:w w:val="131"/>
                <w:sz w:val="18"/>
                <w:szCs w:val="18"/>
              </w:rPr>
            </w:pPr>
            <w:r w:rsidRPr="002D292A">
              <w:rPr>
                <w:rFonts w:ascii="Arial Narrow" w:eastAsia="Arial Narrow" w:hAnsi="Arial Narrow" w:cs="Arial Narrow"/>
                <w:spacing w:val="-2"/>
                <w:sz w:val="18"/>
                <w:szCs w:val="18"/>
              </w:rPr>
              <w:lastRenderedPageBreak/>
              <w:t>148,293</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 xml:space="preserve">) </w:t>
            </w:r>
          </w:p>
        </w:tc>
        <w:tc>
          <w:tcPr>
            <w:tcW w:w="1560" w:type="dxa"/>
          </w:tcPr>
          <w:p w14:paraId="33A1990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lastRenderedPageBreak/>
              <w:t>--</w:t>
            </w:r>
          </w:p>
        </w:tc>
        <w:tc>
          <w:tcPr>
            <w:tcW w:w="1189" w:type="dxa"/>
          </w:tcPr>
          <w:p w14:paraId="597974D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1134" w:type="dxa"/>
          </w:tcPr>
          <w:p w14:paraId="238361C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u</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r; P</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955" w:type="dxa"/>
          </w:tcPr>
          <w:p w14:paraId="0249C4D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mi</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z w:val="18"/>
                <w:szCs w:val="18"/>
              </w:rPr>
              <w:t>d</w:t>
            </w:r>
          </w:p>
        </w:tc>
        <w:tc>
          <w:tcPr>
            <w:tcW w:w="851" w:type="dxa"/>
          </w:tcPr>
          <w:p w14:paraId="6311278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c>
          <w:tcPr>
            <w:tcW w:w="954" w:type="dxa"/>
          </w:tcPr>
          <w:p w14:paraId="24261B1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5A5C3173" w14:textId="77777777" w:rsidTr="00446BAF">
        <w:tc>
          <w:tcPr>
            <w:tcW w:w="1413" w:type="dxa"/>
          </w:tcPr>
          <w:p w14:paraId="0B09EF4E" w14:textId="77777777" w:rsidR="005C2F75" w:rsidRPr="002D292A" w:rsidRDefault="005C2F75" w:rsidP="00446BAF">
            <w:pPr>
              <w:spacing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lastRenderedPageBreak/>
              <w:t>Park et al. 2014, Brazil</w:t>
            </w:r>
            <w:r>
              <w:rPr>
                <w:rFonts w:ascii="Arial Narrow" w:eastAsia="Arial Narrow" w:hAnsi="Arial Narrow" w:cs="Arial Narrow"/>
                <w:spacing w:val="-2"/>
                <w:sz w:val="18"/>
                <w:szCs w:val="18"/>
              </w:rPr>
              <w:t xml:space="preserve">; conventional mechanical ventilation (n=90) mean age 40.4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(13.4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and ECMO (n=90) 39.9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(13.4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59% and 57% men, respectively</w:t>
            </w:r>
          </w:p>
        </w:tc>
        <w:tc>
          <w:tcPr>
            <w:tcW w:w="1701" w:type="dxa"/>
          </w:tcPr>
          <w:p w14:paraId="172E33E4"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w:t>
            </w:r>
            <w:r w:rsidRPr="002D292A">
              <w:rPr>
                <w:rFonts w:ascii="Arial Narrow" w:eastAsia="Arial Narrow" w:hAnsi="Arial Narrow" w:cs="Arial Narrow"/>
                <w:sz w:val="18"/>
                <w:szCs w:val="18"/>
              </w:rPr>
              <w:t>adults patients with refractory hypoxemia and ARDS with expected survival rate of patients receiving ECMO of 40% and 60%, respectively</w:t>
            </w:r>
          </w:p>
          <w:p w14:paraId="62898047" w14:textId="77777777" w:rsidR="005C2F75" w:rsidRPr="002D292A" w:rsidRDefault="005C2F75" w:rsidP="00446BAF">
            <w:pPr>
              <w:spacing w:line="206" w:lineRule="exact"/>
              <w:ind w:right="276"/>
              <w:rPr>
                <w:rFonts w:ascii="Arial Narrow" w:eastAsia="Arial Narrow" w:hAnsi="Arial Narrow" w:cs="Arial Narrow"/>
                <w:sz w:val="18"/>
                <w:szCs w:val="18"/>
              </w:rPr>
            </w:pPr>
          </w:p>
          <w:p w14:paraId="500B0473"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z w:val="18"/>
                <w:szCs w:val="18"/>
              </w:rPr>
              <w:t>Adults patients with refractory hypoxemia and ARDS with expected survival rate of patients receiving ECMO of 40% and 60%, respectively</w:t>
            </w:r>
          </w:p>
        </w:tc>
        <w:tc>
          <w:tcPr>
            <w:tcW w:w="1559" w:type="dxa"/>
          </w:tcPr>
          <w:p w14:paraId="51B695C1"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Extracorporeal membrane oxygenation</w:t>
            </w:r>
          </w:p>
        </w:tc>
        <w:tc>
          <w:tcPr>
            <w:tcW w:w="1701" w:type="dxa"/>
          </w:tcPr>
          <w:p w14:paraId="649BEF1E"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Conventional mechanical ventilation</w:t>
            </w:r>
          </w:p>
        </w:tc>
        <w:tc>
          <w:tcPr>
            <w:tcW w:w="1336" w:type="dxa"/>
          </w:tcPr>
          <w:p w14:paraId="4D31423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363, -51</w:t>
            </w:r>
          </w:p>
          <w:p w14:paraId="75C61C88" w14:textId="77777777" w:rsidR="005C2F75" w:rsidRPr="002D292A" w:rsidRDefault="005C2F75" w:rsidP="00446BAF">
            <w:pPr>
              <w:spacing w:line="202" w:lineRule="exact"/>
              <w:ind w:right="-20"/>
              <w:rPr>
                <w:rFonts w:ascii="Arial Narrow" w:eastAsia="Arial Narrow" w:hAnsi="Arial Narrow" w:cs="Arial Narrow"/>
                <w:spacing w:val="-1"/>
                <w:sz w:val="18"/>
                <w:szCs w:val="18"/>
              </w:rPr>
            </w:pPr>
          </w:p>
          <w:p w14:paraId="4C418478" w14:textId="77777777" w:rsidR="005C2F75" w:rsidRPr="002D292A" w:rsidRDefault="005C2F75" w:rsidP="00446BAF">
            <w:pPr>
              <w:spacing w:line="202" w:lineRule="exact"/>
              <w:ind w:right="-20"/>
              <w:rPr>
                <w:rFonts w:ascii="Arial Narrow" w:eastAsia="Arial Narrow" w:hAnsi="Arial Narrow" w:cs="Arial Narrow"/>
                <w:spacing w:val="-1"/>
                <w:sz w:val="18"/>
                <w:szCs w:val="18"/>
              </w:rPr>
            </w:pPr>
          </w:p>
          <w:p w14:paraId="0883BB33" w14:textId="77777777" w:rsidR="005C2F75" w:rsidRPr="002D292A" w:rsidRDefault="005C2F75" w:rsidP="00446BAF">
            <w:pPr>
              <w:spacing w:line="202" w:lineRule="exact"/>
              <w:ind w:right="-20"/>
              <w:rPr>
                <w:rFonts w:ascii="Arial Narrow" w:eastAsia="Arial Narrow" w:hAnsi="Arial Narrow" w:cs="Arial Narrow"/>
                <w:spacing w:val="-1"/>
                <w:sz w:val="18"/>
                <w:szCs w:val="18"/>
              </w:rPr>
            </w:pPr>
          </w:p>
          <w:p w14:paraId="40B15191" w14:textId="77777777" w:rsidR="005C2F75" w:rsidRPr="002D292A" w:rsidRDefault="005C2F75" w:rsidP="00446BAF">
            <w:pPr>
              <w:spacing w:line="202" w:lineRule="exact"/>
              <w:ind w:right="-20"/>
              <w:rPr>
                <w:rFonts w:ascii="Arial Narrow" w:eastAsia="Arial Narrow" w:hAnsi="Arial Narrow" w:cs="Arial Narrow"/>
                <w:spacing w:val="-1"/>
                <w:sz w:val="18"/>
                <w:szCs w:val="18"/>
              </w:rPr>
            </w:pPr>
          </w:p>
          <w:p w14:paraId="6D9310CC" w14:textId="77777777" w:rsidR="005C2F75" w:rsidRPr="002D292A" w:rsidRDefault="005C2F75" w:rsidP="00446BAF">
            <w:pPr>
              <w:spacing w:line="202" w:lineRule="exact"/>
              <w:ind w:right="-20"/>
              <w:rPr>
                <w:rFonts w:ascii="Arial Narrow" w:eastAsia="Arial Narrow" w:hAnsi="Arial Narrow" w:cs="Arial Narrow"/>
                <w:spacing w:val="-1"/>
                <w:sz w:val="18"/>
                <w:szCs w:val="18"/>
              </w:rPr>
            </w:pPr>
          </w:p>
          <w:p w14:paraId="3DF85C3E"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t>-160, 4</w:t>
            </w:r>
          </w:p>
        </w:tc>
        <w:tc>
          <w:tcPr>
            <w:tcW w:w="1560" w:type="dxa"/>
          </w:tcPr>
          <w:p w14:paraId="7BF7935B"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-194</w:t>
            </w:r>
          </w:p>
          <w:p w14:paraId="63DD0C48"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p w14:paraId="322D1AAC"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p w14:paraId="0764FD46"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p w14:paraId="4855102A"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p w14:paraId="0259FBC5"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p w14:paraId="511C663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-32</w:t>
            </w:r>
          </w:p>
        </w:tc>
        <w:tc>
          <w:tcPr>
            <w:tcW w:w="1189" w:type="dxa"/>
          </w:tcPr>
          <w:p w14:paraId="498B42C6"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 xml:space="preserve"> funding</w:t>
            </w:r>
          </w:p>
        </w:tc>
        <w:tc>
          <w:tcPr>
            <w:tcW w:w="1134" w:type="dxa"/>
            <w:vAlign w:val="bottom"/>
          </w:tcPr>
          <w:p w14:paraId="7E8D8622"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Health Care</w:t>
            </w:r>
          </w:p>
        </w:tc>
        <w:tc>
          <w:tcPr>
            <w:tcW w:w="955" w:type="dxa"/>
            <w:vAlign w:val="bottom"/>
          </w:tcPr>
          <w:p w14:paraId="165FCF40"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6 months</w:t>
            </w:r>
          </w:p>
        </w:tc>
        <w:tc>
          <w:tcPr>
            <w:tcW w:w="851" w:type="dxa"/>
            <w:vAlign w:val="bottom"/>
          </w:tcPr>
          <w:p w14:paraId="749E7854"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1</w:t>
            </w:r>
          </w:p>
        </w:tc>
        <w:tc>
          <w:tcPr>
            <w:tcW w:w="954" w:type="dxa"/>
            <w:vAlign w:val="bottom"/>
          </w:tcPr>
          <w:p w14:paraId="7E7B238D" w14:textId="77777777" w:rsidR="005C2F75" w:rsidRPr="00E527E4" w:rsidRDefault="005C2F75" w:rsidP="00446BAF">
            <w:pPr>
              <w:spacing w:line="202" w:lineRule="auto"/>
              <w:ind w:left="96" w:right="-23"/>
              <w:rPr>
                <w:rFonts w:ascii="Arial Narrow" w:eastAsia="Times New Roman" w:hAnsi="Arial Narrow" w:cs="Times New Roman"/>
                <w:color w:val="000000"/>
                <w:sz w:val="18"/>
                <w:szCs w:val="18"/>
              </w:rPr>
            </w:pPr>
            <w:r w:rsidRPr="00E527E4">
              <w:rPr>
                <w:rFonts w:ascii="Arial Narrow" w:eastAsia="Times New Roman" w:hAnsi="Arial Narrow" w:cs="Times New Roman"/>
                <w:color w:val="000000"/>
                <w:sz w:val="18"/>
                <w:szCs w:val="18"/>
              </w:rPr>
              <w:t>No</w:t>
            </w:r>
          </w:p>
          <w:p w14:paraId="550FCDEF"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tc>
      </w:tr>
      <w:tr w:rsidR="005C2F75" w:rsidRPr="002D292A" w14:paraId="436C8B50" w14:textId="77777777" w:rsidTr="00446BAF">
        <w:tc>
          <w:tcPr>
            <w:tcW w:w="1413" w:type="dxa"/>
          </w:tcPr>
          <w:p w14:paraId="1DE1EAA3" w14:textId="77777777" w:rsidR="005C2F75" w:rsidRPr="002D292A" w:rsidRDefault="005C2F75" w:rsidP="00446BAF">
            <w:pPr>
              <w:spacing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Siddiqui et al. 2015, Pakistan; late tracheostomy mean age 31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(SD, 16.9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and early tracheostomy 38.4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(17.9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w:t>
            </w:r>
          </w:p>
        </w:tc>
        <w:tc>
          <w:tcPr>
            <w:tcW w:w="1701" w:type="dxa"/>
          </w:tcPr>
          <w:p w14:paraId="7EF32B3B" w14:textId="77777777" w:rsidR="005C2F75" w:rsidRPr="00F972C8" w:rsidRDefault="005C2F75" w:rsidP="00446BAF">
            <w:pPr>
              <w:keepNext/>
              <w:keepLines/>
              <w:spacing w:before="200" w:after="200" w:line="206" w:lineRule="exact"/>
              <w:ind w:right="276"/>
              <w:outlineLvl w:val="6"/>
              <w:rPr>
                <w:rFonts w:ascii="Arial Narrow" w:eastAsia="Arial Narrow" w:hAnsi="Arial Narrow" w:cs="Arial Narrow"/>
                <w:spacing w:val="1"/>
                <w:sz w:val="18"/>
                <w:szCs w:val="18"/>
              </w:rPr>
            </w:pPr>
            <w:r>
              <w:rPr>
                <w:rFonts w:ascii="Arial Narrow" w:eastAsia="Arial Narrow" w:hAnsi="Arial Narrow" w:cs="Arial Narrow"/>
                <w:spacing w:val="1"/>
                <w:sz w:val="18"/>
                <w:szCs w:val="18"/>
              </w:rPr>
              <w:t>Adult ICU patients with isolated severe TBI (defined as a GCS &lt; 8) requiring airway control and mechanical ventilation</w:t>
            </w:r>
          </w:p>
        </w:tc>
        <w:tc>
          <w:tcPr>
            <w:tcW w:w="1559" w:type="dxa"/>
          </w:tcPr>
          <w:p w14:paraId="51CE633B"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Early tracheostomy (within 7 days of intubation)</w:t>
            </w:r>
          </w:p>
        </w:tc>
        <w:tc>
          <w:tcPr>
            <w:tcW w:w="1701" w:type="dxa"/>
          </w:tcPr>
          <w:p w14:paraId="75C19E61" w14:textId="77777777" w:rsidR="005C2F75" w:rsidRPr="002D292A" w:rsidRDefault="005C2F75" w:rsidP="00446BAF">
            <w:pPr>
              <w:spacing w:line="206" w:lineRule="exact"/>
              <w:ind w:right="589"/>
              <w:rPr>
                <w:rFonts w:ascii="Arial Narrow" w:eastAsia="Arial Narrow" w:hAnsi="Arial Narrow" w:cs="Arial Narrow"/>
                <w:spacing w:val="-2"/>
                <w:sz w:val="18"/>
                <w:szCs w:val="18"/>
              </w:rPr>
            </w:pPr>
            <w:r>
              <w:rPr>
                <w:rFonts w:ascii="Arial Narrow" w:eastAsia="Arial Narrow" w:hAnsi="Arial Narrow" w:cs="Arial Narrow"/>
                <w:spacing w:val="-2"/>
                <w:sz w:val="18"/>
                <w:szCs w:val="18"/>
              </w:rPr>
              <w:t>Late tracheostomy (&gt;7 days after intubation)</w:t>
            </w:r>
          </w:p>
        </w:tc>
        <w:tc>
          <w:tcPr>
            <w:tcW w:w="1336" w:type="dxa"/>
          </w:tcPr>
          <w:p w14:paraId="1FE5E82D" w14:textId="77777777" w:rsidR="005C2F75" w:rsidRPr="00632C8E" w:rsidRDefault="005C2F75" w:rsidP="00446BAF">
            <w:pPr>
              <w:spacing w:line="202" w:lineRule="exact"/>
              <w:ind w:right="-20"/>
              <w:rPr>
                <w:rFonts w:ascii="Arial Narrow" w:eastAsia="Arial Narrow" w:hAnsi="Arial Narrow" w:cs="Arial Narrow"/>
                <w:spacing w:val="-1"/>
                <w:sz w:val="18"/>
                <w:szCs w:val="18"/>
                <w:vertAlign w:val="superscript"/>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a</w:t>
            </w:r>
          </w:p>
        </w:tc>
        <w:tc>
          <w:tcPr>
            <w:tcW w:w="1560" w:type="dxa"/>
          </w:tcPr>
          <w:p w14:paraId="5208C06B"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1189" w:type="dxa"/>
          </w:tcPr>
          <w:p w14:paraId="34CA99F2"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Not stated</w:t>
            </w:r>
          </w:p>
        </w:tc>
        <w:tc>
          <w:tcPr>
            <w:tcW w:w="1134" w:type="dxa"/>
            <w:vAlign w:val="bottom"/>
          </w:tcPr>
          <w:p w14:paraId="5B80A0EB"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Not stated</w:t>
            </w:r>
          </w:p>
        </w:tc>
        <w:tc>
          <w:tcPr>
            <w:tcW w:w="955" w:type="dxa"/>
            <w:vAlign w:val="bottom"/>
          </w:tcPr>
          <w:p w14:paraId="70AA4690"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Not determined</w:t>
            </w:r>
          </w:p>
        </w:tc>
        <w:tc>
          <w:tcPr>
            <w:tcW w:w="851" w:type="dxa"/>
            <w:vAlign w:val="bottom"/>
          </w:tcPr>
          <w:p w14:paraId="4F61F16E"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No/not stated</w:t>
            </w:r>
          </w:p>
        </w:tc>
        <w:tc>
          <w:tcPr>
            <w:tcW w:w="954" w:type="dxa"/>
            <w:vAlign w:val="bottom"/>
          </w:tcPr>
          <w:p w14:paraId="7B77F12F"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w:t>
            </w:r>
          </w:p>
        </w:tc>
      </w:tr>
      <w:tr w:rsidR="005C2F75" w:rsidRPr="002D292A" w14:paraId="1DECE6C5" w14:textId="77777777" w:rsidTr="00446BAF">
        <w:tc>
          <w:tcPr>
            <w:tcW w:w="1413" w:type="dxa"/>
          </w:tcPr>
          <w:p w14:paraId="362963FD" w14:textId="77777777" w:rsidR="005C2F75" w:rsidRDefault="005C2F75" w:rsidP="00446BAF">
            <w:pPr>
              <w:spacing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Herritt</w:t>
            </w:r>
            <w:proofErr w:type="spellEnd"/>
            <w:r>
              <w:rPr>
                <w:rFonts w:ascii="Arial Narrow" w:eastAsia="Arial Narrow" w:hAnsi="Arial Narrow" w:cs="Arial Narrow"/>
                <w:spacing w:val="-2"/>
                <w:sz w:val="18"/>
                <w:szCs w:val="18"/>
              </w:rPr>
              <w:t xml:space="preserve"> et al. 2018, Canada; --</w:t>
            </w:r>
          </w:p>
        </w:tc>
        <w:tc>
          <w:tcPr>
            <w:tcW w:w="1701" w:type="dxa"/>
          </w:tcPr>
          <w:p w14:paraId="6CEDB846" w14:textId="77777777" w:rsidR="005C2F75" w:rsidRPr="00412628"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b/>
                <w:spacing w:val="1"/>
                <w:sz w:val="18"/>
                <w:szCs w:val="18"/>
              </w:rPr>
              <w:t xml:space="preserve">Hypothetical cohort </w:t>
            </w:r>
            <w:r>
              <w:rPr>
                <w:rFonts w:ascii="Arial Narrow" w:eastAsia="Arial Narrow" w:hAnsi="Arial Narrow" w:cs="Arial Narrow"/>
                <w:spacing w:val="1"/>
                <w:sz w:val="18"/>
                <w:szCs w:val="18"/>
              </w:rPr>
              <w:t>based on literature</w:t>
            </w:r>
          </w:p>
        </w:tc>
        <w:tc>
          <w:tcPr>
            <w:tcW w:w="1559" w:type="dxa"/>
          </w:tcPr>
          <w:p w14:paraId="76C34DB0"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Early tracheostomy (within 10 days of intubation)</w:t>
            </w:r>
          </w:p>
        </w:tc>
        <w:tc>
          <w:tcPr>
            <w:tcW w:w="1701" w:type="dxa"/>
          </w:tcPr>
          <w:p w14:paraId="3D88474F" w14:textId="77777777" w:rsidR="005C2F75" w:rsidRDefault="005C2F75" w:rsidP="00446BAF">
            <w:pPr>
              <w:spacing w:line="206" w:lineRule="exact"/>
              <w:ind w:right="589"/>
              <w:rPr>
                <w:rFonts w:ascii="Arial Narrow" w:eastAsia="Arial Narrow" w:hAnsi="Arial Narrow" w:cs="Arial Narrow"/>
                <w:spacing w:val="-2"/>
                <w:sz w:val="18"/>
                <w:szCs w:val="18"/>
              </w:rPr>
            </w:pPr>
            <w:r>
              <w:rPr>
                <w:rFonts w:ascii="Arial Narrow" w:eastAsia="Arial Narrow" w:hAnsi="Arial Narrow" w:cs="Arial Narrow"/>
                <w:spacing w:val="-2"/>
                <w:sz w:val="18"/>
                <w:szCs w:val="18"/>
              </w:rPr>
              <w:t>Late tracheostomy (&gt;10 days after intubation)</w:t>
            </w:r>
          </w:p>
        </w:tc>
        <w:tc>
          <w:tcPr>
            <w:tcW w:w="1336" w:type="dxa"/>
          </w:tcPr>
          <w:p w14:paraId="30246A9B" w14:textId="77777777" w:rsidR="005C2F75" w:rsidRPr="00B67976" w:rsidRDefault="005C2F75" w:rsidP="00446BAF">
            <w:pPr>
              <w:spacing w:line="202" w:lineRule="exact"/>
              <w:ind w:right="-20"/>
              <w:rPr>
                <w:rFonts w:ascii="Arial Narrow" w:eastAsia="Arial Narrow" w:hAnsi="Arial Narrow" w:cs="Arial Narrow"/>
                <w:spacing w:val="-1"/>
                <w:sz w:val="18"/>
                <w:szCs w:val="18"/>
              </w:rPr>
            </w:pPr>
            <w:r w:rsidRPr="00B67976">
              <w:rPr>
                <w:rFonts w:ascii="Arial Narrow" w:eastAsia="Arial Narrow" w:hAnsi="Arial Narrow" w:cs="Arial Narrow"/>
                <w:spacing w:val="-1"/>
                <w:sz w:val="18"/>
                <w:szCs w:val="18"/>
              </w:rPr>
              <w:t>ICU 4</w:t>
            </w:r>
            <w:r>
              <w:rPr>
                <w:rFonts w:ascii="Arial Narrow" w:eastAsia="Arial Narrow" w:hAnsi="Arial Narrow" w:cs="Arial Narrow"/>
                <w:spacing w:val="-1"/>
                <w:sz w:val="18"/>
                <w:szCs w:val="18"/>
              </w:rPr>
              <w:t>,</w:t>
            </w:r>
            <w:r w:rsidRPr="00B67976">
              <w:rPr>
                <w:rFonts w:ascii="Arial Narrow" w:eastAsia="Arial Narrow" w:hAnsi="Arial Narrow" w:cs="Arial Narrow"/>
                <w:spacing w:val="-1"/>
                <w:sz w:val="18"/>
                <w:szCs w:val="18"/>
              </w:rPr>
              <w:t>316 (403 to 8229) cost difference (US$/patient)</w:t>
            </w:r>
          </w:p>
          <w:p w14:paraId="001A8C09" w14:textId="77777777" w:rsidR="005C2F75" w:rsidRPr="00B67976" w:rsidRDefault="005C2F75" w:rsidP="00446BAF">
            <w:pPr>
              <w:spacing w:line="202" w:lineRule="exact"/>
              <w:ind w:right="-20"/>
              <w:rPr>
                <w:rFonts w:ascii="Arial Narrow" w:eastAsia="Arial Narrow" w:hAnsi="Arial Narrow" w:cs="Arial Narrow"/>
                <w:spacing w:val="-1"/>
                <w:sz w:val="18"/>
                <w:szCs w:val="18"/>
              </w:rPr>
            </w:pPr>
          </w:p>
          <w:p w14:paraId="157AF2F0" w14:textId="77777777" w:rsidR="005C2F75" w:rsidRPr="00B67976" w:rsidRDefault="005C2F75" w:rsidP="00446BAF">
            <w:pPr>
              <w:spacing w:line="202" w:lineRule="exact"/>
              <w:ind w:right="-20"/>
              <w:rPr>
                <w:rFonts w:ascii="Arial Narrow" w:eastAsia="Arial Narrow" w:hAnsi="Arial Narrow" w:cs="Arial Narrow"/>
                <w:spacing w:val="-1"/>
                <w:sz w:val="18"/>
                <w:szCs w:val="18"/>
              </w:rPr>
            </w:pPr>
            <w:r w:rsidRPr="00B67976">
              <w:rPr>
                <w:rFonts w:ascii="Arial Narrow" w:eastAsia="Arial Narrow" w:hAnsi="Arial Narrow" w:cs="Arial Narrow"/>
                <w:spacing w:val="-1"/>
                <w:sz w:val="18"/>
                <w:szCs w:val="18"/>
              </w:rPr>
              <w:t>Hospital 10</w:t>
            </w:r>
            <w:r>
              <w:rPr>
                <w:rFonts w:ascii="Arial Narrow" w:eastAsia="Arial Narrow" w:hAnsi="Arial Narrow" w:cs="Arial Narrow"/>
                <w:spacing w:val="-1"/>
                <w:sz w:val="18"/>
                <w:szCs w:val="18"/>
              </w:rPr>
              <w:t>,</w:t>
            </w:r>
            <w:r w:rsidRPr="00B67976">
              <w:rPr>
                <w:rFonts w:ascii="Arial Narrow" w:eastAsia="Arial Narrow" w:hAnsi="Arial Narrow" w:cs="Arial Narrow"/>
                <w:spacing w:val="-1"/>
                <w:sz w:val="18"/>
                <w:szCs w:val="18"/>
              </w:rPr>
              <w:t>251 (-946 to 21449) (US$/patient)</w:t>
            </w:r>
          </w:p>
        </w:tc>
        <w:tc>
          <w:tcPr>
            <w:tcW w:w="1560" w:type="dxa"/>
          </w:tcPr>
          <w:p w14:paraId="28C6A779"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1189" w:type="dxa"/>
          </w:tcPr>
          <w:p w14:paraId="68139D56"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Not stated</w:t>
            </w:r>
          </w:p>
        </w:tc>
        <w:tc>
          <w:tcPr>
            <w:tcW w:w="1134" w:type="dxa"/>
            <w:vAlign w:val="bottom"/>
          </w:tcPr>
          <w:p w14:paraId="5387CA20"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Hospital</w:t>
            </w:r>
          </w:p>
        </w:tc>
        <w:tc>
          <w:tcPr>
            <w:tcW w:w="955" w:type="dxa"/>
            <w:vAlign w:val="bottom"/>
          </w:tcPr>
          <w:p w14:paraId="1B621E52"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Not determined</w:t>
            </w:r>
          </w:p>
        </w:tc>
        <w:tc>
          <w:tcPr>
            <w:tcW w:w="851" w:type="dxa"/>
            <w:vAlign w:val="bottom"/>
          </w:tcPr>
          <w:p w14:paraId="1E31EA76"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No/not stated</w:t>
            </w:r>
          </w:p>
        </w:tc>
        <w:tc>
          <w:tcPr>
            <w:tcW w:w="954" w:type="dxa"/>
            <w:vAlign w:val="bottom"/>
          </w:tcPr>
          <w:p w14:paraId="7BFC6CF5"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r w:rsidR="005C2F75" w:rsidRPr="002D292A" w14:paraId="642AC65E" w14:textId="77777777" w:rsidTr="00446BAF">
        <w:tc>
          <w:tcPr>
            <w:tcW w:w="1413" w:type="dxa"/>
          </w:tcPr>
          <w:p w14:paraId="245DDF79" w14:textId="77777777" w:rsidR="005C2F75" w:rsidRDefault="005C2F75" w:rsidP="00446BAF">
            <w:pPr>
              <w:spacing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Saunders et al. 2018,</w:t>
            </w:r>
            <w:r w:rsidDel="00412628">
              <w:rPr>
                <w:rFonts w:ascii="Arial Narrow" w:eastAsia="Arial Narrow" w:hAnsi="Arial Narrow" w:cs="Arial Narrow"/>
                <w:spacing w:val="-2"/>
                <w:sz w:val="18"/>
                <w:szCs w:val="18"/>
              </w:rPr>
              <w:t xml:space="preserve"> US and UK</w:t>
            </w:r>
            <w:r>
              <w:rPr>
                <w:rFonts w:ascii="Arial Narrow" w:eastAsia="Arial Narrow" w:hAnsi="Arial Narrow" w:cs="Arial Narrow"/>
                <w:spacing w:val="-2"/>
                <w:sz w:val="18"/>
                <w:szCs w:val="18"/>
              </w:rPr>
              <w:t xml:space="preserve">; US mean age 63.5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(SD, 16.3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and 78% men; UK mean age 55.4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(SD, 16.8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and 62% men</w:t>
            </w:r>
          </w:p>
        </w:tc>
        <w:tc>
          <w:tcPr>
            <w:tcW w:w="1701" w:type="dxa"/>
          </w:tcPr>
          <w:p w14:paraId="4052D882" w14:textId="77777777" w:rsidR="005C2F75" w:rsidRDefault="005C2F75" w:rsidP="00446BAF">
            <w:pPr>
              <w:spacing w:line="206" w:lineRule="exact"/>
              <w:ind w:right="276"/>
              <w:rPr>
                <w:rFonts w:ascii="Arial Narrow" w:eastAsia="Arial Narrow" w:hAnsi="Arial Narrow" w:cs="Arial Narrow"/>
                <w:b/>
                <w:spacing w:val="1"/>
                <w:sz w:val="18"/>
                <w:szCs w:val="18"/>
              </w:rPr>
            </w:pPr>
            <w:r>
              <w:rPr>
                <w:rFonts w:ascii="Arial Narrow" w:eastAsia="Arial Narrow" w:hAnsi="Arial Narrow" w:cs="Arial Narrow"/>
                <w:b/>
                <w:spacing w:val="1"/>
                <w:sz w:val="18"/>
                <w:szCs w:val="18"/>
              </w:rPr>
              <w:t xml:space="preserve">Hypothetical cohort </w:t>
            </w:r>
            <w:r>
              <w:rPr>
                <w:rFonts w:ascii="Arial Narrow" w:eastAsia="Arial Narrow" w:hAnsi="Arial Narrow" w:cs="Arial Narrow"/>
                <w:spacing w:val="1"/>
                <w:sz w:val="18"/>
                <w:szCs w:val="18"/>
              </w:rPr>
              <w:t>of ICU patients defined by US and UK literature (Markov Model)</w:t>
            </w:r>
          </w:p>
        </w:tc>
        <w:tc>
          <w:tcPr>
            <w:tcW w:w="1559" w:type="dxa"/>
          </w:tcPr>
          <w:p w14:paraId="4548CBDE"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Proportional assist ventilation (PAV</w:t>
            </w:r>
            <w:r w:rsidRPr="0014396D">
              <w:rPr>
                <w:rFonts w:ascii="Arial Narrow" w:eastAsia="Arial Narrow" w:hAnsi="Arial Narrow" w:cs="Arial Narrow"/>
                <w:spacing w:val="-2"/>
                <w:sz w:val="18"/>
                <w:szCs w:val="18"/>
                <w:vertAlign w:val="superscript"/>
              </w:rPr>
              <w:t>TM</w:t>
            </w:r>
            <w:r>
              <w:rPr>
                <w:rFonts w:ascii="Arial Narrow" w:eastAsia="Arial Narrow" w:hAnsi="Arial Narrow" w:cs="Arial Narrow"/>
                <w:spacing w:val="-2"/>
                <w:sz w:val="18"/>
                <w:szCs w:val="18"/>
              </w:rPr>
              <w:t>)</w:t>
            </w:r>
          </w:p>
        </w:tc>
        <w:tc>
          <w:tcPr>
            <w:tcW w:w="1701" w:type="dxa"/>
          </w:tcPr>
          <w:p w14:paraId="14C1D8EB" w14:textId="77777777" w:rsidR="005C2F75" w:rsidRDefault="005C2F75" w:rsidP="00446BAF">
            <w:pPr>
              <w:spacing w:line="206" w:lineRule="exact"/>
              <w:ind w:right="589"/>
              <w:rPr>
                <w:rFonts w:ascii="Arial Narrow" w:eastAsia="Arial Narrow" w:hAnsi="Arial Narrow" w:cs="Arial Narrow"/>
                <w:spacing w:val="-2"/>
                <w:sz w:val="18"/>
                <w:szCs w:val="18"/>
              </w:rPr>
            </w:pPr>
            <w:r>
              <w:rPr>
                <w:rFonts w:ascii="Arial Narrow" w:eastAsia="Arial Narrow" w:hAnsi="Arial Narrow" w:cs="Arial Narrow"/>
                <w:spacing w:val="-2"/>
                <w:sz w:val="18"/>
                <w:szCs w:val="18"/>
              </w:rPr>
              <w:t>Pressure support ventilation</w:t>
            </w:r>
          </w:p>
        </w:tc>
        <w:tc>
          <w:tcPr>
            <w:tcW w:w="1336" w:type="dxa"/>
          </w:tcPr>
          <w:p w14:paraId="6BAB7DF8" w14:textId="77777777" w:rsidR="005C2F75" w:rsidRDefault="005C2F75" w:rsidP="00446BAF">
            <w:pPr>
              <w:spacing w:line="202" w:lineRule="exact"/>
              <w:ind w:right="-20"/>
              <w:rPr>
                <w:rFonts w:ascii="Arial Narrow" w:eastAsia="Arial Narrow" w:hAnsi="Arial Narrow" w:cs="Arial Narrow"/>
                <w:spacing w:val="-1"/>
                <w:sz w:val="18"/>
                <w:szCs w:val="18"/>
              </w:rPr>
            </w:pPr>
            <w:r w:rsidRPr="00B67976">
              <w:rPr>
                <w:rFonts w:ascii="Arial Narrow" w:eastAsia="Arial Narrow" w:hAnsi="Arial Narrow" w:cs="Arial Narrow"/>
                <w:spacing w:val="-1"/>
                <w:sz w:val="18"/>
                <w:szCs w:val="18"/>
              </w:rPr>
              <w:t>ICER 8</w:t>
            </w:r>
            <w:r>
              <w:rPr>
                <w:rFonts w:ascii="Arial Narrow" w:eastAsia="Arial Narrow" w:hAnsi="Arial Narrow" w:cs="Arial Narrow"/>
                <w:spacing w:val="-1"/>
                <w:sz w:val="18"/>
                <w:szCs w:val="18"/>
              </w:rPr>
              <w:t>,</w:t>
            </w:r>
            <w:r w:rsidRPr="00B67976">
              <w:rPr>
                <w:rFonts w:ascii="Arial Narrow" w:eastAsia="Arial Narrow" w:hAnsi="Arial Narrow" w:cs="Arial Narrow"/>
                <w:spacing w:val="-1"/>
                <w:sz w:val="18"/>
                <w:szCs w:val="18"/>
              </w:rPr>
              <w:t>732 and 4</w:t>
            </w:r>
            <w:r>
              <w:rPr>
                <w:rFonts w:ascii="Arial Narrow" w:eastAsia="Arial Narrow" w:hAnsi="Arial Narrow" w:cs="Arial Narrow"/>
                <w:spacing w:val="-1"/>
                <w:sz w:val="18"/>
                <w:szCs w:val="18"/>
              </w:rPr>
              <w:t>,</w:t>
            </w:r>
            <w:r w:rsidRPr="00B67976">
              <w:rPr>
                <w:rFonts w:ascii="Arial Narrow" w:eastAsia="Arial Narrow" w:hAnsi="Arial Narrow" w:cs="Arial Narrow"/>
                <w:spacing w:val="-1"/>
                <w:sz w:val="18"/>
                <w:szCs w:val="18"/>
              </w:rPr>
              <w:t>618</w:t>
            </w:r>
          </w:p>
        </w:tc>
        <w:tc>
          <w:tcPr>
            <w:tcW w:w="1560" w:type="dxa"/>
          </w:tcPr>
          <w:p w14:paraId="2D0C81B0"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1189" w:type="dxa"/>
          </w:tcPr>
          <w:p w14:paraId="53D81AAC"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 xml:space="preserve">Commercial </w:t>
            </w:r>
          </w:p>
        </w:tc>
        <w:tc>
          <w:tcPr>
            <w:tcW w:w="1134" w:type="dxa"/>
            <w:vAlign w:val="bottom"/>
          </w:tcPr>
          <w:p w14:paraId="24841B3E"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Provider</w:t>
            </w:r>
          </w:p>
        </w:tc>
        <w:tc>
          <w:tcPr>
            <w:tcW w:w="955" w:type="dxa"/>
            <w:vAlign w:val="bottom"/>
          </w:tcPr>
          <w:p w14:paraId="7B15DC6E"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1 and 5 years</w:t>
            </w:r>
          </w:p>
        </w:tc>
        <w:tc>
          <w:tcPr>
            <w:tcW w:w="851" w:type="dxa"/>
            <w:vAlign w:val="bottom"/>
          </w:tcPr>
          <w:p w14:paraId="10B67009"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3.5</w:t>
            </w:r>
          </w:p>
        </w:tc>
        <w:tc>
          <w:tcPr>
            <w:tcW w:w="954" w:type="dxa"/>
            <w:vAlign w:val="bottom"/>
          </w:tcPr>
          <w:p w14:paraId="41F4B75A"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r w:rsidR="005C2F75" w:rsidRPr="002D292A" w14:paraId="16EF7A08" w14:textId="77777777" w:rsidTr="00446BAF">
        <w:trPr>
          <w:trHeight w:val="698"/>
        </w:trPr>
        <w:tc>
          <w:tcPr>
            <w:tcW w:w="1413" w:type="dxa"/>
          </w:tcPr>
          <w:p w14:paraId="5808F9B6"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Turner and Jenks 2018, UK; --</w:t>
            </w:r>
          </w:p>
        </w:tc>
        <w:tc>
          <w:tcPr>
            <w:tcW w:w="1701" w:type="dxa"/>
          </w:tcPr>
          <w:p w14:paraId="6B6094BB" w14:textId="77777777" w:rsidR="005C2F75" w:rsidRPr="0014396D"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b/>
                <w:spacing w:val="1"/>
                <w:sz w:val="18"/>
                <w:szCs w:val="18"/>
              </w:rPr>
              <w:t xml:space="preserve">Hypothetical cohort </w:t>
            </w:r>
            <w:r>
              <w:rPr>
                <w:rFonts w:ascii="Arial Narrow" w:eastAsia="Arial Narrow" w:hAnsi="Arial Narrow" w:cs="Arial Narrow"/>
                <w:spacing w:val="1"/>
                <w:sz w:val="18"/>
                <w:szCs w:val="18"/>
              </w:rPr>
              <w:t xml:space="preserve">of ICU patients who have </w:t>
            </w:r>
            <w:r>
              <w:rPr>
                <w:rFonts w:ascii="Arial Narrow" w:eastAsia="Arial Narrow" w:hAnsi="Arial Narrow" w:cs="Arial Narrow"/>
                <w:spacing w:val="1"/>
                <w:sz w:val="18"/>
                <w:szCs w:val="18"/>
              </w:rPr>
              <w:lastRenderedPageBreak/>
              <w:t>acute</w:t>
            </w:r>
            <w:r>
              <w:rPr>
                <w:rFonts w:ascii="Arial Narrow" w:eastAsia="Arial Narrow" w:hAnsi="Arial Narrow" w:cs="Arial Narrow"/>
                <w:b/>
                <w:spacing w:val="1"/>
                <w:sz w:val="18"/>
                <w:szCs w:val="18"/>
              </w:rPr>
              <w:t xml:space="preserve"> </w:t>
            </w:r>
            <w:r>
              <w:rPr>
                <w:rFonts w:ascii="Arial Narrow" w:eastAsia="Arial Narrow" w:hAnsi="Arial Narrow" w:cs="Arial Narrow"/>
                <w:spacing w:val="1"/>
                <w:sz w:val="18"/>
                <w:szCs w:val="18"/>
              </w:rPr>
              <w:t>respiratory failure and have not previously undergone endotracheal intubation</w:t>
            </w:r>
          </w:p>
        </w:tc>
        <w:tc>
          <w:tcPr>
            <w:tcW w:w="1559" w:type="dxa"/>
          </w:tcPr>
          <w:p w14:paraId="7336AD10"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lastRenderedPageBreak/>
              <w:t xml:space="preserve">Nasal high flow </w:t>
            </w:r>
          </w:p>
        </w:tc>
        <w:tc>
          <w:tcPr>
            <w:tcW w:w="1701" w:type="dxa"/>
          </w:tcPr>
          <w:p w14:paraId="139A24A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Standard oxygen or non-invasive mechanical ventilation</w:t>
            </w:r>
          </w:p>
        </w:tc>
        <w:tc>
          <w:tcPr>
            <w:tcW w:w="1336" w:type="dxa"/>
          </w:tcPr>
          <w:p w14:paraId="1B7C7BBA" w14:textId="77777777" w:rsidR="005C2F75" w:rsidRPr="00632C8E" w:rsidRDefault="005C2F75" w:rsidP="00446BAF">
            <w:pPr>
              <w:spacing w:line="202" w:lineRule="exact"/>
              <w:ind w:right="-20"/>
              <w:rPr>
                <w:rFonts w:ascii="Arial Narrow" w:eastAsia="Arial Narrow" w:hAnsi="Arial Narrow" w:cs="Arial Narrow"/>
                <w:spacing w:val="-1"/>
                <w:sz w:val="18"/>
                <w:szCs w:val="18"/>
                <w:vertAlign w:val="superscript"/>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b</w:t>
            </w:r>
          </w:p>
        </w:tc>
        <w:tc>
          <w:tcPr>
            <w:tcW w:w="1560" w:type="dxa"/>
          </w:tcPr>
          <w:p w14:paraId="11A34160"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1189" w:type="dxa"/>
          </w:tcPr>
          <w:p w14:paraId="3F0FB932"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 xml:space="preserve">Commercial </w:t>
            </w:r>
          </w:p>
        </w:tc>
        <w:tc>
          <w:tcPr>
            <w:tcW w:w="1134" w:type="dxa"/>
            <w:vAlign w:val="bottom"/>
          </w:tcPr>
          <w:p w14:paraId="59408B47"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1"/>
                <w:sz w:val="18"/>
                <w:szCs w:val="18"/>
              </w:rPr>
              <w:t>P</w:t>
            </w:r>
            <w:r w:rsidRPr="00010B88">
              <w:rPr>
                <w:rFonts w:ascii="Arial Narrow" w:eastAsia="Arial Narrow" w:hAnsi="Arial Narrow" w:cs="Arial Narrow"/>
                <w:spacing w:val="-2"/>
                <w:sz w:val="18"/>
                <w:szCs w:val="18"/>
              </w:rPr>
              <w:t>ub</w:t>
            </w:r>
            <w:r w:rsidRPr="00010B88">
              <w:rPr>
                <w:rFonts w:ascii="Arial Narrow" w:eastAsia="Arial Narrow" w:hAnsi="Arial Narrow" w:cs="Arial Narrow"/>
                <w:spacing w:val="2"/>
                <w:sz w:val="18"/>
                <w:szCs w:val="18"/>
              </w:rPr>
              <w:t>li</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l</w:t>
            </w:r>
            <w:r w:rsidRPr="00010B88">
              <w:rPr>
                <w:rFonts w:ascii="Arial Narrow" w:eastAsia="Arial Narrow" w:hAnsi="Arial Narrow" w:cs="Arial Narrow"/>
                <w:sz w:val="18"/>
                <w:szCs w:val="18"/>
              </w:rPr>
              <w:t>y F</w:t>
            </w:r>
            <w:r w:rsidRPr="00010B88">
              <w:rPr>
                <w:rFonts w:ascii="Arial Narrow" w:eastAsia="Arial Narrow" w:hAnsi="Arial Narrow" w:cs="Arial Narrow"/>
                <w:spacing w:val="-2"/>
                <w:sz w:val="18"/>
                <w:szCs w:val="18"/>
              </w:rPr>
              <w:t>unde</w:t>
            </w:r>
            <w:r w:rsidRPr="00010B88">
              <w:rPr>
                <w:rFonts w:ascii="Arial Narrow" w:eastAsia="Arial Narrow" w:hAnsi="Arial Narrow" w:cs="Arial Narrow"/>
                <w:sz w:val="18"/>
                <w:szCs w:val="18"/>
              </w:rPr>
              <w:t>d</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4"/>
                <w:sz w:val="18"/>
                <w:szCs w:val="18"/>
              </w:rPr>
              <w:t>t</w:t>
            </w:r>
            <w:r w:rsidRPr="00010B88">
              <w:rPr>
                <w:rFonts w:ascii="Arial Narrow" w:eastAsia="Arial Narrow" w:hAnsi="Arial Narrow" w:cs="Arial Narrow"/>
                <w:sz w:val="18"/>
                <w:szCs w:val="18"/>
              </w:rPr>
              <w:t xml:space="preserve">hcare </w:t>
            </w:r>
          </w:p>
        </w:tc>
        <w:tc>
          <w:tcPr>
            <w:tcW w:w="955" w:type="dxa"/>
            <w:vAlign w:val="bottom"/>
          </w:tcPr>
          <w:p w14:paraId="1C2C1403"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5 years</w:t>
            </w:r>
          </w:p>
        </w:tc>
        <w:tc>
          <w:tcPr>
            <w:tcW w:w="851" w:type="dxa"/>
            <w:vAlign w:val="bottom"/>
          </w:tcPr>
          <w:p w14:paraId="62087C2C"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No</w:t>
            </w:r>
            <w:r w:rsidRPr="00010B88">
              <w:rPr>
                <w:rFonts w:ascii="Arial Narrow" w:eastAsia="Arial Narrow" w:hAnsi="Arial Narrow" w:cs="Arial Narrow"/>
                <w:spacing w:val="-1"/>
                <w:sz w:val="18"/>
                <w:szCs w:val="18"/>
              </w:rPr>
              <w:t>/</w:t>
            </w:r>
            <w:r w:rsidRPr="00010B88">
              <w:rPr>
                <w:rFonts w:ascii="Arial Narrow" w:eastAsia="Arial Narrow" w:hAnsi="Arial Narrow" w:cs="Arial Narrow"/>
                <w:spacing w:val="3"/>
                <w:sz w:val="18"/>
                <w:szCs w:val="18"/>
              </w:rPr>
              <w:t>n</w:t>
            </w:r>
            <w:r w:rsidRPr="00010B88">
              <w:rPr>
                <w:rFonts w:ascii="Arial Narrow" w:eastAsia="Arial Narrow" w:hAnsi="Arial Narrow" w:cs="Arial Narrow"/>
                <w:spacing w:val="-2"/>
                <w:sz w:val="18"/>
                <w:szCs w:val="18"/>
              </w:rPr>
              <w:t>o</w:t>
            </w:r>
            <w:r w:rsidRPr="00010B88">
              <w:rPr>
                <w:rFonts w:ascii="Arial Narrow" w:eastAsia="Arial Narrow" w:hAnsi="Arial Narrow" w:cs="Arial Narrow"/>
                <w:sz w:val="18"/>
                <w:szCs w:val="18"/>
              </w:rPr>
              <w:t>t</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4"/>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3"/>
                <w:sz w:val="18"/>
                <w:szCs w:val="18"/>
              </w:rPr>
              <w:t>e</w:t>
            </w:r>
            <w:r w:rsidRPr="00010B88">
              <w:rPr>
                <w:rFonts w:ascii="Arial Narrow" w:eastAsia="Arial Narrow" w:hAnsi="Arial Narrow" w:cs="Arial Narrow"/>
                <w:sz w:val="18"/>
                <w:szCs w:val="18"/>
              </w:rPr>
              <w:t>d</w:t>
            </w:r>
          </w:p>
        </w:tc>
        <w:tc>
          <w:tcPr>
            <w:tcW w:w="954" w:type="dxa"/>
            <w:vAlign w:val="bottom"/>
          </w:tcPr>
          <w:p w14:paraId="7A908FF4"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bl>
    <w:p w14:paraId="7C293814" w14:textId="77777777" w:rsidR="005C2F75" w:rsidRDefault="005C2F75" w:rsidP="005C2F75">
      <w:pPr>
        <w:spacing w:line="200" w:lineRule="exact"/>
        <w:rPr>
          <w:rFonts w:ascii="Arial Narrow" w:eastAsia="Arial Narrow" w:hAnsi="Arial Narrow" w:cs="Arial Narrow"/>
          <w:spacing w:val="-1"/>
          <w:sz w:val="18"/>
          <w:szCs w:val="18"/>
        </w:rPr>
      </w:pPr>
      <w:proofErr w:type="spellStart"/>
      <w:r w:rsidRPr="00977B06">
        <w:rPr>
          <w:rFonts w:ascii="Arial Narrow" w:eastAsia="Arial Narrow" w:hAnsi="Arial Narrow" w:cs="Arial Narrow"/>
          <w:spacing w:val="-1"/>
          <w:sz w:val="18"/>
          <w:szCs w:val="18"/>
          <w:vertAlign w:val="superscript"/>
        </w:rPr>
        <w:lastRenderedPageBreak/>
        <w:t>a</w:t>
      </w:r>
      <w:r>
        <w:rPr>
          <w:rFonts w:ascii="Arial Narrow" w:eastAsia="Arial Narrow" w:hAnsi="Arial Narrow" w:cs="Arial Narrow"/>
          <w:spacing w:val="-1"/>
          <w:sz w:val="18"/>
          <w:szCs w:val="18"/>
        </w:rPr>
        <w:t>Cost</w:t>
      </w:r>
      <w:proofErr w:type="spellEnd"/>
      <w:r>
        <w:rPr>
          <w:rFonts w:ascii="Arial Narrow" w:eastAsia="Arial Narrow" w:hAnsi="Arial Narrow" w:cs="Arial Narrow"/>
          <w:spacing w:val="-1"/>
          <w:sz w:val="18"/>
          <w:szCs w:val="18"/>
        </w:rPr>
        <w:t xml:space="preserve">: </w:t>
      </w:r>
      <w:r w:rsidRPr="00632C8E">
        <w:rPr>
          <w:rFonts w:ascii="Arial Narrow" w:eastAsia="Arial Narrow" w:hAnsi="Arial Narrow" w:cs="Arial Narrow"/>
          <w:spacing w:val="-1"/>
          <w:sz w:val="18"/>
          <w:szCs w:val="18"/>
        </w:rPr>
        <w:t>8977</w:t>
      </w:r>
      <w:r w:rsidRPr="00B67976">
        <w:rPr>
          <w:rFonts w:ascii="Arial Narrow" w:eastAsia="Arial Narrow" w:hAnsi="Arial Narrow" w:cs="Arial Narrow"/>
          <w:spacing w:val="-1"/>
          <w:sz w:val="18"/>
          <w:szCs w:val="18"/>
        </w:rPr>
        <w:t xml:space="preserve"> (n=49) vs 11140 (n=51)</w:t>
      </w:r>
    </w:p>
    <w:p w14:paraId="545959CA" w14:textId="77777777" w:rsidR="005C2F75" w:rsidRPr="00D0377B" w:rsidRDefault="005C2F75" w:rsidP="005C2F75">
      <w:pPr>
        <w:spacing w:line="206" w:lineRule="exact"/>
        <w:ind w:right="27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b</w:t>
      </w:r>
      <w:r>
        <w:rPr>
          <w:rFonts w:ascii="Arial Narrow" w:eastAsia="Arial Narrow" w:hAnsi="Arial Narrow" w:cs="Arial Narrow"/>
          <w:spacing w:val="-1"/>
          <w:sz w:val="18"/>
          <w:szCs w:val="18"/>
        </w:rPr>
        <w:t>Cost</w:t>
      </w:r>
      <w:proofErr w:type="spellEnd"/>
      <w:r>
        <w:rPr>
          <w:rFonts w:ascii="Arial Narrow" w:eastAsia="Arial Narrow" w:hAnsi="Arial Narrow" w:cs="Arial Narrow"/>
          <w:spacing w:val="-1"/>
          <w:sz w:val="18"/>
          <w:szCs w:val="18"/>
        </w:rPr>
        <w:t xml:space="preserve"> difference: </w:t>
      </w:r>
      <w:r>
        <w:rPr>
          <w:rFonts w:ascii="Arial Narrow" w:eastAsia="Arial Narrow" w:hAnsi="Arial Narrow" w:cs="Arial Narrow"/>
          <w:spacing w:val="1"/>
          <w:sz w:val="18"/>
          <w:szCs w:val="18"/>
        </w:rPr>
        <w:t xml:space="preserve">Pre-intubation, overall population, standard oxygen as comparator, </w:t>
      </w:r>
      <w:r w:rsidRPr="00B67976">
        <w:rPr>
          <w:rFonts w:ascii="Arial Narrow" w:eastAsia="Arial Narrow" w:hAnsi="Arial Narrow" w:cs="Arial Narrow"/>
          <w:spacing w:val="-1"/>
          <w:sz w:val="18"/>
          <w:szCs w:val="18"/>
        </w:rPr>
        <w:t>-726</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 xml:space="preserve"> Pre-intubation, overall population, </w:t>
      </w:r>
      <w:proofErr w:type="spellStart"/>
      <w:r>
        <w:rPr>
          <w:rFonts w:ascii="Arial Narrow" w:eastAsia="Arial Narrow" w:hAnsi="Arial Narrow" w:cs="Arial Narrow"/>
          <w:spacing w:val="1"/>
          <w:sz w:val="18"/>
          <w:szCs w:val="18"/>
        </w:rPr>
        <w:t>noninvasive</w:t>
      </w:r>
      <w:proofErr w:type="spellEnd"/>
      <w:r>
        <w:rPr>
          <w:rFonts w:ascii="Arial Narrow" w:eastAsia="Arial Narrow" w:hAnsi="Arial Narrow" w:cs="Arial Narrow"/>
          <w:spacing w:val="1"/>
          <w:sz w:val="18"/>
          <w:szCs w:val="18"/>
        </w:rPr>
        <w:t xml:space="preserve"> ventilation (NIV) as comparator, </w:t>
      </w:r>
      <w:r w:rsidRPr="00B67976">
        <w:rPr>
          <w:rFonts w:ascii="Arial Narrow" w:eastAsia="Arial Narrow" w:hAnsi="Arial Narrow" w:cs="Arial Narrow"/>
          <w:spacing w:val="-1"/>
          <w:sz w:val="18"/>
          <w:szCs w:val="18"/>
        </w:rPr>
        <w:t>-945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Pre-intubation, low-risk population, standard oxygen as comparator</w:t>
      </w:r>
      <w:r>
        <w:rPr>
          <w:rFonts w:ascii="Arial Narrow" w:eastAsia="Arial Narrow" w:hAnsi="Arial Narrow" w:cs="Arial Narrow"/>
          <w:spacing w:val="-1"/>
          <w:sz w:val="18"/>
          <w:szCs w:val="18"/>
        </w:rPr>
        <w:t>, -</w:t>
      </w:r>
      <w:r w:rsidRPr="00B67976">
        <w:rPr>
          <w:rFonts w:ascii="Arial Narrow" w:eastAsia="Arial Narrow" w:hAnsi="Arial Narrow" w:cs="Arial Narrow"/>
          <w:spacing w:val="-1"/>
          <w:sz w:val="18"/>
          <w:szCs w:val="18"/>
        </w:rPr>
        <w:t>24</w:t>
      </w:r>
      <w:r>
        <w:rPr>
          <w:rFonts w:ascii="Arial Narrow" w:eastAsia="Arial Narrow" w:hAnsi="Arial Narrow" w:cs="Arial Narrow"/>
          <w:spacing w:val="-1"/>
          <w:sz w:val="18"/>
          <w:szCs w:val="18"/>
        </w:rPr>
        <w:t xml:space="preserve">1; </w:t>
      </w:r>
      <w:r>
        <w:rPr>
          <w:rFonts w:ascii="Arial Narrow" w:eastAsia="Arial Narrow" w:hAnsi="Arial Narrow" w:cs="Arial Narrow"/>
          <w:spacing w:val="1"/>
          <w:sz w:val="18"/>
          <w:szCs w:val="18"/>
        </w:rPr>
        <w:t xml:space="preserve">Pre-intubation, low-risk population, </w:t>
      </w:r>
      <w:proofErr w:type="spellStart"/>
      <w:r>
        <w:rPr>
          <w:rFonts w:ascii="Arial Narrow" w:eastAsia="Arial Narrow" w:hAnsi="Arial Narrow" w:cs="Arial Narrow"/>
          <w:spacing w:val="1"/>
          <w:sz w:val="18"/>
          <w:szCs w:val="18"/>
        </w:rPr>
        <w:t>noninvasive</w:t>
      </w:r>
      <w:proofErr w:type="spellEnd"/>
      <w:r>
        <w:rPr>
          <w:rFonts w:ascii="Arial Narrow" w:eastAsia="Arial Narrow" w:hAnsi="Arial Narrow" w:cs="Arial Narrow"/>
          <w:spacing w:val="1"/>
          <w:sz w:val="18"/>
          <w:szCs w:val="18"/>
        </w:rPr>
        <w:t xml:space="preserve"> ventilation (NIV) as comparator</w:t>
      </w:r>
      <w:r>
        <w:rPr>
          <w:rFonts w:ascii="Arial Narrow" w:eastAsia="Arial Narrow" w:hAnsi="Arial Narrow" w:cs="Arial Narrow"/>
          <w:spacing w:val="-1"/>
          <w:sz w:val="18"/>
          <w:szCs w:val="18"/>
        </w:rPr>
        <w:t xml:space="preserve">, </w:t>
      </w:r>
      <w:r w:rsidRPr="00B67976">
        <w:rPr>
          <w:rFonts w:ascii="Arial Narrow" w:eastAsia="Arial Narrow" w:hAnsi="Arial Narrow" w:cs="Arial Narrow"/>
          <w:spacing w:val="-1"/>
          <w:sz w:val="18"/>
          <w:szCs w:val="18"/>
        </w:rPr>
        <w:t>-161</w:t>
      </w:r>
      <w:r>
        <w:rPr>
          <w:rFonts w:ascii="Arial Narrow" w:hAnsi="Arial Narrow"/>
          <w:b/>
          <w:sz w:val="20"/>
          <w:szCs w:val="20"/>
        </w:rPr>
        <w:t xml:space="preserve">  </w:t>
      </w:r>
    </w:p>
    <w:p w14:paraId="02D68469" w14:textId="77777777" w:rsidR="005C2F75" w:rsidRDefault="005C2F75" w:rsidP="005C2F75"/>
    <w:p w14:paraId="3FF40BA6" w14:textId="7AA26471" w:rsidR="005C2F75" w:rsidRDefault="005C2F75">
      <w:pPr>
        <w:rPr>
          <w:rFonts w:ascii="Arial Narrow" w:hAnsi="Arial Narrow"/>
          <w:b/>
          <w:sz w:val="20"/>
          <w:szCs w:val="20"/>
        </w:rPr>
      </w:pPr>
      <w:r>
        <w:rPr>
          <w:rFonts w:ascii="Arial Narrow" w:hAnsi="Arial Narrow"/>
          <w:b/>
          <w:sz w:val="20"/>
          <w:szCs w:val="20"/>
        </w:rPr>
        <w:br w:type="page"/>
      </w:r>
    </w:p>
    <w:p w14:paraId="68C38D3D" w14:textId="77777777" w:rsidR="005C2F75" w:rsidRPr="002D292A" w:rsidRDefault="005C2F75" w:rsidP="00225753">
      <w:pPr>
        <w:ind w:left="567" w:hanging="567"/>
        <w:rPr>
          <w:rFonts w:ascii="Arial Narrow" w:hAnsi="Arial Narrow"/>
          <w:b/>
          <w:sz w:val="20"/>
          <w:szCs w:val="20"/>
        </w:rPr>
      </w:pPr>
      <w:r>
        <w:rPr>
          <w:rFonts w:ascii="Arial Narrow" w:hAnsi="Arial Narrow"/>
          <w:b/>
          <w:sz w:val="20"/>
          <w:szCs w:val="20"/>
        </w:rPr>
        <w:lastRenderedPageBreak/>
        <w:t xml:space="preserve">Supplemental </w:t>
      </w:r>
      <w:r w:rsidRPr="002D292A">
        <w:rPr>
          <w:rFonts w:ascii="Arial Narrow" w:hAnsi="Arial Narrow"/>
          <w:b/>
          <w:sz w:val="20"/>
          <w:szCs w:val="20"/>
        </w:rPr>
        <w:t xml:space="preserve">Table </w:t>
      </w:r>
      <w:r>
        <w:rPr>
          <w:rFonts w:ascii="Arial Narrow" w:hAnsi="Arial Narrow"/>
          <w:b/>
          <w:sz w:val="20"/>
          <w:szCs w:val="20"/>
        </w:rPr>
        <w:t>3</w:t>
      </w:r>
      <w:r w:rsidRPr="002D292A">
        <w:rPr>
          <w:rFonts w:ascii="Arial Narrow" w:hAnsi="Arial Narrow"/>
          <w:b/>
          <w:sz w:val="20"/>
          <w:szCs w:val="20"/>
        </w:rPr>
        <w:t xml:space="preserve">. Interventions in general intensive care </w:t>
      </w:r>
    </w:p>
    <w:p w14:paraId="310E46F6" w14:textId="77777777" w:rsidR="005C2F75" w:rsidRPr="002D292A" w:rsidRDefault="005C2F75" w:rsidP="005C2F75">
      <w:pPr>
        <w:spacing w:line="200" w:lineRule="exact"/>
        <w:rPr>
          <w:rFonts w:ascii="Arial Narrow" w:hAnsi="Arial Narrow"/>
          <w:b/>
          <w:sz w:val="20"/>
          <w:szCs w:val="20"/>
        </w:rPr>
      </w:pPr>
      <w:r w:rsidRPr="002D292A">
        <w:rPr>
          <w:rFonts w:ascii="Arial Narrow" w:hAnsi="Arial Narrow"/>
          <w:b/>
          <w:sz w:val="20"/>
          <w:szCs w:val="20"/>
        </w:rPr>
        <w:t xml:space="preserve"> </w:t>
      </w:r>
    </w:p>
    <w:tbl>
      <w:tblPr>
        <w:tblStyle w:val="TableGrid"/>
        <w:tblW w:w="5000" w:type="pct"/>
        <w:tblLook w:val="04A0" w:firstRow="1" w:lastRow="0" w:firstColumn="1" w:lastColumn="0" w:noHBand="0" w:noVBand="1"/>
      </w:tblPr>
      <w:tblGrid>
        <w:gridCol w:w="1491"/>
        <w:gridCol w:w="1791"/>
        <w:gridCol w:w="1996"/>
        <w:gridCol w:w="1971"/>
        <w:gridCol w:w="1190"/>
        <w:gridCol w:w="947"/>
        <w:gridCol w:w="1302"/>
        <w:gridCol w:w="1144"/>
        <w:gridCol w:w="1225"/>
        <w:gridCol w:w="994"/>
        <w:gridCol w:w="1145"/>
      </w:tblGrid>
      <w:tr w:rsidR="005C2F75" w:rsidRPr="002D292A" w14:paraId="73FBBCE2" w14:textId="77777777" w:rsidTr="00225753">
        <w:trPr>
          <w:trHeight w:val="410"/>
        </w:trPr>
        <w:tc>
          <w:tcPr>
            <w:tcW w:w="509" w:type="pct"/>
          </w:tcPr>
          <w:p w14:paraId="0BC5112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z w:val="18"/>
                <w:szCs w:val="18"/>
              </w:rPr>
              <w:t>u</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z w:val="18"/>
                <w:szCs w:val="18"/>
              </w:rPr>
              <w:t>ho</w:t>
            </w:r>
            <w:r w:rsidRPr="002D292A">
              <w:rPr>
                <w:rFonts w:ascii="Arial Narrow" w:eastAsia="Arial Narrow" w:hAnsi="Arial Narrow" w:cs="Arial Narrow"/>
                <w:b/>
                <w:bCs/>
                <w:spacing w:val="-3"/>
                <w:sz w:val="18"/>
                <w:szCs w:val="18"/>
              </w:rPr>
              <w:t>r</w:t>
            </w:r>
            <w:r w:rsidRPr="002D292A">
              <w:rPr>
                <w:rFonts w:ascii="Arial Narrow" w:eastAsia="Arial Narrow" w:hAnsi="Arial Narrow" w:cs="Arial Narrow"/>
                <w:b/>
                <w:bCs/>
                <w:sz w:val="18"/>
                <w:szCs w:val="18"/>
              </w:rPr>
              <w:t>s</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pacing w:val="3"/>
                <w:sz w:val="18"/>
                <w:szCs w:val="18"/>
              </w:rPr>
              <w:t>R</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pacing w:val="1"/>
                <w:sz w:val="18"/>
                <w:szCs w:val="18"/>
              </w:rPr>
              <w:t>f</w:t>
            </w:r>
            <w:r w:rsidRPr="002D292A">
              <w:rPr>
                <w:rFonts w:ascii="Arial Narrow" w:eastAsia="Arial Narrow" w:hAnsi="Arial Narrow" w:cs="Arial Narrow"/>
                <w:b/>
                <w:bCs/>
                <w:spacing w:val="3"/>
                <w:sz w:val="18"/>
                <w:szCs w:val="18"/>
              </w:rPr>
              <w:t>e</w:t>
            </w:r>
            <w:r w:rsidRPr="002D292A">
              <w:rPr>
                <w:rFonts w:ascii="Arial Narrow" w:eastAsia="Arial Narrow" w:hAnsi="Arial Narrow" w:cs="Arial Narrow"/>
                <w:b/>
                <w:bCs/>
                <w:spacing w:val="-2"/>
                <w:sz w:val="18"/>
                <w:szCs w:val="18"/>
              </w:rPr>
              <w:t>re</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3"/>
                <w:sz w:val="18"/>
                <w:szCs w:val="18"/>
              </w:rPr>
              <w:t>c</w:t>
            </w:r>
            <w:r w:rsidRPr="002D292A">
              <w:rPr>
                <w:rFonts w:ascii="Arial Narrow" w:eastAsia="Arial Narrow" w:hAnsi="Arial Narrow" w:cs="Arial Narrow"/>
                <w:b/>
                <w:bCs/>
                <w:sz w:val="18"/>
                <w:szCs w:val="18"/>
              </w:rPr>
              <w:t>e</w:t>
            </w:r>
            <w:r>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2"/>
                <w:sz w:val="18"/>
                <w:szCs w:val="18"/>
              </w:rPr>
              <w:t>N</w:t>
            </w:r>
            <w:r w:rsidRPr="002D292A">
              <w:rPr>
                <w:rFonts w:ascii="Arial Narrow" w:eastAsia="Arial Narrow" w:hAnsi="Arial Narrow" w:cs="Arial Narrow"/>
                <w:b/>
                <w:bCs/>
                <w:spacing w:val="5"/>
                <w:sz w:val="18"/>
                <w:szCs w:val="18"/>
              </w:rPr>
              <w:t>o</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w:t>
            </w:r>
            <w:r w:rsidRPr="002D292A">
              <w:rPr>
                <w:rFonts w:ascii="Arial Narrow" w:eastAsia="Arial Narrow" w:hAnsi="Arial Narrow" w:cs="Arial Narrow"/>
                <w:b/>
                <w:bCs/>
                <w:spacing w:val="-2"/>
                <w:sz w:val="18"/>
                <w:szCs w:val="18"/>
              </w:rPr>
              <w:t xml:space="preserve"> </w:t>
            </w:r>
            <w:r w:rsidRPr="002D292A">
              <w:rPr>
                <w:rFonts w:ascii="Arial Narrow" w:eastAsia="Arial Narrow" w:hAnsi="Arial Narrow" w:cs="Arial Narrow"/>
                <w:b/>
                <w:bCs/>
                <w:spacing w:val="1"/>
                <w:sz w:val="18"/>
                <w:szCs w:val="18"/>
              </w:rPr>
              <w:t>Y</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z w:val="18"/>
                <w:szCs w:val="18"/>
              </w:rPr>
              <w:t>of</w:t>
            </w:r>
          </w:p>
          <w:p w14:paraId="222ED696" w14:textId="77777777" w:rsidR="005C2F75" w:rsidRPr="002D292A" w:rsidRDefault="005C2F75" w:rsidP="00446BAF">
            <w:pPr>
              <w:spacing w:line="200" w:lineRule="exact"/>
              <w:jc w:val="both"/>
              <w:rPr>
                <w:rFonts w:ascii="Arial Narrow" w:hAnsi="Arial Narrow"/>
                <w:b/>
                <w:sz w:val="20"/>
                <w:szCs w:val="20"/>
              </w:rPr>
            </w:pPr>
            <w:r w:rsidRPr="002D292A">
              <w:rPr>
                <w:rFonts w:ascii="Arial Narrow" w:eastAsia="Arial Narrow" w:hAnsi="Arial Narrow" w:cs="Arial Narrow"/>
                <w:b/>
                <w:bCs/>
                <w:spacing w:val="1"/>
                <w:sz w:val="18"/>
                <w:szCs w:val="18"/>
              </w:rPr>
              <w:t>P</w:t>
            </w:r>
            <w:r w:rsidRPr="002D292A">
              <w:rPr>
                <w:rFonts w:ascii="Arial Narrow" w:eastAsia="Arial Narrow" w:hAnsi="Arial Narrow" w:cs="Arial Narrow"/>
                <w:b/>
                <w:bCs/>
                <w:sz w:val="18"/>
                <w:szCs w:val="18"/>
              </w:rPr>
              <w:t>ub</w:t>
            </w:r>
            <w:r w:rsidRPr="002D292A">
              <w:rPr>
                <w:rFonts w:ascii="Arial Narrow" w:eastAsia="Arial Narrow" w:hAnsi="Arial Narrow" w:cs="Arial Narrow"/>
                <w:b/>
                <w:bCs/>
                <w:spacing w:val="-1"/>
                <w:sz w:val="18"/>
                <w:szCs w:val="18"/>
              </w:rPr>
              <w:t>li</w:t>
            </w:r>
            <w:r w:rsidRPr="002D292A">
              <w:rPr>
                <w:rFonts w:ascii="Arial Narrow" w:eastAsia="Arial Narrow" w:hAnsi="Arial Narrow" w:cs="Arial Narrow"/>
                <w:b/>
                <w:bCs/>
                <w:spacing w:val="-2"/>
                <w:sz w:val="18"/>
                <w:szCs w:val="18"/>
              </w:rPr>
              <w:t>ca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r w:rsidRPr="002D292A">
              <w:rPr>
                <w:rFonts w:ascii="Arial Narrow" w:eastAsia="Arial Narrow" w:hAnsi="Arial Narrow" w:cs="Arial Narrow"/>
                <w:b/>
                <w:bCs/>
                <w:spacing w:val="2"/>
                <w:sz w:val="18"/>
                <w:szCs w:val="18"/>
              </w:rPr>
              <w:t xml:space="preserve"> </w:t>
            </w: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ou</w:t>
            </w:r>
            <w:r w:rsidRPr="002D292A">
              <w:rPr>
                <w:rFonts w:ascii="Arial Narrow" w:eastAsia="Arial Narrow" w:hAnsi="Arial Narrow" w:cs="Arial Narrow"/>
                <w:b/>
                <w:bCs/>
                <w:spacing w:val="-1"/>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2"/>
                <w:sz w:val="18"/>
                <w:szCs w:val="18"/>
              </w:rPr>
              <w:t>r</w:t>
            </w:r>
            <w:r w:rsidRPr="002D292A">
              <w:rPr>
                <w:rFonts w:ascii="Arial Narrow" w:eastAsia="Arial Narrow" w:hAnsi="Arial Narrow" w:cs="Arial Narrow"/>
                <w:b/>
                <w:bCs/>
                <w:sz w:val="18"/>
                <w:szCs w:val="18"/>
              </w:rPr>
              <w:t>y</w:t>
            </w:r>
          </w:p>
        </w:tc>
        <w:tc>
          <w:tcPr>
            <w:tcW w:w="592" w:type="pct"/>
          </w:tcPr>
          <w:p w14:paraId="79EB09C9" w14:textId="77777777" w:rsidR="005C2F75" w:rsidRDefault="005C2F75" w:rsidP="00446BAF">
            <w:pPr>
              <w:spacing w:line="200" w:lineRule="exact"/>
              <w:rPr>
                <w:rFonts w:ascii="Arial Narrow" w:eastAsia="Arial Narrow" w:hAnsi="Arial Narrow" w:cs="Arial Narrow"/>
                <w:b/>
                <w:bCs/>
                <w:sz w:val="18"/>
                <w:szCs w:val="18"/>
              </w:rPr>
            </w:pPr>
          </w:p>
          <w:p w14:paraId="48E3674B"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z w:val="18"/>
                <w:szCs w:val="18"/>
              </w:rPr>
              <w:t>T</w:t>
            </w:r>
            <w:r w:rsidRPr="002D292A">
              <w:rPr>
                <w:rFonts w:ascii="Arial Narrow" w:eastAsia="Arial Narrow" w:hAnsi="Arial Narrow" w:cs="Arial Narrow"/>
                <w:b/>
                <w:bCs/>
                <w:spacing w:val="-2"/>
                <w:sz w:val="18"/>
                <w:szCs w:val="18"/>
              </w:rPr>
              <w:t>ar</w:t>
            </w:r>
            <w:r w:rsidRPr="002D292A">
              <w:rPr>
                <w:rFonts w:ascii="Arial Narrow" w:eastAsia="Arial Narrow" w:hAnsi="Arial Narrow" w:cs="Arial Narrow"/>
                <w:b/>
                <w:bCs/>
                <w:sz w:val="18"/>
                <w:szCs w:val="18"/>
              </w:rPr>
              <w:t>g</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 xml:space="preserve">t </w:t>
            </w:r>
            <w:r w:rsidRPr="002D292A">
              <w:rPr>
                <w:rFonts w:ascii="Arial Narrow" w:eastAsia="Arial Narrow" w:hAnsi="Arial Narrow" w:cs="Arial Narrow"/>
                <w:b/>
                <w:bCs/>
                <w:spacing w:val="2"/>
                <w:sz w:val="18"/>
                <w:szCs w:val="18"/>
              </w:rPr>
              <w:t>P</w:t>
            </w:r>
            <w:r w:rsidRPr="002D292A">
              <w:rPr>
                <w:rFonts w:ascii="Arial Narrow" w:eastAsia="Arial Narrow" w:hAnsi="Arial Narrow" w:cs="Arial Narrow"/>
                <w:b/>
                <w:bCs/>
                <w:sz w:val="18"/>
                <w:szCs w:val="18"/>
              </w:rPr>
              <w:t>op</w:t>
            </w:r>
            <w:r w:rsidRPr="002D292A">
              <w:rPr>
                <w:rFonts w:ascii="Arial Narrow" w:eastAsia="Arial Narrow" w:hAnsi="Arial Narrow" w:cs="Arial Narrow"/>
                <w:b/>
                <w:bCs/>
                <w:spacing w:val="-1"/>
                <w:sz w:val="18"/>
                <w:szCs w:val="18"/>
              </w:rPr>
              <w:t>u</w:t>
            </w:r>
            <w:r w:rsidRPr="002D292A">
              <w:rPr>
                <w:rFonts w:ascii="Arial Narrow" w:eastAsia="Arial Narrow" w:hAnsi="Arial Narrow" w:cs="Arial Narrow"/>
                <w:b/>
                <w:bCs/>
                <w:spacing w:val="4"/>
                <w:sz w:val="18"/>
                <w:szCs w:val="18"/>
              </w:rPr>
              <w:t>l</w:t>
            </w:r>
            <w:r w:rsidRPr="002D292A">
              <w:rPr>
                <w:rFonts w:ascii="Arial Narrow" w:eastAsia="Arial Narrow" w:hAnsi="Arial Narrow" w:cs="Arial Narrow"/>
                <w:b/>
                <w:bCs/>
                <w:spacing w:val="-2"/>
                <w:sz w:val="18"/>
                <w:szCs w:val="18"/>
              </w:rPr>
              <w:t>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p>
        </w:tc>
        <w:tc>
          <w:tcPr>
            <w:tcW w:w="691" w:type="pct"/>
          </w:tcPr>
          <w:p w14:paraId="56FE8B13" w14:textId="77777777" w:rsidR="005C2F75" w:rsidRDefault="005C2F75" w:rsidP="00446BAF">
            <w:pPr>
              <w:spacing w:line="200" w:lineRule="exact"/>
              <w:rPr>
                <w:rFonts w:ascii="Arial Narrow" w:eastAsia="Arial Narrow" w:hAnsi="Arial Narrow" w:cs="Arial Narrow"/>
                <w:b/>
                <w:bCs/>
                <w:spacing w:val="-1"/>
                <w:sz w:val="18"/>
                <w:szCs w:val="18"/>
              </w:rPr>
            </w:pPr>
          </w:p>
          <w:p w14:paraId="7E2A4824"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2"/>
                <w:sz w:val="18"/>
                <w:szCs w:val="18"/>
              </w:rPr>
              <w:t>er</w:t>
            </w:r>
            <w:r w:rsidRPr="002D292A">
              <w:rPr>
                <w:rFonts w:ascii="Arial Narrow" w:eastAsia="Arial Narrow" w:hAnsi="Arial Narrow" w:cs="Arial Narrow"/>
                <w:b/>
                <w:bCs/>
                <w:spacing w:val="3"/>
                <w:sz w:val="18"/>
                <w:szCs w:val="18"/>
              </w:rPr>
              <w:t>v</w:t>
            </w:r>
            <w:r w:rsidRPr="002D292A">
              <w:rPr>
                <w:rFonts w:ascii="Arial Narrow" w:eastAsia="Arial Narrow" w:hAnsi="Arial Narrow" w:cs="Arial Narrow"/>
                <w:b/>
                <w:bCs/>
                <w:spacing w:val="-2"/>
                <w:sz w:val="18"/>
                <w:szCs w:val="18"/>
              </w:rPr>
              <w:t>e</w:t>
            </w:r>
            <w:r w:rsidRPr="002D292A">
              <w:rPr>
                <w:rFonts w:ascii="Arial Narrow" w:eastAsia="Arial Narrow" w:hAnsi="Arial Narrow" w:cs="Arial Narrow"/>
                <w:b/>
                <w:bCs/>
                <w:sz w:val="18"/>
                <w:szCs w:val="18"/>
              </w:rPr>
              <w:t>n</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z w:val="18"/>
                <w:szCs w:val="18"/>
              </w:rPr>
              <w:t>on</w:t>
            </w:r>
            <w:r w:rsidRPr="002D292A">
              <w:rPr>
                <w:rFonts w:ascii="Arial Narrow" w:eastAsia="Arial Narrow" w:hAnsi="Arial Narrow" w:cs="Arial Narrow"/>
                <w:b/>
                <w:bCs/>
                <w:spacing w:val="-1"/>
                <w:sz w:val="18"/>
                <w:szCs w:val="18"/>
              </w:rPr>
              <w:t xml:space="preserve"> </w:t>
            </w:r>
            <w:r w:rsidRPr="002D292A">
              <w:rPr>
                <w:rFonts w:ascii="Arial Narrow" w:eastAsia="Arial Narrow" w:hAnsi="Arial Narrow" w:cs="Arial Narrow"/>
                <w:b/>
                <w:bCs/>
                <w:spacing w:val="5"/>
                <w:sz w:val="18"/>
                <w:szCs w:val="18"/>
              </w:rPr>
              <w:t>o</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1"/>
                <w:sz w:val="18"/>
                <w:szCs w:val="18"/>
              </w:rPr>
              <w:t>P</w:t>
            </w:r>
            <w:r w:rsidRPr="002D292A">
              <w:rPr>
                <w:rFonts w:ascii="Arial Narrow" w:eastAsia="Arial Narrow" w:hAnsi="Arial Narrow" w:cs="Arial Narrow"/>
                <w:b/>
                <w:bCs/>
                <w:spacing w:val="-2"/>
                <w:sz w:val="18"/>
                <w:szCs w:val="18"/>
              </w:rPr>
              <w:t>r</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pacing w:val="3"/>
                <w:sz w:val="18"/>
                <w:szCs w:val="18"/>
              </w:rPr>
              <w:t>c</w:t>
            </w:r>
            <w:r w:rsidRPr="002D292A">
              <w:rPr>
                <w:rFonts w:ascii="Arial Narrow" w:eastAsia="Arial Narrow" w:hAnsi="Arial Narrow" w:cs="Arial Narrow"/>
                <w:b/>
                <w:bCs/>
                <w:sz w:val="18"/>
                <w:szCs w:val="18"/>
              </w:rPr>
              <w:t>e</w:t>
            </w:r>
          </w:p>
        </w:tc>
        <w:tc>
          <w:tcPr>
            <w:tcW w:w="543" w:type="pct"/>
          </w:tcPr>
          <w:p w14:paraId="371E9107" w14:textId="77777777" w:rsidR="005C2F75" w:rsidRDefault="005C2F75" w:rsidP="00446BAF">
            <w:pPr>
              <w:spacing w:line="200" w:lineRule="exact"/>
              <w:rPr>
                <w:rFonts w:ascii="Arial Narrow" w:eastAsia="Arial Narrow" w:hAnsi="Arial Narrow" w:cs="Arial Narrow"/>
                <w:b/>
                <w:bCs/>
                <w:spacing w:val="-2"/>
                <w:sz w:val="18"/>
                <w:szCs w:val="18"/>
              </w:rPr>
            </w:pPr>
          </w:p>
          <w:p w14:paraId="2AAE8E70"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1"/>
                <w:sz w:val="18"/>
                <w:szCs w:val="18"/>
              </w:rPr>
              <w:t>m</w:t>
            </w:r>
            <w:r w:rsidRPr="002D292A">
              <w:rPr>
                <w:rFonts w:ascii="Arial Narrow" w:eastAsia="Arial Narrow" w:hAnsi="Arial Narrow" w:cs="Arial Narrow"/>
                <w:b/>
                <w:bCs/>
                <w:sz w:val="18"/>
                <w:szCs w:val="18"/>
              </w:rPr>
              <w:t>p</w:t>
            </w:r>
            <w:r w:rsidRPr="002D292A">
              <w:rPr>
                <w:rFonts w:ascii="Arial Narrow" w:eastAsia="Arial Narrow" w:hAnsi="Arial Narrow" w:cs="Arial Narrow"/>
                <w:b/>
                <w:bCs/>
                <w:spacing w:val="3"/>
                <w:sz w:val="18"/>
                <w:szCs w:val="18"/>
              </w:rPr>
              <w:t>a</w:t>
            </w:r>
            <w:r w:rsidRPr="002D292A">
              <w:rPr>
                <w:rFonts w:ascii="Arial Narrow" w:eastAsia="Arial Narrow" w:hAnsi="Arial Narrow" w:cs="Arial Narrow"/>
                <w:b/>
                <w:bCs/>
                <w:spacing w:val="-2"/>
                <w:sz w:val="18"/>
                <w:szCs w:val="18"/>
              </w:rPr>
              <w:t>ra</w:t>
            </w:r>
            <w:r w:rsidRPr="002D292A">
              <w:rPr>
                <w:rFonts w:ascii="Arial Narrow" w:eastAsia="Arial Narrow" w:hAnsi="Arial Narrow" w:cs="Arial Narrow"/>
                <w:b/>
                <w:bCs/>
                <w:spacing w:val="1"/>
                <w:sz w:val="18"/>
                <w:szCs w:val="18"/>
              </w:rPr>
              <w:t>t</w:t>
            </w:r>
            <w:r w:rsidRPr="002D292A">
              <w:rPr>
                <w:rFonts w:ascii="Arial Narrow" w:eastAsia="Arial Narrow" w:hAnsi="Arial Narrow" w:cs="Arial Narrow"/>
                <w:b/>
                <w:bCs/>
                <w:sz w:val="18"/>
                <w:szCs w:val="18"/>
              </w:rPr>
              <w:t>or</w:t>
            </w:r>
          </w:p>
        </w:tc>
        <w:tc>
          <w:tcPr>
            <w:tcW w:w="395" w:type="pct"/>
          </w:tcPr>
          <w:p w14:paraId="059B30D0" w14:textId="77777777" w:rsidR="005C2F75" w:rsidRDefault="005C2F75" w:rsidP="00446BAF">
            <w:pPr>
              <w:spacing w:line="200" w:lineRule="exact"/>
              <w:rPr>
                <w:rFonts w:ascii="Arial Narrow" w:eastAsia="Arial Narrow" w:hAnsi="Arial Narrow" w:cs="Arial Narrow"/>
                <w:b/>
                <w:bCs/>
                <w:spacing w:val="-2"/>
                <w:sz w:val="18"/>
                <w:szCs w:val="18"/>
              </w:rPr>
            </w:pPr>
          </w:p>
          <w:p w14:paraId="2DAC5209"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2"/>
                <w:sz w:val="18"/>
                <w:szCs w:val="18"/>
              </w:rPr>
              <w:t>s</w:t>
            </w:r>
            <w:r w:rsidRPr="002D292A">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Q</w:t>
            </w:r>
            <w:r w:rsidRPr="002D292A">
              <w:rPr>
                <w:rFonts w:ascii="Arial Narrow" w:eastAsia="Arial Narrow" w:hAnsi="Arial Narrow" w:cs="Arial Narrow"/>
                <w:b/>
                <w:bCs/>
                <w:spacing w:val="-1"/>
                <w:sz w:val="18"/>
                <w:szCs w:val="18"/>
              </w:rPr>
              <w:t>A</w:t>
            </w:r>
            <w:r w:rsidRPr="002D292A">
              <w:rPr>
                <w:rFonts w:ascii="Arial Narrow" w:eastAsia="Arial Narrow" w:hAnsi="Arial Narrow" w:cs="Arial Narrow"/>
                <w:b/>
                <w:bCs/>
                <w:sz w:val="18"/>
                <w:szCs w:val="18"/>
              </w:rPr>
              <w:t xml:space="preserve">LY </w:t>
            </w:r>
          </w:p>
        </w:tc>
        <w:tc>
          <w:tcPr>
            <w:tcW w:w="345" w:type="pct"/>
          </w:tcPr>
          <w:p w14:paraId="46D3FF22" w14:textId="77777777" w:rsidR="005C2F75" w:rsidRDefault="005C2F75" w:rsidP="00446BAF">
            <w:pPr>
              <w:spacing w:line="200" w:lineRule="exact"/>
              <w:rPr>
                <w:rFonts w:ascii="Arial Narrow" w:eastAsia="Arial Narrow" w:hAnsi="Arial Narrow" w:cs="Arial Narrow"/>
                <w:b/>
                <w:bCs/>
                <w:spacing w:val="-2"/>
                <w:sz w:val="18"/>
                <w:szCs w:val="18"/>
              </w:rPr>
            </w:pPr>
          </w:p>
          <w:p w14:paraId="4DEF895A" w14:textId="77777777" w:rsidR="005C2F75" w:rsidRPr="002D292A" w:rsidRDefault="005C2F75" w:rsidP="00446BAF">
            <w:pPr>
              <w:spacing w:line="200" w:lineRule="exact"/>
              <w:rPr>
                <w:rFonts w:ascii="Arial Narrow" w:eastAsia="Arial Narrow" w:hAnsi="Arial Narrow" w:cs="Arial Narrow"/>
                <w:b/>
                <w:bCs/>
                <w:spacing w:val="-2"/>
                <w:sz w:val="18"/>
                <w:szCs w:val="18"/>
              </w:rPr>
            </w:pPr>
            <w:r w:rsidRPr="002D292A">
              <w:rPr>
                <w:rFonts w:ascii="Arial Narrow" w:eastAsia="Arial Narrow" w:hAnsi="Arial Narrow" w:cs="Arial Narrow"/>
                <w:b/>
                <w:bCs/>
                <w:spacing w:val="-2"/>
                <w:sz w:val="18"/>
                <w:szCs w:val="18"/>
              </w:rPr>
              <w:t>C</w:t>
            </w:r>
            <w:r w:rsidRPr="002D292A">
              <w:rPr>
                <w:rFonts w:ascii="Arial Narrow" w:eastAsia="Arial Narrow" w:hAnsi="Arial Narrow" w:cs="Arial Narrow"/>
                <w:b/>
                <w:bCs/>
                <w:sz w:val="18"/>
                <w:szCs w:val="18"/>
              </w:rPr>
              <w:t>o</w:t>
            </w:r>
            <w:r w:rsidRPr="002D292A">
              <w:rPr>
                <w:rFonts w:ascii="Arial Narrow" w:eastAsia="Arial Narrow" w:hAnsi="Arial Narrow" w:cs="Arial Narrow"/>
                <w:b/>
                <w:bCs/>
                <w:spacing w:val="-2"/>
                <w:sz w:val="18"/>
                <w:szCs w:val="18"/>
              </w:rPr>
              <w:t>s</w:t>
            </w:r>
            <w:r w:rsidRPr="002D292A">
              <w:rPr>
                <w:rFonts w:ascii="Arial Narrow" w:eastAsia="Arial Narrow" w:hAnsi="Arial Narrow" w:cs="Arial Narrow"/>
                <w:b/>
                <w:bCs/>
                <w:spacing w:val="1"/>
                <w:sz w:val="18"/>
                <w:szCs w:val="18"/>
              </w:rPr>
              <w:t>t</w:t>
            </w:r>
            <w:r>
              <w:rPr>
                <w:rFonts w:ascii="Arial Narrow" w:eastAsia="Arial Narrow" w:hAnsi="Arial Narrow" w:cs="Arial Narrow"/>
                <w:b/>
                <w:bCs/>
                <w:spacing w:val="-1"/>
                <w:sz w:val="18"/>
                <w:szCs w:val="18"/>
              </w:rPr>
              <w:t>/</w:t>
            </w:r>
            <w:r w:rsidRPr="002D292A">
              <w:rPr>
                <w:rFonts w:ascii="Arial Narrow" w:eastAsia="Arial Narrow" w:hAnsi="Arial Narrow" w:cs="Arial Narrow"/>
                <w:b/>
                <w:bCs/>
                <w:sz w:val="18"/>
                <w:szCs w:val="18"/>
              </w:rPr>
              <w:t>L</w:t>
            </w:r>
            <w:r w:rsidRPr="002D292A">
              <w:rPr>
                <w:rFonts w:ascii="Arial Narrow" w:eastAsia="Arial Narrow" w:hAnsi="Arial Narrow" w:cs="Arial Narrow"/>
                <w:b/>
                <w:bCs/>
                <w:spacing w:val="-1"/>
                <w:sz w:val="18"/>
                <w:szCs w:val="18"/>
              </w:rPr>
              <w:t>i</w:t>
            </w:r>
            <w:r w:rsidRPr="002D292A">
              <w:rPr>
                <w:rFonts w:ascii="Arial Narrow" w:eastAsia="Arial Narrow" w:hAnsi="Arial Narrow" w:cs="Arial Narrow"/>
                <w:b/>
                <w:bCs/>
                <w:spacing w:val="1"/>
                <w:sz w:val="18"/>
                <w:szCs w:val="18"/>
              </w:rPr>
              <w:t>f</w:t>
            </w:r>
            <w:r w:rsidRPr="002D292A">
              <w:rPr>
                <w:rFonts w:ascii="Arial Narrow" w:eastAsia="Arial Narrow" w:hAnsi="Arial Narrow" w:cs="Arial Narrow"/>
                <w:b/>
                <w:bCs/>
                <w:sz w:val="18"/>
                <w:szCs w:val="18"/>
              </w:rPr>
              <w:t>e</w:t>
            </w:r>
            <w:r w:rsidRPr="002D292A">
              <w:rPr>
                <w:rFonts w:ascii="Arial Narrow" w:eastAsia="Arial Narrow" w:hAnsi="Arial Narrow" w:cs="Arial Narrow"/>
                <w:b/>
                <w:bCs/>
                <w:spacing w:val="-3"/>
                <w:sz w:val="18"/>
                <w:szCs w:val="18"/>
              </w:rPr>
              <w:t xml:space="preserve"> </w:t>
            </w:r>
            <w:r w:rsidRPr="002D292A">
              <w:rPr>
                <w:rFonts w:ascii="Arial Narrow" w:eastAsia="Arial Narrow" w:hAnsi="Arial Narrow" w:cs="Arial Narrow"/>
                <w:b/>
                <w:bCs/>
                <w:spacing w:val="6"/>
                <w:sz w:val="18"/>
                <w:szCs w:val="18"/>
              </w:rPr>
              <w:t>Y</w:t>
            </w:r>
            <w:r w:rsidRPr="002D292A">
              <w:rPr>
                <w:rFonts w:ascii="Arial Narrow" w:eastAsia="Arial Narrow" w:hAnsi="Arial Narrow" w:cs="Arial Narrow"/>
                <w:b/>
                <w:bCs/>
                <w:spacing w:val="-2"/>
                <w:sz w:val="18"/>
                <w:szCs w:val="18"/>
              </w:rPr>
              <w:t>ea</w:t>
            </w:r>
            <w:r w:rsidRPr="002D292A">
              <w:rPr>
                <w:rFonts w:ascii="Arial Narrow" w:eastAsia="Arial Narrow" w:hAnsi="Arial Narrow" w:cs="Arial Narrow"/>
                <w:b/>
                <w:bCs/>
                <w:sz w:val="18"/>
                <w:szCs w:val="18"/>
              </w:rPr>
              <w:t>r</w:t>
            </w:r>
            <w:r w:rsidRPr="002D292A">
              <w:rPr>
                <w:rFonts w:ascii="Arial Narrow" w:eastAsia="Arial Narrow" w:hAnsi="Arial Narrow" w:cs="Arial Narrow"/>
                <w:b/>
                <w:bCs/>
                <w:spacing w:val="1"/>
                <w:sz w:val="18"/>
                <w:szCs w:val="18"/>
              </w:rPr>
              <w:t xml:space="preserve"> Saved</w:t>
            </w:r>
          </w:p>
        </w:tc>
        <w:tc>
          <w:tcPr>
            <w:tcW w:w="395" w:type="pct"/>
          </w:tcPr>
          <w:p w14:paraId="79751EE7" w14:textId="77777777" w:rsidR="005C2F75" w:rsidRPr="00A0315A" w:rsidRDefault="005C2F75" w:rsidP="00446BAF">
            <w:pPr>
              <w:spacing w:before="1" w:line="200" w:lineRule="exact"/>
              <w:rPr>
                <w:rFonts w:ascii="Arial Narrow" w:hAnsi="Arial Narrow"/>
                <w:b/>
                <w:sz w:val="18"/>
                <w:szCs w:val="18"/>
              </w:rPr>
            </w:pPr>
          </w:p>
          <w:p w14:paraId="1D2F82A0" w14:textId="77777777" w:rsidR="005C2F75" w:rsidRPr="00A0315A" w:rsidRDefault="005C2F75" w:rsidP="00446BAF">
            <w:pPr>
              <w:spacing w:line="200" w:lineRule="exact"/>
              <w:rPr>
                <w:rFonts w:ascii="Arial Narrow" w:eastAsia="Arial Narrow" w:hAnsi="Arial Narrow" w:cs="Arial Narrow"/>
                <w:b/>
                <w:bCs/>
                <w:spacing w:val="-2"/>
                <w:sz w:val="18"/>
                <w:szCs w:val="18"/>
              </w:rPr>
            </w:pPr>
            <w:r w:rsidRPr="00A0315A">
              <w:rPr>
                <w:rFonts w:ascii="Arial Narrow" w:eastAsia="Arial Narrow" w:hAnsi="Arial Narrow" w:cs="Arial Narrow"/>
                <w:b/>
                <w:bCs/>
                <w:sz w:val="18"/>
                <w:szCs w:val="18"/>
              </w:rPr>
              <w:t>Fu</w:t>
            </w:r>
            <w:r w:rsidRPr="00A0315A">
              <w:rPr>
                <w:rFonts w:ascii="Arial Narrow" w:eastAsia="Arial Narrow" w:hAnsi="Arial Narrow" w:cs="Arial Narrow"/>
                <w:b/>
                <w:bCs/>
                <w:spacing w:val="-1"/>
                <w:sz w:val="18"/>
                <w:szCs w:val="18"/>
              </w:rPr>
              <w:t>n</w:t>
            </w:r>
            <w:r w:rsidRPr="00A0315A">
              <w:rPr>
                <w:rFonts w:ascii="Arial Narrow" w:eastAsia="Arial Narrow" w:hAnsi="Arial Narrow" w:cs="Arial Narrow"/>
                <w:b/>
                <w:bCs/>
                <w:sz w:val="18"/>
                <w:szCs w:val="18"/>
              </w:rPr>
              <w:t>d</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z w:val="18"/>
                <w:szCs w:val="18"/>
              </w:rPr>
              <w:t>ng</w:t>
            </w:r>
          </w:p>
        </w:tc>
        <w:tc>
          <w:tcPr>
            <w:tcW w:w="395" w:type="pct"/>
          </w:tcPr>
          <w:p w14:paraId="42B2ED98" w14:textId="77777777" w:rsidR="005C2F75" w:rsidRPr="00A0315A" w:rsidRDefault="005C2F75" w:rsidP="00446BAF">
            <w:pPr>
              <w:spacing w:before="1" w:line="200" w:lineRule="exact"/>
              <w:rPr>
                <w:rFonts w:ascii="Arial Narrow" w:hAnsi="Arial Narrow"/>
                <w:b/>
                <w:sz w:val="18"/>
                <w:szCs w:val="18"/>
              </w:rPr>
            </w:pPr>
          </w:p>
          <w:p w14:paraId="6551C645" w14:textId="77777777" w:rsidR="005C2F75" w:rsidRPr="00A0315A" w:rsidRDefault="005C2F75" w:rsidP="00446BAF">
            <w:pPr>
              <w:spacing w:line="200" w:lineRule="exact"/>
              <w:rPr>
                <w:rFonts w:ascii="Arial Narrow" w:eastAsia="Arial Narrow" w:hAnsi="Arial Narrow" w:cs="Arial Narrow"/>
                <w:b/>
                <w:bCs/>
                <w:spacing w:val="-2"/>
                <w:sz w:val="18"/>
                <w:szCs w:val="18"/>
              </w:rPr>
            </w:pPr>
            <w:r w:rsidRPr="00A0315A">
              <w:rPr>
                <w:rFonts w:ascii="Arial Narrow" w:eastAsia="Arial Narrow" w:hAnsi="Arial Narrow" w:cs="Arial Narrow"/>
                <w:b/>
                <w:bCs/>
                <w:spacing w:val="1"/>
                <w:sz w:val="18"/>
                <w:szCs w:val="18"/>
              </w:rPr>
              <w:t>P</w:t>
            </w:r>
            <w:r w:rsidRPr="00A0315A">
              <w:rPr>
                <w:rFonts w:ascii="Arial Narrow" w:eastAsia="Arial Narrow" w:hAnsi="Arial Narrow" w:cs="Arial Narrow"/>
                <w:b/>
                <w:bCs/>
                <w:spacing w:val="-2"/>
                <w:sz w:val="18"/>
                <w:szCs w:val="18"/>
              </w:rPr>
              <w:t>ers</w:t>
            </w:r>
            <w:r w:rsidRPr="00A0315A">
              <w:rPr>
                <w:rFonts w:ascii="Arial Narrow" w:eastAsia="Arial Narrow" w:hAnsi="Arial Narrow" w:cs="Arial Narrow"/>
                <w:b/>
                <w:bCs/>
                <w:sz w:val="18"/>
                <w:szCs w:val="18"/>
              </w:rPr>
              <w:t>p</w:t>
            </w:r>
            <w:r w:rsidRPr="00A0315A">
              <w:rPr>
                <w:rFonts w:ascii="Arial Narrow" w:eastAsia="Arial Narrow" w:hAnsi="Arial Narrow" w:cs="Arial Narrow"/>
                <w:b/>
                <w:bCs/>
                <w:spacing w:val="3"/>
                <w:sz w:val="18"/>
                <w:szCs w:val="18"/>
              </w:rPr>
              <w:t>e</w:t>
            </w:r>
            <w:r w:rsidRPr="00A0315A">
              <w:rPr>
                <w:rFonts w:ascii="Arial Narrow" w:eastAsia="Arial Narrow" w:hAnsi="Arial Narrow" w:cs="Arial Narrow"/>
                <w:b/>
                <w:bCs/>
                <w:spacing w:val="-2"/>
                <w:sz w:val="18"/>
                <w:szCs w:val="18"/>
              </w:rPr>
              <w:t>c</w:t>
            </w:r>
            <w:r w:rsidRPr="00A0315A">
              <w:rPr>
                <w:rFonts w:ascii="Arial Narrow" w:eastAsia="Arial Narrow" w:hAnsi="Arial Narrow" w:cs="Arial Narrow"/>
                <w:b/>
                <w:bCs/>
                <w:spacing w:val="1"/>
                <w:sz w:val="18"/>
                <w:szCs w:val="18"/>
              </w:rPr>
              <w:t>t</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pacing w:val="3"/>
                <w:sz w:val="18"/>
                <w:szCs w:val="18"/>
              </w:rPr>
              <w:t>v</w:t>
            </w:r>
            <w:r w:rsidRPr="00A0315A">
              <w:rPr>
                <w:rFonts w:ascii="Arial Narrow" w:eastAsia="Arial Narrow" w:hAnsi="Arial Narrow" w:cs="Arial Narrow"/>
                <w:b/>
                <w:bCs/>
                <w:sz w:val="18"/>
                <w:szCs w:val="18"/>
              </w:rPr>
              <w:t>e</w:t>
            </w:r>
          </w:p>
        </w:tc>
        <w:tc>
          <w:tcPr>
            <w:tcW w:w="395" w:type="pct"/>
          </w:tcPr>
          <w:p w14:paraId="0D302E0B" w14:textId="77777777" w:rsidR="005C2F75" w:rsidRPr="00A0315A" w:rsidRDefault="005C2F75" w:rsidP="00446BAF">
            <w:pPr>
              <w:spacing w:before="1" w:line="200" w:lineRule="exact"/>
              <w:rPr>
                <w:rFonts w:ascii="Arial Narrow" w:hAnsi="Arial Narrow"/>
                <w:b/>
                <w:sz w:val="18"/>
                <w:szCs w:val="18"/>
              </w:rPr>
            </w:pPr>
          </w:p>
          <w:p w14:paraId="0C6321D5" w14:textId="77777777" w:rsidR="005C2F75" w:rsidRPr="00A0315A" w:rsidRDefault="005C2F75" w:rsidP="00446BAF">
            <w:pPr>
              <w:spacing w:line="200" w:lineRule="exact"/>
              <w:rPr>
                <w:rFonts w:ascii="Arial Narrow" w:eastAsia="Arial Narrow" w:hAnsi="Arial Narrow" w:cs="Arial Narrow"/>
                <w:b/>
                <w:bCs/>
                <w:spacing w:val="-2"/>
                <w:sz w:val="18"/>
                <w:szCs w:val="18"/>
              </w:rPr>
            </w:pPr>
            <w:r w:rsidRPr="00A0315A">
              <w:rPr>
                <w:rFonts w:ascii="Arial Narrow" w:eastAsia="Arial Narrow" w:hAnsi="Arial Narrow" w:cs="Arial Narrow"/>
                <w:b/>
                <w:bCs/>
                <w:sz w:val="18"/>
                <w:szCs w:val="18"/>
              </w:rPr>
              <w:t>T</w:t>
            </w:r>
            <w:r w:rsidRPr="00A0315A">
              <w:rPr>
                <w:rFonts w:ascii="Arial Narrow" w:eastAsia="Arial Narrow" w:hAnsi="Arial Narrow" w:cs="Arial Narrow"/>
                <w:b/>
                <w:bCs/>
                <w:spacing w:val="-1"/>
                <w:sz w:val="18"/>
                <w:szCs w:val="18"/>
              </w:rPr>
              <w:t>im</w:t>
            </w:r>
            <w:r w:rsidRPr="00A0315A">
              <w:rPr>
                <w:rFonts w:ascii="Arial Narrow" w:eastAsia="Arial Narrow" w:hAnsi="Arial Narrow" w:cs="Arial Narrow"/>
                <w:b/>
                <w:bCs/>
                <w:sz w:val="18"/>
                <w:szCs w:val="18"/>
              </w:rPr>
              <w:t>e</w:t>
            </w:r>
            <w:r w:rsidRPr="00A0315A">
              <w:rPr>
                <w:rFonts w:ascii="Arial Narrow" w:eastAsia="Arial Narrow" w:hAnsi="Arial Narrow" w:cs="Arial Narrow"/>
                <w:b/>
                <w:bCs/>
                <w:spacing w:val="-3"/>
                <w:sz w:val="18"/>
                <w:szCs w:val="18"/>
              </w:rPr>
              <w:t xml:space="preserve"> </w:t>
            </w:r>
            <w:r w:rsidRPr="00A0315A">
              <w:rPr>
                <w:rFonts w:ascii="Arial Narrow" w:eastAsia="Arial Narrow" w:hAnsi="Arial Narrow" w:cs="Arial Narrow"/>
                <w:b/>
                <w:bCs/>
                <w:spacing w:val="-2"/>
                <w:sz w:val="18"/>
                <w:szCs w:val="18"/>
              </w:rPr>
              <w:t>H</w:t>
            </w:r>
            <w:r w:rsidRPr="00A0315A">
              <w:rPr>
                <w:rFonts w:ascii="Arial Narrow" w:eastAsia="Arial Narrow" w:hAnsi="Arial Narrow" w:cs="Arial Narrow"/>
                <w:b/>
                <w:bCs/>
                <w:spacing w:val="5"/>
                <w:sz w:val="18"/>
                <w:szCs w:val="18"/>
              </w:rPr>
              <w:t>o</w:t>
            </w:r>
            <w:r w:rsidRPr="00A0315A">
              <w:rPr>
                <w:rFonts w:ascii="Arial Narrow" w:eastAsia="Arial Narrow" w:hAnsi="Arial Narrow" w:cs="Arial Narrow"/>
                <w:b/>
                <w:bCs/>
                <w:spacing w:val="-2"/>
                <w:sz w:val="18"/>
                <w:szCs w:val="18"/>
              </w:rPr>
              <w:t>r</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pacing w:val="1"/>
                <w:sz w:val="18"/>
                <w:szCs w:val="18"/>
              </w:rPr>
              <w:t>z</w:t>
            </w:r>
            <w:r w:rsidRPr="00A0315A">
              <w:rPr>
                <w:rFonts w:ascii="Arial Narrow" w:eastAsia="Arial Narrow" w:hAnsi="Arial Narrow" w:cs="Arial Narrow"/>
                <w:b/>
                <w:bCs/>
                <w:sz w:val="18"/>
                <w:szCs w:val="18"/>
              </w:rPr>
              <w:t>on</w:t>
            </w:r>
          </w:p>
        </w:tc>
        <w:tc>
          <w:tcPr>
            <w:tcW w:w="345" w:type="pct"/>
          </w:tcPr>
          <w:p w14:paraId="5215A6F1" w14:textId="77777777" w:rsidR="005C2F75" w:rsidRPr="00A0315A" w:rsidRDefault="005C2F75" w:rsidP="00446BAF">
            <w:pPr>
              <w:spacing w:before="1" w:line="200" w:lineRule="exact"/>
              <w:rPr>
                <w:rFonts w:ascii="Arial Narrow" w:hAnsi="Arial Narrow"/>
                <w:b/>
                <w:sz w:val="18"/>
                <w:szCs w:val="18"/>
              </w:rPr>
            </w:pPr>
          </w:p>
          <w:p w14:paraId="23B25F18" w14:textId="77777777" w:rsidR="005C2F75" w:rsidRPr="00A0315A" w:rsidRDefault="005C2F75" w:rsidP="00446BAF">
            <w:pPr>
              <w:spacing w:line="200" w:lineRule="exact"/>
              <w:rPr>
                <w:rFonts w:ascii="Arial Narrow" w:eastAsia="Arial Narrow" w:hAnsi="Arial Narrow" w:cs="Arial Narrow"/>
                <w:b/>
                <w:bCs/>
                <w:spacing w:val="-2"/>
                <w:sz w:val="18"/>
                <w:szCs w:val="18"/>
              </w:rPr>
            </w:pPr>
            <w:r w:rsidRPr="00A0315A">
              <w:rPr>
                <w:rFonts w:ascii="Arial Narrow" w:eastAsia="Arial Narrow" w:hAnsi="Arial Narrow" w:cs="Arial Narrow"/>
                <w:b/>
                <w:bCs/>
                <w:spacing w:val="-2"/>
                <w:sz w:val="18"/>
                <w:szCs w:val="18"/>
              </w:rPr>
              <w:t>D</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pacing w:val="-2"/>
                <w:sz w:val="18"/>
                <w:szCs w:val="18"/>
              </w:rPr>
              <w:t>sc</w:t>
            </w:r>
            <w:r w:rsidRPr="00A0315A">
              <w:rPr>
                <w:rFonts w:ascii="Arial Narrow" w:eastAsia="Arial Narrow" w:hAnsi="Arial Narrow" w:cs="Arial Narrow"/>
                <w:b/>
                <w:bCs/>
                <w:sz w:val="18"/>
                <w:szCs w:val="18"/>
              </w:rPr>
              <w:t>ou</w:t>
            </w:r>
            <w:r w:rsidRPr="00A0315A">
              <w:rPr>
                <w:rFonts w:ascii="Arial Narrow" w:eastAsia="Arial Narrow" w:hAnsi="Arial Narrow" w:cs="Arial Narrow"/>
                <w:b/>
                <w:bCs/>
                <w:spacing w:val="-1"/>
                <w:sz w:val="18"/>
                <w:szCs w:val="18"/>
              </w:rPr>
              <w:t>n</w:t>
            </w:r>
            <w:r w:rsidRPr="00A0315A">
              <w:rPr>
                <w:rFonts w:ascii="Arial Narrow" w:eastAsia="Arial Narrow" w:hAnsi="Arial Narrow" w:cs="Arial Narrow"/>
                <w:b/>
                <w:bCs/>
                <w:sz w:val="18"/>
                <w:szCs w:val="18"/>
              </w:rPr>
              <w:t>t</w:t>
            </w:r>
            <w:r w:rsidRPr="00A0315A">
              <w:rPr>
                <w:rFonts w:ascii="Arial Narrow" w:eastAsia="Arial Narrow" w:hAnsi="Arial Narrow" w:cs="Arial Narrow"/>
                <w:b/>
                <w:bCs/>
                <w:spacing w:val="5"/>
                <w:sz w:val="18"/>
                <w:szCs w:val="18"/>
              </w:rPr>
              <w:t xml:space="preserve"> </w:t>
            </w:r>
            <w:r w:rsidRPr="00A0315A">
              <w:rPr>
                <w:rFonts w:ascii="Arial Narrow" w:eastAsia="Arial Narrow" w:hAnsi="Arial Narrow" w:cs="Arial Narrow"/>
                <w:b/>
                <w:bCs/>
                <w:spacing w:val="-2"/>
                <w:sz w:val="18"/>
                <w:szCs w:val="18"/>
              </w:rPr>
              <w:t>Ra</w:t>
            </w:r>
            <w:r w:rsidRPr="00A0315A">
              <w:rPr>
                <w:rFonts w:ascii="Arial Narrow" w:eastAsia="Arial Narrow" w:hAnsi="Arial Narrow" w:cs="Arial Narrow"/>
                <w:b/>
                <w:bCs/>
                <w:spacing w:val="1"/>
                <w:sz w:val="18"/>
                <w:szCs w:val="18"/>
              </w:rPr>
              <w:t>t</w:t>
            </w:r>
            <w:r w:rsidRPr="00A0315A">
              <w:rPr>
                <w:rFonts w:ascii="Arial Narrow" w:eastAsia="Arial Narrow" w:hAnsi="Arial Narrow" w:cs="Arial Narrow"/>
                <w:b/>
                <w:bCs/>
                <w:spacing w:val="3"/>
                <w:sz w:val="18"/>
                <w:szCs w:val="18"/>
              </w:rPr>
              <w:t>e</w:t>
            </w:r>
            <w:r w:rsidRPr="00A0315A">
              <w:rPr>
                <w:rFonts w:ascii="Arial Narrow" w:eastAsia="Arial Narrow" w:hAnsi="Arial Narrow" w:cs="Arial Narrow"/>
                <w:b/>
                <w:bCs/>
                <w:sz w:val="18"/>
                <w:szCs w:val="18"/>
              </w:rPr>
              <w:t>,</w:t>
            </w:r>
            <w:r w:rsidRPr="00A0315A">
              <w:rPr>
                <w:rFonts w:ascii="Arial Narrow" w:eastAsia="Arial Narrow" w:hAnsi="Arial Narrow" w:cs="Arial Narrow"/>
                <w:b/>
                <w:bCs/>
                <w:spacing w:val="-2"/>
                <w:sz w:val="18"/>
                <w:szCs w:val="18"/>
              </w:rPr>
              <w:t xml:space="preserve"> </w:t>
            </w:r>
            <w:r w:rsidRPr="00A0315A">
              <w:rPr>
                <w:rFonts w:ascii="Arial Narrow" w:eastAsia="Arial Narrow" w:hAnsi="Arial Narrow" w:cs="Arial Narrow"/>
                <w:b/>
                <w:bCs/>
                <w:sz w:val="18"/>
                <w:szCs w:val="18"/>
              </w:rPr>
              <w:t>%</w:t>
            </w:r>
          </w:p>
        </w:tc>
        <w:tc>
          <w:tcPr>
            <w:tcW w:w="395" w:type="pct"/>
          </w:tcPr>
          <w:p w14:paraId="0CF6D2A5" w14:textId="77777777" w:rsidR="005C2F75" w:rsidRPr="00A0315A" w:rsidRDefault="005C2F75" w:rsidP="00446BAF">
            <w:pPr>
              <w:spacing w:line="200" w:lineRule="exact"/>
              <w:rPr>
                <w:rFonts w:ascii="Arial Narrow" w:eastAsia="Arial Narrow" w:hAnsi="Arial Narrow" w:cs="Arial Narrow"/>
                <w:b/>
                <w:bCs/>
                <w:spacing w:val="-2"/>
                <w:sz w:val="18"/>
                <w:szCs w:val="18"/>
              </w:rPr>
            </w:pPr>
            <w:r w:rsidRPr="00A0315A">
              <w:rPr>
                <w:rFonts w:ascii="Arial Narrow" w:eastAsia="Arial Narrow" w:hAnsi="Arial Narrow" w:cs="Arial Narrow"/>
                <w:b/>
                <w:bCs/>
                <w:spacing w:val="1"/>
                <w:sz w:val="18"/>
                <w:szCs w:val="18"/>
              </w:rPr>
              <w:t xml:space="preserve">       S</w:t>
            </w:r>
            <w:r w:rsidRPr="00A0315A">
              <w:rPr>
                <w:rFonts w:ascii="Arial Narrow" w:eastAsia="Arial Narrow" w:hAnsi="Arial Narrow" w:cs="Arial Narrow"/>
                <w:b/>
                <w:bCs/>
                <w:spacing w:val="-2"/>
                <w:sz w:val="18"/>
                <w:szCs w:val="18"/>
              </w:rPr>
              <w:t>e</w:t>
            </w:r>
            <w:r w:rsidRPr="00A0315A">
              <w:rPr>
                <w:rFonts w:ascii="Arial Narrow" w:eastAsia="Arial Narrow" w:hAnsi="Arial Narrow" w:cs="Arial Narrow"/>
                <w:b/>
                <w:bCs/>
                <w:sz w:val="18"/>
                <w:szCs w:val="18"/>
              </w:rPr>
              <w:t>n</w:t>
            </w:r>
            <w:r w:rsidRPr="00A0315A">
              <w:rPr>
                <w:rFonts w:ascii="Arial Narrow" w:eastAsia="Arial Narrow" w:hAnsi="Arial Narrow" w:cs="Arial Narrow"/>
                <w:b/>
                <w:bCs/>
                <w:spacing w:val="-2"/>
                <w:sz w:val="18"/>
                <w:szCs w:val="18"/>
              </w:rPr>
              <w:t>s</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pacing w:val="1"/>
                <w:sz w:val="18"/>
                <w:szCs w:val="18"/>
              </w:rPr>
              <w:t>t</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pacing w:val="-2"/>
                <w:sz w:val="18"/>
                <w:szCs w:val="18"/>
              </w:rPr>
              <w:t>v</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pacing w:val="6"/>
                <w:sz w:val="18"/>
                <w:szCs w:val="18"/>
              </w:rPr>
              <w:t>t</w:t>
            </w:r>
            <w:r w:rsidRPr="00A0315A">
              <w:rPr>
                <w:rFonts w:ascii="Arial Narrow" w:eastAsia="Arial Narrow" w:hAnsi="Arial Narrow" w:cs="Arial Narrow"/>
                <w:b/>
                <w:bCs/>
                <w:sz w:val="18"/>
                <w:szCs w:val="18"/>
              </w:rPr>
              <w:t>y</w:t>
            </w:r>
            <w:r w:rsidRPr="00A0315A">
              <w:rPr>
                <w:rFonts w:ascii="Arial Narrow" w:eastAsia="Arial Narrow" w:hAnsi="Arial Narrow" w:cs="Arial Narrow"/>
                <w:b/>
                <w:bCs/>
                <w:spacing w:val="-3"/>
                <w:sz w:val="18"/>
                <w:szCs w:val="18"/>
              </w:rPr>
              <w:t xml:space="preserve"> </w:t>
            </w:r>
            <w:r w:rsidRPr="00A0315A">
              <w:rPr>
                <w:rFonts w:ascii="Arial Narrow" w:eastAsia="Arial Narrow" w:hAnsi="Arial Narrow" w:cs="Arial Narrow"/>
                <w:b/>
                <w:bCs/>
                <w:spacing w:val="-2"/>
                <w:sz w:val="18"/>
                <w:szCs w:val="18"/>
              </w:rPr>
              <w:t>A</w:t>
            </w:r>
            <w:r w:rsidRPr="00A0315A">
              <w:rPr>
                <w:rFonts w:ascii="Arial Narrow" w:eastAsia="Arial Narrow" w:hAnsi="Arial Narrow" w:cs="Arial Narrow"/>
                <w:b/>
                <w:bCs/>
                <w:spacing w:val="5"/>
                <w:sz w:val="18"/>
                <w:szCs w:val="18"/>
              </w:rPr>
              <w:t>n</w:t>
            </w:r>
            <w:r w:rsidRPr="00A0315A">
              <w:rPr>
                <w:rFonts w:ascii="Arial Narrow" w:eastAsia="Arial Narrow" w:hAnsi="Arial Narrow" w:cs="Arial Narrow"/>
                <w:b/>
                <w:bCs/>
                <w:spacing w:val="-2"/>
                <w:sz w:val="18"/>
                <w:szCs w:val="18"/>
              </w:rPr>
              <w:t>a</w:t>
            </w:r>
            <w:r w:rsidRPr="00A0315A">
              <w:rPr>
                <w:rFonts w:ascii="Arial Narrow" w:eastAsia="Arial Narrow" w:hAnsi="Arial Narrow" w:cs="Arial Narrow"/>
                <w:b/>
                <w:bCs/>
                <w:spacing w:val="-1"/>
                <w:sz w:val="18"/>
                <w:szCs w:val="18"/>
              </w:rPr>
              <w:t>l</w:t>
            </w:r>
            <w:r w:rsidRPr="00A0315A">
              <w:rPr>
                <w:rFonts w:ascii="Arial Narrow" w:eastAsia="Arial Narrow" w:hAnsi="Arial Narrow" w:cs="Arial Narrow"/>
                <w:b/>
                <w:bCs/>
                <w:spacing w:val="3"/>
                <w:sz w:val="18"/>
                <w:szCs w:val="18"/>
              </w:rPr>
              <w:t>y</w:t>
            </w:r>
            <w:r w:rsidRPr="00A0315A">
              <w:rPr>
                <w:rFonts w:ascii="Arial Narrow" w:eastAsia="Arial Narrow" w:hAnsi="Arial Narrow" w:cs="Arial Narrow"/>
                <w:b/>
                <w:bCs/>
                <w:spacing w:val="-2"/>
                <w:sz w:val="18"/>
                <w:szCs w:val="18"/>
              </w:rPr>
              <w:t>s</w:t>
            </w:r>
            <w:r w:rsidRPr="00A0315A">
              <w:rPr>
                <w:rFonts w:ascii="Arial Narrow" w:eastAsia="Arial Narrow" w:hAnsi="Arial Narrow" w:cs="Arial Narrow"/>
                <w:b/>
                <w:bCs/>
                <w:spacing w:val="-1"/>
                <w:sz w:val="18"/>
                <w:szCs w:val="18"/>
              </w:rPr>
              <w:t>i</w:t>
            </w:r>
            <w:r w:rsidRPr="00A0315A">
              <w:rPr>
                <w:rFonts w:ascii="Arial Narrow" w:eastAsia="Arial Narrow" w:hAnsi="Arial Narrow" w:cs="Arial Narrow"/>
                <w:b/>
                <w:bCs/>
                <w:sz w:val="18"/>
                <w:szCs w:val="18"/>
              </w:rPr>
              <w:t>s</w:t>
            </w:r>
          </w:p>
        </w:tc>
      </w:tr>
      <w:tr w:rsidR="005C2F75" w:rsidRPr="002D292A" w14:paraId="3382E417" w14:textId="77777777" w:rsidTr="00225753">
        <w:trPr>
          <w:trHeight w:val="196"/>
        </w:trPr>
        <w:tc>
          <w:tcPr>
            <w:tcW w:w="509" w:type="pct"/>
          </w:tcPr>
          <w:p w14:paraId="1B8A2C1B" w14:textId="77777777" w:rsidR="005C2F75" w:rsidRPr="002D292A" w:rsidRDefault="005C2F75" w:rsidP="00446BAF">
            <w:pPr>
              <w:spacing w:line="200" w:lineRule="exact"/>
              <w:rPr>
                <w:rFonts w:ascii="Arial Narrow" w:hAnsi="Arial Narrow"/>
                <w:b/>
                <w:sz w:val="20"/>
                <w:szCs w:val="20"/>
                <w:lang w:val="nl-NL"/>
              </w:rPr>
            </w:pPr>
            <w:r w:rsidRPr="002D292A">
              <w:rPr>
                <w:rFonts w:ascii="Arial Narrow" w:eastAsia="Arial Narrow" w:hAnsi="Arial Narrow" w:cs="Arial Narrow"/>
                <w:sz w:val="18"/>
                <w:szCs w:val="18"/>
                <w:lang w:val="nl-NL"/>
              </w:rPr>
              <w:t>F</w:t>
            </w:r>
            <w:r w:rsidRPr="002D292A">
              <w:rPr>
                <w:rFonts w:ascii="Arial Narrow" w:eastAsia="Arial Narrow" w:hAnsi="Arial Narrow" w:cs="Arial Narrow"/>
                <w:spacing w:val="-2"/>
                <w:sz w:val="18"/>
                <w:szCs w:val="18"/>
                <w:lang w:val="nl-NL"/>
              </w:rPr>
              <w:t>en</w:t>
            </w:r>
            <w:r w:rsidRPr="002D292A">
              <w:rPr>
                <w:rFonts w:ascii="Arial Narrow" w:eastAsia="Arial Narrow" w:hAnsi="Arial Narrow" w:cs="Arial Narrow"/>
                <w:spacing w:val="-1"/>
                <w:sz w:val="18"/>
                <w:szCs w:val="18"/>
                <w:lang w:val="nl-NL"/>
              </w:rPr>
              <w:t>t</w:t>
            </w:r>
            <w:r w:rsidRPr="002D292A">
              <w:rPr>
                <w:rFonts w:ascii="Arial Narrow" w:eastAsia="Arial Narrow" w:hAnsi="Arial Narrow" w:cs="Arial Narrow"/>
                <w:spacing w:val="3"/>
                <w:sz w:val="18"/>
                <w:szCs w:val="18"/>
                <w:lang w:val="nl-NL"/>
              </w:rPr>
              <w:t>o</w:t>
            </w:r>
            <w:r w:rsidRPr="002D292A">
              <w:rPr>
                <w:rFonts w:ascii="Arial Narrow" w:eastAsia="Arial Narrow" w:hAnsi="Arial Narrow" w:cs="Arial Narrow"/>
                <w:spacing w:val="-2"/>
                <w:sz w:val="18"/>
                <w:szCs w:val="18"/>
                <w:lang w:val="nl-NL"/>
              </w:rPr>
              <w:t>n</w:t>
            </w:r>
            <w:r w:rsidRPr="002D292A">
              <w:rPr>
                <w:rFonts w:ascii="Arial Narrow" w:eastAsia="Arial Narrow" w:hAnsi="Arial Narrow" w:cs="Arial Narrow"/>
                <w:spacing w:val="1"/>
                <w:sz w:val="18"/>
                <w:szCs w:val="18"/>
                <w:lang w:val="nl-NL"/>
              </w:rPr>
              <w:t>-</w:t>
            </w:r>
            <w:r w:rsidRPr="002D292A">
              <w:rPr>
                <w:rFonts w:ascii="Arial Narrow" w:eastAsia="Arial Narrow" w:hAnsi="Arial Narrow" w:cs="Arial Narrow"/>
                <w:spacing w:val="3"/>
                <w:sz w:val="18"/>
                <w:szCs w:val="18"/>
                <w:lang w:val="nl-NL"/>
              </w:rPr>
              <w:t>L</w:t>
            </w:r>
            <w:r w:rsidRPr="002D292A">
              <w:rPr>
                <w:rFonts w:ascii="Arial Narrow" w:eastAsia="Arial Narrow" w:hAnsi="Arial Narrow" w:cs="Arial Narrow"/>
                <w:spacing w:val="-2"/>
                <w:sz w:val="18"/>
                <w:szCs w:val="18"/>
                <w:lang w:val="nl-NL"/>
              </w:rPr>
              <w:t>e</w:t>
            </w:r>
            <w:r w:rsidRPr="002D292A">
              <w:rPr>
                <w:rFonts w:ascii="Arial Narrow" w:eastAsia="Arial Narrow" w:hAnsi="Arial Narrow" w:cs="Arial Narrow"/>
                <w:sz w:val="18"/>
                <w:szCs w:val="18"/>
                <w:lang w:val="nl-NL"/>
              </w:rPr>
              <w:t>e</w:t>
            </w:r>
            <w:r w:rsidRPr="002D292A">
              <w:rPr>
                <w:rFonts w:ascii="Arial Narrow" w:eastAsia="Arial Narrow" w:hAnsi="Arial Narrow" w:cs="Arial Narrow"/>
                <w:spacing w:val="2"/>
                <w:sz w:val="18"/>
                <w:szCs w:val="18"/>
                <w:lang w:val="nl-NL"/>
              </w:rPr>
              <w:t xml:space="preserve"> </w:t>
            </w:r>
            <w:r w:rsidRPr="002D292A">
              <w:rPr>
                <w:rFonts w:ascii="Arial Narrow" w:eastAsia="Arial Narrow" w:hAnsi="Arial Narrow" w:cs="Arial Narrow"/>
                <w:spacing w:val="-2"/>
                <w:sz w:val="18"/>
                <w:szCs w:val="18"/>
                <w:lang w:val="nl-NL"/>
              </w:rPr>
              <w:t>e</w:t>
            </w:r>
            <w:r w:rsidRPr="002D292A">
              <w:rPr>
                <w:rFonts w:ascii="Arial Narrow" w:eastAsia="Arial Narrow" w:hAnsi="Arial Narrow" w:cs="Arial Narrow"/>
                <w:sz w:val="18"/>
                <w:szCs w:val="18"/>
                <w:lang w:val="nl-NL"/>
              </w:rPr>
              <w:t>t</w:t>
            </w:r>
            <w:r w:rsidRPr="002D292A">
              <w:rPr>
                <w:rFonts w:ascii="Arial Narrow" w:eastAsia="Arial Narrow" w:hAnsi="Arial Narrow" w:cs="Arial Narrow"/>
                <w:spacing w:val="-2"/>
                <w:sz w:val="18"/>
                <w:szCs w:val="18"/>
                <w:lang w:val="nl-NL"/>
              </w:rPr>
              <w:t xml:space="preserve"> a</w:t>
            </w:r>
            <w:r w:rsidRPr="002D292A">
              <w:rPr>
                <w:rFonts w:ascii="Arial Narrow" w:eastAsia="Arial Narrow" w:hAnsi="Arial Narrow" w:cs="Arial Narrow"/>
                <w:spacing w:val="2"/>
                <w:sz w:val="18"/>
                <w:szCs w:val="18"/>
                <w:lang w:val="nl-NL"/>
              </w:rPr>
              <w:t>l</w:t>
            </w:r>
            <w:r w:rsidRPr="002D292A">
              <w:rPr>
                <w:rFonts w:ascii="Arial Narrow" w:eastAsia="Arial Narrow" w:hAnsi="Arial Narrow" w:cs="Arial Narrow"/>
                <w:sz w:val="18"/>
                <w:szCs w:val="18"/>
                <w:lang w:val="nl-NL"/>
              </w:rPr>
              <w:t>.</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2"/>
                <w:sz w:val="18"/>
                <w:szCs w:val="18"/>
                <w:lang w:val="nl-NL"/>
              </w:rPr>
              <w:t>1</w:t>
            </w:r>
            <w:r w:rsidRPr="002D292A">
              <w:rPr>
                <w:rFonts w:ascii="Arial Narrow" w:eastAsia="Arial Narrow" w:hAnsi="Arial Narrow" w:cs="Arial Narrow"/>
                <w:spacing w:val="3"/>
                <w:sz w:val="18"/>
                <w:szCs w:val="18"/>
                <w:lang w:val="nl-NL"/>
              </w:rPr>
              <w:t>9</w:t>
            </w:r>
            <w:r w:rsidRPr="002D292A">
              <w:rPr>
                <w:rFonts w:ascii="Arial Narrow" w:eastAsia="Arial Narrow" w:hAnsi="Arial Narrow" w:cs="Arial Narrow"/>
                <w:spacing w:val="-2"/>
                <w:sz w:val="18"/>
                <w:szCs w:val="18"/>
                <w:lang w:val="nl-NL"/>
              </w:rPr>
              <w:t>9</w:t>
            </w:r>
            <w:r w:rsidRPr="002D292A">
              <w:rPr>
                <w:rFonts w:ascii="Arial Narrow" w:eastAsia="Arial Narrow" w:hAnsi="Arial Narrow" w:cs="Arial Narrow"/>
                <w:spacing w:val="-1"/>
                <w:sz w:val="18"/>
                <w:szCs w:val="18"/>
                <w:lang w:val="nl-NL"/>
              </w:rPr>
              <w:t>3</w:t>
            </w:r>
            <w:r w:rsidRPr="002D292A">
              <w:rPr>
                <w:rFonts w:ascii="Arial Narrow" w:eastAsia="Arial Narrow" w:hAnsi="Arial Narrow" w:cs="Arial Narrow"/>
                <w:sz w:val="18"/>
                <w:szCs w:val="18"/>
                <w:lang w:val="nl-NL"/>
              </w:rPr>
              <w:t>,</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2"/>
                <w:sz w:val="18"/>
                <w:szCs w:val="18"/>
                <w:lang w:val="nl-NL"/>
              </w:rPr>
              <w:t>U</w:t>
            </w:r>
            <w:r w:rsidRPr="002D292A">
              <w:rPr>
                <w:rFonts w:ascii="Arial Narrow" w:eastAsia="Arial Narrow" w:hAnsi="Arial Narrow" w:cs="Arial Narrow"/>
                <w:sz w:val="18"/>
                <w:szCs w:val="18"/>
                <w:lang w:val="nl-NL"/>
              </w:rPr>
              <w:t>K</w:t>
            </w:r>
            <w:r>
              <w:rPr>
                <w:rFonts w:ascii="Arial Narrow" w:eastAsia="Arial Narrow" w:hAnsi="Arial Narrow" w:cs="Arial Narrow"/>
                <w:sz w:val="18"/>
                <w:szCs w:val="18"/>
                <w:lang w:val="nl-NL"/>
              </w:rPr>
              <w:t>; median age 63 yrs (range, 29-73 yrs); 70% men</w:t>
            </w:r>
          </w:p>
        </w:tc>
        <w:tc>
          <w:tcPr>
            <w:tcW w:w="592" w:type="pct"/>
          </w:tcPr>
          <w:p w14:paraId="1ECAC0FB"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691" w:type="pct"/>
          </w:tcPr>
          <w:p w14:paraId="635A275C" w14:textId="77777777" w:rsidR="005C2F75" w:rsidRPr="002D292A" w:rsidRDefault="005C2F75" w:rsidP="00446BAF">
            <w:pPr>
              <w:spacing w:line="202" w:lineRule="exact"/>
              <w:ind w:left="99" w:right="-20" w:hanging="9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y</w:t>
            </w:r>
          </w:p>
          <w:p w14:paraId="14A4EDE2" w14:textId="77777777" w:rsidR="005C2F75" w:rsidRPr="002D292A" w:rsidRDefault="005C2F75" w:rsidP="00446BAF">
            <w:pPr>
              <w:spacing w:line="206" w:lineRule="exact"/>
              <w:ind w:right="21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roofErr w:type="spellStart"/>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y</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ck</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uou</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ft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proofErr w:type="spellStart"/>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s</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en</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T</w:t>
            </w:r>
            <w:r w:rsidRPr="002D292A">
              <w:rPr>
                <w:rFonts w:ascii="Arial Narrow" w:eastAsia="Arial Narrow" w:hAnsi="Arial Narrow" w:cs="Arial Narrow"/>
                <w:spacing w:val="4"/>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rc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w:t>
            </w:r>
          </w:p>
        </w:tc>
        <w:tc>
          <w:tcPr>
            <w:tcW w:w="543" w:type="pct"/>
          </w:tcPr>
          <w:p w14:paraId="1646BB70"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395" w:type="pct"/>
          </w:tcPr>
          <w:p w14:paraId="32918457"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sz w:val="18"/>
                <w:szCs w:val="18"/>
              </w:rPr>
              <w:t>6,514</w:t>
            </w:r>
          </w:p>
        </w:tc>
        <w:tc>
          <w:tcPr>
            <w:tcW w:w="345" w:type="pct"/>
          </w:tcPr>
          <w:p w14:paraId="138ED07B"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spacing w:val="-2"/>
                <w:sz w:val="18"/>
                <w:szCs w:val="18"/>
              </w:rPr>
              <w:t>--</w:t>
            </w:r>
          </w:p>
        </w:tc>
        <w:tc>
          <w:tcPr>
            <w:tcW w:w="395" w:type="pct"/>
          </w:tcPr>
          <w:p w14:paraId="68E0AE1C" w14:textId="77777777" w:rsidR="005C2F75" w:rsidRPr="002D292A" w:rsidRDefault="005C2F75" w:rsidP="00446BAF">
            <w:pPr>
              <w:spacing w:line="200" w:lineRule="exact"/>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0E84678E" w14:textId="77777777" w:rsidR="005C2F75" w:rsidRPr="002D292A" w:rsidRDefault="005C2F75" w:rsidP="00446BAF">
            <w:pPr>
              <w:spacing w:line="200" w:lineRule="exact"/>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08855DF9" w14:textId="77777777" w:rsidR="005C2F75" w:rsidRPr="002D292A" w:rsidRDefault="005C2F75" w:rsidP="00446BAF">
            <w:pPr>
              <w:spacing w:line="200" w:lineRule="exact"/>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Un</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z w:val="18"/>
                <w:szCs w:val="18"/>
              </w:rPr>
              <w:t>r</w:t>
            </w:r>
          </w:p>
        </w:tc>
        <w:tc>
          <w:tcPr>
            <w:tcW w:w="345" w:type="pct"/>
          </w:tcPr>
          <w:p w14:paraId="7F72D373" w14:textId="77777777" w:rsidR="005C2F75" w:rsidRPr="002D292A" w:rsidRDefault="005C2F75" w:rsidP="00446BAF">
            <w:pPr>
              <w:spacing w:line="200" w:lineRule="exact"/>
              <w:rPr>
                <w:rFonts w:ascii="Arial Narrow" w:eastAsia="Arial Narrow" w:hAnsi="Arial Narrow" w:cs="Arial Narrow"/>
                <w:spacing w:val="-2"/>
                <w:sz w:val="18"/>
                <w:szCs w:val="18"/>
              </w:rPr>
            </w:pPr>
            <w:r w:rsidRPr="00E527E4">
              <w:rPr>
                <w:rFonts w:ascii="Arial Narrow" w:eastAsia="Arial Narrow" w:hAnsi="Arial Narrow" w:cs="Arial Narrow"/>
                <w:sz w:val="18"/>
                <w:szCs w:val="18"/>
              </w:rPr>
              <w:t>5</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6"/>
                <w:sz w:val="18"/>
                <w:szCs w:val="18"/>
              </w:rPr>
              <w:t>c</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y</w:t>
            </w:r>
            <w:r w:rsidRPr="00E527E4">
              <w:rPr>
                <w:rFonts w:ascii="Arial Narrow" w:eastAsia="Arial Narrow" w:hAnsi="Arial Narrow" w:cs="Arial Narrow"/>
                <w:sz w:val="18"/>
                <w:szCs w:val="18"/>
              </w:rPr>
              <w:t>)</w:t>
            </w:r>
          </w:p>
        </w:tc>
        <w:tc>
          <w:tcPr>
            <w:tcW w:w="395" w:type="pct"/>
          </w:tcPr>
          <w:p w14:paraId="7326D33E" w14:textId="77777777" w:rsidR="005C2F75" w:rsidRPr="002D292A" w:rsidRDefault="005C2F75" w:rsidP="00446BAF">
            <w:pPr>
              <w:spacing w:line="200" w:lineRule="exact"/>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p>
        </w:tc>
      </w:tr>
      <w:tr w:rsidR="005C2F75" w:rsidRPr="002D292A" w14:paraId="3423C988" w14:textId="77777777" w:rsidTr="00225753">
        <w:trPr>
          <w:trHeight w:val="214"/>
        </w:trPr>
        <w:tc>
          <w:tcPr>
            <w:tcW w:w="509" w:type="pct"/>
          </w:tcPr>
          <w:p w14:paraId="3F7515DB" w14:textId="77777777" w:rsidR="005C2F75" w:rsidRPr="002D292A" w:rsidRDefault="005C2F75" w:rsidP="00446BAF">
            <w:pPr>
              <w:spacing w:line="200" w:lineRule="exact"/>
              <w:rPr>
                <w:rFonts w:ascii="Arial Narrow" w:hAnsi="Arial Narrow"/>
                <w:b/>
                <w:sz w:val="20"/>
                <w:szCs w:val="20"/>
              </w:rPr>
            </w:pPr>
            <w:proofErr w:type="spellStart"/>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hap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a</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9</w:t>
            </w:r>
            <w:r w:rsidRPr="002D292A">
              <w:rPr>
                <w:rFonts w:ascii="Arial Narrow" w:eastAsia="Arial Narrow" w:hAnsi="Arial Narrow" w:cs="Arial Narrow"/>
                <w:spacing w:val="3"/>
                <w:sz w:val="18"/>
                <w:szCs w:val="18"/>
              </w:rPr>
              <w:t>9</w:t>
            </w:r>
            <w:r w:rsidRPr="002D292A">
              <w:rPr>
                <w:rFonts w:ascii="Arial Narrow" w:eastAsia="Arial Narrow" w:hAnsi="Arial Narrow" w:cs="Arial Narrow"/>
                <w:sz w:val="18"/>
                <w:szCs w:val="18"/>
              </w:rPr>
              <w:t>3,</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mean age 56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54.6% men</w:t>
            </w:r>
          </w:p>
        </w:tc>
        <w:tc>
          <w:tcPr>
            <w:tcW w:w="592" w:type="pct"/>
          </w:tcPr>
          <w:p w14:paraId="09D441B0"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p>
          <w:p w14:paraId="2EE8A939" w14:textId="77777777" w:rsidR="005C2F75" w:rsidRPr="002D292A" w:rsidRDefault="005C2F75" w:rsidP="00446BAF">
            <w:pPr>
              <w:spacing w:before="13" w:line="200" w:lineRule="exact"/>
              <w:rPr>
                <w:rFonts w:ascii="Arial Narrow" w:hAnsi="Arial Narrow"/>
                <w:sz w:val="20"/>
                <w:szCs w:val="20"/>
              </w:rPr>
            </w:pPr>
          </w:p>
          <w:p w14:paraId="2EB0B099"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p>
        </w:tc>
        <w:tc>
          <w:tcPr>
            <w:tcW w:w="691" w:type="pct"/>
          </w:tcPr>
          <w:p w14:paraId="4B739C99" w14:textId="77777777" w:rsidR="005C2F75" w:rsidRPr="002D292A" w:rsidRDefault="005C2F75" w:rsidP="00446BAF">
            <w:pPr>
              <w:spacing w:line="200" w:lineRule="exact"/>
              <w:rPr>
                <w:rFonts w:ascii="Arial Narrow" w:hAnsi="Arial Narrow"/>
                <w:b/>
                <w:sz w:val="20"/>
                <w:szCs w:val="20"/>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543" w:type="pct"/>
          </w:tcPr>
          <w:p w14:paraId="2D4B6A35" w14:textId="77777777" w:rsidR="005C2F75" w:rsidRPr="002D292A" w:rsidRDefault="005C2F75" w:rsidP="00446BAF">
            <w:pPr>
              <w:spacing w:line="202" w:lineRule="exact"/>
              <w:ind w:left="99"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413637D0" w14:textId="77777777" w:rsidR="005C2F75" w:rsidRPr="002D292A" w:rsidRDefault="005C2F75" w:rsidP="00446BAF">
            <w:pPr>
              <w:spacing w:line="202" w:lineRule="exact"/>
              <w:ind w:left="99"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345" w:type="pct"/>
          </w:tcPr>
          <w:p w14:paraId="5808081E"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152,130</w:t>
            </w:r>
          </w:p>
          <w:p w14:paraId="472C53C5" w14:textId="77777777" w:rsidR="005C2F75" w:rsidRPr="002D292A" w:rsidRDefault="005C2F75" w:rsidP="00446BAF">
            <w:pPr>
              <w:ind w:right="-20"/>
              <w:rPr>
                <w:rFonts w:ascii="Arial Narrow" w:eastAsia="Arial Narrow" w:hAnsi="Arial Narrow" w:cs="Arial Narrow"/>
                <w:sz w:val="18"/>
                <w:szCs w:val="18"/>
              </w:rPr>
            </w:pPr>
          </w:p>
          <w:p w14:paraId="0A96837D" w14:textId="77777777" w:rsidR="005C2F75" w:rsidRPr="002D292A" w:rsidRDefault="005C2F75" w:rsidP="00446BAF">
            <w:pPr>
              <w:ind w:right="-20"/>
              <w:rPr>
                <w:rFonts w:ascii="Arial Narrow" w:eastAsia="Arial Narrow" w:hAnsi="Arial Narrow" w:cs="Arial Narrow"/>
                <w:sz w:val="18"/>
                <w:szCs w:val="18"/>
              </w:rPr>
            </w:pPr>
          </w:p>
          <w:p w14:paraId="4B3EFA7F" w14:textId="77777777" w:rsidR="005C2F75" w:rsidRPr="002D292A" w:rsidRDefault="005C2F75" w:rsidP="00446BAF">
            <w:pPr>
              <w:ind w:right="-20"/>
              <w:rPr>
                <w:rFonts w:ascii="Arial Narrow" w:eastAsia="Arial Narrow" w:hAnsi="Arial Narrow" w:cs="Arial Narrow"/>
                <w:sz w:val="18"/>
                <w:szCs w:val="18"/>
              </w:rPr>
            </w:pPr>
          </w:p>
          <w:p w14:paraId="4A1CBACB"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347,867</w:t>
            </w:r>
          </w:p>
        </w:tc>
        <w:tc>
          <w:tcPr>
            <w:tcW w:w="395" w:type="pct"/>
          </w:tcPr>
          <w:p w14:paraId="4B36E3B9" w14:textId="77777777" w:rsidR="005C2F75" w:rsidRPr="002D292A" w:rsidRDefault="005C2F75" w:rsidP="00446BAF">
            <w:pPr>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13CB1237" w14:textId="77777777" w:rsidR="005C2F75" w:rsidRPr="002D292A" w:rsidRDefault="005C2F75" w:rsidP="00446BAF">
            <w:pPr>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708691EF" w14:textId="77777777" w:rsidR="005C2F75" w:rsidRPr="002D292A" w:rsidRDefault="005C2F75" w:rsidP="00446BAF">
            <w:pPr>
              <w:ind w:right="-20"/>
              <w:rPr>
                <w:rFonts w:ascii="Arial Narrow" w:eastAsia="Arial Narrow" w:hAnsi="Arial Narrow" w:cs="Arial Narrow"/>
                <w:sz w:val="18"/>
                <w:szCs w:val="18"/>
              </w:rPr>
            </w:pP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h</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e</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s</w:t>
            </w:r>
          </w:p>
        </w:tc>
        <w:tc>
          <w:tcPr>
            <w:tcW w:w="345" w:type="pct"/>
          </w:tcPr>
          <w:p w14:paraId="75996260" w14:textId="77777777" w:rsidR="005C2F75" w:rsidRPr="002D292A" w:rsidRDefault="005C2F75" w:rsidP="00446BAF">
            <w:pPr>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185FF417" w14:textId="77777777" w:rsidR="005C2F75" w:rsidRPr="002D292A" w:rsidRDefault="005C2F75" w:rsidP="00446BAF">
            <w:pPr>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p>
        </w:tc>
      </w:tr>
      <w:tr w:rsidR="005C2F75" w:rsidRPr="002D292A" w14:paraId="1DA118B3" w14:textId="77777777" w:rsidTr="00225753">
        <w:trPr>
          <w:trHeight w:val="214"/>
        </w:trPr>
        <w:tc>
          <w:tcPr>
            <w:tcW w:w="509" w:type="pct"/>
          </w:tcPr>
          <w:p w14:paraId="5BF74291"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9</w:t>
            </w:r>
            <w:r w:rsidRPr="002D292A">
              <w:rPr>
                <w:rFonts w:ascii="Arial Narrow" w:eastAsia="Arial Narrow" w:hAnsi="Arial Narrow" w:cs="Arial Narrow"/>
                <w:spacing w:val="3"/>
                <w:sz w:val="18"/>
                <w:szCs w:val="18"/>
              </w:rPr>
              <w:t>9</w:t>
            </w:r>
            <w:r w:rsidRPr="002D292A">
              <w:rPr>
                <w:rFonts w:ascii="Arial Narrow" w:eastAsia="Arial Narrow" w:hAnsi="Arial Narrow" w:cs="Arial Narrow"/>
                <w:sz w:val="18"/>
                <w:szCs w:val="18"/>
              </w:rPr>
              <w:t>4,</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w:t>
            </w:r>
          </w:p>
        </w:tc>
        <w:tc>
          <w:tcPr>
            <w:tcW w:w="592" w:type="pct"/>
          </w:tcPr>
          <w:p w14:paraId="37C19E8D" w14:textId="77777777" w:rsidR="005C2F75" w:rsidRPr="002D292A" w:rsidRDefault="005C2F75" w:rsidP="00446BAF">
            <w:pPr>
              <w:spacing w:line="206" w:lineRule="exact"/>
              <w:ind w:right="295"/>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ob</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ona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p>
        </w:tc>
        <w:tc>
          <w:tcPr>
            <w:tcW w:w="691" w:type="pct"/>
          </w:tcPr>
          <w:p w14:paraId="19EC53F4" w14:textId="77777777" w:rsidR="005C2F75" w:rsidRPr="002D292A" w:rsidRDefault="005C2F75" w:rsidP="00446BAF">
            <w:pPr>
              <w:spacing w:line="206" w:lineRule="exact"/>
              <w:ind w:right="667"/>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ona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543" w:type="pct"/>
          </w:tcPr>
          <w:p w14:paraId="1A5D6B1E"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PA</w:t>
            </w:r>
            <w:r w:rsidRPr="002D292A">
              <w:rPr>
                <w:rFonts w:ascii="Arial Narrow" w:eastAsia="Arial Narrow" w:hAnsi="Arial Narrow" w:cs="Arial Narrow"/>
                <w:sz w:val="18"/>
                <w:szCs w:val="18"/>
              </w:rPr>
              <w:t>C</w:t>
            </w:r>
          </w:p>
        </w:tc>
        <w:tc>
          <w:tcPr>
            <w:tcW w:w="395" w:type="pct"/>
          </w:tcPr>
          <w:p w14:paraId="0CE32F93"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132,613</w:t>
            </w:r>
          </w:p>
        </w:tc>
        <w:tc>
          <w:tcPr>
            <w:tcW w:w="345" w:type="pct"/>
          </w:tcPr>
          <w:p w14:paraId="02A4CD6F"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395" w:type="pct"/>
          </w:tcPr>
          <w:p w14:paraId="0769C331"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7F71D430"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4CE63EC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3802FA89"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655233FB"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71374380" w14:textId="77777777" w:rsidTr="00225753">
        <w:trPr>
          <w:trHeight w:val="214"/>
        </w:trPr>
        <w:tc>
          <w:tcPr>
            <w:tcW w:w="509" w:type="pct"/>
          </w:tcPr>
          <w:p w14:paraId="483D4FD0"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dg</w:t>
            </w:r>
            <w:r w:rsidRPr="002D292A">
              <w:rPr>
                <w:rFonts w:ascii="Arial Narrow" w:eastAsia="Arial Narrow" w:hAnsi="Arial Narrow" w:cs="Arial Narrow"/>
                <w:sz w:val="18"/>
                <w:szCs w:val="18"/>
              </w:rPr>
              <w:t>e</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9</w:t>
            </w:r>
            <w:r w:rsidRPr="002D292A">
              <w:rPr>
                <w:rFonts w:ascii="Arial Narrow" w:eastAsia="Arial Narrow" w:hAnsi="Arial Narrow" w:cs="Arial Narrow"/>
                <w:spacing w:val="3"/>
                <w:sz w:val="18"/>
                <w:szCs w:val="18"/>
              </w:rPr>
              <w:t>9</w:t>
            </w:r>
            <w:r w:rsidRPr="002D292A">
              <w:rPr>
                <w:rFonts w:ascii="Arial Narrow" w:eastAsia="Arial Narrow" w:hAnsi="Arial Narrow" w:cs="Arial Narrow"/>
                <w:sz w:val="18"/>
                <w:szCs w:val="18"/>
              </w:rPr>
              <w:t>5,</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z w:val="18"/>
                <w:szCs w:val="18"/>
              </w:rPr>
              <w:t>a</w:t>
            </w:r>
            <w:r>
              <w:rPr>
                <w:rFonts w:ascii="Arial Narrow" w:eastAsia="Arial Narrow" w:hAnsi="Arial Narrow" w:cs="Arial Narrow"/>
                <w:sz w:val="18"/>
                <w:szCs w:val="18"/>
              </w:rPr>
              <w:t xml:space="preserve">; mean age 54.7 </w:t>
            </w:r>
            <w:proofErr w:type="spellStart"/>
            <w:r>
              <w:rPr>
                <w:rFonts w:ascii="Arial Narrow" w:eastAsia="Arial Narrow" w:hAnsi="Arial Narrow" w:cs="Arial Narrow"/>
                <w:sz w:val="18"/>
                <w:szCs w:val="18"/>
              </w:rPr>
              <w:t>yrs</w:t>
            </w:r>
            <w:proofErr w:type="spellEnd"/>
          </w:p>
        </w:tc>
        <w:tc>
          <w:tcPr>
            <w:tcW w:w="592" w:type="pct"/>
          </w:tcPr>
          <w:p w14:paraId="732BAEA8" w14:textId="77777777" w:rsidR="005C2F75" w:rsidRPr="002D292A" w:rsidRDefault="005C2F75" w:rsidP="00446BAF">
            <w:pPr>
              <w:spacing w:line="206" w:lineRule="exact"/>
              <w:ind w:right="32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p>
          <w:p w14:paraId="6DD869E6" w14:textId="77777777" w:rsidR="005C2F75" w:rsidRPr="002D292A" w:rsidRDefault="005C2F75" w:rsidP="00446BAF">
            <w:pPr>
              <w:spacing w:line="200" w:lineRule="exact"/>
              <w:rPr>
                <w:rFonts w:ascii="Arial Narrow" w:hAnsi="Arial Narrow"/>
                <w:sz w:val="20"/>
                <w:szCs w:val="20"/>
              </w:rPr>
            </w:pPr>
          </w:p>
          <w:p w14:paraId="22639AF6" w14:textId="77777777" w:rsidR="005C2F75" w:rsidRPr="002D292A" w:rsidRDefault="005C2F75" w:rsidP="00446BAF">
            <w:pPr>
              <w:spacing w:line="244" w:lineRule="auto"/>
              <w:ind w:right="32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p>
          <w:p w14:paraId="623C9353" w14:textId="77777777" w:rsidR="005C2F75" w:rsidRPr="002D292A" w:rsidRDefault="005C2F75" w:rsidP="00446BAF">
            <w:pPr>
              <w:spacing w:line="200" w:lineRule="exact"/>
              <w:rPr>
                <w:rFonts w:ascii="Arial Narrow" w:hAnsi="Arial Narrow"/>
                <w:sz w:val="20"/>
                <w:szCs w:val="20"/>
              </w:rPr>
            </w:pPr>
          </w:p>
          <w:p w14:paraId="48ECCDB0" w14:textId="77777777" w:rsidR="005C2F75" w:rsidRPr="002D292A" w:rsidRDefault="005C2F75" w:rsidP="00446BAF">
            <w:pPr>
              <w:spacing w:line="241" w:lineRule="auto"/>
              <w:ind w:right="32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p w14:paraId="3F9BC06A" w14:textId="77777777" w:rsidR="005C2F75" w:rsidRPr="002D292A" w:rsidRDefault="005C2F75" w:rsidP="00446BAF">
            <w:pPr>
              <w:spacing w:before="2" w:line="200" w:lineRule="exact"/>
              <w:rPr>
                <w:rFonts w:ascii="Arial Narrow" w:hAnsi="Arial Narrow"/>
                <w:sz w:val="20"/>
                <w:szCs w:val="20"/>
              </w:rPr>
            </w:pPr>
          </w:p>
          <w:p w14:paraId="5531766D" w14:textId="77777777" w:rsidR="005C2F75" w:rsidRPr="002D292A" w:rsidRDefault="005C2F75" w:rsidP="00446BAF">
            <w:pPr>
              <w:spacing w:line="244" w:lineRule="auto"/>
              <w:ind w:right="32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y</w:t>
            </w:r>
          </w:p>
          <w:p w14:paraId="65991E38" w14:textId="77777777" w:rsidR="005C2F75" w:rsidRPr="002D292A" w:rsidRDefault="005C2F75" w:rsidP="00446BAF">
            <w:pPr>
              <w:spacing w:before="9" w:line="190" w:lineRule="exact"/>
              <w:rPr>
                <w:rFonts w:ascii="Arial Narrow" w:hAnsi="Arial Narrow"/>
                <w:sz w:val="19"/>
                <w:szCs w:val="19"/>
              </w:rPr>
            </w:pPr>
          </w:p>
          <w:p w14:paraId="3E293664" w14:textId="77777777" w:rsidR="005C2F75" w:rsidRPr="002D292A" w:rsidRDefault="005C2F75" w:rsidP="00446BAF">
            <w:pPr>
              <w:spacing w:line="244" w:lineRule="auto"/>
              <w:ind w:right="32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t</w:t>
            </w:r>
          </w:p>
          <w:p w14:paraId="4E187152" w14:textId="77777777" w:rsidR="005C2F75" w:rsidRPr="002D292A" w:rsidRDefault="005C2F75" w:rsidP="00446BAF">
            <w:pPr>
              <w:spacing w:before="4" w:line="200" w:lineRule="exact"/>
              <w:rPr>
                <w:rFonts w:ascii="Arial Narrow" w:hAnsi="Arial Narrow"/>
                <w:sz w:val="20"/>
                <w:szCs w:val="20"/>
              </w:rPr>
            </w:pPr>
          </w:p>
          <w:p w14:paraId="1AC02C36" w14:textId="77777777" w:rsidR="005C2F75" w:rsidRPr="002D292A" w:rsidRDefault="005C2F75" w:rsidP="00446BAF">
            <w:pPr>
              <w:spacing w:line="206" w:lineRule="exact"/>
              <w:ind w:right="328"/>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ge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y</w:t>
            </w:r>
          </w:p>
          <w:p w14:paraId="596CC9CA" w14:textId="77777777" w:rsidR="005C2F75" w:rsidRPr="002D292A" w:rsidRDefault="005C2F75" w:rsidP="00446BAF">
            <w:pPr>
              <w:spacing w:before="9" w:line="200" w:lineRule="exact"/>
              <w:rPr>
                <w:rFonts w:ascii="Arial Narrow" w:hAnsi="Arial Narrow"/>
                <w:sz w:val="20"/>
                <w:szCs w:val="20"/>
              </w:rPr>
            </w:pPr>
          </w:p>
          <w:p w14:paraId="3D8630BC" w14:textId="77777777" w:rsidR="005C2F75" w:rsidRPr="002D292A" w:rsidRDefault="005C2F75" w:rsidP="00446BAF">
            <w:pPr>
              <w:spacing w:line="206" w:lineRule="exact"/>
              <w:ind w:right="32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ene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pu</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p>
        </w:tc>
        <w:tc>
          <w:tcPr>
            <w:tcW w:w="691" w:type="pct"/>
          </w:tcPr>
          <w:p w14:paraId="60087AC8" w14:textId="77777777" w:rsidR="005C2F75" w:rsidRPr="002D292A" w:rsidRDefault="005C2F75" w:rsidP="00446BAF">
            <w:pPr>
              <w:spacing w:line="206" w:lineRule="exact"/>
              <w:ind w:right="590"/>
              <w:rPr>
                <w:rFonts w:ascii="Arial Narrow" w:eastAsia="Arial Narrow" w:hAnsi="Arial Narrow" w:cs="Arial Narrow"/>
                <w:sz w:val="18"/>
                <w:szCs w:val="18"/>
              </w:rPr>
            </w:pPr>
            <w:r w:rsidRPr="002D292A">
              <w:rPr>
                <w:rFonts w:ascii="Arial Narrow" w:eastAsia="Arial Narrow" w:hAnsi="Arial Narrow" w:cs="Arial Narrow"/>
                <w:spacing w:val="-1"/>
                <w:sz w:val="18"/>
                <w:szCs w:val="18"/>
              </w:rPr>
              <w:lastRenderedPageBreak/>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p>
        </w:tc>
        <w:tc>
          <w:tcPr>
            <w:tcW w:w="543" w:type="pct"/>
          </w:tcPr>
          <w:p w14:paraId="405B265E"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t</w:t>
            </w:r>
          </w:p>
        </w:tc>
        <w:tc>
          <w:tcPr>
            <w:tcW w:w="395" w:type="pct"/>
          </w:tcPr>
          <w:p w14:paraId="03DBCA94"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436</w:t>
            </w:r>
          </w:p>
          <w:p w14:paraId="21F74EDB" w14:textId="77777777" w:rsidR="005C2F75" w:rsidRPr="002D292A" w:rsidRDefault="005C2F75" w:rsidP="00446BAF">
            <w:pPr>
              <w:spacing w:line="200" w:lineRule="exact"/>
              <w:rPr>
                <w:rFonts w:ascii="Arial Narrow" w:hAnsi="Arial Narrow"/>
                <w:sz w:val="20"/>
                <w:szCs w:val="20"/>
              </w:rPr>
            </w:pPr>
          </w:p>
          <w:p w14:paraId="2798FF27" w14:textId="77777777" w:rsidR="005C2F75" w:rsidRPr="002D292A" w:rsidRDefault="005C2F75" w:rsidP="00446BAF">
            <w:pPr>
              <w:spacing w:before="8" w:line="200" w:lineRule="exact"/>
              <w:rPr>
                <w:rFonts w:ascii="Arial Narrow" w:hAnsi="Arial Narrow"/>
                <w:sz w:val="20"/>
                <w:szCs w:val="20"/>
              </w:rPr>
            </w:pPr>
          </w:p>
          <w:p w14:paraId="33813B9B"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1,144</w:t>
            </w:r>
          </w:p>
          <w:p w14:paraId="7FD88B3C" w14:textId="77777777" w:rsidR="005C2F75" w:rsidRPr="002D292A" w:rsidRDefault="005C2F75" w:rsidP="00446BAF">
            <w:pPr>
              <w:spacing w:line="200" w:lineRule="exact"/>
              <w:rPr>
                <w:rFonts w:ascii="Arial Narrow" w:hAnsi="Arial Narrow"/>
                <w:sz w:val="20"/>
                <w:szCs w:val="20"/>
              </w:rPr>
            </w:pPr>
          </w:p>
          <w:p w14:paraId="31628C83" w14:textId="77777777" w:rsidR="005C2F75" w:rsidRPr="002D292A" w:rsidRDefault="005C2F75" w:rsidP="00446BAF">
            <w:pPr>
              <w:spacing w:before="14" w:line="200" w:lineRule="exact"/>
              <w:rPr>
                <w:rFonts w:ascii="Arial Narrow" w:hAnsi="Arial Narrow"/>
                <w:sz w:val="20"/>
                <w:szCs w:val="20"/>
              </w:rPr>
            </w:pPr>
          </w:p>
          <w:p w14:paraId="2CB5400E"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1,229</w:t>
            </w:r>
          </w:p>
          <w:p w14:paraId="406710FC" w14:textId="77777777" w:rsidR="005C2F75" w:rsidRPr="002D292A" w:rsidRDefault="005C2F75" w:rsidP="00446BAF">
            <w:pPr>
              <w:spacing w:line="200" w:lineRule="exact"/>
              <w:rPr>
                <w:rFonts w:ascii="Arial Narrow" w:hAnsi="Arial Narrow"/>
                <w:sz w:val="20"/>
                <w:szCs w:val="20"/>
              </w:rPr>
            </w:pPr>
          </w:p>
          <w:p w14:paraId="4D035A5B" w14:textId="77777777" w:rsidR="005C2F75" w:rsidRDefault="005C2F75" w:rsidP="00446BAF">
            <w:pPr>
              <w:spacing w:before="18" w:line="200" w:lineRule="exact"/>
              <w:rPr>
                <w:rFonts w:ascii="Arial Narrow" w:hAnsi="Arial Narrow"/>
                <w:sz w:val="20"/>
                <w:szCs w:val="20"/>
              </w:rPr>
            </w:pPr>
          </w:p>
          <w:p w14:paraId="14AE217D" w14:textId="77777777" w:rsidR="005C2F75" w:rsidRPr="002D292A" w:rsidRDefault="005C2F75" w:rsidP="00446BAF">
            <w:pPr>
              <w:spacing w:before="18" w:line="200" w:lineRule="exact"/>
              <w:rPr>
                <w:rFonts w:ascii="Arial Narrow" w:hAnsi="Arial Narrow"/>
                <w:sz w:val="20"/>
                <w:szCs w:val="20"/>
              </w:rPr>
            </w:pPr>
          </w:p>
          <w:p w14:paraId="7747765F"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1,857</w:t>
            </w:r>
          </w:p>
          <w:p w14:paraId="0B952309" w14:textId="77777777" w:rsidR="005C2F75" w:rsidRPr="002D292A" w:rsidRDefault="005C2F75" w:rsidP="00446BAF">
            <w:pPr>
              <w:spacing w:line="200" w:lineRule="exact"/>
              <w:rPr>
                <w:rFonts w:ascii="Arial Narrow" w:hAnsi="Arial Narrow"/>
                <w:sz w:val="20"/>
                <w:szCs w:val="20"/>
              </w:rPr>
            </w:pPr>
          </w:p>
          <w:p w14:paraId="736DC1F2" w14:textId="77777777" w:rsidR="005C2F75" w:rsidRPr="002D292A" w:rsidRDefault="005C2F75" w:rsidP="00446BAF">
            <w:pPr>
              <w:spacing w:before="14" w:line="200" w:lineRule="exact"/>
              <w:rPr>
                <w:rFonts w:ascii="Arial Narrow" w:hAnsi="Arial Narrow"/>
                <w:sz w:val="20"/>
                <w:szCs w:val="20"/>
              </w:rPr>
            </w:pPr>
          </w:p>
          <w:p w14:paraId="54B64B29"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1,785</w:t>
            </w:r>
          </w:p>
          <w:p w14:paraId="706E539C" w14:textId="77777777" w:rsidR="005C2F75" w:rsidRPr="002D292A" w:rsidRDefault="005C2F75" w:rsidP="00446BAF">
            <w:pPr>
              <w:spacing w:line="200" w:lineRule="exact"/>
              <w:rPr>
                <w:rFonts w:ascii="Arial Narrow" w:hAnsi="Arial Narrow"/>
                <w:sz w:val="20"/>
                <w:szCs w:val="20"/>
              </w:rPr>
            </w:pPr>
          </w:p>
          <w:p w14:paraId="538A8134" w14:textId="77777777" w:rsidR="005C2F75" w:rsidRPr="002D292A" w:rsidRDefault="005C2F75" w:rsidP="00446BAF">
            <w:pPr>
              <w:spacing w:before="13" w:line="200" w:lineRule="exact"/>
              <w:rPr>
                <w:rFonts w:ascii="Arial Narrow" w:hAnsi="Arial Narrow"/>
                <w:sz w:val="20"/>
                <w:szCs w:val="20"/>
              </w:rPr>
            </w:pPr>
          </w:p>
          <w:p w14:paraId="038B99B6"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2,159</w:t>
            </w:r>
          </w:p>
          <w:p w14:paraId="1D948B39" w14:textId="77777777" w:rsidR="005C2F75" w:rsidRPr="002D292A" w:rsidRDefault="005C2F75" w:rsidP="00446BAF">
            <w:pPr>
              <w:spacing w:line="200" w:lineRule="exact"/>
              <w:rPr>
                <w:rFonts w:ascii="Arial Narrow" w:hAnsi="Arial Narrow"/>
                <w:sz w:val="20"/>
                <w:szCs w:val="20"/>
              </w:rPr>
            </w:pPr>
          </w:p>
          <w:p w14:paraId="66ADD4B5" w14:textId="77777777" w:rsidR="005C2F75" w:rsidRPr="002D292A" w:rsidRDefault="005C2F75" w:rsidP="00446BAF">
            <w:pPr>
              <w:spacing w:before="14" w:line="200" w:lineRule="exact"/>
              <w:rPr>
                <w:rFonts w:ascii="Arial Narrow" w:hAnsi="Arial Narrow"/>
                <w:sz w:val="20"/>
                <w:szCs w:val="20"/>
              </w:rPr>
            </w:pPr>
          </w:p>
          <w:p w14:paraId="35C61D24"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3,412</w:t>
            </w:r>
          </w:p>
        </w:tc>
        <w:tc>
          <w:tcPr>
            <w:tcW w:w="345" w:type="pct"/>
          </w:tcPr>
          <w:p w14:paraId="0C58AB73" w14:textId="77777777" w:rsidR="005C2F75" w:rsidRPr="002D292A" w:rsidRDefault="005C2F75" w:rsidP="00446BAF">
            <w:pPr>
              <w:rPr>
                <w:rFonts w:ascii="Arial Narrow" w:hAnsi="Arial Narrow"/>
              </w:rPr>
            </w:pPr>
            <w:r w:rsidRPr="002D292A">
              <w:rPr>
                <w:rFonts w:ascii="Arial Narrow" w:hAnsi="Arial Narrow"/>
              </w:rPr>
              <w:t>--</w:t>
            </w:r>
          </w:p>
        </w:tc>
        <w:tc>
          <w:tcPr>
            <w:tcW w:w="395" w:type="pct"/>
          </w:tcPr>
          <w:p w14:paraId="40B60530" w14:textId="77777777" w:rsidR="005C2F75" w:rsidRPr="002D292A" w:rsidRDefault="005C2F75" w:rsidP="00446BAF">
            <w:pPr>
              <w:rPr>
                <w:rFonts w:ascii="Arial Narrow" w:hAnsi="Arial Narrow"/>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21F1D4F0" w14:textId="77777777" w:rsidR="005C2F75" w:rsidRPr="002D292A" w:rsidRDefault="005C2F75" w:rsidP="00446BAF">
            <w:pPr>
              <w:rPr>
                <w:rFonts w:ascii="Arial Narrow" w:hAnsi="Arial Narrow"/>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p>
        </w:tc>
        <w:tc>
          <w:tcPr>
            <w:tcW w:w="395" w:type="pct"/>
          </w:tcPr>
          <w:p w14:paraId="5582AE23" w14:textId="77777777" w:rsidR="005C2F75" w:rsidRPr="002D292A" w:rsidRDefault="005C2F75" w:rsidP="00446BAF">
            <w:pPr>
              <w:rPr>
                <w:rFonts w:ascii="Arial Narrow" w:hAnsi="Arial Narrow"/>
              </w:rPr>
            </w:pP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h</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e</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s</w:t>
            </w:r>
          </w:p>
        </w:tc>
        <w:tc>
          <w:tcPr>
            <w:tcW w:w="345" w:type="pct"/>
          </w:tcPr>
          <w:p w14:paraId="115F6257" w14:textId="77777777" w:rsidR="005C2F75" w:rsidRPr="002D292A" w:rsidRDefault="005C2F75" w:rsidP="00446BAF">
            <w:pPr>
              <w:rPr>
                <w:rFonts w:ascii="Arial Narrow" w:hAnsi="Arial Narrow"/>
              </w:rPr>
            </w:pPr>
            <w:r w:rsidRPr="00E527E4">
              <w:rPr>
                <w:rFonts w:ascii="Arial Narrow" w:eastAsia="Arial Narrow" w:hAnsi="Arial Narrow" w:cs="Arial Narrow"/>
                <w:sz w:val="18"/>
                <w:szCs w:val="18"/>
              </w:rPr>
              <w:t>5</w:t>
            </w:r>
          </w:p>
        </w:tc>
        <w:tc>
          <w:tcPr>
            <w:tcW w:w="395" w:type="pct"/>
          </w:tcPr>
          <w:p w14:paraId="134C4D1E" w14:textId="77777777" w:rsidR="005C2F75" w:rsidRPr="002D292A" w:rsidRDefault="005C2F75" w:rsidP="00446BAF">
            <w:pPr>
              <w:rPr>
                <w:rFonts w:ascii="Arial Narrow" w:hAnsi="Arial Narrow"/>
              </w:rPr>
            </w:pPr>
            <w:r w:rsidRPr="00E527E4">
              <w:rPr>
                <w:rFonts w:ascii="Arial Narrow" w:eastAsia="Arial Narrow" w:hAnsi="Arial Narrow" w:cs="Arial Narrow"/>
                <w:spacing w:val="-2"/>
                <w:sz w:val="18"/>
                <w:szCs w:val="18"/>
              </w:rPr>
              <w:t>No</w:t>
            </w:r>
          </w:p>
        </w:tc>
      </w:tr>
      <w:tr w:rsidR="005C2F75" w:rsidRPr="002D292A" w14:paraId="63627622" w14:textId="77777777" w:rsidTr="00225753">
        <w:trPr>
          <w:trHeight w:val="214"/>
        </w:trPr>
        <w:tc>
          <w:tcPr>
            <w:tcW w:w="509" w:type="pct"/>
          </w:tcPr>
          <w:p w14:paraId="702569E7"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Ha</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99</w:t>
            </w:r>
            <w:r w:rsidRPr="002D292A">
              <w:rPr>
                <w:rFonts w:ascii="Arial Narrow" w:eastAsia="Arial Narrow" w:hAnsi="Arial Narrow" w:cs="Arial Narrow"/>
                <w:spacing w:val="5"/>
                <w:sz w:val="18"/>
                <w:szCs w:val="18"/>
              </w:rPr>
              <w:t>7</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median age 61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(IQR, 46-69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42% men</w:t>
            </w:r>
          </w:p>
        </w:tc>
        <w:tc>
          <w:tcPr>
            <w:tcW w:w="592" w:type="pct"/>
          </w:tcPr>
          <w:p w14:paraId="665CAC0A" w14:textId="77777777" w:rsidR="005C2F75" w:rsidRPr="002D292A" w:rsidRDefault="005C2F75" w:rsidP="00446BAF">
            <w:pPr>
              <w:spacing w:line="206" w:lineRule="exact"/>
              <w:ind w:right="169"/>
              <w:rPr>
                <w:rFonts w:ascii="Arial Narrow" w:eastAsia="Arial Narrow" w:hAnsi="Arial Narrow" w:cs="Arial Narrow"/>
                <w:sz w:val="18"/>
                <w:szCs w:val="18"/>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l</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691" w:type="pct"/>
          </w:tcPr>
          <w:p w14:paraId="0C40F5D8" w14:textId="77777777" w:rsidR="005C2F75" w:rsidRPr="002D292A" w:rsidRDefault="005C2F75" w:rsidP="00446BAF">
            <w:pPr>
              <w:spacing w:line="206" w:lineRule="exact"/>
              <w:ind w:right="79"/>
              <w:rPr>
                <w:rFonts w:ascii="Arial Narrow" w:eastAsia="Arial Narrow" w:hAnsi="Arial Narrow" w:cs="Arial Narrow"/>
                <w:sz w:val="18"/>
                <w:szCs w:val="18"/>
              </w:rPr>
            </w:pPr>
            <w:r w:rsidRPr="002D292A">
              <w:rPr>
                <w:rFonts w:ascii="Arial Narrow" w:eastAsia="Arial Narrow" w:hAnsi="Arial Narrow" w:cs="Arial Narrow"/>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nea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543" w:type="pct"/>
          </w:tcPr>
          <w:p w14:paraId="33241CC3" w14:textId="77777777" w:rsidR="005C2F75" w:rsidRPr="002D292A" w:rsidRDefault="005C2F75" w:rsidP="00446BAF">
            <w:pPr>
              <w:spacing w:line="206" w:lineRule="exact"/>
              <w:ind w:right="45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hho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and a</w:t>
            </w:r>
            <w:r w:rsidRPr="002D292A">
              <w:rPr>
                <w:rFonts w:ascii="Arial Narrow" w:eastAsia="Arial Narrow" w:hAnsi="Arial Narrow" w:cs="Arial Narrow"/>
                <w:spacing w:val="2"/>
                <w:sz w:val="18"/>
                <w:szCs w:val="18"/>
              </w:rPr>
              <w:t>ll</w:t>
            </w:r>
            <w:r w:rsidRPr="002D292A">
              <w:rPr>
                <w:rFonts w:ascii="Arial Narrow" w:eastAsia="Arial Narrow" w:hAnsi="Arial Narrow" w:cs="Arial Narrow"/>
                <w:spacing w:val="-2"/>
                <w:sz w:val="18"/>
                <w:szCs w:val="18"/>
              </w:rPr>
              <w:t>ow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r</w:t>
            </w:r>
          </w:p>
        </w:tc>
        <w:tc>
          <w:tcPr>
            <w:tcW w:w="395" w:type="pct"/>
          </w:tcPr>
          <w:p w14:paraId="0B702EA6"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207,617</w:t>
            </w:r>
          </w:p>
        </w:tc>
        <w:tc>
          <w:tcPr>
            <w:tcW w:w="345" w:type="pct"/>
          </w:tcPr>
          <w:p w14:paraId="69BA468E" w14:textId="77777777" w:rsidR="005C2F75" w:rsidRPr="002D292A" w:rsidRDefault="005C2F75" w:rsidP="00446BAF">
            <w:pPr>
              <w:spacing w:line="202" w:lineRule="exact"/>
              <w:ind w:left="104"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395" w:type="pct"/>
          </w:tcPr>
          <w:p w14:paraId="2A31B4E4" w14:textId="77777777" w:rsidR="005C2F75" w:rsidRPr="002D292A" w:rsidRDefault="005C2F75" w:rsidP="00446BAF">
            <w:pPr>
              <w:spacing w:line="202" w:lineRule="exact"/>
              <w:ind w:left="104"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F</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n</w:t>
            </w:r>
          </w:p>
        </w:tc>
        <w:tc>
          <w:tcPr>
            <w:tcW w:w="395" w:type="pct"/>
          </w:tcPr>
          <w:p w14:paraId="4FF5599B" w14:textId="77777777" w:rsidR="005C2F75" w:rsidRPr="002D292A" w:rsidRDefault="005C2F75" w:rsidP="00446BAF">
            <w:pPr>
              <w:spacing w:line="202" w:lineRule="exact"/>
              <w:ind w:left="104"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127B73CA" w14:textId="77777777" w:rsidR="005C2F75" w:rsidRPr="002D292A" w:rsidRDefault="005C2F75" w:rsidP="00446BAF">
            <w:pPr>
              <w:spacing w:line="202" w:lineRule="exact"/>
              <w:ind w:left="104"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2515D61D" w14:textId="77777777" w:rsidR="005C2F75" w:rsidRPr="002D292A" w:rsidRDefault="005C2F75" w:rsidP="00446BAF">
            <w:pPr>
              <w:spacing w:line="202" w:lineRule="exact"/>
              <w:ind w:left="104"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395" w:type="pct"/>
          </w:tcPr>
          <w:p w14:paraId="51C3E62F" w14:textId="77777777" w:rsidR="005C2F75" w:rsidRPr="002D292A" w:rsidRDefault="005C2F75" w:rsidP="00446BAF">
            <w:pPr>
              <w:spacing w:line="202" w:lineRule="exact"/>
              <w:ind w:left="104"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7B1A4A1A" w14:textId="77777777" w:rsidTr="00225753">
        <w:trPr>
          <w:trHeight w:val="214"/>
        </w:trPr>
        <w:tc>
          <w:tcPr>
            <w:tcW w:w="509" w:type="pct"/>
          </w:tcPr>
          <w:p w14:paraId="535AE71E"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proofErr w:type="spellEnd"/>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99</w:t>
            </w:r>
            <w:r w:rsidRPr="002D292A">
              <w:rPr>
                <w:rFonts w:ascii="Arial Narrow" w:eastAsia="Arial Narrow" w:hAnsi="Arial Narrow" w:cs="Arial Narrow"/>
                <w:spacing w:val="5"/>
                <w:sz w:val="18"/>
                <w:szCs w:val="18"/>
              </w:rPr>
              <w:t>8</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C</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a</w:t>
            </w:r>
            <w:r>
              <w:rPr>
                <w:rFonts w:ascii="Arial Narrow" w:eastAsia="Arial Narrow" w:hAnsi="Arial Narrow" w:cs="Arial Narrow"/>
                <w:sz w:val="18"/>
                <w:szCs w:val="18"/>
              </w:rPr>
              <w:t xml:space="preserve">; average age 56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20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56.3% men</w:t>
            </w:r>
          </w:p>
        </w:tc>
        <w:tc>
          <w:tcPr>
            <w:tcW w:w="592" w:type="pct"/>
          </w:tcPr>
          <w:p w14:paraId="616151E6" w14:textId="77777777" w:rsidR="005C2F75" w:rsidRPr="002D292A" w:rsidRDefault="005C2F75" w:rsidP="00446BAF">
            <w:pPr>
              <w:spacing w:line="206" w:lineRule="exact"/>
              <w:ind w:right="321"/>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3"/>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l</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6"/>
                <w:sz w:val="18"/>
                <w:szCs w:val="18"/>
              </w:rPr>
              <w:t>v</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4</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s</w:t>
            </w:r>
          </w:p>
        </w:tc>
        <w:tc>
          <w:tcPr>
            <w:tcW w:w="691" w:type="pct"/>
          </w:tcPr>
          <w:p w14:paraId="6D8FC2E3" w14:textId="77777777" w:rsidR="005C2F75" w:rsidRPr="002D292A" w:rsidRDefault="005C2F75" w:rsidP="00446BAF">
            <w:pPr>
              <w:spacing w:line="206" w:lineRule="exact"/>
              <w:ind w:right="103"/>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up</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car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p>
        </w:tc>
        <w:tc>
          <w:tcPr>
            <w:tcW w:w="543" w:type="pct"/>
          </w:tcPr>
          <w:p w14:paraId="3F34729B"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w</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r 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p>
        </w:tc>
        <w:tc>
          <w:tcPr>
            <w:tcW w:w="395" w:type="pct"/>
          </w:tcPr>
          <w:p w14:paraId="5A1D6CC3"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345" w:type="pct"/>
          </w:tcPr>
          <w:p w14:paraId="35E2677B"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6,163</w:t>
            </w:r>
          </w:p>
        </w:tc>
        <w:tc>
          <w:tcPr>
            <w:tcW w:w="395" w:type="pct"/>
          </w:tcPr>
          <w:p w14:paraId="49A8B01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6777B34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7626681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1</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z w:val="18"/>
                <w:szCs w:val="18"/>
              </w:rPr>
              <w:t>r</w:t>
            </w:r>
          </w:p>
        </w:tc>
        <w:tc>
          <w:tcPr>
            <w:tcW w:w="345" w:type="pct"/>
          </w:tcPr>
          <w:p w14:paraId="3A7503E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n</w:t>
            </w:r>
            <w:r w:rsidRPr="00E527E4">
              <w:rPr>
                <w:rFonts w:ascii="Arial Narrow" w:eastAsia="Arial Narrow" w:hAnsi="Arial Narrow" w:cs="Arial Narrow"/>
                <w:sz w:val="18"/>
                <w:szCs w:val="18"/>
              </w:rPr>
              <w:t>e</w:t>
            </w:r>
          </w:p>
        </w:tc>
        <w:tc>
          <w:tcPr>
            <w:tcW w:w="395" w:type="pct"/>
          </w:tcPr>
          <w:p w14:paraId="3623164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5EC45E4C" w14:textId="77777777" w:rsidTr="00225753">
        <w:trPr>
          <w:trHeight w:val="214"/>
        </w:trPr>
        <w:tc>
          <w:tcPr>
            <w:tcW w:w="509" w:type="pct"/>
          </w:tcPr>
          <w:p w14:paraId="3A99BD02"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1"/>
                <w:sz w:val="18"/>
                <w:szCs w:val="18"/>
              </w:rPr>
              <w:t>Sz</w:t>
            </w:r>
            <w:r w:rsidRPr="002D292A">
              <w:rPr>
                <w:rFonts w:ascii="Arial Narrow" w:eastAsia="Arial Narrow" w:hAnsi="Arial Narrow" w:cs="Arial Narrow"/>
                <w:spacing w:val="-2"/>
                <w:sz w:val="18"/>
                <w:szCs w:val="18"/>
              </w:rPr>
              <w:t>na</w:t>
            </w:r>
            <w:r w:rsidRPr="002D292A">
              <w:rPr>
                <w:rFonts w:ascii="Arial Narrow" w:eastAsia="Arial Narrow" w:hAnsi="Arial Narrow" w:cs="Arial Narrow"/>
                <w:spacing w:val="2"/>
                <w:sz w:val="18"/>
                <w:szCs w:val="18"/>
              </w:rPr>
              <w:t>j</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z w:val="18"/>
                <w:szCs w:val="18"/>
              </w:rPr>
              <w:t>1,</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e</w:t>
            </w:r>
            <w:r>
              <w:rPr>
                <w:rFonts w:ascii="Arial Narrow" w:eastAsia="Arial Narrow" w:hAnsi="Arial Narrow" w:cs="Arial Narrow"/>
                <w:sz w:val="18"/>
                <w:szCs w:val="18"/>
              </w:rPr>
              <w:t xml:space="preserve">; (n=211) mean age 55.4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19.5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55.9% men</w:t>
            </w:r>
          </w:p>
        </w:tc>
        <w:tc>
          <w:tcPr>
            <w:tcW w:w="592" w:type="pct"/>
          </w:tcPr>
          <w:p w14:paraId="36F4CF6B" w14:textId="77777777" w:rsidR="005C2F75" w:rsidRPr="002D292A" w:rsidRDefault="005C2F75" w:rsidP="00446BAF">
            <w:pPr>
              <w:spacing w:line="206" w:lineRule="exact"/>
              <w:ind w:right="14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ry</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ry</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q</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s</w:t>
            </w:r>
            <w:r w:rsidRPr="002D292A">
              <w:rPr>
                <w:rFonts w:ascii="Arial Narrow" w:eastAsia="Arial Narrow" w:hAnsi="Arial Narrow" w:cs="Arial Narrow"/>
                <w:spacing w:val="-2"/>
                <w:sz w:val="18"/>
                <w:szCs w:val="18"/>
              </w:rPr>
              <w:t>up</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t</w:t>
            </w:r>
          </w:p>
        </w:tc>
        <w:tc>
          <w:tcPr>
            <w:tcW w:w="691" w:type="pct"/>
          </w:tcPr>
          <w:p w14:paraId="68C5FF9B" w14:textId="77777777" w:rsidR="005C2F75" w:rsidRPr="002D292A" w:rsidRDefault="005C2F75" w:rsidP="00446BAF">
            <w:pPr>
              <w:spacing w:line="206" w:lineRule="exact"/>
              <w:ind w:right="59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543" w:type="pct"/>
          </w:tcPr>
          <w:p w14:paraId="0EEBBEF2"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g</w:t>
            </w:r>
            <w:r w:rsidRPr="002D292A">
              <w:rPr>
                <w:rFonts w:ascii="Arial Narrow" w:eastAsia="Arial Narrow" w:hAnsi="Arial Narrow" w:cs="Arial Narrow"/>
                <w:sz w:val="18"/>
                <w:szCs w:val="18"/>
              </w:rPr>
              <w:t>”</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 t</w:t>
            </w:r>
            <w:r w:rsidRPr="002D292A">
              <w:rPr>
                <w:rFonts w:ascii="Arial Narrow" w:eastAsia="Arial Narrow" w:hAnsi="Arial Narrow" w:cs="Arial Narrow"/>
                <w:spacing w:val="-2"/>
                <w:sz w:val="18"/>
                <w:szCs w:val="18"/>
              </w:rPr>
              <w:t>heo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y</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w:t>
            </w:r>
          </w:p>
        </w:tc>
        <w:tc>
          <w:tcPr>
            <w:tcW w:w="395" w:type="pct"/>
          </w:tcPr>
          <w:p w14:paraId="0508F10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6,272</w:t>
            </w:r>
          </w:p>
        </w:tc>
        <w:tc>
          <w:tcPr>
            <w:tcW w:w="345" w:type="pct"/>
          </w:tcPr>
          <w:p w14:paraId="43136C5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1,759</w:t>
            </w:r>
          </w:p>
        </w:tc>
        <w:tc>
          <w:tcPr>
            <w:tcW w:w="395" w:type="pct"/>
          </w:tcPr>
          <w:p w14:paraId="5B30146E"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h</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6"/>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3"/>
                <w:sz w:val="18"/>
                <w:szCs w:val="18"/>
              </w:rPr>
              <w:t>g</w:t>
            </w:r>
            <w:r w:rsidRPr="00E527E4">
              <w:rPr>
                <w:rFonts w:ascii="Arial Narrow" w:eastAsia="Arial Narrow" w:hAnsi="Arial Narrow" w:cs="Arial Narrow"/>
                <w:spacing w:val="-2"/>
                <w:sz w:val="18"/>
                <w:szCs w:val="18"/>
              </w:rPr>
              <w:t>an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4"/>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n</w:t>
            </w:r>
          </w:p>
        </w:tc>
        <w:tc>
          <w:tcPr>
            <w:tcW w:w="395" w:type="pct"/>
          </w:tcPr>
          <w:p w14:paraId="5E8C9D18"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53739974"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6</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h</w:t>
            </w:r>
            <w:r w:rsidRPr="00E527E4">
              <w:rPr>
                <w:rFonts w:ascii="Arial Narrow" w:eastAsia="Arial Narrow" w:hAnsi="Arial Narrow" w:cs="Arial Narrow"/>
                <w:sz w:val="18"/>
                <w:szCs w:val="18"/>
              </w:rPr>
              <w:t>s</w:t>
            </w:r>
          </w:p>
        </w:tc>
        <w:tc>
          <w:tcPr>
            <w:tcW w:w="345" w:type="pct"/>
          </w:tcPr>
          <w:p w14:paraId="14D2DB06"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3"/>
                <w:sz w:val="18"/>
                <w:szCs w:val="18"/>
              </w:rPr>
              <w:t>n</w:t>
            </w:r>
            <w:r w:rsidRPr="00E527E4">
              <w:rPr>
                <w:rFonts w:ascii="Arial Narrow" w:eastAsia="Arial Narrow" w:hAnsi="Arial Narrow" w:cs="Arial Narrow"/>
                <w:sz w:val="18"/>
                <w:szCs w:val="18"/>
              </w:rPr>
              <w:t>d</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z w:val="18"/>
                <w:szCs w:val="18"/>
              </w:rPr>
              <w:t>5</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pacing w:val="2"/>
                <w:sz w:val="18"/>
                <w:szCs w:val="18"/>
              </w:rPr>
              <w:t>l</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b</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s</w:t>
            </w:r>
            <w:r w:rsidRPr="00E527E4">
              <w:rPr>
                <w:rFonts w:ascii="Arial Narrow" w:eastAsia="Arial Narrow" w:hAnsi="Arial Narrow" w:cs="Arial Narrow"/>
                <w:sz w:val="18"/>
                <w:szCs w:val="18"/>
              </w:rPr>
              <w:t>)</w:t>
            </w:r>
          </w:p>
        </w:tc>
        <w:tc>
          <w:tcPr>
            <w:tcW w:w="395" w:type="pct"/>
          </w:tcPr>
          <w:p w14:paraId="78292D86"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1C2050B3" w14:textId="77777777" w:rsidTr="00225753">
        <w:trPr>
          <w:trHeight w:val="214"/>
        </w:trPr>
        <w:tc>
          <w:tcPr>
            <w:tcW w:w="509" w:type="pct"/>
          </w:tcPr>
          <w:p w14:paraId="2E6263C0"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median age 67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(IQR, 55-77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52% men</w:t>
            </w:r>
          </w:p>
        </w:tc>
        <w:tc>
          <w:tcPr>
            <w:tcW w:w="592" w:type="pct"/>
          </w:tcPr>
          <w:p w14:paraId="0F9983EF"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non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be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g</w:t>
            </w:r>
            <w:r w:rsidRPr="002D292A">
              <w:rPr>
                <w:rFonts w:ascii="Arial Narrow" w:eastAsia="Arial Narrow" w:hAnsi="Arial Narrow" w:cs="Arial Narrow"/>
                <w:sz w:val="18"/>
                <w:szCs w:val="18"/>
              </w:rPr>
              <w:t>h</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z w:val="18"/>
                <w:szCs w:val="18"/>
              </w:rPr>
              <w:t>3</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5</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ll</w:t>
            </w:r>
            <w:r w:rsidRPr="002D292A">
              <w:rPr>
                <w:rFonts w:ascii="Arial Narrow" w:eastAsia="Arial Narrow" w:hAnsi="Arial Narrow" w:cs="Arial Narrow"/>
                <w:spacing w:val="-2"/>
                <w:sz w:val="18"/>
                <w:szCs w:val="18"/>
              </w:rPr>
              <w:t>ow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ng</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0</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b</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m </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pacing w:val="4"/>
                <w:sz w:val="18"/>
                <w:szCs w:val="18"/>
              </w:rPr>
              <w:t>.</w:t>
            </w:r>
            <w:r w:rsidRPr="002D292A">
              <w:rPr>
                <w:rFonts w:ascii="Arial Narrow" w:eastAsia="Arial Narrow" w:hAnsi="Arial Narrow" w:cs="Arial Narrow"/>
                <w:sz w:val="18"/>
                <w:szCs w:val="18"/>
              </w:rPr>
              <w:t>5</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L</w:t>
            </w:r>
          </w:p>
          <w:p w14:paraId="0F6730BC" w14:textId="77777777" w:rsidR="005C2F75" w:rsidRPr="002D292A" w:rsidRDefault="005C2F75" w:rsidP="00446BAF">
            <w:pPr>
              <w:spacing w:before="9" w:line="200" w:lineRule="exact"/>
              <w:rPr>
                <w:rFonts w:ascii="Arial Narrow" w:hAnsi="Arial Narrow"/>
                <w:sz w:val="20"/>
                <w:szCs w:val="20"/>
              </w:rPr>
            </w:pPr>
          </w:p>
          <w:p w14:paraId="04C545A9" w14:textId="77777777" w:rsidR="005C2F75" w:rsidRPr="002D292A" w:rsidRDefault="005C2F75" w:rsidP="00446BAF">
            <w:pPr>
              <w:spacing w:line="206" w:lineRule="exact"/>
              <w:ind w:right="231"/>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non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be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L</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w</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lastRenderedPageBreak/>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z w:val="18"/>
                <w:szCs w:val="18"/>
              </w:rPr>
              <w:t>0</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ll</w:t>
            </w:r>
            <w:r w:rsidRPr="002D292A">
              <w:rPr>
                <w:rFonts w:ascii="Arial Narrow" w:eastAsia="Arial Narrow" w:hAnsi="Arial Narrow" w:cs="Arial Narrow"/>
                <w:spacing w:val="-2"/>
                <w:sz w:val="18"/>
                <w:szCs w:val="18"/>
              </w:rPr>
              <w:t>ow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ng</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7</w:t>
            </w:r>
            <w:r w:rsidRPr="002D292A">
              <w:rPr>
                <w:rFonts w:ascii="Arial Narrow" w:eastAsia="Arial Narrow" w:hAnsi="Arial Narrow" w:cs="Arial Narrow"/>
                <w:sz w:val="18"/>
                <w:szCs w:val="18"/>
              </w:rPr>
              <w:t>0</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b</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hd</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m </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1</w:t>
            </w:r>
            <w:r w:rsidRPr="002D292A">
              <w:rPr>
                <w:rFonts w:ascii="Arial Narrow" w:eastAsia="Arial Narrow" w:hAnsi="Arial Narrow" w:cs="Arial Narrow"/>
                <w:spacing w:val="4"/>
                <w:sz w:val="18"/>
                <w:szCs w:val="18"/>
              </w:rPr>
              <w:t>.</w:t>
            </w:r>
            <w:r w:rsidRPr="002D292A">
              <w:rPr>
                <w:rFonts w:ascii="Arial Narrow" w:eastAsia="Arial Narrow" w:hAnsi="Arial Narrow" w:cs="Arial Narrow"/>
                <w:sz w:val="18"/>
                <w:szCs w:val="18"/>
              </w:rPr>
              <w:t>5</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4"/>
                <w:sz w:val="18"/>
                <w:szCs w:val="18"/>
              </w:rPr>
              <w:t>/</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L</w:t>
            </w:r>
          </w:p>
        </w:tc>
        <w:tc>
          <w:tcPr>
            <w:tcW w:w="691" w:type="pct"/>
          </w:tcPr>
          <w:p w14:paraId="1F0E2210"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lastRenderedPageBreak/>
              <w:t>A</w:t>
            </w:r>
            <w:r w:rsidRPr="002D292A">
              <w:rPr>
                <w:rFonts w:ascii="Arial Narrow" w:eastAsia="Arial Narrow" w:hAnsi="Arial Narrow" w:cs="Arial Narrow"/>
                <w:spacing w:val="-2"/>
                <w:sz w:val="18"/>
                <w:szCs w:val="18"/>
              </w:rPr>
              <w:t>gg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no</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limi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s</w:t>
            </w:r>
          </w:p>
        </w:tc>
        <w:tc>
          <w:tcPr>
            <w:tcW w:w="543" w:type="pct"/>
          </w:tcPr>
          <w:p w14:paraId="7C3D861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Le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1"/>
                <w:sz w:val="18"/>
                <w:szCs w:val="18"/>
              </w:rPr>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z w:val="18"/>
                <w:szCs w:val="18"/>
              </w:rPr>
              <w:t>y</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P</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ppo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DN</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w:t>
            </w:r>
          </w:p>
        </w:tc>
        <w:tc>
          <w:tcPr>
            <w:tcW w:w="395" w:type="pct"/>
          </w:tcPr>
          <w:p w14:paraId="5F4E2F1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206,141</w:t>
            </w:r>
          </w:p>
          <w:p w14:paraId="5571869B" w14:textId="77777777" w:rsidR="005C2F75" w:rsidRPr="002D292A" w:rsidRDefault="005C2F75" w:rsidP="00446BAF">
            <w:pPr>
              <w:spacing w:line="200" w:lineRule="exact"/>
              <w:rPr>
                <w:rFonts w:ascii="Arial Narrow" w:hAnsi="Arial Narrow"/>
                <w:sz w:val="20"/>
                <w:szCs w:val="20"/>
              </w:rPr>
            </w:pPr>
          </w:p>
          <w:p w14:paraId="7F45CECF" w14:textId="77777777" w:rsidR="005C2F75" w:rsidRPr="002D292A" w:rsidRDefault="005C2F75" w:rsidP="00446BAF">
            <w:pPr>
              <w:spacing w:line="200" w:lineRule="exact"/>
              <w:rPr>
                <w:rFonts w:ascii="Arial Narrow" w:hAnsi="Arial Narrow"/>
                <w:sz w:val="20"/>
                <w:szCs w:val="20"/>
              </w:rPr>
            </w:pPr>
          </w:p>
          <w:p w14:paraId="341BC79F" w14:textId="77777777" w:rsidR="005C2F75" w:rsidRPr="002D292A" w:rsidRDefault="005C2F75" w:rsidP="00446BAF">
            <w:pPr>
              <w:spacing w:line="200" w:lineRule="exact"/>
              <w:rPr>
                <w:rFonts w:ascii="Arial Narrow" w:hAnsi="Arial Narrow"/>
                <w:sz w:val="20"/>
                <w:szCs w:val="20"/>
              </w:rPr>
            </w:pPr>
          </w:p>
          <w:p w14:paraId="28C5F24F" w14:textId="77777777" w:rsidR="005C2F75" w:rsidRPr="002D292A" w:rsidRDefault="005C2F75" w:rsidP="00446BAF">
            <w:pPr>
              <w:spacing w:line="200" w:lineRule="exact"/>
              <w:rPr>
                <w:rFonts w:ascii="Arial Narrow" w:hAnsi="Arial Narrow"/>
                <w:sz w:val="20"/>
                <w:szCs w:val="20"/>
              </w:rPr>
            </w:pPr>
          </w:p>
          <w:p w14:paraId="4CED887B" w14:textId="77777777" w:rsidR="005C2F75" w:rsidRPr="002D292A" w:rsidRDefault="005C2F75" w:rsidP="00446BAF">
            <w:pPr>
              <w:spacing w:line="200" w:lineRule="exact"/>
              <w:rPr>
                <w:rFonts w:ascii="Arial Narrow" w:hAnsi="Arial Narrow"/>
                <w:sz w:val="20"/>
                <w:szCs w:val="20"/>
              </w:rPr>
            </w:pPr>
          </w:p>
          <w:p w14:paraId="4F99B0F9" w14:textId="77777777" w:rsidR="005C2F75" w:rsidRPr="002D292A" w:rsidRDefault="005C2F75" w:rsidP="00446BAF">
            <w:pPr>
              <w:spacing w:line="200" w:lineRule="exact"/>
              <w:rPr>
                <w:rFonts w:ascii="Arial Narrow" w:hAnsi="Arial Narrow"/>
                <w:sz w:val="20"/>
                <w:szCs w:val="20"/>
              </w:rPr>
            </w:pPr>
          </w:p>
          <w:p w14:paraId="56271593" w14:textId="77777777" w:rsidR="005C2F75" w:rsidRPr="002D292A" w:rsidRDefault="005C2F75" w:rsidP="00446BAF">
            <w:pPr>
              <w:spacing w:line="200" w:lineRule="exact"/>
              <w:rPr>
                <w:rFonts w:ascii="Arial Narrow" w:hAnsi="Arial Narrow"/>
                <w:sz w:val="20"/>
                <w:szCs w:val="20"/>
              </w:rPr>
            </w:pPr>
          </w:p>
          <w:p w14:paraId="34738F6E" w14:textId="77777777" w:rsidR="005C2F75" w:rsidRPr="002D292A" w:rsidRDefault="005C2F75" w:rsidP="00446BAF">
            <w:pPr>
              <w:spacing w:before="15" w:line="260" w:lineRule="exact"/>
              <w:rPr>
                <w:rFonts w:ascii="Arial Narrow" w:hAnsi="Arial Narrow"/>
                <w:sz w:val="26"/>
                <w:szCs w:val="26"/>
              </w:rPr>
            </w:pPr>
          </w:p>
          <w:p w14:paraId="50523F6F" w14:textId="77777777" w:rsidR="005C2F75" w:rsidRPr="002D292A" w:rsidRDefault="005C2F75" w:rsidP="00446BAF">
            <w:pPr>
              <w:spacing w:before="15" w:line="260" w:lineRule="exact"/>
              <w:rPr>
                <w:rFonts w:ascii="Arial Narrow" w:hAnsi="Arial Narrow"/>
                <w:sz w:val="26"/>
                <w:szCs w:val="26"/>
              </w:rPr>
            </w:pPr>
          </w:p>
          <w:p w14:paraId="7E58624F"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128,102</w:t>
            </w:r>
          </w:p>
        </w:tc>
        <w:tc>
          <w:tcPr>
            <w:tcW w:w="345" w:type="pct"/>
          </w:tcPr>
          <w:p w14:paraId="1FC05A80"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395" w:type="pct"/>
          </w:tcPr>
          <w:p w14:paraId="315CA642"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F</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n</w:t>
            </w:r>
          </w:p>
        </w:tc>
        <w:tc>
          <w:tcPr>
            <w:tcW w:w="395" w:type="pct"/>
          </w:tcPr>
          <w:p w14:paraId="4A630FF0"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55673B7C"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7461E0F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395" w:type="pct"/>
          </w:tcPr>
          <w:p w14:paraId="69FFF9D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2147C3AD" w14:textId="77777777" w:rsidTr="00225753">
        <w:trPr>
          <w:trHeight w:val="214"/>
        </w:trPr>
        <w:tc>
          <w:tcPr>
            <w:tcW w:w="509" w:type="pct"/>
          </w:tcPr>
          <w:p w14:paraId="1EC4A138"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lastRenderedPageBreak/>
              <w:t>P</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pacing w:val="3"/>
                <w:sz w:val="18"/>
                <w:szCs w:val="18"/>
              </w:rPr>
              <w:t>u</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mean age 86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4.8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42% men</w:t>
            </w:r>
          </w:p>
        </w:tc>
        <w:tc>
          <w:tcPr>
            <w:tcW w:w="592" w:type="pct"/>
          </w:tcPr>
          <w:p w14:paraId="7869B20A" w14:textId="77777777" w:rsidR="005C2F75" w:rsidRPr="002D292A" w:rsidRDefault="005C2F75" w:rsidP="00446BAF">
            <w:pPr>
              <w:spacing w:line="206" w:lineRule="exact"/>
              <w:ind w:right="257"/>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8</w:t>
            </w:r>
            <w:r w:rsidRPr="002D292A">
              <w:rPr>
                <w:rFonts w:ascii="Arial Narrow" w:eastAsia="Arial Narrow" w:hAnsi="Arial Narrow" w:cs="Arial Narrow"/>
                <w:sz w:val="18"/>
                <w:szCs w:val="18"/>
              </w:rPr>
              <w:t>0</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4"/>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m</w:t>
            </w:r>
          </w:p>
        </w:tc>
        <w:tc>
          <w:tcPr>
            <w:tcW w:w="691" w:type="pct"/>
          </w:tcPr>
          <w:p w14:paraId="09E01B87" w14:textId="77777777" w:rsidR="005C2F75" w:rsidRPr="002D292A" w:rsidRDefault="005C2F75" w:rsidP="00446BAF">
            <w:pPr>
              <w:spacing w:line="206" w:lineRule="exact"/>
              <w:ind w:right="552"/>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P</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n</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t</w:t>
            </w:r>
          </w:p>
        </w:tc>
        <w:tc>
          <w:tcPr>
            <w:tcW w:w="543" w:type="pct"/>
          </w:tcPr>
          <w:p w14:paraId="758CC11D"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P</w:t>
            </w:r>
            <w:r w:rsidRPr="002D292A">
              <w:rPr>
                <w:rFonts w:ascii="Arial Narrow" w:eastAsia="Arial Narrow" w:hAnsi="Arial Narrow" w:cs="Arial Narrow"/>
                <w:sz w:val="18"/>
                <w:szCs w:val="18"/>
              </w:rPr>
              <w:t>R</w:t>
            </w:r>
          </w:p>
        </w:tc>
        <w:tc>
          <w:tcPr>
            <w:tcW w:w="395" w:type="pct"/>
          </w:tcPr>
          <w:p w14:paraId="33D962C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127,845</w:t>
            </w:r>
          </w:p>
        </w:tc>
        <w:tc>
          <w:tcPr>
            <w:tcW w:w="345" w:type="pct"/>
          </w:tcPr>
          <w:p w14:paraId="35AF6634"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102,276</w:t>
            </w:r>
          </w:p>
        </w:tc>
        <w:tc>
          <w:tcPr>
            <w:tcW w:w="395" w:type="pct"/>
          </w:tcPr>
          <w:p w14:paraId="24F0A0AD"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3E50C0C6"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3B00410D"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13CC5064"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ne</w:t>
            </w:r>
          </w:p>
        </w:tc>
        <w:tc>
          <w:tcPr>
            <w:tcW w:w="395" w:type="pct"/>
          </w:tcPr>
          <w:p w14:paraId="2034B671"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33604421" w14:textId="77777777" w:rsidTr="00225753">
        <w:trPr>
          <w:trHeight w:val="908"/>
        </w:trPr>
        <w:tc>
          <w:tcPr>
            <w:tcW w:w="509" w:type="pct"/>
          </w:tcPr>
          <w:p w14:paraId="592A8748"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e</w:t>
            </w:r>
            <w:proofErr w:type="spellEnd"/>
            <w:r w:rsidRPr="002D292A">
              <w:rPr>
                <w:rFonts w:ascii="Arial Narrow" w:eastAsia="Arial Narrow" w:hAnsi="Arial Narrow" w:cs="Arial Narrow"/>
                <w:spacing w:val="-2"/>
                <w:sz w:val="18"/>
                <w:szCs w:val="18"/>
              </w:rPr>
              <w:t xml:space="preserve"> 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1"/>
                <w:sz w:val="18"/>
                <w:szCs w:val="18"/>
              </w:rPr>
              <w:t>3</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mean age 56 </w:t>
            </w:r>
            <w:proofErr w:type="spellStart"/>
            <w:r>
              <w:rPr>
                <w:rFonts w:ascii="Arial Narrow" w:eastAsia="Arial Narrow" w:hAnsi="Arial Narrow" w:cs="Arial Narrow"/>
                <w:spacing w:val="1"/>
                <w:sz w:val="18"/>
                <w:szCs w:val="18"/>
              </w:rPr>
              <w:t>yrs</w:t>
            </w:r>
            <w:proofErr w:type="spellEnd"/>
          </w:p>
        </w:tc>
        <w:tc>
          <w:tcPr>
            <w:tcW w:w="592" w:type="pct"/>
          </w:tcPr>
          <w:p w14:paraId="4F94C14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R-BS</w:t>
            </w:r>
            <w:r w:rsidRPr="002D292A">
              <w:rPr>
                <w:rFonts w:ascii="Arial Narrow" w:eastAsia="Arial Narrow" w:hAnsi="Arial Narrow" w:cs="Arial Narrow"/>
                <w:sz w:val="18"/>
                <w:szCs w:val="18"/>
              </w:rPr>
              <w:t>I</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le</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 xml:space="preserve">3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s</w:t>
            </w:r>
          </w:p>
        </w:tc>
        <w:tc>
          <w:tcPr>
            <w:tcW w:w="691" w:type="pct"/>
          </w:tcPr>
          <w:p w14:paraId="18C79EC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1"/>
                <w:sz w:val="18"/>
                <w:szCs w:val="18"/>
              </w:rPr>
              <w:t>cyc</w:t>
            </w:r>
            <w:r w:rsidRPr="002D292A">
              <w:rPr>
                <w:rFonts w:ascii="Arial Narrow" w:eastAsia="Arial Narrow" w:hAnsi="Arial Narrow" w:cs="Arial Narrow"/>
                <w:spacing w:val="-3"/>
                <w:sz w:val="18"/>
                <w:szCs w:val="18"/>
              </w:rPr>
              <w:t>l</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8</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s</w:t>
            </w:r>
          </w:p>
        </w:tc>
        <w:tc>
          <w:tcPr>
            <w:tcW w:w="543" w:type="pct"/>
          </w:tcPr>
          <w:p w14:paraId="3D222369"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w:t>
            </w:r>
            <w:r w:rsidRPr="002D292A">
              <w:rPr>
                <w:rFonts w:ascii="Arial Narrow" w:eastAsia="Arial Narrow" w:hAnsi="Arial Narrow" w:cs="Arial Narrow"/>
                <w:sz w:val="18"/>
                <w:szCs w:val="18"/>
              </w:rPr>
              <w:t xml:space="preserve">8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s</w:t>
            </w:r>
          </w:p>
        </w:tc>
        <w:tc>
          <w:tcPr>
            <w:tcW w:w="395" w:type="pct"/>
          </w:tcPr>
          <w:p w14:paraId="61B5500E" w14:textId="77777777" w:rsidR="005C2F75" w:rsidRPr="00082A15" w:rsidRDefault="005C2F75" w:rsidP="00446BAF">
            <w:pPr>
              <w:spacing w:line="202" w:lineRule="exact"/>
              <w:ind w:right="-20"/>
              <w:rPr>
                <w:rFonts w:ascii="Arial Narrow" w:eastAsia="Arial Narrow" w:hAnsi="Arial Narrow" w:cs="Arial Narrow"/>
                <w:sz w:val="18"/>
                <w:szCs w:val="18"/>
                <w:vertAlign w:val="superscript"/>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a</w:t>
            </w:r>
          </w:p>
        </w:tc>
        <w:tc>
          <w:tcPr>
            <w:tcW w:w="345" w:type="pct"/>
          </w:tcPr>
          <w:p w14:paraId="03CD0BEC"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w:t>
            </w:r>
          </w:p>
        </w:tc>
        <w:tc>
          <w:tcPr>
            <w:tcW w:w="395" w:type="pct"/>
          </w:tcPr>
          <w:p w14:paraId="6C4F003F"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2DC974D6"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24940AA3"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5E68E156"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3</w:t>
            </w:r>
          </w:p>
        </w:tc>
        <w:tc>
          <w:tcPr>
            <w:tcW w:w="395" w:type="pct"/>
          </w:tcPr>
          <w:p w14:paraId="78997D13"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68C11321" w14:textId="77777777" w:rsidTr="00225753">
        <w:trPr>
          <w:trHeight w:val="415"/>
        </w:trPr>
        <w:tc>
          <w:tcPr>
            <w:tcW w:w="509" w:type="pct"/>
          </w:tcPr>
          <w:p w14:paraId="0F227424"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r</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w:t>
            </w:r>
            <w:r w:rsidRPr="002D292A">
              <w:rPr>
                <w:rFonts w:ascii="Arial Narrow" w:eastAsia="Arial Narrow" w:hAnsi="Arial Narrow" w:cs="Arial Narrow"/>
                <w:sz w:val="18"/>
                <w:szCs w:val="18"/>
              </w:rPr>
              <w:t>4,</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w:t>
            </w:r>
          </w:p>
        </w:tc>
        <w:tc>
          <w:tcPr>
            <w:tcW w:w="592" w:type="pct"/>
          </w:tcPr>
          <w:p w14:paraId="37CE4DDD" w14:textId="77777777" w:rsidR="005C2F75" w:rsidRPr="002D292A" w:rsidRDefault="005C2F75" w:rsidP="00446BAF">
            <w:pPr>
              <w:spacing w:line="206" w:lineRule="exact"/>
              <w:ind w:right="11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6"/>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pn</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wh</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we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b</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ge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ga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t </w:t>
            </w:r>
            <w:proofErr w:type="spellStart"/>
            <w:r w:rsidRPr="002D292A">
              <w:rPr>
                <w:rFonts w:ascii="Arial Narrow" w:eastAsia="Arial Narrow" w:hAnsi="Arial Narrow" w:cs="Arial Narrow"/>
                <w:i/>
                <w:spacing w:val="1"/>
                <w:sz w:val="18"/>
                <w:szCs w:val="18"/>
              </w:rPr>
              <w:t>S</w:t>
            </w:r>
            <w:r w:rsidRPr="002D292A">
              <w:rPr>
                <w:rFonts w:ascii="Arial Narrow" w:eastAsia="Arial Narrow" w:hAnsi="Arial Narrow" w:cs="Arial Narrow"/>
                <w:i/>
                <w:spacing w:val="-1"/>
                <w:sz w:val="18"/>
                <w:szCs w:val="18"/>
              </w:rPr>
              <w:t>t</w:t>
            </w:r>
            <w:r w:rsidRPr="002D292A">
              <w:rPr>
                <w:rFonts w:ascii="Arial Narrow" w:eastAsia="Arial Narrow" w:hAnsi="Arial Narrow" w:cs="Arial Narrow"/>
                <w:i/>
                <w:spacing w:val="-2"/>
                <w:sz w:val="18"/>
                <w:szCs w:val="18"/>
              </w:rPr>
              <w:t>aph</w:t>
            </w:r>
            <w:r w:rsidRPr="002D292A">
              <w:rPr>
                <w:rFonts w:ascii="Arial Narrow" w:eastAsia="Arial Narrow" w:hAnsi="Arial Narrow" w:cs="Arial Narrow"/>
                <w:i/>
                <w:spacing w:val="2"/>
                <w:sz w:val="18"/>
                <w:szCs w:val="18"/>
              </w:rPr>
              <w:t>l</w:t>
            </w:r>
            <w:r w:rsidRPr="002D292A">
              <w:rPr>
                <w:rFonts w:ascii="Arial Narrow" w:eastAsia="Arial Narrow" w:hAnsi="Arial Narrow" w:cs="Arial Narrow"/>
                <w:i/>
                <w:spacing w:val="-2"/>
                <w:sz w:val="18"/>
                <w:szCs w:val="18"/>
              </w:rPr>
              <w:t>o</w:t>
            </w:r>
            <w:r w:rsidRPr="002D292A">
              <w:rPr>
                <w:rFonts w:ascii="Arial Narrow" w:eastAsia="Arial Narrow" w:hAnsi="Arial Narrow" w:cs="Arial Narrow"/>
                <w:i/>
                <w:spacing w:val="1"/>
                <w:sz w:val="18"/>
                <w:szCs w:val="18"/>
              </w:rPr>
              <w:t>c</w:t>
            </w:r>
            <w:r w:rsidRPr="002D292A">
              <w:rPr>
                <w:rFonts w:ascii="Arial Narrow" w:eastAsia="Arial Narrow" w:hAnsi="Arial Narrow" w:cs="Arial Narrow"/>
                <w:i/>
                <w:spacing w:val="-2"/>
                <w:sz w:val="18"/>
                <w:szCs w:val="18"/>
              </w:rPr>
              <w:t>o</w:t>
            </w:r>
            <w:r w:rsidRPr="002D292A">
              <w:rPr>
                <w:rFonts w:ascii="Arial Narrow" w:eastAsia="Arial Narrow" w:hAnsi="Arial Narrow" w:cs="Arial Narrow"/>
                <w:i/>
                <w:spacing w:val="1"/>
                <w:sz w:val="18"/>
                <w:szCs w:val="18"/>
              </w:rPr>
              <w:t>cc</w:t>
            </w:r>
            <w:r w:rsidRPr="002D292A">
              <w:rPr>
                <w:rFonts w:ascii="Arial Narrow" w:eastAsia="Arial Narrow" w:hAnsi="Arial Narrow" w:cs="Arial Narrow"/>
                <w:i/>
                <w:spacing w:val="-2"/>
                <w:sz w:val="18"/>
                <w:szCs w:val="18"/>
              </w:rPr>
              <w:t>u</w:t>
            </w:r>
            <w:r w:rsidRPr="002D292A">
              <w:rPr>
                <w:rFonts w:ascii="Arial Narrow" w:eastAsia="Arial Narrow" w:hAnsi="Arial Narrow" w:cs="Arial Narrow"/>
                <w:i/>
                <w:sz w:val="18"/>
                <w:szCs w:val="18"/>
              </w:rPr>
              <w:t>s</w:t>
            </w:r>
            <w:proofErr w:type="spellEnd"/>
            <w:r w:rsidRPr="002D292A">
              <w:rPr>
                <w:rFonts w:ascii="Arial Narrow" w:eastAsia="Arial Narrow" w:hAnsi="Arial Narrow" w:cs="Arial Narrow"/>
                <w:i/>
                <w:spacing w:val="7"/>
                <w:sz w:val="18"/>
                <w:szCs w:val="18"/>
              </w:rPr>
              <w:t xml:space="preserve"> </w:t>
            </w:r>
            <w:r w:rsidRPr="002D292A">
              <w:rPr>
                <w:rFonts w:ascii="Arial Narrow" w:eastAsia="Arial Narrow" w:hAnsi="Arial Narrow" w:cs="Arial Narrow"/>
                <w:i/>
                <w:spacing w:val="-2"/>
                <w:sz w:val="18"/>
                <w:szCs w:val="18"/>
              </w:rPr>
              <w:t>au</w:t>
            </w:r>
            <w:r w:rsidRPr="002D292A">
              <w:rPr>
                <w:rFonts w:ascii="Arial Narrow" w:eastAsia="Arial Narrow" w:hAnsi="Arial Narrow" w:cs="Arial Narrow"/>
                <w:i/>
                <w:spacing w:val="1"/>
                <w:sz w:val="18"/>
                <w:szCs w:val="18"/>
              </w:rPr>
              <w:t>r</w:t>
            </w:r>
            <w:r w:rsidRPr="002D292A">
              <w:rPr>
                <w:rFonts w:ascii="Arial Narrow" w:eastAsia="Arial Narrow" w:hAnsi="Arial Narrow" w:cs="Arial Narrow"/>
                <w:i/>
                <w:spacing w:val="3"/>
                <w:sz w:val="18"/>
                <w:szCs w:val="18"/>
              </w:rPr>
              <w:t>e</w:t>
            </w:r>
            <w:r w:rsidRPr="002D292A">
              <w:rPr>
                <w:rFonts w:ascii="Arial Narrow" w:eastAsia="Arial Narrow" w:hAnsi="Arial Narrow" w:cs="Arial Narrow"/>
                <w:i/>
                <w:spacing w:val="-2"/>
                <w:sz w:val="18"/>
                <w:szCs w:val="18"/>
              </w:rPr>
              <w:t>u</w:t>
            </w:r>
            <w:r w:rsidRPr="002D292A">
              <w:rPr>
                <w:rFonts w:ascii="Arial Narrow" w:eastAsia="Arial Narrow" w:hAnsi="Arial Narrow" w:cs="Arial Narrow"/>
                <w:i/>
                <w:sz w:val="18"/>
                <w:szCs w:val="18"/>
              </w:rPr>
              <w:t>s</w:t>
            </w:r>
          </w:p>
        </w:tc>
        <w:tc>
          <w:tcPr>
            <w:tcW w:w="691" w:type="pct"/>
          </w:tcPr>
          <w:p w14:paraId="008DE763"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z w:val="18"/>
                <w:szCs w:val="18"/>
              </w:rPr>
              <w:t>d</w:t>
            </w:r>
          </w:p>
        </w:tc>
        <w:tc>
          <w:tcPr>
            <w:tcW w:w="543" w:type="pct"/>
          </w:tcPr>
          <w:p w14:paraId="5EF27B1C"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1"/>
                <w:sz w:val="18"/>
                <w:szCs w:val="18"/>
              </w:rPr>
              <w:t>yc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
        </w:tc>
        <w:tc>
          <w:tcPr>
            <w:tcW w:w="395" w:type="pct"/>
          </w:tcPr>
          <w:p w14:paraId="1769B93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40,605</w:t>
            </w:r>
          </w:p>
        </w:tc>
        <w:tc>
          <w:tcPr>
            <w:tcW w:w="345" w:type="pct"/>
          </w:tcPr>
          <w:p w14:paraId="4DF34254" w14:textId="77777777" w:rsidR="005C2F75" w:rsidRPr="002D292A" w:rsidRDefault="005C2F75" w:rsidP="00446BAF">
            <w:pPr>
              <w:spacing w:line="205" w:lineRule="exact"/>
              <w:ind w:right="-20"/>
              <w:rPr>
                <w:rFonts w:ascii="Arial Narrow" w:eastAsia="Arial Narrow" w:hAnsi="Arial Narrow" w:cs="Arial Narrow"/>
                <w:sz w:val="18"/>
                <w:szCs w:val="18"/>
              </w:rPr>
            </w:pPr>
            <w:r w:rsidRPr="002D292A">
              <w:rPr>
                <w:rFonts w:ascii="Arial Narrow" w:eastAsia="Arial Narrow" w:hAnsi="Arial Narrow" w:cs="Arial Narrow"/>
                <w:sz w:val="18"/>
                <w:szCs w:val="18"/>
              </w:rPr>
              <w:t>31,113</w:t>
            </w:r>
          </w:p>
        </w:tc>
        <w:tc>
          <w:tcPr>
            <w:tcW w:w="395" w:type="pct"/>
          </w:tcPr>
          <w:p w14:paraId="08447812" w14:textId="77777777" w:rsidR="005C2F75" w:rsidRPr="002D292A" w:rsidRDefault="005C2F75" w:rsidP="00446BAF">
            <w:pPr>
              <w:spacing w:line="205"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45BEFF10" w14:textId="77777777" w:rsidR="005C2F75" w:rsidRPr="002D292A" w:rsidRDefault="005C2F75" w:rsidP="00446BAF">
            <w:pPr>
              <w:spacing w:line="205"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Third</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r</w:t>
            </w:r>
          </w:p>
        </w:tc>
        <w:tc>
          <w:tcPr>
            <w:tcW w:w="395" w:type="pct"/>
          </w:tcPr>
          <w:p w14:paraId="4B4BEF50" w14:textId="77777777" w:rsidR="005C2F75" w:rsidRPr="002D292A" w:rsidRDefault="005C2F75" w:rsidP="00446BAF">
            <w:pPr>
              <w:spacing w:line="205"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3B28BC7C" w14:textId="77777777" w:rsidR="005C2F75" w:rsidRPr="002D292A" w:rsidRDefault="005C2F75" w:rsidP="00446BAF">
            <w:pPr>
              <w:spacing w:line="205" w:lineRule="exact"/>
              <w:ind w:right="-20"/>
              <w:rPr>
                <w:rFonts w:ascii="Arial Narrow" w:eastAsia="Arial Narrow" w:hAnsi="Arial Narrow" w:cs="Arial Narrow"/>
                <w:sz w:val="18"/>
                <w:szCs w:val="18"/>
              </w:rPr>
            </w:pPr>
            <w:r w:rsidRPr="00E527E4">
              <w:rPr>
                <w:rFonts w:ascii="Arial Narrow" w:eastAsia="Arial Narrow" w:hAnsi="Arial Narrow" w:cs="Arial Narrow"/>
                <w:sz w:val="18"/>
                <w:szCs w:val="18"/>
              </w:rPr>
              <w:t>3</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3"/>
                <w:sz w:val="18"/>
                <w:szCs w:val="18"/>
              </w:rPr>
              <w:t>n</w:t>
            </w:r>
            <w:r w:rsidRPr="00E527E4">
              <w:rPr>
                <w:rFonts w:ascii="Arial Narrow" w:eastAsia="Arial Narrow" w:hAnsi="Arial Narrow" w:cs="Arial Narrow"/>
                <w:sz w:val="18"/>
                <w:szCs w:val="18"/>
              </w:rPr>
              <w:t>d</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ys</w:t>
            </w:r>
            <w:r w:rsidRPr="00E527E4">
              <w:rPr>
                <w:rFonts w:ascii="Arial Narrow" w:eastAsia="Arial Narrow" w:hAnsi="Arial Narrow" w:cs="Arial Narrow"/>
                <w:spacing w:val="2"/>
                <w:sz w:val="18"/>
                <w:szCs w:val="18"/>
              </w:rPr>
              <w:t>i</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y</w:t>
            </w:r>
            <w:r w:rsidRPr="00E527E4">
              <w:rPr>
                <w:rFonts w:ascii="Arial Narrow" w:eastAsia="Arial Narrow" w:hAnsi="Arial Narrow" w:cs="Arial Narrow"/>
                <w:sz w:val="18"/>
                <w:szCs w:val="18"/>
              </w:rPr>
              <w:t>)</w:t>
            </w:r>
          </w:p>
        </w:tc>
        <w:tc>
          <w:tcPr>
            <w:tcW w:w="395" w:type="pct"/>
          </w:tcPr>
          <w:p w14:paraId="24D3B485" w14:textId="77777777" w:rsidR="005C2F75" w:rsidRPr="002D292A" w:rsidRDefault="005C2F75" w:rsidP="00446BAF">
            <w:pPr>
              <w:spacing w:line="205" w:lineRule="exact"/>
              <w:ind w:right="-20"/>
              <w:rPr>
                <w:rFonts w:ascii="Arial Narrow" w:eastAsia="Arial Narrow" w:hAnsi="Arial Narrow" w:cs="Arial Narrow"/>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1E79350D" w14:textId="77777777" w:rsidTr="00225753">
        <w:trPr>
          <w:trHeight w:val="415"/>
        </w:trPr>
        <w:tc>
          <w:tcPr>
            <w:tcW w:w="509" w:type="pct"/>
          </w:tcPr>
          <w:p w14:paraId="5207B766" w14:textId="77777777" w:rsidR="005C2F75" w:rsidRPr="002D292A" w:rsidRDefault="005C2F75" w:rsidP="00446BAF">
            <w:pPr>
              <w:ind w:right="-20"/>
              <w:rPr>
                <w:rFonts w:ascii="Arial Narrow" w:eastAsia="Arial Narrow" w:hAnsi="Arial Narrow" w:cs="Arial Narrow"/>
                <w:spacing w:val="1"/>
                <w:sz w:val="18"/>
                <w:szCs w:val="18"/>
              </w:rPr>
            </w:pPr>
            <w:r>
              <w:rPr>
                <w:rFonts w:ascii="Arial Narrow" w:eastAsia="Arial Narrow" w:hAnsi="Arial Narrow" w:cs="Arial Narrow"/>
                <w:spacing w:val="-2"/>
                <w:sz w:val="18"/>
                <w:szCs w:val="18"/>
              </w:rPr>
              <w:t>Grau et al. 2005, Spain; --</w:t>
            </w:r>
          </w:p>
        </w:tc>
        <w:tc>
          <w:tcPr>
            <w:tcW w:w="592" w:type="pct"/>
          </w:tcPr>
          <w:p w14:paraId="0D1398CD" w14:textId="77777777" w:rsidR="005C2F75" w:rsidRPr="002D292A" w:rsidRDefault="005C2F75" w:rsidP="00446BAF">
            <w:pPr>
              <w:spacing w:line="206" w:lineRule="exact"/>
              <w:ind w:right="116"/>
              <w:rPr>
                <w:rFonts w:ascii="Arial Narrow" w:eastAsia="Arial Narrow" w:hAnsi="Arial Narrow" w:cs="Arial Narrow"/>
                <w:spacing w:val="1"/>
                <w:sz w:val="18"/>
                <w:szCs w:val="18"/>
              </w:rPr>
            </w:pPr>
            <w:r>
              <w:rPr>
                <w:rFonts w:ascii="Arial Narrow" w:eastAsia="Arial Narrow" w:hAnsi="Arial Narrow" w:cs="Arial Narrow"/>
                <w:b/>
                <w:spacing w:val="1"/>
                <w:sz w:val="18"/>
                <w:szCs w:val="18"/>
              </w:rPr>
              <w:t xml:space="preserve">Hypothetical cohort </w:t>
            </w:r>
            <w:r>
              <w:rPr>
                <w:rFonts w:ascii="Arial Narrow" w:eastAsia="Arial Narrow" w:hAnsi="Arial Narrow" w:cs="Arial Narrow"/>
                <w:spacing w:val="1"/>
                <w:sz w:val="18"/>
                <w:szCs w:val="18"/>
              </w:rPr>
              <w:t xml:space="preserve">of adult patients with ventilator-associated </w:t>
            </w:r>
            <w:proofErr w:type="spellStart"/>
            <w:r w:rsidRPr="00E6298E">
              <w:rPr>
                <w:rFonts w:ascii="Arial Narrow" w:eastAsia="Arial Narrow" w:hAnsi="Arial Narrow" w:cs="Arial Narrow"/>
                <w:i/>
                <w:spacing w:val="1"/>
                <w:sz w:val="18"/>
                <w:szCs w:val="18"/>
              </w:rPr>
              <w:t>Staphyloccocus</w:t>
            </w:r>
            <w:proofErr w:type="spellEnd"/>
            <w:r w:rsidRPr="00E6298E">
              <w:rPr>
                <w:rFonts w:ascii="Arial Narrow" w:eastAsia="Arial Narrow" w:hAnsi="Arial Narrow" w:cs="Arial Narrow"/>
                <w:i/>
                <w:spacing w:val="1"/>
                <w:sz w:val="18"/>
                <w:szCs w:val="18"/>
              </w:rPr>
              <w:t xml:space="preserve"> aureus</w:t>
            </w:r>
            <w:r>
              <w:rPr>
                <w:rFonts w:ascii="Arial Narrow" w:eastAsia="Arial Narrow" w:hAnsi="Arial Narrow" w:cs="Arial Narrow"/>
                <w:spacing w:val="1"/>
                <w:sz w:val="18"/>
                <w:szCs w:val="18"/>
              </w:rPr>
              <w:t xml:space="preserve"> pneumonia</w:t>
            </w:r>
          </w:p>
        </w:tc>
        <w:tc>
          <w:tcPr>
            <w:tcW w:w="691" w:type="pct"/>
          </w:tcPr>
          <w:p w14:paraId="43D9B4A8"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Linezolid</w:t>
            </w:r>
          </w:p>
        </w:tc>
        <w:tc>
          <w:tcPr>
            <w:tcW w:w="543" w:type="pct"/>
          </w:tcPr>
          <w:p w14:paraId="11F4761D"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2"/>
                <w:sz w:val="18"/>
                <w:szCs w:val="18"/>
              </w:rPr>
              <w:t>Vancomycin</w:t>
            </w:r>
          </w:p>
        </w:tc>
        <w:tc>
          <w:tcPr>
            <w:tcW w:w="395" w:type="pct"/>
          </w:tcPr>
          <w:p w14:paraId="6A63EB48" w14:textId="77777777" w:rsidR="005C2F75" w:rsidRPr="00CD30E6" w:rsidRDefault="005C2F75" w:rsidP="00446BAF">
            <w:pPr>
              <w:spacing w:line="202" w:lineRule="exact"/>
              <w:ind w:right="-20"/>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ICER 2</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 xml:space="preserve">018 </w:t>
            </w:r>
            <w:r>
              <w:rPr>
                <w:rFonts w:ascii="Arial Narrow" w:eastAsia="Arial Narrow" w:hAnsi="Arial Narrow" w:cs="Arial Narrow"/>
                <w:spacing w:val="-1"/>
                <w:sz w:val="18"/>
                <w:szCs w:val="18"/>
              </w:rPr>
              <w:t>for All VAP cases</w:t>
            </w:r>
          </w:p>
          <w:p w14:paraId="16462491" w14:textId="77777777" w:rsidR="005C2F75" w:rsidRPr="00CD30E6" w:rsidRDefault="005C2F75" w:rsidP="00446BAF">
            <w:pPr>
              <w:spacing w:line="202" w:lineRule="exact"/>
              <w:ind w:right="-20"/>
              <w:rPr>
                <w:rFonts w:ascii="Arial Narrow" w:eastAsia="Arial Narrow" w:hAnsi="Arial Narrow" w:cs="Arial Narrow"/>
                <w:spacing w:val="-1"/>
                <w:sz w:val="18"/>
                <w:szCs w:val="18"/>
              </w:rPr>
            </w:pPr>
          </w:p>
          <w:p w14:paraId="1BF58860" w14:textId="77777777" w:rsidR="005C2F75" w:rsidRPr="00CD30E6" w:rsidRDefault="005C2F75" w:rsidP="00446BAF">
            <w:pPr>
              <w:spacing w:line="202" w:lineRule="exact"/>
              <w:ind w:right="-20"/>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ICER 1</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 xml:space="preserve">284 </w:t>
            </w:r>
            <w:r>
              <w:rPr>
                <w:rFonts w:ascii="Arial Narrow" w:eastAsia="Arial Narrow" w:hAnsi="Arial Narrow" w:cs="Arial Narrow"/>
                <w:spacing w:val="-1"/>
                <w:sz w:val="18"/>
                <w:szCs w:val="18"/>
              </w:rPr>
              <w:t xml:space="preserve">for </w:t>
            </w:r>
            <w:proofErr w:type="spellStart"/>
            <w:r>
              <w:rPr>
                <w:rFonts w:ascii="Arial Narrow" w:eastAsia="Arial Narrow" w:hAnsi="Arial Narrow" w:cs="Arial Narrow"/>
                <w:spacing w:val="-1"/>
                <w:sz w:val="18"/>
                <w:szCs w:val="18"/>
              </w:rPr>
              <w:t>S.aureus</w:t>
            </w:r>
            <w:proofErr w:type="spellEnd"/>
            <w:r>
              <w:rPr>
                <w:rFonts w:ascii="Arial Narrow" w:eastAsia="Arial Narrow" w:hAnsi="Arial Narrow" w:cs="Arial Narrow"/>
                <w:spacing w:val="-1"/>
                <w:sz w:val="18"/>
                <w:szCs w:val="18"/>
              </w:rPr>
              <w:t xml:space="preserve"> VAP cases</w:t>
            </w:r>
          </w:p>
          <w:p w14:paraId="357D791B" w14:textId="77777777" w:rsidR="005C2F75" w:rsidRPr="00CD30E6" w:rsidRDefault="005C2F75" w:rsidP="00446BAF">
            <w:pPr>
              <w:spacing w:line="202" w:lineRule="exact"/>
              <w:ind w:right="-20"/>
              <w:rPr>
                <w:rFonts w:ascii="Arial Narrow" w:eastAsia="Arial Narrow" w:hAnsi="Arial Narrow" w:cs="Arial Narrow"/>
                <w:spacing w:val="-1"/>
                <w:sz w:val="18"/>
                <w:szCs w:val="18"/>
              </w:rPr>
            </w:pPr>
          </w:p>
          <w:p w14:paraId="299BDD6C"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 xml:space="preserve">ICER 427 </w:t>
            </w:r>
            <w:r>
              <w:rPr>
                <w:rFonts w:ascii="Arial Narrow" w:eastAsia="Arial Narrow" w:hAnsi="Arial Narrow" w:cs="Arial Narrow"/>
                <w:spacing w:val="-1"/>
                <w:sz w:val="18"/>
                <w:szCs w:val="18"/>
              </w:rPr>
              <w:t xml:space="preserve">for </w:t>
            </w:r>
            <w:r w:rsidRPr="00CD30E6">
              <w:rPr>
                <w:rFonts w:ascii="Arial Narrow" w:eastAsia="Arial Narrow" w:hAnsi="Arial Narrow" w:cs="Arial Narrow"/>
                <w:spacing w:val="-1"/>
                <w:sz w:val="18"/>
                <w:szCs w:val="18"/>
              </w:rPr>
              <w:t>MRSA VAP</w:t>
            </w:r>
            <w:r>
              <w:rPr>
                <w:rFonts w:ascii="Arial Narrow" w:eastAsia="Arial Narrow" w:hAnsi="Arial Narrow" w:cs="Arial Narrow"/>
                <w:spacing w:val="-1"/>
                <w:sz w:val="18"/>
                <w:szCs w:val="18"/>
              </w:rPr>
              <w:t xml:space="preserve"> cases</w:t>
            </w:r>
          </w:p>
        </w:tc>
        <w:tc>
          <w:tcPr>
            <w:tcW w:w="345" w:type="pct"/>
          </w:tcPr>
          <w:p w14:paraId="5B8A3F31" w14:textId="77777777" w:rsidR="005C2F75" w:rsidRPr="002D292A" w:rsidRDefault="005C2F75" w:rsidP="00446BAF">
            <w:pPr>
              <w:spacing w:line="205" w:lineRule="exact"/>
              <w:ind w:right="-20"/>
              <w:rPr>
                <w:rFonts w:ascii="Arial Narrow" w:eastAsia="Arial Narrow" w:hAnsi="Arial Narrow" w:cs="Arial Narrow"/>
                <w:sz w:val="18"/>
                <w:szCs w:val="18"/>
              </w:rPr>
            </w:pPr>
            <w:r>
              <w:rPr>
                <w:rFonts w:ascii="Arial Narrow" w:eastAsia="Arial Narrow" w:hAnsi="Arial Narrow" w:cs="Arial Narrow"/>
                <w:spacing w:val="1"/>
                <w:sz w:val="18"/>
                <w:szCs w:val="18"/>
              </w:rPr>
              <w:t>--</w:t>
            </w:r>
          </w:p>
        </w:tc>
        <w:tc>
          <w:tcPr>
            <w:tcW w:w="395" w:type="pct"/>
          </w:tcPr>
          <w:p w14:paraId="61A7152A" w14:textId="77777777" w:rsidR="005C2F75" w:rsidRDefault="005C2F75" w:rsidP="00446BAF">
            <w:pPr>
              <w:spacing w:line="205"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Pharmaceutical Industry</w:t>
            </w:r>
          </w:p>
        </w:tc>
        <w:tc>
          <w:tcPr>
            <w:tcW w:w="395" w:type="pct"/>
            <w:vAlign w:val="bottom"/>
          </w:tcPr>
          <w:p w14:paraId="61E3C858" w14:textId="77777777" w:rsidR="005C2F75" w:rsidRDefault="005C2F75" w:rsidP="00446BAF">
            <w:pPr>
              <w:spacing w:line="205"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Health Care</w:t>
            </w:r>
          </w:p>
        </w:tc>
        <w:tc>
          <w:tcPr>
            <w:tcW w:w="395" w:type="pct"/>
            <w:vAlign w:val="bottom"/>
          </w:tcPr>
          <w:p w14:paraId="7A89BADF" w14:textId="77777777" w:rsidR="005C2F75" w:rsidRDefault="005C2F75" w:rsidP="00446BAF">
            <w:pPr>
              <w:spacing w:line="205" w:lineRule="exact"/>
              <w:ind w:right="-20"/>
              <w:rPr>
                <w:rFonts w:ascii="Arial Narrow" w:eastAsia="Arial Narrow" w:hAnsi="Arial Narrow" w:cs="Arial Narrow"/>
                <w:spacing w:val="1"/>
                <w:sz w:val="18"/>
                <w:szCs w:val="18"/>
              </w:rPr>
            </w:pPr>
            <w:r w:rsidRPr="00E527E4">
              <w:rPr>
                <w:rFonts w:ascii="Arial Narrow" w:hAnsi="Arial Narrow"/>
                <w:sz w:val="18"/>
                <w:szCs w:val="18"/>
              </w:rPr>
              <w:t>28 days</w:t>
            </w:r>
          </w:p>
        </w:tc>
        <w:tc>
          <w:tcPr>
            <w:tcW w:w="345" w:type="pct"/>
            <w:vAlign w:val="bottom"/>
          </w:tcPr>
          <w:p w14:paraId="10D2F43A" w14:textId="77777777" w:rsidR="005C2F75" w:rsidRDefault="005C2F75" w:rsidP="00446BAF">
            <w:pPr>
              <w:spacing w:line="205"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07F00840" w14:textId="77777777" w:rsidR="005C2F75" w:rsidRDefault="005C2F75" w:rsidP="00446BAF">
            <w:pPr>
              <w:spacing w:line="205" w:lineRule="exact"/>
              <w:ind w:right="-20"/>
              <w:rPr>
                <w:rFonts w:ascii="Arial Narrow" w:eastAsia="Arial Narrow" w:hAnsi="Arial Narrow" w:cs="Arial Narrow"/>
                <w:spacing w:val="1"/>
                <w:sz w:val="18"/>
                <w:szCs w:val="18"/>
              </w:rPr>
            </w:pPr>
            <w:r w:rsidRPr="00E527E4">
              <w:rPr>
                <w:rFonts w:ascii="Arial Narrow" w:hAnsi="Arial Narrow"/>
                <w:sz w:val="18"/>
                <w:szCs w:val="18"/>
              </w:rPr>
              <w:t xml:space="preserve"> Yes</w:t>
            </w:r>
          </w:p>
        </w:tc>
      </w:tr>
      <w:tr w:rsidR="005C2F75" w:rsidRPr="002D292A" w14:paraId="01D73708" w14:textId="77777777" w:rsidTr="00225753">
        <w:trPr>
          <w:trHeight w:val="698"/>
        </w:trPr>
        <w:tc>
          <w:tcPr>
            <w:tcW w:w="509" w:type="pct"/>
          </w:tcPr>
          <w:p w14:paraId="2AF4F73C" w14:textId="77777777" w:rsidR="005C2F75" w:rsidRPr="002D292A" w:rsidRDefault="005C2F75" w:rsidP="00446BAF">
            <w:pPr>
              <w:ind w:right="-20"/>
              <w:rPr>
                <w:rFonts w:ascii="Arial Narrow" w:eastAsia="Arial Narrow" w:hAnsi="Arial Narrow" w:cs="Arial Narrow"/>
                <w:sz w:val="18"/>
                <w:szCs w:val="18"/>
              </w:rPr>
            </w:pPr>
            <w:proofErr w:type="spellStart"/>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5</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w:t>
            </w:r>
          </w:p>
        </w:tc>
        <w:tc>
          <w:tcPr>
            <w:tcW w:w="592" w:type="pct"/>
          </w:tcPr>
          <w:p w14:paraId="12BD8587"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p>
        </w:tc>
        <w:tc>
          <w:tcPr>
            <w:tcW w:w="691" w:type="pct"/>
          </w:tcPr>
          <w:p w14:paraId="0BB83F86" w14:textId="77777777" w:rsidR="005C2F75" w:rsidRPr="002D292A" w:rsidRDefault="005C2F75" w:rsidP="00446BAF">
            <w:pPr>
              <w:spacing w:line="202" w:lineRule="exact"/>
              <w:ind w:right="404"/>
              <w:rPr>
                <w:rFonts w:ascii="Arial Narrow" w:eastAsia="Arial Narrow" w:hAnsi="Arial Narrow" w:cs="Arial Narrow"/>
                <w:sz w:val="18"/>
                <w:szCs w:val="18"/>
              </w:rPr>
            </w:pPr>
            <w:r w:rsidRPr="002D292A">
              <w:rPr>
                <w:rFonts w:ascii="Arial Narrow" w:eastAsia="Arial Narrow" w:hAnsi="Arial Narrow" w:cs="Arial Narrow"/>
                <w:spacing w:val="-2"/>
                <w:sz w:val="18"/>
                <w:szCs w:val="18"/>
              </w:rPr>
              <w:t>30</w:t>
            </w:r>
            <w:r w:rsidRPr="002D292A">
              <w:rPr>
                <w:rFonts w:ascii="Arial Narrow" w:eastAsia="Arial Narrow" w:hAnsi="Arial Narrow" w:cs="Arial Narrow"/>
                <w:sz w:val="18"/>
                <w:szCs w:val="18"/>
              </w:rPr>
              <w:t>0</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k</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proofErr w:type="spellStart"/>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Hu</w:t>
            </w:r>
            <w:r w:rsidRPr="002D292A">
              <w:rPr>
                <w:rFonts w:ascii="Arial Narrow" w:eastAsia="Arial Narrow" w:hAnsi="Arial Narrow" w:cs="Arial Narrow"/>
                <w:spacing w:val="1"/>
                <w:sz w:val="18"/>
                <w:szCs w:val="18"/>
              </w:rPr>
              <w:t>EP</w:t>
            </w:r>
            <w:r w:rsidRPr="002D292A">
              <w:rPr>
                <w:rFonts w:ascii="Arial Narrow" w:eastAsia="Arial Narrow" w:hAnsi="Arial Narrow" w:cs="Arial Narrow"/>
                <w:sz w:val="18"/>
                <w:szCs w:val="18"/>
              </w:rPr>
              <w:t>O</w:t>
            </w:r>
            <w:proofErr w:type="spellEnd"/>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3</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5</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lastRenderedPageBreak/>
              <w:t>da</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ee</w:t>
            </w:r>
            <w:r w:rsidRPr="002D292A">
              <w:rPr>
                <w:rFonts w:ascii="Arial Narrow" w:eastAsia="Arial Narrow" w:hAnsi="Arial Narrow" w:cs="Arial Narrow"/>
                <w:spacing w:val="1"/>
                <w:sz w:val="18"/>
                <w:szCs w:val="18"/>
              </w:rPr>
              <w:t>k</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t</w:t>
            </w:r>
            <w:proofErr w:type="spellEnd"/>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&gt;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3</w:t>
            </w:r>
            <w:r w:rsidRPr="002D292A">
              <w:rPr>
                <w:rFonts w:ascii="Arial Narrow" w:eastAsia="Arial Narrow" w:hAnsi="Arial Narrow" w:cs="Arial Narrow"/>
                <w:spacing w:val="-7"/>
                <w:sz w:val="18"/>
                <w:szCs w:val="18"/>
              </w:rPr>
              <w:t>8</w:t>
            </w:r>
            <w:r w:rsidRPr="002D292A">
              <w:rPr>
                <w:rFonts w:ascii="Arial Narrow" w:eastAsia="Arial Narrow" w:hAnsi="Arial Narrow" w:cs="Arial Narrow"/>
                <w:sz w:val="18"/>
                <w:szCs w:val="18"/>
              </w:rPr>
              <w:t>%</w:t>
            </w:r>
          </w:p>
        </w:tc>
        <w:tc>
          <w:tcPr>
            <w:tcW w:w="543" w:type="pct"/>
          </w:tcPr>
          <w:p w14:paraId="3669A2FD"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o</w:t>
            </w:r>
          </w:p>
        </w:tc>
        <w:tc>
          <w:tcPr>
            <w:tcW w:w="395" w:type="pct"/>
          </w:tcPr>
          <w:p w14:paraId="0D9E9D4E"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 xml:space="preserve">41,891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d 57,942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ud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s 1</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w:t>
            </w:r>
          </w:p>
          <w:p w14:paraId="19056133" w14:textId="77777777" w:rsidR="005C2F75" w:rsidRPr="002D292A" w:rsidRDefault="005C2F75" w:rsidP="00446BAF">
            <w:pPr>
              <w:spacing w:line="202" w:lineRule="exact"/>
              <w:ind w:right="-20"/>
              <w:rPr>
                <w:rFonts w:ascii="Arial Narrow" w:eastAsia="Arial Narrow" w:hAnsi="Arial Narrow" w:cs="Arial Narrow"/>
                <w:spacing w:val="-2"/>
                <w:sz w:val="18"/>
                <w:szCs w:val="18"/>
              </w:rPr>
            </w:pPr>
          </w:p>
          <w:p w14:paraId="7E6EAD4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lastRenderedPageBreak/>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position w:val="1"/>
                <w:sz w:val="18"/>
                <w:szCs w:val="18"/>
              </w:rPr>
              <w:t>s</w:t>
            </w:r>
            <w:r w:rsidRPr="002D292A">
              <w:rPr>
                <w:rFonts w:ascii="Arial Narrow" w:eastAsia="Arial Narrow" w:hAnsi="Arial Narrow" w:cs="Arial Narrow"/>
                <w:spacing w:val="-1"/>
                <w:position w:val="1"/>
                <w:sz w:val="18"/>
                <w:szCs w:val="18"/>
              </w:rPr>
              <w:t>t</w:t>
            </w:r>
            <w:r w:rsidRPr="002D292A">
              <w:rPr>
                <w:rFonts w:ascii="Arial Narrow" w:eastAsia="Arial Narrow" w:hAnsi="Arial Narrow" w:cs="Arial Narrow"/>
                <w:spacing w:val="-2"/>
                <w:position w:val="1"/>
                <w:sz w:val="18"/>
                <w:szCs w:val="18"/>
              </w:rPr>
              <w:t>ud</w:t>
            </w:r>
            <w:r w:rsidRPr="002D292A">
              <w:rPr>
                <w:rFonts w:ascii="Arial Narrow" w:eastAsia="Arial Narrow" w:hAnsi="Arial Narrow" w:cs="Arial Narrow"/>
                <w:spacing w:val="1"/>
                <w:position w:val="1"/>
                <w:sz w:val="18"/>
                <w:szCs w:val="18"/>
              </w:rPr>
              <w:t>y</w:t>
            </w:r>
            <w:r w:rsidRPr="002D292A">
              <w:rPr>
                <w:rFonts w:ascii="Arial Narrow" w:eastAsia="Arial Narrow" w:hAnsi="Arial Narrow" w:cs="Arial Narrow"/>
                <w:position w:val="1"/>
                <w:sz w:val="18"/>
                <w:szCs w:val="18"/>
              </w:rPr>
              <w:t>:</w:t>
            </w:r>
            <w:r w:rsidRPr="002D292A">
              <w:rPr>
                <w:rFonts w:ascii="Arial Narrow" w:eastAsia="Arial Narrow" w:hAnsi="Arial Narrow" w:cs="Arial Narrow"/>
                <w:spacing w:val="-2"/>
                <w:position w:val="1"/>
                <w:sz w:val="18"/>
                <w:szCs w:val="18"/>
              </w:rPr>
              <w:t xml:space="preserve"> </w:t>
            </w:r>
            <w:r w:rsidRPr="002D292A">
              <w:rPr>
                <w:rFonts w:ascii="Arial Narrow" w:eastAsia="Arial Narrow" w:hAnsi="Arial Narrow" w:cs="Arial Narrow"/>
                <w:spacing w:val="3"/>
                <w:position w:val="1"/>
                <w:sz w:val="18"/>
                <w:szCs w:val="18"/>
              </w:rPr>
              <w:t>178,752</w:t>
            </w:r>
          </w:p>
        </w:tc>
        <w:tc>
          <w:tcPr>
            <w:tcW w:w="345" w:type="pct"/>
          </w:tcPr>
          <w:p w14:paraId="76FA6F2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z w:val="18"/>
                <w:szCs w:val="18"/>
              </w:rPr>
              <w:lastRenderedPageBreak/>
              <w:t>--</w:t>
            </w:r>
          </w:p>
        </w:tc>
        <w:tc>
          <w:tcPr>
            <w:tcW w:w="395" w:type="pct"/>
          </w:tcPr>
          <w:p w14:paraId="00864C63" w14:textId="77777777" w:rsidR="005C2F75" w:rsidRPr="002D292A" w:rsidRDefault="005C2F75" w:rsidP="00446BAF">
            <w:pPr>
              <w:spacing w:line="202"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3B2D2E22" w14:textId="77777777" w:rsidR="005C2F75" w:rsidRPr="002D292A" w:rsidRDefault="005C2F75" w:rsidP="00446BAF">
            <w:pPr>
              <w:spacing w:line="202"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4F4FA2B9" w14:textId="77777777" w:rsidR="005C2F75" w:rsidRPr="002D292A" w:rsidRDefault="005C2F75" w:rsidP="00446BAF">
            <w:pPr>
              <w:spacing w:line="202"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3D226661" w14:textId="77777777" w:rsidR="005C2F75" w:rsidRPr="002D292A" w:rsidRDefault="005C2F75" w:rsidP="00446BAF">
            <w:pPr>
              <w:spacing w:line="202" w:lineRule="exact"/>
              <w:ind w:right="-20"/>
              <w:rPr>
                <w:rFonts w:ascii="Arial Narrow" w:eastAsia="Arial Narrow" w:hAnsi="Arial Narrow" w:cs="Arial Narrow"/>
                <w:sz w:val="18"/>
                <w:szCs w:val="18"/>
              </w:rPr>
            </w:pPr>
            <w:r w:rsidRPr="00E527E4">
              <w:rPr>
                <w:rFonts w:ascii="Arial Narrow" w:eastAsia="Arial Narrow" w:hAnsi="Arial Narrow" w:cs="Arial Narrow"/>
                <w:sz w:val="18"/>
                <w:szCs w:val="18"/>
              </w:rPr>
              <w:t>3</w:t>
            </w:r>
          </w:p>
        </w:tc>
        <w:tc>
          <w:tcPr>
            <w:tcW w:w="395" w:type="pct"/>
          </w:tcPr>
          <w:p w14:paraId="6BBE628A" w14:textId="77777777" w:rsidR="005C2F75" w:rsidRPr="002D292A" w:rsidRDefault="005C2F75" w:rsidP="00446BAF">
            <w:pPr>
              <w:spacing w:line="202" w:lineRule="exact"/>
              <w:ind w:right="-20"/>
              <w:rPr>
                <w:rFonts w:ascii="Arial Narrow" w:eastAsia="Arial Narrow" w:hAnsi="Arial Narrow" w:cs="Arial Narrow"/>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318DCE8C" w14:textId="77777777" w:rsidTr="00225753">
        <w:trPr>
          <w:trHeight w:val="698"/>
        </w:trPr>
        <w:tc>
          <w:tcPr>
            <w:tcW w:w="509" w:type="pct"/>
          </w:tcPr>
          <w:p w14:paraId="3866DACA"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lastRenderedPageBreak/>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5</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y</w:t>
            </w:r>
            <w:r>
              <w:rPr>
                <w:rFonts w:ascii="Arial Narrow" w:eastAsia="Arial Narrow" w:hAnsi="Arial Narrow" w:cs="Arial Narrow"/>
                <w:sz w:val="18"/>
                <w:szCs w:val="18"/>
              </w:rPr>
              <w:t xml:space="preserve">; (n=303) mean age 62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12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71% men</w:t>
            </w:r>
          </w:p>
        </w:tc>
        <w:tc>
          <w:tcPr>
            <w:tcW w:w="592" w:type="pct"/>
          </w:tcPr>
          <w:p w14:paraId="5CE449A8"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edo</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pu</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ona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4"/>
                <w:sz w:val="18"/>
                <w:szCs w:val="18"/>
              </w:rPr>
              <w:t>&gt;</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2"/>
                <w:sz w:val="18"/>
                <w:szCs w:val="18"/>
              </w:rPr>
              <w:t xml:space="preserve"> </w:t>
            </w:r>
            <w:proofErr w:type="spellStart"/>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roofErr w:type="spellEnd"/>
          </w:p>
        </w:tc>
        <w:tc>
          <w:tcPr>
            <w:tcW w:w="691" w:type="pct"/>
          </w:tcPr>
          <w:p w14:paraId="3CEA8D72" w14:textId="77777777" w:rsidR="005C2F75" w:rsidRPr="002D292A" w:rsidRDefault="005C2F75" w:rsidP="00446BAF">
            <w:pPr>
              <w:spacing w:line="206" w:lineRule="exact"/>
              <w:ind w:right="47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y</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4</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s</w:t>
            </w:r>
          </w:p>
        </w:tc>
        <w:tc>
          <w:tcPr>
            <w:tcW w:w="543" w:type="pct"/>
          </w:tcPr>
          <w:p w14:paraId="0D4118F9"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395" w:type="pct"/>
          </w:tcPr>
          <w:p w14:paraId="1567B1AC" w14:textId="77777777" w:rsidR="005C2F75" w:rsidRPr="002D292A" w:rsidRDefault="005C2F75" w:rsidP="00446BAF">
            <w:pPr>
              <w:spacing w:line="206" w:lineRule="exact"/>
              <w:ind w:right="84"/>
              <w:rPr>
                <w:rFonts w:ascii="Arial Narrow" w:eastAsia="Arial Narrow" w:hAnsi="Arial Narrow" w:cs="Arial Narrow"/>
                <w:sz w:val="18"/>
                <w:szCs w:val="18"/>
              </w:rPr>
            </w:pPr>
            <w:r w:rsidRPr="002D292A">
              <w:rPr>
                <w:rFonts w:ascii="Arial Narrow" w:eastAsia="Arial Narrow" w:hAnsi="Arial Narrow" w:cs="Arial Narrow"/>
                <w:spacing w:val="-2"/>
                <w:sz w:val="18"/>
                <w:szCs w:val="18"/>
              </w:rPr>
              <w:t xml:space="preserve">27,665 for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z w:val="18"/>
                <w:szCs w:val="18"/>
              </w:rPr>
              <w:t>n</w:t>
            </w:r>
          </w:p>
        </w:tc>
        <w:tc>
          <w:tcPr>
            <w:tcW w:w="345" w:type="pct"/>
          </w:tcPr>
          <w:p w14:paraId="4617C337"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z w:val="18"/>
                <w:szCs w:val="18"/>
              </w:rPr>
              <w:t>--</w:t>
            </w:r>
          </w:p>
        </w:tc>
        <w:tc>
          <w:tcPr>
            <w:tcW w:w="395" w:type="pct"/>
          </w:tcPr>
          <w:p w14:paraId="18A8E382" w14:textId="77777777" w:rsidR="005C2F75" w:rsidRPr="002D292A" w:rsidRDefault="005C2F75" w:rsidP="00446BAF">
            <w:pPr>
              <w:spacing w:line="203"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222CB37E" w14:textId="77777777" w:rsidR="005C2F75" w:rsidRPr="002D292A" w:rsidRDefault="005C2F75" w:rsidP="00446BAF">
            <w:pPr>
              <w:spacing w:line="203" w:lineRule="exact"/>
              <w:ind w:right="-20"/>
              <w:rPr>
                <w:rFonts w:ascii="Arial Narrow" w:eastAsia="Arial Narrow" w:hAnsi="Arial Narrow" w:cs="Arial Narrow"/>
                <w:sz w:val="18"/>
                <w:szCs w:val="18"/>
              </w:rPr>
            </w:pP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p>
        </w:tc>
        <w:tc>
          <w:tcPr>
            <w:tcW w:w="395" w:type="pct"/>
          </w:tcPr>
          <w:p w14:paraId="27EEA445" w14:textId="77777777" w:rsidR="005C2F75" w:rsidRPr="002D292A" w:rsidRDefault="005C2F75" w:rsidP="00446BAF">
            <w:pPr>
              <w:spacing w:line="203" w:lineRule="exact"/>
              <w:ind w:right="-20"/>
              <w:rPr>
                <w:rFonts w:ascii="Arial Narrow" w:eastAsia="Arial Narrow" w:hAnsi="Arial Narrow" w:cs="Arial Narrow"/>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mi</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z w:val="18"/>
                <w:szCs w:val="18"/>
              </w:rPr>
              <w:t>d</w:t>
            </w:r>
          </w:p>
        </w:tc>
        <w:tc>
          <w:tcPr>
            <w:tcW w:w="345" w:type="pct"/>
          </w:tcPr>
          <w:p w14:paraId="0920A716" w14:textId="77777777" w:rsidR="005C2F75" w:rsidRPr="002D292A" w:rsidRDefault="005C2F75" w:rsidP="00446BAF">
            <w:pPr>
              <w:spacing w:line="203" w:lineRule="exact"/>
              <w:ind w:right="-20"/>
              <w:rPr>
                <w:rFonts w:ascii="Arial Narrow" w:eastAsia="Arial Narrow" w:hAnsi="Arial Narrow" w:cs="Arial Narrow"/>
                <w:sz w:val="18"/>
                <w:szCs w:val="18"/>
              </w:rPr>
            </w:pPr>
            <w:r w:rsidRPr="00E527E4">
              <w:rPr>
                <w:rFonts w:ascii="Arial Narrow" w:eastAsia="Arial Narrow" w:hAnsi="Arial Narrow" w:cs="Arial Narrow"/>
                <w:sz w:val="18"/>
                <w:szCs w:val="18"/>
              </w:rPr>
              <w:t>3</w:t>
            </w:r>
          </w:p>
        </w:tc>
        <w:tc>
          <w:tcPr>
            <w:tcW w:w="395" w:type="pct"/>
          </w:tcPr>
          <w:p w14:paraId="44B6BD6D" w14:textId="77777777" w:rsidR="005C2F75" w:rsidRPr="002D292A" w:rsidRDefault="005C2F75" w:rsidP="00446BAF">
            <w:pPr>
              <w:spacing w:line="203" w:lineRule="exact"/>
              <w:ind w:right="-20"/>
              <w:rPr>
                <w:rFonts w:ascii="Arial Narrow" w:eastAsia="Arial Narrow" w:hAnsi="Arial Narrow" w:cs="Arial Narrow"/>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7CD8817A" w14:textId="77777777" w:rsidTr="00225753">
        <w:trPr>
          <w:trHeight w:val="698"/>
        </w:trPr>
        <w:tc>
          <w:tcPr>
            <w:tcW w:w="509" w:type="pct"/>
          </w:tcPr>
          <w:p w14:paraId="2839A36F"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5</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z w:val="18"/>
                <w:szCs w:val="18"/>
              </w:rPr>
              <w:t>K</w:t>
            </w:r>
            <w:r>
              <w:rPr>
                <w:rFonts w:ascii="Arial Narrow" w:eastAsia="Arial Narrow" w:hAnsi="Arial Narrow" w:cs="Arial Narrow"/>
                <w:sz w:val="18"/>
                <w:szCs w:val="18"/>
              </w:rPr>
              <w:t>; --</w:t>
            </w:r>
          </w:p>
        </w:tc>
        <w:tc>
          <w:tcPr>
            <w:tcW w:w="592" w:type="pct"/>
          </w:tcPr>
          <w:p w14:paraId="463F933E"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wh</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hou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m</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2"/>
                <w:sz w:val="18"/>
                <w:szCs w:val="18"/>
              </w:rPr>
              <w:t>PAC</w:t>
            </w:r>
          </w:p>
        </w:tc>
        <w:tc>
          <w:tcPr>
            <w:tcW w:w="691" w:type="pct"/>
          </w:tcPr>
          <w:p w14:paraId="10009B0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PA</w:t>
            </w:r>
            <w:r w:rsidRPr="002D292A">
              <w:rPr>
                <w:rFonts w:ascii="Arial Narrow" w:eastAsia="Arial Narrow" w:hAnsi="Arial Narrow" w:cs="Arial Narrow"/>
                <w:sz w:val="18"/>
                <w:szCs w:val="18"/>
              </w:rPr>
              <w:t>C</w:t>
            </w:r>
          </w:p>
        </w:tc>
        <w:tc>
          <w:tcPr>
            <w:tcW w:w="543" w:type="pct"/>
          </w:tcPr>
          <w:p w14:paraId="0248056F"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PA</w:t>
            </w:r>
            <w:r w:rsidRPr="002D292A">
              <w:rPr>
                <w:rFonts w:ascii="Arial Narrow" w:eastAsia="Arial Narrow" w:hAnsi="Arial Narrow" w:cs="Arial Narrow"/>
                <w:sz w:val="18"/>
                <w:szCs w:val="18"/>
              </w:rPr>
              <w:t>C</w:t>
            </w:r>
          </w:p>
        </w:tc>
        <w:tc>
          <w:tcPr>
            <w:tcW w:w="395" w:type="pct"/>
          </w:tcPr>
          <w:p w14:paraId="2005150B"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6,052</w:t>
            </w:r>
          </w:p>
        </w:tc>
        <w:tc>
          <w:tcPr>
            <w:tcW w:w="345" w:type="pct"/>
          </w:tcPr>
          <w:p w14:paraId="7E0516CB"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24486BC0"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095A5DED"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6AD1F0E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1314141B" w14:textId="77777777" w:rsidR="005C2F75" w:rsidRPr="00E527E4" w:rsidRDefault="005C2F75" w:rsidP="00446BAF">
            <w:pPr>
              <w:spacing w:line="202" w:lineRule="auto"/>
              <w:ind w:right="-23"/>
              <w:rPr>
                <w:rFonts w:ascii="Arial Narrow" w:eastAsia="Arial Narrow" w:hAnsi="Arial Narrow" w:cs="Arial Narrow"/>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1"/>
                <w:sz w:val="18"/>
                <w:szCs w:val="18"/>
              </w:rPr>
              <w:t>1</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3</w:t>
            </w:r>
            <w:r w:rsidRPr="00E527E4">
              <w:rPr>
                <w:rFonts w:ascii="Arial Narrow" w:eastAsia="Arial Narrow" w:hAnsi="Arial Narrow" w:cs="Arial Narrow"/>
                <w:spacing w:val="-2"/>
                <w:sz w:val="18"/>
                <w:szCs w:val="18"/>
              </w:rPr>
              <w:t>0</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3</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2"/>
                <w:sz w:val="18"/>
                <w:szCs w:val="18"/>
              </w:rPr>
              <w:t>3</w:t>
            </w:r>
            <w:r w:rsidRPr="00E527E4">
              <w:rPr>
                <w:rFonts w:ascii="Arial Narrow" w:eastAsia="Arial Narrow" w:hAnsi="Arial Narrow" w:cs="Arial Narrow"/>
                <w:sz w:val="18"/>
                <w:szCs w:val="18"/>
              </w:rPr>
              <w:t>1-</w:t>
            </w:r>
          </w:p>
          <w:p w14:paraId="0454143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75</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3"/>
                <w:sz w:val="18"/>
                <w:szCs w:val="18"/>
              </w:rPr>
              <w:t>2</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 xml:space="preserve">s </w:t>
            </w:r>
            <w:r w:rsidRPr="00E527E4">
              <w:rPr>
                <w:rFonts w:ascii="Arial Narrow" w:eastAsia="Arial Narrow" w:hAnsi="Arial Narrow" w:cs="Arial Narrow"/>
                <w:spacing w:val="-2"/>
                <w:sz w:val="18"/>
                <w:szCs w:val="18"/>
              </w:rPr>
              <w:t>7</w:t>
            </w:r>
            <w:r w:rsidRPr="00E527E4">
              <w:rPr>
                <w:rFonts w:ascii="Arial Narrow" w:eastAsia="Arial Narrow" w:hAnsi="Arial Narrow" w:cs="Arial Narrow"/>
                <w:sz w:val="18"/>
                <w:szCs w:val="18"/>
              </w:rPr>
              <w:t>6</w:t>
            </w:r>
            <w:r w:rsidRPr="00E527E4">
              <w:rPr>
                <w:rFonts w:ascii="Arial Narrow" w:eastAsia="Arial Narrow" w:hAnsi="Arial Narrow" w:cs="Arial Narrow"/>
                <w:spacing w:val="6"/>
                <w:sz w:val="18"/>
                <w:szCs w:val="18"/>
              </w:rPr>
              <w:t>-</w:t>
            </w:r>
            <w:r w:rsidRPr="00E527E4">
              <w:rPr>
                <w:rFonts w:ascii="Arial Narrow" w:eastAsia="Arial Narrow" w:hAnsi="Arial Narrow" w:cs="Arial Narrow"/>
                <w:spacing w:val="-2"/>
                <w:sz w:val="18"/>
                <w:szCs w:val="18"/>
              </w:rPr>
              <w:t>125)</w:t>
            </w:r>
          </w:p>
        </w:tc>
        <w:tc>
          <w:tcPr>
            <w:tcW w:w="395" w:type="pct"/>
          </w:tcPr>
          <w:p w14:paraId="28987BF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6136B355" w14:textId="77777777" w:rsidTr="00225753">
        <w:trPr>
          <w:trHeight w:val="698"/>
        </w:trPr>
        <w:tc>
          <w:tcPr>
            <w:tcW w:w="509" w:type="pct"/>
          </w:tcPr>
          <w:p w14:paraId="18EC21DB" w14:textId="77777777" w:rsidR="005C2F75" w:rsidRPr="002D292A" w:rsidRDefault="005C2F75" w:rsidP="00446BAF">
            <w:pPr>
              <w:ind w:right="-20"/>
              <w:rPr>
                <w:rFonts w:ascii="Arial Narrow" w:eastAsia="Arial Narrow" w:hAnsi="Arial Narrow" w:cs="Arial Narrow"/>
                <w:spacing w:val="1"/>
                <w:sz w:val="18"/>
                <w:szCs w:val="18"/>
              </w:rPr>
            </w:pPr>
            <w:r>
              <w:rPr>
                <w:rFonts w:ascii="Arial Narrow" w:eastAsia="Arial Narrow" w:hAnsi="Arial Narrow" w:cs="Arial Narrow"/>
                <w:spacing w:val="-2"/>
                <w:sz w:val="18"/>
                <w:szCs w:val="18"/>
              </w:rPr>
              <w:t>Edwards et al. 2006, UK;</w:t>
            </w:r>
            <w:r>
              <w:rPr>
                <w:rFonts w:ascii="Arial Narrow" w:eastAsia="Arial Narrow" w:hAnsi="Arial Narrow" w:cs="Arial Narrow"/>
                <w:spacing w:val="1"/>
                <w:sz w:val="18"/>
                <w:szCs w:val="18"/>
              </w:rPr>
              <w:t xml:space="preserve"> median age 59 (range, 16-86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76% men</w:t>
            </w:r>
            <w:r>
              <w:rPr>
                <w:rFonts w:ascii="Arial Narrow" w:eastAsia="Arial Narrow" w:hAnsi="Arial Narrow" w:cs="Arial Narrow"/>
                <w:spacing w:val="-2"/>
                <w:sz w:val="18"/>
                <w:szCs w:val="18"/>
              </w:rPr>
              <w:t xml:space="preserve">                    </w:t>
            </w:r>
          </w:p>
        </w:tc>
        <w:tc>
          <w:tcPr>
            <w:tcW w:w="592" w:type="pct"/>
          </w:tcPr>
          <w:p w14:paraId="35DB7DD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1634AA">
              <w:rPr>
                <w:rFonts w:ascii="Arial Narrow" w:eastAsia="Arial Narrow" w:hAnsi="Arial Narrow" w:cs="Arial Narrow"/>
                <w:b/>
                <w:spacing w:val="1"/>
                <w:sz w:val="18"/>
                <w:szCs w:val="18"/>
              </w:rPr>
              <w:t>Hypothetical cohort</w:t>
            </w:r>
            <w:r>
              <w:rPr>
                <w:rFonts w:ascii="Arial Narrow" w:eastAsia="Arial Narrow" w:hAnsi="Arial Narrow" w:cs="Arial Narrow"/>
                <w:b/>
                <w:spacing w:val="1"/>
                <w:sz w:val="18"/>
                <w:szCs w:val="18"/>
              </w:rPr>
              <w:t xml:space="preserve"> </w:t>
            </w:r>
            <w:r>
              <w:rPr>
                <w:rFonts w:ascii="Arial Narrow" w:eastAsia="Arial Narrow" w:hAnsi="Arial Narrow" w:cs="Arial Narrow"/>
                <w:spacing w:val="1"/>
                <w:sz w:val="18"/>
                <w:szCs w:val="18"/>
              </w:rPr>
              <w:t>of adult patients admitted to the ICU with a severe infection; baseline efficacy data on antibiotics from literature review</w:t>
            </w:r>
          </w:p>
        </w:tc>
        <w:tc>
          <w:tcPr>
            <w:tcW w:w="691" w:type="pct"/>
          </w:tcPr>
          <w:p w14:paraId="40776C2F" w14:textId="77777777" w:rsidR="005C2F75" w:rsidRPr="002D292A" w:rsidRDefault="005C2F75" w:rsidP="00446BAF">
            <w:pPr>
              <w:spacing w:line="202" w:lineRule="exact"/>
              <w:ind w:right="-20"/>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Merepenem</w:t>
            </w:r>
            <w:proofErr w:type="spellEnd"/>
            <w:r>
              <w:rPr>
                <w:rFonts w:ascii="Arial Narrow" w:eastAsia="Arial Narrow" w:hAnsi="Arial Narrow" w:cs="Arial Narrow"/>
                <w:spacing w:val="-2"/>
                <w:sz w:val="18"/>
                <w:szCs w:val="18"/>
              </w:rPr>
              <w:t xml:space="preserve"> plus </w:t>
            </w:r>
            <w:proofErr w:type="spellStart"/>
            <w:r>
              <w:rPr>
                <w:rFonts w:ascii="Arial Narrow" w:eastAsia="Arial Narrow" w:hAnsi="Arial Narrow" w:cs="Arial Narrow"/>
                <w:spacing w:val="-2"/>
                <w:sz w:val="18"/>
                <w:szCs w:val="18"/>
              </w:rPr>
              <w:t>cilastatin</w:t>
            </w:r>
            <w:proofErr w:type="spellEnd"/>
          </w:p>
        </w:tc>
        <w:tc>
          <w:tcPr>
            <w:tcW w:w="543" w:type="pct"/>
          </w:tcPr>
          <w:p w14:paraId="407E2110"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Imipenem plus </w:t>
            </w:r>
            <w:proofErr w:type="spellStart"/>
            <w:r>
              <w:rPr>
                <w:rFonts w:ascii="Arial Narrow" w:eastAsia="Arial Narrow" w:hAnsi="Arial Narrow" w:cs="Arial Narrow"/>
                <w:spacing w:val="-2"/>
                <w:sz w:val="18"/>
                <w:szCs w:val="18"/>
              </w:rPr>
              <w:t>cilastatin</w:t>
            </w:r>
            <w:proofErr w:type="spellEnd"/>
          </w:p>
        </w:tc>
        <w:tc>
          <w:tcPr>
            <w:tcW w:w="395" w:type="pct"/>
          </w:tcPr>
          <w:p w14:paraId="41C7426C"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C04B67">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b</w:t>
            </w:r>
          </w:p>
        </w:tc>
        <w:tc>
          <w:tcPr>
            <w:tcW w:w="345" w:type="pct"/>
          </w:tcPr>
          <w:p w14:paraId="144BFA62"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41D15094" w14:textId="77777777" w:rsidR="005C2F75"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Not stated</w:t>
            </w:r>
          </w:p>
        </w:tc>
        <w:tc>
          <w:tcPr>
            <w:tcW w:w="395" w:type="pct"/>
            <w:vAlign w:val="bottom"/>
          </w:tcPr>
          <w:p w14:paraId="160D027A" w14:textId="77777777" w:rsidR="005C2F75"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4"/>
                <w:sz w:val="18"/>
                <w:szCs w:val="18"/>
              </w:rPr>
              <w:t>t</w:t>
            </w:r>
            <w:r w:rsidRPr="00E527E4">
              <w:rPr>
                <w:rFonts w:ascii="Arial Narrow" w:eastAsia="Arial Narrow" w:hAnsi="Arial Narrow" w:cs="Arial Narrow"/>
                <w:sz w:val="18"/>
                <w:szCs w:val="18"/>
              </w:rPr>
              <w:t xml:space="preserve">h Care </w:t>
            </w:r>
          </w:p>
        </w:tc>
        <w:tc>
          <w:tcPr>
            <w:tcW w:w="395" w:type="pct"/>
            <w:vAlign w:val="bottom"/>
          </w:tcPr>
          <w:p w14:paraId="0C24CB74" w14:textId="77777777" w:rsidR="005C2F75"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Not determined</w:t>
            </w:r>
          </w:p>
        </w:tc>
        <w:tc>
          <w:tcPr>
            <w:tcW w:w="345" w:type="pct"/>
            <w:vAlign w:val="bottom"/>
          </w:tcPr>
          <w:p w14:paraId="7A9DDF67" w14:textId="77777777" w:rsidR="005C2F75"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3.5</w:t>
            </w:r>
          </w:p>
        </w:tc>
        <w:tc>
          <w:tcPr>
            <w:tcW w:w="395" w:type="pct"/>
            <w:vAlign w:val="bottom"/>
          </w:tcPr>
          <w:p w14:paraId="15907073" w14:textId="77777777" w:rsidR="005C2F75"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522771C5" w14:textId="77777777" w:rsidTr="00225753">
        <w:trPr>
          <w:trHeight w:val="698"/>
        </w:trPr>
        <w:tc>
          <w:tcPr>
            <w:tcW w:w="509" w:type="pct"/>
          </w:tcPr>
          <w:p w14:paraId="0A8AAFA1" w14:textId="77777777" w:rsidR="005C2F75" w:rsidRPr="002D292A" w:rsidRDefault="005C2F75" w:rsidP="00446BAF">
            <w:pPr>
              <w:ind w:right="-20"/>
              <w:rPr>
                <w:rFonts w:ascii="Arial Narrow" w:eastAsia="Arial Narrow" w:hAnsi="Arial Narrow" w:cs="Arial Narrow"/>
                <w:sz w:val="18"/>
                <w:szCs w:val="18"/>
                <w:lang w:val="nl-NL"/>
              </w:rPr>
            </w:pPr>
            <w:r w:rsidRPr="002D292A">
              <w:rPr>
                <w:rFonts w:ascii="Arial Narrow" w:eastAsia="Arial Narrow" w:hAnsi="Arial Narrow" w:cs="Arial Narrow"/>
                <w:spacing w:val="1"/>
                <w:sz w:val="18"/>
                <w:szCs w:val="18"/>
                <w:lang w:val="nl-NL"/>
              </w:rPr>
              <w:t>v</w:t>
            </w:r>
            <w:r w:rsidRPr="002D292A">
              <w:rPr>
                <w:rFonts w:ascii="Arial Narrow" w:eastAsia="Arial Narrow" w:hAnsi="Arial Narrow" w:cs="Arial Narrow"/>
                <w:spacing w:val="-2"/>
                <w:sz w:val="18"/>
                <w:szCs w:val="18"/>
                <w:lang w:val="nl-NL"/>
              </w:rPr>
              <w:t>a</w:t>
            </w:r>
            <w:r w:rsidRPr="002D292A">
              <w:rPr>
                <w:rFonts w:ascii="Arial Narrow" w:eastAsia="Arial Narrow" w:hAnsi="Arial Narrow" w:cs="Arial Narrow"/>
                <w:sz w:val="18"/>
                <w:szCs w:val="18"/>
                <w:lang w:val="nl-NL"/>
              </w:rPr>
              <w:t>n</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2"/>
                <w:sz w:val="18"/>
                <w:szCs w:val="18"/>
                <w:lang w:val="nl-NL"/>
              </w:rPr>
              <w:t>M</w:t>
            </w:r>
            <w:r w:rsidRPr="002D292A">
              <w:rPr>
                <w:rFonts w:ascii="Arial Narrow" w:eastAsia="Arial Narrow" w:hAnsi="Arial Narrow" w:cs="Arial Narrow"/>
                <w:spacing w:val="-2"/>
                <w:sz w:val="18"/>
                <w:szCs w:val="18"/>
                <w:lang w:val="nl-NL"/>
              </w:rPr>
              <w:t>a</w:t>
            </w:r>
            <w:r w:rsidRPr="002D292A">
              <w:rPr>
                <w:rFonts w:ascii="Arial Narrow" w:eastAsia="Arial Narrow" w:hAnsi="Arial Narrow" w:cs="Arial Narrow"/>
                <w:spacing w:val="1"/>
                <w:sz w:val="18"/>
                <w:szCs w:val="18"/>
                <w:lang w:val="nl-NL"/>
              </w:rPr>
              <w:t>s</w:t>
            </w:r>
            <w:r w:rsidRPr="002D292A">
              <w:rPr>
                <w:rFonts w:ascii="Arial Narrow" w:eastAsia="Arial Narrow" w:hAnsi="Arial Narrow" w:cs="Arial Narrow"/>
                <w:spacing w:val="-1"/>
                <w:sz w:val="18"/>
                <w:szCs w:val="18"/>
                <w:lang w:val="nl-NL"/>
              </w:rPr>
              <w:t>t</w:t>
            </w:r>
            <w:r w:rsidRPr="002D292A">
              <w:rPr>
                <w:rFonts w:ascii="Arial Narrow" w:eastAsia="Arial Narrow" w:hAnsi="Arial Narrow" w:cs="Arial Narrow"/>
                <w:spacing w:val="1"/>
                <w:sz w:val="18"/>
                <w:szCs w:val="18"/>
                <w:lang w:val="nl-NL"/>
              </w:rPr>
              <w:t>r</w:t>
            </w:r>
            <w:r w:rsidRPr="002D292A">
              <w:rPr>
                <w:rFonts w:ascii="Arial Narrow" w:eastAsia="Arial Narrow" w:hAnsi="Arial Narrow" w:cs="Arial Narrow"/>
                <w:spacing w:val="2"/>
                <w:sz w:val="18"/>
                <w:szCs w:val="18"/>
                <w:lang w:val="nl-NL"/>
              </w:rPr>
              <w:t>i</w:t>
            </w:r>
            <w:r w:rsidRPr="002D292A">
              <w:rPr>
                <w:rFonts w:ascii="Arial Narrow" w:eastAsia="Arial Narrow" w:hAnsi="Arial Narrow" w:cs="Arial Narrow"/>
                <w:spacing w:val="-2"/>
                <w:sz w:val="18"/>
                <w:szCs w:val="18"/>
                <w:lang w:val="nl-NL"/>
              </w:rPr>
              <w:t>g</w:t>
            </w:r>
            <w:r w:rsidRPr="002D292A">
              <w:rPr>
                <w:rFonts w:ascii="Arial Narrow" w:eastAsia="Arial Narrow" w:hAnsi="Arial Narrow" w:cs="Arial Narrow"/>
                <w:sz w:val="18"/>
                <w:szCs w:val="18"/>
                <w:lang w:val="nl-NL"/>
              </w:rPr>
              <w:t>t</w:t>
            </w:r>
            <w:r w:rsidRPr="002D292A">
              <w:rPr>
                <w:rFonts w:ascii="Arial Narrow" w:eastAsia="Arial Narrow" w:hAnsi="Arial Narrow" w:cs="Arial Narrow"/>
                <w:spacing w:val="-2"/>
                <w:sz w:val="18"/>
                <w:szCs w:val="18"/>
                <w:lang w:val="nl-NL"/>
              </w:rPr>
              <w:t xml:space="preserve"> </w:t>
            </w:r>
            <w:r w:rsidRPr="002D292A">
              <w:rPr>
                <w:rFonts w:ascii="Arial Narrow" w:eastAsia="Arial Narrow" w:hAnsi="Arial Narrow" w:cs="Arial Narrow"/>
                <w:spacing w:val="3"/>
                <w:sz w:val="18"/>
                <w:szCs w:val="18"/>
                <w:lang w:val="nl-NL"/>
              </w:rPr>
              <w:t>e</w:t>
            </w:r>
            <w:r w:rsidRPr="002D292A">
              <w:rPr>
                <w:rFonts w:ascii="Arial Narrow" w:eastAsia="Arial Narrow" w:hAnsi="Arial Narrow" w:cs="Arial Narrow"/>
                <w:sz w:val="18"/>
                <w:szCs w:val="18"/>
                <w:lang w:val="nl-NL"/>
              </w:rPr>
              <w:t>t</w:t>
            </w:r>
            <w:r w:rsidRPr="002D292A">
              <w:rPr>
                <w:rFonts w:ascii="Arial Narrow" w:eastAsia="Arial Narrow" w:hAnsi="Arial Narrow" w:cs="Arial Narrow"/>
                <w:spacing w:val="-2"/>
                <w:sz w:val="18"/>
                <w:szCs w:val="18"/>
                <w:lang w:val="nl-NL"/>
              </w:rPr>
              <w:t xml:space="preserve"> a</w:t>
            </w:r>
            <w:r w:rsidRPr="002D292A">
              <w:rPr>
                <w:rFonts w:ascii="Arial Narrow" w:eastAsia="Arial Narrow" w:hAnsi="Arial Narrow" w:cs="Arial Narrow"/>
                <w:spacing w:val="2"/>
                <w:sz w:val="18"/>
                <w:szCs w:val="18"/>
                <w:lang w:val="nl-NL"/>
              </w:rPr>
              <w:t>l</w:t>
            </w:r>
            <w:r w:rsidRPr="002D292A">
              <w:rPr>
                <w:rFonts w:ascii="Arial Narrow" w:eastAsia="Arial Narrow" w:hAnsi="Arial Narrow" w:cs="Arial Narrow"/>
                <w:sz w:val="18"/>
                <w:szCs w:val="18"/>
                <w:lang w:val="nl-NL"/>
              </w:rPr>
              <w:t>.</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2"/>
                <w:sz w:val="18"/>
                <w:szCs w:val="18"/>
                <w:lang w:val="nl-NL"/>
              </w:rPr>
              <w:t>20</w:t>
            </w:r>
            <w:r w:rsidRPr="002D292A">
              <w:rPr>
                <w:rFonts w:ascii="Arial Narrow" w:eastAsia="Arial Narrow" w:hAnsi="Arial Narrow" w:cs="Arial Narrow"/>
                <w:spacing w:val="3"/>
                <w:sz w:val="18"/>
                <w:szCs w:val="18"/>
                <w:lang w:val="nl-NL"/>
              </w:rPr>
              <w:t>0</w:t>
            </w:r>
            <w:r w:rsidRPr="002D292A">
              <w:rPr>
                <w:rFonts w:ascii="Arial Narrow" w:eastAsia="Arial Narrow" w:hAnsi="Arial Narrow" w:cs="Arial Narrow"/>
                <w:sz w:val="18"/>
                <w:szCs w:val="18"/>
                <w:lang w:val="nl-NL"/>
              </w:rPr>
              <w:t>6, Netherlands</w:t>
            </w:r>
            <w:r>
              <w:rPr>
                <w:rFonts w:ascii="Arial Narrow" w:eastAsia="Arial Narrow" w:hAnsi="Arial Narrow" w:cs="Arial Narrow"/>
                <w:sz w:val="18"/>
                <w:szCs w:val="18"/>
                <w:lang w:val="nl-NL"/>
              </w:rPr>
              <w:t>; control (n=297) mean age 62.6 yrs and short stay ICU management (n=296) 62.7 yrs; 80.3% and 79.2% men, respectively</w:t>
            </w:r>
          </w:p>
        </w:tc>
        <w:tc>
          <w:tcPr>
            <w:tcW w:w="592" w:type="pct"/>
          </w:tcPr>
          <w:p w14:paraId="05806E9C"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w</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4"/>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k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AB</w:t>
            </w:r>
            <w:r w:rsidRPr="002D292A">
              <w:rPr>
                <w:rFonts w:ascii="Arial Narrow" w:eastAsia="Arial Narrow" w:hAnsi="Arial Narrow" w:cs="Arial Narrow"/>
                <w:sz w:val="18"/>
                <w:szCs w:val="18"/>
              </w:rPr>
              <w:t>G</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s</w:t>
            </w:r>
          </w:p>
        </w:tc>
        <w:tc>
          <w:tcPr>
            <w:tcW w:w="691" w:type="pct"/>
          </w:tcPr>
          <w:p w14:paraId="2B201636"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543" w:type="pct"/>
          </w:tcPr>
          <w:p w14:paraId="0900F0A9" w14:textId="77777777" w:rsidR="005C2F75" w:rsidRPr="002D292A" w:rsidRDefault="005C2F75" w:rsidP="00446BAF">
            <w:pPr>
              <w:spacing w:line="206" w:lineRule="exact"/>
              <w:ind w:right="898"/>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p>
        </w:tc>
        <w:tc>
          <w:tcPr>
            <w:tcW w:w="395" w:type="pct"/>
          </w:tcPr>
          <w:p w14:paraId="041D2B1C" w14:textId="77777777" w:rsidR="005C2F75" w:rsidRPr="002D292A" w:rsidRDefault="005C2F75" w:rsidP="00446BAF">
            <w:pPr>
              <w:spacing w:line="202" w:lineRule="exact"/>
              <w:ind w:right="-20"/>
              <w:rPr>
                <w:rFonts w:ascii="Arial Narrow" w:eastAsia="Arial Narrow" w:hAnsi="Arial Narrow" w:cs="Arial Narrow"/>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c</w:t>
            </w:r>
          </w:p>
        </w:tc>
        <w:tc>
          <w:tcPr>
            <w:tcW w:w="345" w:type="pct"/>
          </w:tcPr>
          <w:p w14:paraId="6E0B8EFC"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4C795421"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n</w:t>
            </w:r>
          </w:p>
        </w:tc>
        <w:tc>
          <w:tcPr>
            <w:tcW w:w="395" w:type="pct"/>
          </w:tcPr>
          <w:p w14:paraId="659D561F"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 xml:space="preserve">l </w:t>
            </w:r>
          </w:p>
        </w:tc>
        <w:tc>
          <w:tcPr>
            <w:tcW w:w="395" w:type="pct"/>
          </w:tcPr>
          <w:p w14:paraId="5FFDBED3"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z w:val="18"/>
                <w:szCs w:val="18"/>
              </w:rPr>
              <w:t>0</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3"/>
                <w:sz w:val="18"/>
                <w:szCs w:val="18"/>
              </w:rPr>
              <w:t>p</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z w:val="18"/>
                <w:szCs w:val="18"/>
              </w:rPr>
              <w:t>t</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3"/>
                <w:sz w:val="18"/>
                <w:szCs w:val="18"/>
              </w:rPr>
              <w:t>p</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v</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y</w:t>
            </w:r>
            <w:r w:rsidRPr="00E527E4">
              <w:rPr>
                <w:rFonts w:ascii="Arial Narrow" w:eastAsia="Arial Narrow" w:hAnsi="Arial Narrow" w:cs="Arial Narrow"/>
                <w:sz w:val="18"/>
                <w:szCs w:val="18"/>
              </w:rPr>
              <w:t>s</w:t>
            </w:r>
          </w:p>
        </w:tc>
        <w:tc>
          <w:tcPr>
            <w:tcW w:w="345" w:type="pct"/>
          </w:tcPr>
          <w:p w14:paraId="248E7D25"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0963BBC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0D32A9B8" w14:textId="77777777" w:rsidTr="00225753">
        <w:trPr>
          <w:trHeight w:val="698"/>
        </w:trPr>
        <w:tc>
          <w:tcPr>
            <w:tcW w:w="509" w:type="pct"/>
          </w:tcPr>
          <w:p w14:paraId="4E448069"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07</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K</w:t>
            </w:r>
            <w:r>
              <w:rPr>
                <w:rFonts w:ascii="Arial Narrow" w:eastAsia="Arial Narrow" w:hAnsi="Arial Narrow" w:cs="Arial Narrow"/>
                <w:sz w:val="18"/>
                <w:szCs w:val="18"/>
              </w:rPr>
              <w:t>; --</w:t>
            </w:r>
          </w:p>
        </w:tc>
        <w:tc>
          <w:tcPr>
            <w:tcW w:w="592" w:type="pct"/>
          </w:tcPr>
          <w:p w14:paraId="34FF20ED"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pp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 xml:space="preserve">U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y</w:t>
            </w:r>
          </w:p>
        </w:tc>
        <w:tc>
          <w:tcPr>
            <w:tcW w:w="691" w:type="pct"/>
          </w:tcPr>
          <w:p w14:paraId="3A9EE356" w14:textId="77777777" w:rsidR="005C2F75" w:rsidRPr="002D292A" w:rsidRDefault="005C2F75" w:rsidP="00446BAF">
            <w:pPr>
              <w:spacing w:line="206" w:lineRule="exact"/>
              <w:ind w:right="868"/>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p>
        </w:tc>
        <w:tc>
          <w:tcPr>
            <w:tcW w:w="543" w:type="pct"/>
          </w:tcPr>
          <w:p w14:paraId="7C843FC4" w14:textId="77777777" w:rsidR="005C2F75" w:rsidRPr="002D292A" w:rsidRDefault="005C2F75" w:rsidP="00446BAF">
            <w:pPr>
              <w:spacing w:line="206" w:lineRule="exact"/>
              <w:ind w:right="898"/>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p>
        </w:tc>
        <w:tc>
          <w:tcPr>
            <w:tcW w:w="395" w:type="pct"/>
          </w:tcPr>
          <w:p w14:paraId="788F471F"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14,944</w:t>
            </w:r>
          </w:p>
        </w:tc>
        <w:tc>
          <w:tcPr>
            <w:tcW w:w="345" w:type="pct"/>
          </w:tcPr>
          <w:p w14:paraId="2BA87975"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7948477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64EA380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0875684D"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1B2F051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395" w:type="pct"/>
          </w:tcPr>
          <w:p w14:paraId="75E27F18"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465FF80B" w14:textId="77777777" w:rsidTr="00225753">
        <w:trPr>
          <w:trHeight w:val="698"/>
        </w:trPr>
        <w:tc>
          <w:tcPr>
            <w:tcW w:w="509" w:type="pct"/>
          </w:tcPr>
          <w:p w14:paraId="6BA59DD4"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i</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8</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base case age 60 </w:t>
            </w:r>
            <w:proofErr w:type="spellStart"/>
            <w:r>
              <w:rPr>
                <w:rFonts w:ascii="Arial Narrow" w:eastAsia="Arial Narrow" w:hAnsi="Arial Narrow" w:cs="Arial Narrow"/>
                <w:spacing w:val="1"/>
                <w:sz w:val="18"/>
                <w:szCs w:val="18"/>
              </w:rPr>
              <w:t>yrs</w:t>
            </w:r>
            <w:proofErr w:type="spellEnd"/>
          </w:p>
        </w:tc>
        <w:tc>
          <w:tcPr>
            <w:tcW w:w="592" w:type="pct"/>
          </w:tcPr>
          <w:p w14:paraId="4BA4D1BD" w14:textId="77777777" w:rsidR="005C2F75" w:rsidRPr="002D292A" w:rsidRDefault="005C2F75" w:rsidP="00446BAF">
            <w:pPr>
              <w:spacing w:line="206" w:lineRule="exact"/>
              <w:ind w:right="175"/>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l</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ne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AK</w:t>
            </w:r>
            <w:r w:rsidRPr="002D292A">
              <w:rPr>
                <w:rFonts w:ascii="Arial Narrow" w:eastAsia="Arial Narrow" w:hAnsi="Arial Narrow" w:cs="Arial Narrow"/>
                <w:sz w:val="18"/>
                <w:szCs w:val="18"/>
              </w:rPr>
              <w:t>I</w:t>
            </w:r>
          </w:p>
        </w:tc>
        <w:tc>
          <w:tcPr>
            <w:tcW w:w="691" w:type="pct"/>
          </w:tcPr>
          <w:p w14:paraId="0D0F2617" w14:textId="77777777" w:rsidR="005C2F75" w:rsidRPr="002D292A" w:rsidRDefault="005C2F75" w:rsidP="00446BAF">
            <w:pPr>
              <w:spacing w:line="206" w:lineRule="exact"/>
              <w:ind w:right="562"/>
              <w:rPr>
                <w:rFonts w:ascii="Arial Narrow" w:eastAsia="Arial Narrow" w:hAnsi="Arial Narrow" w:cs="Arial Narrow"/>
                <w:sz w:val="18"/>
                <w:szCs w:val="18"/>
              </w:rPr>
            </w:pP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z w:val="18"/>
                <w:szCs w:val="18"/>
              </w:rPr>
              <w:t>y</w:t>
            </w:r>
          </w:p>
        </w:tc>
        <w:tc>
          <w:tcPr>
            <w:tcW w:w="543" w:type="pct"/>
          </w:tcPr>
          <w:p w14:paraId="1934FF73" w14:textId="77777777" w:rsidR="005C2F75" w:rsidRPr="002D292A" w:rsidRDefault="005C2F75" w:rsidP="00446BAF">
            <w:pPr>
              <w:spacing w:line="206" w:lineRule="exact"/>
              <w:ind w:right="274"/>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Con</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z w:val="18"/>
                <w:szCs w:val="18"/>
              </w:rPr>
              <w:t>y</w:t>
            </w:r>
          </w:p>
        </w:tc>
        <w:tc>
          <w:tcPr>
            <w:tcW w:w="395" w:type="pct"/>
          </w:tcPr>
          <w:p w14:paraId="21389002" w14:textId="77777777" w:rsidR="005C2F75" w:rsidRPr="002D292A" w:rsidRDefault="005C2F75" w:rsidP="00446BAF">
            <w:pPr>
              <w:spacing w:line="206" w:lineRule="exact"/>
              <w:ind w:right="1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na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6,053</w:t>
            </w:r>
          </w:p>
        </w:tc>
        <w:tc>
          <w:tcPr>
            <w:tcW w:w="345" w:type="pct"/>
          </w:tcPr>
          <w:p w14:paraId="11F95D2B"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2677F631"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z w:val="18"/>
                <w:szCs w:val="18"/>
              </w:rPr>
              <w:t>O</w:t>
            </w:r>
            <w:r w:rsidRPr="00010B88">
              <w:rPr>
                <w:rFonts w:ascii="Arial Narrow" w:eastAsia="Arial Narrow" w:hAnsi="Arial Narrow" w:cs="Arial Narrow"/>
                <w:spacing w:val="1"/>
                <w:sz w:val="18"/>
                <w:szCs w:val="18"/>
              </w:rPr>
              <w:t>r</w:t>
            </w:r>
            <w:r w:rsidRPr="00010B88">
              <w:rPr>
                <w:rFonts w:ascii="Arial Narrow" w:eastAsia="Arial Narrow" w:hAnsi="Arial Narrow" w:cs="Arial Narrow"/>
                <w:spacing w:val="-2"/>
                <w:sz w:val="18"/>
                <w:szCs w:val="18"/>
              </w:rPr>
              <w:t>g</w:t>
            </w:r>
            <w:r w:rsidRPr="00010B88">
              <w:rPr>
                <w:rFonts w:ascii="Arial Narrow" w:eastAsia="Arial Narrow" w:hAnsi="Arial Narrow" w:cs="Arial Narrow"/>
                <w:spacing w:val="3"/>
                <w:sz w:val="18"/>
                <w:szCs w:val="18"/>
              </w:rPr>
              <w:t>a</w:t>
            </w:r>
            <w:r w:rsidRPr="00010B88">
              <w:rPr>
                <w:rFonts w:ascii="Arial Narrow" w:eastAsia="Arial Narrow" w:hAnsi="Arial Narrow" w:cs="Arial Narrow"/>
                <w:spacing w:val="-2"/>
                <w:sz w:val="18"/>
                <w:szCs w:val="18"/>
              </w:rPr>
              <w:t>n</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z</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2"/>
                <w:sz w:val="18"/>
                <w:szCs w:val="18"/>
              </w:rPr>
              <w:t>o</w:t>
            </w:r>
            <w:r w:rsidRPr="00010B88">
              <w:rPr>
                <w:rFonts w:ascii="Arial Narrow" w:eastAsia="Arial Narrow" w:hAnsi="Arial Narrow" w:cs="Arial Narrow"/>
                <w:sz w:val="18"/>
                <w:szCs w:val="18"/>
              </w:rPr>
              <w:t>n</w:t>
            </w:r>
          </w:p>
        </w:tc>
        <w:tc>
          <w:tcPr>
            <w:tcW w:w="395" w:type="pct"/>
          </w:tcPr>
          <w:p w14:paraId="632C78C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p>
        </w:tc>
        <w:tc>
          <w:tcPr>
            <w:tcW w:w="395" w:type="pct"/>
          </w:tcPr>
          <w:p w14:paraId="3C229FB2"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f</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im</w:t>
            </w:r>
            <w:r w:rsidRPr="00010B88">
              <w:rPr>
                <w:rFonts w:ascii="Arial Narrow" w:eastAsia="Arial Narrow" w:hAnsi="Arial Narrow" w:cs="Arial Narrow"/>
                <w:sz w:val="18"/>
                <w:szCs w:val="18"/>
              </w:rPr>
              <w:t>e</w:t>
            </w:r>
          </w:p>
        </w:tc>
        <w:tc>
          <w:tcPr>
            <w:tcW w:w="345" w:type="pct"/>
          </w:tcPr>
          <w:p w14:paraId="17553FFD"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z w:val="18"/>
                <w:szCs w:val="18"/>
              </w:rPr>
              <w:t>3</w:t>
            </w:r>
          </w:p>
        </w:tc>
        <w:tc>
          <w:tcPr>
            <w:tcW w:w="395" w:type="pct"/>
          </w:tcPr>
          <w:p w14:paraId="3C849BF6"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Y</w:t>
            </w:r>
            <w:r w:rsidRPr="00010B88">
              <w:rPr>
                <w:rFonts w:ascii="Arial Narrow" w:eastAsia="Arial Narrow" w:hAnsi="Arial Narrow" w:cs="Arial Narrow"/>
                <w:spacing w:val="-2"/>
                <w:sz w:val="18"/>
                <w:szCs w:val="18"/>
              </w:rPr>
              <w:t>e</w:t>
            </w:r>
            <w:r w:rsidRPr="00010B88">
              <w:rPr>
                <w:rFonts w:ascii="Arial Narrow" w:eastAsia="Arial Narrow" w:hAnsi="Arial Narrow" w:cs="Arial Narrow"/>
                <w:sz w:val="18"/>
                <w:szCs w:val="18"/>
              </w:rPr>
              <w:t>s</w:t>
            </w:r>
          </w:p>
        </w:tc>
      </w:tr>
      <w:tr w:rsidR="005C2F75" w:rsidRPr="002D292A" w14:paraId="5F4ABBED" w14:textId="77777777" w:rsidTr="00225753">
        <w:trPr>
          <w:trHeight w:val="698"/>
        </w:trPr>
        <w:tc>
          <w:tcPr>
            <w:tcW w:w="509" w:type="pct"/>
          </w:tcPr>
          <w:p w14:paraId="6ABBA95E"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z w:val="18"/>
                <w:szCs w:val="18"/>
              </w:rPr>
              <w:t>G</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00</w:t>
            </w:r>
            <w:r w:rsidRPr="002D292A">
              <w:rPr>
                <w:rFonts w:ascii="Arial Narrow" w:eastAsia="Arial Narrow" w:hAnsi="Arial Narrow" w:cs="Arial Narrow"/>
                <w:spacing w:val="3"/>
                <w:sz w:val="18"/>
                <w:szCs w:val="18"/>
              </w:rPr>
              <w:t>8</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y</w:t>
            </w:r>
            <w:r>
              <w:rPr>
                <w:rFonts w:ascii="Arial Narrow" w:eastAsia="Arial Narrow" w:hAnsi="Arial Narrow" w:cs="Arial Narrow"/>
                <w:sz w:val="18"/>
                <w:szCs w:val="18"/>
              </w:rPr>
              <w:t xml:space="preserve">; (n=81) mean age 61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13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70% men</w:t>
            </w:r>
          </w:p>
        </w:tc>
        <w:tc>
          <w:tcPr>
            <w:tcW w:w="592" w:type="pct"/>
          </w:tcPr>
          <w:p w14:paraId="3C5D6027" w14:textId="77777777" w:rsidR="005C2F75" w:rsidRPr="002D292A" w:rsidRDefault="005C2F75" w:rsidP="00446BAF">
            <w:pPr>
              <w:spacing w:line="206" w:lineRule="exact"/>
              <w:ind w:right="192"/>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P</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6"/>
                <w:sz w:val="18"/>
                <w:szCs w:val="18"/>
              </w:rPr>
              <w:t>-</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n</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ho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6"/>
                <w:sz w:val="18"/>
                <w:szCs w:val="18"/>
              </w:rPr>
              <w:t>s</w:t>
            </w:r>
            <w:r w:rsidRPr="002D292A">
              <w:rPr>
                <w:rFonts w:ascii="Arial Narrow" w:eastAsia="Arial Narrow" w:hAnsi="Arial Narrow" w:cs="Arial Narrow"/>
                <w:sz w:val="18"/>
                <w:szCs w:val="18"/>
              </w:rPr>
              <w:t>e</w:t>
            </w:r>
          </w:p>
        </w:tc>
        <w:tc>
          <w:tcPr>
            <w:tcW w:w="691" w:type="pct"/>
          </w:tcPr>
          <w:p w14:paraId="653E8C4F"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p>
        </w:tc>
        <w:tc>
          <w:tcPr>
            <w:tcW w:w="543" w:type="pct"/>
          </w:tcPr>
          <w:p w14:paraId="2B99B23B"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No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395" w:type="pct"/>
          </w:tcPr>
          <w:p w14:paraId="42573AC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d</w:t>
            </w:r>
          </w:p>
        </w:tc>
        <w:tc>
          <w:tcPr>
            <w:tcW w:w="345" w:type="pct"/>
          </w:tcPr>
          <w:p w14:paraId="2775D63B"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6EA8604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w:t>
            </w:r>
            <w:r w:rsidRPr="00010B88">
              <w:rPr>
                <w:rFonts w:ascii="Arial Narrow" w:eastAsia="Arial Narrow" w:hAnsi="Arial Narrow" w:cs="Arial Narrow"/>
                <w:sz w:val="18"/>
                <w:szCs w:val="18"/>
              </w:rPr>
              <w:t>t</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4"/>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3"/>
                <w:sz w:val="18"/>
                <w:szCs w:val="18"/>
              </w:rPr>
              <w:t>e</w:t>
            </w:r>
            <w:r w:rsidRPr="00010B88">
              <w:rPr>
                <w:rFonts w:ascii="Arial Narrow" w:eastAsia="Arial Narrow" w:hAnsi="Arial Narrow" w:cs="Arial Narrow"/>
                <w:sz w:val="18"/>
                <w:szCs w:val="18"/>
              </w:rPr>
              <w:t>d</w:t>
            </w:r>
          </w:p>
        </w:tc>
        <w:tc>
          <w:tcPr>
            <w:tcW w:w="395" w:type="pct"/>
          </w:tcPr>
          <w:p w14:paraId="4C82BBF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2"/>
                <w:sz w:val="18"/>
                <w:szCs w:val="18"/>
              </w:rPr>
              <w:t>o</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z w:val="18"/>
                <w:szCs w:val="18"/>
              </w:rPr>
              <w:t>l</w:t>
            </w:r>
          </w:p>
        </w:tc>
        <w:tc>
          <w:tcPr>
            <w:tcW w:w="395" w:type="pct"/>
          </w:tcPr>
          <w:p w14:paraId="4E71DEDA"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f</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im</w:t>
            </w:r>
            <w:r w:rsidRPr="00010B88">
              <w:rPr>
                <w:rFonts w:ascii="Arial Narrow" w:eastAsia="Arial Narrow" w:hAnsi="Arial Narrow" w:cs="Arial Narrow"/>
                <w:sz w:val="18"/>
                <w:szCs w:val="18"/>
              </w:rPr>
              <w:t>e</w:t>
            </w:r>
          </w:p>
        </w:tc>
        <w:tc>
          <w:tcPr>
            <w:tcW w:w="345" w:type="pct"/>
          </w:tcPr>
          <w:p w14:paraId="017F2F2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z w:val="18"/>
                <w:szCs w:val="18"/>
              </w:rPr>
              <w:t>3</w:t>
            </w:r>
          </w:p>
        </w:tc>
        <w:tc>
          <w:tcPr>
            <w:tcW w:w="395" w:type="pct"/>
          </w:tcPr>
          <w:p w14:paraId="0740E2D5"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Y</w:t>
            </w:r>
            <w:r w:rsidRPr="00010B88">
              <w:rPr>
                <w:rFonts w:ascii="Arial Narrow" w:eastAsia="Arial Narrow" w:hAnsi="Arial Narrow" w:cs="Arial Narrow"/>
                <w:spacing w:val="-2"/>
                <w:sz w:val="18"/>
                <w:szCs w:val="18"/>
              </w:rPr>
              <w:t>e</w:t>
            </w:r>
            <w:r w:rsidRPr="00010B88">
              <w:rPr>
                <w:rFonts w:ascii="Arial Narrow" w:eastAsia="Arial Narrow" w:hAnsi="Arial Narrow" w:cs="Arial Narrow"/>
                <w:sz w:val="18"/>
                <w:szCs w:val="18"/>
              </w:rPr>
              <w:t>s</w:t>
            </w:r>
          </w:p>
        </w:tc>
      </w:tr>
      <w:tr w:rsidR="005C2F75" w:rsidRPr="002D292A" w14:paraId="2A152ED1" w14:textId="77777777" w:rsidTr="00225753">
        <w:trPr>
          <w:trHeight w:val="698"/>
        </w:trPr>
        <w:tc>
          <w:tcPr>
            <w:tcW w:w="509" w:type="pct"/>
          </w:tcPr>
          <w:p w14:paraId="5118616E"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Br</w:t>
            </w:r>
            <w:r w:rsidRPr="002D292A">
              <w:rPr>
                <w:rFonts w:ascii="Arial Narrow" w:eastAsia="Arial Narrow" w:hAnsi="Arial Narrow" w:cs="Arial Narrow"/>
                <w:spacing w:val="-2"/>
                <w:sz w:val="18"/>
                <w:szCs w:val="18"/>
              </w:rPr>
              <w:t>ow</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9</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ages 1.01-16.08 </w:t>
            </w:r>
            <w:proofErr w:type="spellStart"/>
            <w:r>
              <w:rPr>
                <w:rFonts w:ascii="Arial Narrow" w:eastAsia="Arial Narrow" w:hAnsi="Arial Narrow" w:cs="Arial Narrow"/>
                <w:sz w:val="18"/>
                <w:szCs w:val="18"/>
              </w:rPr>
              <w:t>yrs</w:t>
            </w:r>
            <w:proofErr w:type="spellEnd"/>
          </w:p>
        </w:tc>
        <w:tc>
          <w:tcPr>
            <w:tcW w:w="592" w:type="pct"/>
          </w:tcPr>
          <w:p w14:paraId="2F5E918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ed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opa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ag</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691" w:type="pct"/>
          </w:tcPr>
          <w:p w14:paraId="5A01B657"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O</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p>
        </w:tc>
        <w:tc>
          <w:tcPr>
            <w:tcW w:w="543" w:type="pct"/>
          </w:tcPr>
          <w:p w14:paraId="0EBD20B1"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p>
        </w:tc>
        <w:tc>
          <w:tcPr>
            <w:tcW w:w="395" w:type="pct"/>
          </w:tcPr>
          <w:p w14:paraId="089BEE29"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143,985</w:t>
            </w:r>
          </w:p>
        </w:tc>
        <w:tc>
          <w:tcPr>
            <w:tcW w:w="345" w:type="pct"/>
          </w:tcPr>
          <w:p w14:paraId="610C55C9"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119,066</w:t>
            </w:r>
          </w:p>
        </w:tc>
        <w:tc>
          <w:tcPr>
            <w:tcW w:w="395" w:type="pct"/>
          </w:tcPr>
          <w:p w14:paraId="3143F762"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hAnsi="Arial Narrow"/>
                <w:sz w:val="18"/>
                <w:szCs w:val="18"/>
              </w:rPr>
              <w:t xml:space="preserve">  </w:t>
            </w:r>
            <w:r w:rsidRPr="00010B88">
              <w:rPr>
                <w:rFonts w:ascii="Arial Narrow" w:eastAsia="Arial Narrow" w:hAnsi="Arial Narrow" w:cs="Arial Narrow"/>
                <w:spacing w:val="-2"/>
                <w:sz w:val="18"/>
                <w:szCs w:val="18"/>
              </w:rPr>
              <w:t>No</w:t>
            </w:r>
            <w:r w:rsidRPr="00010B88">
              <w:rPr>
                <w:rFonts w:ascii="Arial Narrow" w:eastAsia="Arial Narrow" w:hAnsi="Arial Narrow" w:cs="Arial Narrow"/>
                <w:sz w:val="18"/>
                <w:szCs w:val="18"/>
              </w:rPr>
              <w:t>t</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4"/>
                <w:sz w:val="18"/>
                <w:szCs w:val="18"/>
              </w:rPr>
              <w:t>t</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3"/>
                <w:sz w:val="18"/>
                <w:szCs w:val="18"/>
              </w:rPr>
              <w:t>e</w:t>
            </w:r>
            <w:r w:rsidRPr="00010B88">
              <w:rPr>
                <w:rFonts w:ascii="Arial Narrow" w:eastAsia="Arial Narrow" w:hAnsi="Arial Narrow" w:cs="Arial Narrow"/>
                <w:sz w:val="18"/>
                <w:szCs w:val="18"/>
              </w:rPr>
              <w:t>d</w:t>
            </w:r>
          </w:p>
        </w:tc>
        <w:tc>
          <w:tcPr>
            <w:tcW w:w="395" w:type="pct"/>
          </w:tcPr>
          <w:p w14:paraId="17762BA4"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rv</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e</w:t>
            </w:r>
            <w:r w:rsidRPr="00010B88">
              <w:rPr>
                <w:rFonts w:ascii="Arial Narrow" w:eastAsia="Arial Narrow" w:hAnsi="Arial Narrow" w:cs="Arial Narrow"/>
                <w:sz w:val="18"/>
                <w:szCs w:val="18"/>
              </w:rPr>
              <w:t>s</w:t>
            </w:r>
          </w:p>
        </w:tc>
        <w:tc>
          <w:tcPr>
            <w:tcW w:w="395" w:type="pct"/>
          </w:tcPr>
          <w:p w14:paraId="2B74FF88"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f</w:t>
            </w:r>
            <w:r w:rsidRPr="00010B88">
              <w:rPr>
                <w:rFonts w:ascii="Arial Narrow" w:eastAsia="Arial Narrow" w:hAnsi="Arial Narrow" w:cs="Arial Narrow"/>
                <w:spacing w:val="-2"/>
                <w:sz w:val="18"/>
                <w:szCs w:val="18"/>
              </w:rPr>
              <w:t>e</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im</w:t>
            </w:r>
            <w:r w:rsidRPr="00010B88">
              <w:rPr>
                <w:rFonts w:ascii="Arial Narrow" w:eastAsia="Arial Narrow" w:hAnsi="Arial Narrow" w:cs="Arial Narrow"/>
                <w:sz w:val="18"/>
                <w:szCs w:val="18"/>
              </w:rPr>
              <w:t>e</w:t>
            </w:r>
          </w:p>
        </w:tc>
        <w:tc>
          <w:tcPr>
            <w:tcW w:w="345" w:type="pct"/>
          </w:tcPr>
          <w:p w14:paraId="427BCCCA"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3</w:t>
            </w:r>
            <w:r w:rsidRPr="00010B88">
              <w:rPr>
                <w:rFonts w:ascii="Arial Narrow" w:eastAsia="Arial Narrow" w:hAnsi="Arial Narrow" w:cs="Arial Narrow"/>
                <w:spacing w:val="-1"/>
                <w:sz w:val="18"/>
                <w:szCs w:val="18"/>
              </w:rPr>
              <w:t>.</w:t>
            </w:r>
            <w:r w:rsidRPr="00010B88">
              <w:rPr>
                <w:rFonts w:ascii="Arial Narrow" w:eastAsia="Arial Narrow" w:hAnsi="Arial Narrow" w:cs="Arial Narrow"/>
                <w:sz w:val="18"/>
                <w:szCs w:val="18"/>
              </w:rPr>
              <w:t>5</w:t>
            </w:r>
          </w:p>
        </w:tc>
        <w:tc>
          <w:tcPr>
            <w:tcW w:w="395" w:type="pct"/>
          </w:tcPr>
          <w:p w14:paraId="226C26B2"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Y</w:t>
            </w:r>
            <w:r w:rsidRPr="00010B88">
              <w:rPr>
                <w:rFonts w:ascii="Arial Narrow" w:eastAsia="Arial Narrow" w:hAnsi="Arial Narrow" w:cs="Arial Narrow"/>
                <w:spacing w:val="-2"/>
                <w:sz w:val="18"/>
                <w:szCs w:val="18"/>
              </w:rPr>
              <w:t>e</w:t>
            </w:r>
            <w:r w:rsidRPr="00010B88">
              <w:rPr>
                <w:rFonts w:ascii="Arial Narrow" w:eastAsia="Arial Narrow" w:hAnsi="Arial Narrow" w:cs="Arial Narrow"/>
                <w:sz w:val="18"/>
                <w:szCs w:val="18"/>
              </w:rPr>
              <w:t>s</w:t>
            </w:r>
          </w:p>
        </w:tc>
      </w:tr>
      <w:tr w:rsidR="005C2F75" w:rsidRPr="002D292A" w14:paraId="04269ACD" w14:textId="77777777" w:rsidTr="00225753">
        <w:trPr>
          <w:trHeight w:val="698"/>
        </w:trPr>
        <w:tc>
          <w:tcPr>
            <w:tcW w:w="509" w:type="pct"/>
          </w:tcPr>
          <w:p w14:paraId="09B1CB97" w14:textId="77777777" w:rsidR="005C2F75" w:rsidRPr="002D292A" w:rsidRDefault="005C2F75" w:rsidP="00446BAF">
            <w:pPr>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lastRenderedPageBreak/>
              <w:t>Ch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09</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a</w:t>
            </w:r>
            <w:r>
              <w:rPr>
                <w:rFonts w:ascii="Arial Narrow" w:eastAsia="Arial Narrow" w:hAnsi="Arial Narrow" w:cs="Arial Narrow"/>
                <w:sz w:val="18"/>
                <w:szCs w:val="18"/>
              </w:rPr>
              <w:t xml:space="preserve">; (n=1015) mean age 39.3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(range, 38.1-40.5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76% men</w:t>
            </w:r>
          </w:p>
        </w:tc>
        <w:tc>
          <w:tcPr>
            <w:tcW w:w="592" w:type="pct"/>
          </w:tcPr>
          <w:p w14:paraId="04DC1429" w14:textId="77777777" w:rsidR="005C2F75" w:rsidRPr="002D292A" w:rsidRDefault="005C2F75" w:rsidP="00446BAF">
            <w:pPr>
              <w:spacing w:line="239" w:lineRule="auto"/>
              <w:ind w:right="245"/>
              <w:rPr>
                <w:rFonts w:ascii="Arial Narrow" w:eastAsia="Arial Narrow" w:hAnsi="Arial Narrow" w:cs="Arial Narrow"/>
                <w:sz w:val="18"/>
                <w:szCs w:val="18"/>
              </w:rPr>
            </w:pPr>
            <w:r w:rsidRPr="002D292A">
              <w:rPr>
                <w:rFonts w:ascii="Arial Narrow" w:eastAsia="Arial Narrow" w:hAnsi="Arial Narrow" w:cs="Arial Narrow"/>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j</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wh</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be</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2"/>
                <w:sz w:val="18"/>
                <w:szCs w:val="18"/>
              </w:rPr>
              <w:t>pha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p>
        </w:tc>
        <w:tc>
          <w:tcPr>
            <w:tcW w:w="691" w:type="pct"/>
          </w:tcPr>
          <w:p w14:paraId="09FE1422" w14:textId="77777777" w:rsidR="005C2F75" w:rsidRPr="002D292A" w:rsidRDefault="005C2F75" w:rsidP="00446BAF">
            <w:pPr>
              <w:spacing w:line="204" w:lineRule="exact"/>
              <w:ind w:right="78"/>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neu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doppler</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p>
          <w:p w14:paraId="73570868" w14:textId="77777777" w:rsidR="005C2F75" w:rsidRPr="002D292A" w:rsidRDefault="005C2F75" w:rsidP="00446BAF">
            <w:pPr>
              <w:spacing w:before="6" w:line="200" w:lineRule="exact"/>
              <w:rPr>
                <w:rFonts w:ascii="Arial Narrow" w:hAnsi="Arial Narrow"/>
                <w:sz w:val="20"/>
                <w:szCs w:val="20"/>
              </w:rPr>
            </w:pPr>
          </w:p>
          <w:p w14:paraId="6CEA767D" w14:textId="77777777" w:rsidR="005C2F75" w:rsidRPr="002D292A" w:rsidRDefault="005C2F75" w:rsidP="00446BAF">
            <w:pPr>
              <w:ind w:right="17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neu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ph</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r</w:t>
            </w:r>
          </w:p>
        </w:tc>
        <w:tc>
          <w:tcPr>
            <w:tcW w:w="543" w:type="pct"/>
          </w:tcPr>
          <w:p w14:paraId="79D08B39" w14:textId="77777777" w:rsidR="005C2F75" w:rsidRPr="002D292A" w:rsidRDefault="005C2F75" w:rsidP="00446BAF">
            <w:pPr>
              <w:spacing w:line="204" w:lineRule="exact"/>
              <w:ind w:right="464"/>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neu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ana</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p>
        </w:tc>
        <w:tc>
          <w:tcPr>
            <w:tcW w:w="395" w:type="pct"/>
          </w:tcPr>
          <w:p w14:paraId="507A069D" w14:textId="77777777" w:rsidR="005C2F75" w:rsidRPr="002D292A" w:rsidRDefault="005C2F75" w:rsidP="00446BAF">
            <w:pPr>
              <w:spacing w:line="202" w:lineRule="exact"/>
              <w:ind w:right="-20"/>
              <w:rPr>
                <w:rFonts w:ascii="Arial Narrow" w:eastAsia="Arial Narrow" w:hAnsi="Arial Narrow" w:cs="Arial Narrow"/>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e</w:t>
            </w:r>
          </w:p>
        </w:tc>
        <w:tc>
          <w:tcPr>
            <w:tcW w:w="345" w:type="pct"/>
          </w:tcPr>
          <w:p w14:paraId="745C8714" w14:textId="77777777" w:rsidR="005C2F75" w:rsidRPr="002D292A" w:rsidRDefault="005C2F75" w:rsidP="00446BAF">
            <w:pPr>
              <w:spacing w:line="202" w:lineRule="exact"/>
              <w:ind w:left="104"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w:t>
            </w:r>
          </w:p>
        </w:tc>
        <w:tc>
          <w:tcPr>
            <w:tcW w:w="395" w:type="pct"/>
          </w:tcPr>
          <w:p w14:paraId="1CB70680" w14:textId="77777777" w:rsidR="005C2F75" w:rsidRPr="002D292A"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 xml:space="preserve"> funding</w:t>
            </w:r>
          </w:p>
        </w:tc>
        <w:tc>
          <w:tcPr>
            <w:tcW w:w="395" w:type="pct"/>
          </w:tcPr>
          <w:p w14:paraId="34811645" w14:textId="77777777" w:rsidR="005C2F75" w:rsidRPr="002D292A"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u</w:t>
            </w:r>
            <w:r w:rsidRPr="00E527E4">
              <w:rPr>
                <w:rFonts w:ascii="Arial Narrow" w:eastAsia="Arial Narrow" w:hAnsi="Arial Narrow" w:cs="Arial Narrow"/>
                <w:spacing w:val="1"/>
                <w:sz w:val="18"/>
                <w:szCs w:val="18"/>
              </w:rPr>
              <w:t>rc</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r</w:t>
            </w:r>
          </w:p>
        </w:tc>
        <w:tc>
          <w:tcPr>
            <w:tcW w:w="395" w:type="pct"/>
          </w:tcPr>
          <w:p w14:paraId="574030A1" w14:textId="77777777" w:rsidR="005C2F75" w:rsidRPr="002D292A"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549668FA" w14:textId="77777777" w:rsidR="005C2F75" w:rsidRPr="002D292A"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5</w:t>
            </w:r>
          </w:p>
        </w:tc>
        <w:tc>
          <w:tcPr>
            <w:tcW w:w="395" w:type="pct"/>
          </w:tcPr>
          <w:p w14:paraId="29462C84" w14:textId="77777777" w:rsidR="005C2F75" w:rsidRPr="002D292A"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266D2DBE" w14:textId="77777777" w:rsidTr="00225753">
        <w:trPr>
          <w:trHeight w:val="698"/>
        </w:trPr>
        <w:tc>
          <w:tcPr>
            <w:tcW w:w="509" w:type="pct"/>
          </w:tcPr>
          <w:p w14:paraId="580D4B97" w14:textId="77777777" w:rsidR="005C2F75" w:rsidRPr="002D292A" w:rsidRDefault="005C2F75" w:rsidP="00446BAF">
            <w:pPr>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Merchant et al. 2009, US; --</w:t>
            </w:r>
          </w:p>
        </w:tc>
        <w:tc>
          <w:tcPr>
            <w:tcW w:w="592" w:type="pct"/>
          </w:tcPr>
          <w:p w14:paraId="1119C4A3" w14:textId="77777777" w:rsidR="005C2F75" w:rsidRPr="002D292A" w:rsidRDefault="005C2F75" w:rsidP="00446BAF">
            <w:pPr>
              <w:spacing w:line="239" w:lineRule="auto"/>
              <w:ind w:right="245"/>
              <w:rPr>
                <w:rFonts w:ascii="Arial Narrow" w:eastAsia="Arial Narrow" w:hAnsi="Arial Narrow" w:cs="Arial Narrow"/>
                <w:sz w:val="18"/>
                <w:szCs w:val="18"/>
              </w:rPr>
            </w:pPr>
            <w:r w:rsidRPr="001634AA">
              <w:rPr>
                <w:rFonts w:ascii="Arial Narrow" w:eastAsia="Arial Narrow" w:hAnsi="Arial Narrow" w:cs="Arial Narrow"/>
                <w:b/>
                <w:spacing w:val="1"/>
                <w:sz w:val="18"/>
                <w:szCs w:val="18"/>
              </w:rPr>
              <w:t>Hypothetical cohort</w:t>
            </w:r>
            <w:r>
              <w:rPr>
                <w:rFonts w:ascii="Arial Narrow" w:eastAsia="Arial Narrow" w:hAnsi="Arial Narrow" w:cs="Arial Narrow"/>
                <w:spacing w:val="1"/>
                <w:sz w:val="18"/>
                <w:szCs w:val="18"/>
              </w:rPr>
              <w:t xml:space="preserve"> of patients who achieved return of spontaneous circulation after a witnessed VF arrest</w:t>
            </w:r>
          </w:p>
        </w:tc>
        <w:tc>
          <w:tcPr>
            <w:tcW w:w="691" w:type="pct"/>
          </w:tcPr>
          <w:p w14:paraId="24996075" w14:textId="77777777" w:rsidR="005C2F75" w:rsidRPr="002D292A" w:rsidRDefault="005C2F75" w:rsidP="00446BAF">
            <w:pPr>
              <w:spacing w:line="204" w:lineRule="exact"/>
              <w:ind w:right="78"/>
              <w:rPr>
                <w:rFonts w:ascii="Arial Narrow" w:eastAsia="Arial Narrow" w:hAnsi="Arial Narrow" w:cs="Arial Narrow"/>
                <w:spacing w:val="1"/>
                <w:sz w:val="18"/>
                <w:szCs w:val="18"/>
              </w:rPr>
            </w:pPr>
            <w:r>
              <w:rPr>
                <w:rFonts w:ascii="Arial Narrow" w:eastAsia="Arial Narrow" w:hAnsi="Arial Narrow" w:cs="Arial Narrow"/>
                <w:spacing w:val="-2"/>
                <w:sz w:val="18"/>
                <w:szCs w:val="18"/>
              </w:rPr>
              <w:t>Therapeutic hypothermia (32-34 degrees C)</w:t>
            </w:r>
          </w:p>
        </w:tc>
        <w:tc>
          <w:tcPr>
            <w:tcW w:w="543" w:type="pct"/>
          </w:tcPr>
          <w:p w14:paraId="2B1627AC" w14:textId="77777777" w:rsidR="005C2F75" w:rsidRPr="002D292A" w:rsidRDefault="005C2F75" w:rsidP="00446BAF">
            <w:pPr>
              <w:spacing w:line="204" w:lineRule="exact"/>
              <w:ind w:right="464"/>
              <w:rPr>
                <w:rFonts w:ascii="Arial Narrow" w:eastAsia="Arial Narrow" w:hAnsi="Arial Narrow" w:cs="Arial Narrow"/>
                <w:spacing w:val="1"/>
                <w:sz w:val="18"/>
                <w:szCs w:val="18"/>
              </w:rPr>
            </w:pPr>
            <w:r>
              <w:rPr>
                <w:rFonts w:ascii="Arial Narrow" w:eastAsia="Arial Narrow" w:hAnsi="Arial Narrow" w:cs="Arial Narrow"/>
                <w:spacing w:val="-2"/>
                <w:sz w:val="18"/>
                <w:szCs w:val="18"/>
              </w:rPr>
              <w:t>Standard care</w:t>
            </w:r>
          </w:p>
        </w:tc>
        <w:tc>
          <w:tcPr>
            <w:tcW w:w="395" w:type="pct"/>
          </w:tcPr>
          <w:p w14:paraId="0BFCA9AF"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ICER 52</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539</w:t>
            </w:r>
          </w:p>
        </w:tc>
        <w:tc>
          <w:tcPr>
            <w:tcW w:w="345" w:type="pct"/>
          </w:tcPr>
          <w:p w14:paraId="77065AE3" w14:textId="77777777" w:rsidR="005C2F75" w:rsidRPr="002D292A" w:rsidRDefault="005C2F75" w:rsidP="00446BAF">
            <w:pPr>
              <w:spacing w:line="202" w:lineRule="exact"/>
              <w:ind w:left="104" w:right="-20"/>
              <w:rPr>
                <w:rFonts w:ascii="Arial Narrow" w:eastAsia="Arial Narrow" w:hAnsi="Arial Narrow" w:cs="Arial Narrow"/>
                <w:spacing w:val="1"/>
                <w:sz w:val="18"/>
                <w:szCs w:val="18"/>
              </w:rPr>
            </w:pPr>
            <w:r w:rsidRPr="005F34A7">
              <w:rPr>
                <w:rFonts w:ascii="Arial Narrow" w:eastAsia="Arial Narrow" w:hAnsi="Arial Narrow" w:cs="Arial Narrow"/>
                <w:spacing w:val="1"/>
                <w:sz w:val="18"/>
                <w:szCs w:val="18"/>
              </w:rPr>
              <w:t>--</w:t>
            </w:r>
          </w:p>
        </w:tc>
        <w:tc>
          <w:tcPr>
            <w:tcW w:w="395" w:type="pct"/>
          </w:tcPr>
          <w:p w14:paraId="49D9BF22" w14:textId="77777777" w:rsidR="005C2F75" w:rsidRPr="005F34A7"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hAnsi="Arial Narrow"/>
                <w:sz w:val="18"/>
                <w:szCs w:val="18"/>
              </w:rPr>
              <w:t>Government</w:t>
            </w:r>
          </w:p>
        </w:tc>
        <w:tc>
          <w:tcPr>
            <w:tcW w:w="395" w:type="pct"/>
            <w:vAlign w:val="bottom"/>
          </w:tcPr>
          <w:p w14:paraId="4186612E" w14:textId="77777777" w:rsidR="005C2F75" w:rsidRPr="005F34A7"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hAnsi="Arial Narrow"/>
                <w:color w:val="191619"/>
                <w:sz w:val="18"/>
                <w:szCs w:val="18"/>
              </w:rPr>
              <w:t>Societal</w:t>
            </w:r>
          </w:p>
        </w:tc>
        <w:tc>
          <w:tcPr>
            <w:tcW w:w="395" w:type="pct"/>
            <w:vAlign w:val="bottom"/>
          </w:tcPr>
          <w:p w14:paraId="5B4AF5C7" w14:textId="77777777" w:rsidR="005C2F75" w:rsidRPr="005F34A7"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hAnsi="Arial Narrow"/>
                <w:color w:val="191619"/>
                <w:sz w:val="18"/>
                <w:szCs w:val="18"/>
              </w:rPr>
              <w:t>Not determined</w:t>
            </w:r>
          </w:p>
        </w:tc>
        <w:tc>
          <w:tcPr>
            <w:tcW w:w="345" w:type="pct"/>
            <w:vAlign w:val="bottom"/>
          </w:tcPr>
          <w:p w14:paraId="65C3CBDA" w14:textId="77777777" w:rsidR="005C2F75" w:rsidRPr="005F34A7"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23704E00" w14:textId="77777777" w:rsidR="005C2F75" w:rsidRPr="005F34A7" w:rsidRDefault="005C2F75" w:rsidP="00446BAF">
            <w:pPr>
              <w:spacing w:line="202" w:lineRule="exact"/>
              <w:ind w:left="104"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597A0AD0" w14:textId="77777777" w:rsidTr="00225753">
        <w:trPr>
          <w:trHeight w:val="822"/>
        </w:trPr>
        <w:tc>
          <w:tcPr>
            <w:tcW w:w="509" w:type="pct"/>
          </w:tcPr>
          <w:p w14:paraId="4580A066" w14:textId="77777777" w:rsidR="005C2F75" w:rsidRPr="002D292A" w:rsidRDefault="005C2F75" w:rsidP="00446BAF">
            <w:pPr>
              <w:ind w:right="-20"/>
              <w:rPr>
                <w:rFonts w:ascii="Arial Narrow" w:eastAsia="Arial Narrow" w:hAnsi="Arial Narrow" w:cs="Arial Narrow"/>
                <w:spacing w:val="-2"/>
                <w:sz w:val="18"/>
                <w:szCs w:val="18"/>
              </w:rPr>
            </w:pPr>
            <w:proofErr w:type="spellStart"/>
            <w:r w:rsidRPr="002D292A">
              <w:rPr>
                <w:rFonts w:ascii="Arial Narrow" w:eastAsia="Arial Narrow" w:hAnsi="Arial Narrow" w:cs="Arial Narrow"/>
                <w:sz w:val="18"/>
                <w:szCs w:val="18"/>
              </w:rPr>
              <w:t>Z</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be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be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g</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09</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base case age 80 </w:t>
            </w:r>
            <w:proofErr w:type="spellStart"/>
            <w:r>
              <w:rPr>
                <w:rFonts w:ascii="Arial Narrow" w:eastAsia="Arial Narrow" w:hAnsi="Arial Narrow" w:cs="Arial Narrow"/>
                <w:spacing w:val="1"/>
                <w:sz w:val="18"/>
                <w:szCs w:val="18"/>
              </w:rPr>
              <w:t>yrs</w:t>
            </w:r>
            <w:proofErr w:type="spellEnd"/>
          </w:p>
        </w:tc>
        <w:tc>
          <w:tcPr>
            <w:tcW w:w="592" w:type="pct"/>
          </w:tcPr>
          <w:p w14:paraId="729642B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and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z w:val="18"/>
                <w:szCs w:val="18"/>
              </w:rPr>
              <w:t>a</w:t>
            </w:r>
          </w:p>
        </w:tc>
        <w:tc>
          <w:tcPr>
            <w:tcW w:w="691" w:type="pct"/>
          </w:tcPr>
          <w:p w14:paraId="098B5D20" w14:textId="77777777" w:rsidR="005C2F75" w:rsidRPr="002D292A" w:rsidRDefault="005C2F75" w:rsidP="00446BAF">
            <w:pPr>
              <w:spacing w:line="206" w:lineRule="exact"/>
              <w:ind w:right="328"/>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ona</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U</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AC</w:t>
            </w:r>
          </w:p>
        </w:tc>
        <w:tc>
          <w:tcPr>
            <w:tcW w:w="543" w:type="pct"/>
          </w:tcPr>
          <w:p w14:paraId="42804FE5" w14:textId="77777777" w:rsidR="005C2F75" w:rsidRPr="002D292A" w:rsidRDefault="005C2F75" w:rsidP="00446BAF">
            <w:pPr>
              <w:spacing w:line="206" w:lineRule="exact"/>
              <w:ind w:right="173"/>
              <w:rPr>
                <w:rFonts w:ascii="Arial Narrow" w:eastAsia="Arial Narrow" w:hAnsi="Arial Narrow" w:cs="Arial Narrow"/>
                <w:sz w:val="18"/>
                <w:szCs w:val="18"/>
              </w:rPr>
            </w:pP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ung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AC</w:t>
            </w:r>
          </w:p>
        </w:tc>
        <w:tc>
          <w:tcPr>
            <w:tcW w:w="395" w:type="pct"/>
          </w:tcPr>
          <w:p w14:paraId="4F85D1AB"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38,719</w:t>
            </w:r>
          </w:p>
        </w:tc>
        <w:tc>
          <w:tcPr>
            <w:tcW w:w="345" w:type="pct"/>
          </w:tcPr>
          <w:p w14:paraId="5BC95FE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19,029</w:t>
            </w:r>
          </w:p>
        </w:tc>
        <w:tc>
          <w:tcPr>
            <w:tcW w:w="395" w:type="pct"/>
          </w:tcPr>
          <w:p w14:paraId="57718932"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Pharmaceutical Industry</w:t>
            </w:r>
          </w:p>
        </w:tc>
        <w:tc>
          <w:tcPr>
            <w:tcW w:w="395" w:type="pct"/>
            <w:vAlign w:val="bottom"/>
          </w:tcPr>
          <w:p w14:paraId="39A9204D" w14:textId="77777777" w:rsidR="005C2F75" w:rsidRPr="00E527E4" w:rsidRDefault="005C2F75" w:rsidP="00446BAF">
            <w:pPr>
              <w:pStyle w:val="NormalWeb"/>
              <w:spacing w:before="0" w:beforeAutospacing="0" w:after="0" w:afterAutospacing="0" w:line="202" w:lineRule="auto"/>
              <w:ind w:right="-23"/>
              <w:rPr>
                <w:rFonts w:ascii="Arial Narrow" w:hAnsi="Arial Narrow"/>
                <w:sz w:val="18"/>
                <w:szCs w:val="18"/>
              </w:rPr>
            </w:pPr>
            <w:r w:rsidRPr="00E527E4">
              <w:rPr>
                <w:rFonts w:ascii="Arial Narrow" w:hAnsi="Arial Narrow"/>
                <w:sz w:val="18"/>
                <w:szCs w:val="18"/>
              </w:rPr>
              <w:t xml:space="preserve">Hospital; Population </w:t>
            </w:r>
          </w:p>
          <w:p w14:paraId="2848FB5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12DF42D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color w:val="191619"/>
                <w:sz w:val="18"/>
                <w:szCs w:val="18"/>
              </w:rPr>
              <w:t>Lifetime</w:t>
            </w:r>
          </w:p>
        </w:tc>
        <w:tc>
          <w:tcPr>
            <w:tcW w:w="345" w:type="pct"/>
            <w:vAlign w:val="bottom"/>
          </w:tcPr>
          <w:p w14:paraId="1A145D8B"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1A5567C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w:t>
            </w:r>
          </w:p>
        </w:tc>
      </w:tr>
      <w:tr w:rsidR="005C2F75" w:rsidRPr="002D292A" w14:paraId="63212410" w14:textId="77777777" w:rsidTr="00225753">
        <w:trPr>
          <w:trHeight w:val="698"/>
        </w:trPr>
        <w:tc>
          <w:tcPr>
            <w:tcW w:w="509" w:type="pct"/>
          </w:tcPr>
          <w:p w14:paraId="39FDB424" w14:textId="77777777" w:rsidR="005C2F75" w:rsidRPr="002D292A" w:rsidRDefault="005C2F75" w:rsidP="00446BAF">
            <w:pPr>
              <w:spacing w:line="200" w:lineRule="exact"/>
              <w:rPr>
                <w:rFonts w:ascii="Arial Narrow" w:hAnsi="Arial Narrow"/>
                <w:sz w:val="20"/>
                <w:szCs w:val="20"/>
              </w:rPr>
            </w:pPr>
            <w:r w:rsidRPr="002D292A">
              <w:rPr>
                <w:rFonts w:ascii="Arial Narrow" w:eastAsia="Arial Narrow" w:hAnsi="Arial Narrow" w:cs="Arial Narrow"/>
                <w:spacing w:val="-2"/>
                <w:sz w:val="18"/>
                <w:szCs w:val="18"/>
              </w:rPr>
              <w:t>Hu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ng</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9</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mean age 60.2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57.5% men</w:t>
            </w:r>
          </w:p>
        </w:tc>
        <w:tc>
          <w:tcPr>
            <w:tcW w:w="592" w:type="pct"/>
          </w:tcPr>
          <w:p w14:paraId="54F4961A" w14:textId="77777777" w:rsidR="005C2F75" w:rsidRPr="002D292A" w:rsidRDefault="005C2F75" w:rsidP="00446BAF">
            <w:pPr>
              <w:spacing w:before="1" w:line="200" w:lineRule="exact"/>
              <w:rPr>
                <w:rFonts w:ascii="Arial Narrow" w:hAnsi="Arial Narrow"/>
                <w:sz w:val="20"/>
                <w:szCs w:val="20"/>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p>
        </w:tc>
        <w:tc>
          <w:tcPr>
            <w:tcW w:w="691" w:type="pct"/>
          </w:tcPr>
          <w:p w14:paraId="462F592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do</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ode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4"/>
                <w:sz w:val="18"/>
                <w:szCs w:val="18"/>
              </w:rPr>
              <w:t>.</w:t>
            </w:r>
            <w:r w:rsidRPr="002D292A">
              <w:rPr>
                <w:rFonts w:ascii="Arial Narrow" w:eastAsia="Arial Narrow" w:hAnsi="Arial Narrow" w:cs="Arial Narrow"/>
                <w:spacing w:val="-2"/>
                <w:sz w:val="18"/>
                <w:szCs w:val="18"/>
              </w:rPr>
              <w:t>g</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nd</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cr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pa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y</w:t>
            </w:r>
          </w:p>
        </w:tc>
        <w:tc>
          <w:tcPr>
            <w:tcW w:w="543" w:type="pct"/>
          </w:tcPr>
          <w:p w14:paraId="217C3B16"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op</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ode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s</w:t>
            </w:r>
          </w:p>
        </w:tc>
        <w:tc>
          <w:tcPr>
            <w:tcW w:w="395" w:type="pct"/>
          </w:tcPr>
          <w:p w14:paraId="35F36F8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f</w:t>
            </w:r>
          </w:p>
        </w:tc>
        <w:tc>
          <w:tcPr>
            <w:tcW w:w="345" w:type="pct"/>
          </w:tcPr>
          <w:p w14:paraId="570A017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395" w:type="pct"/>
          </w:tcPr>
          <w:p w14:paraId="35E6AB9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6D5086C8"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p>
        </w:tc>
        <w:tc>
          <w:tcPr>
            <w:tcW w:w="395" w:type="pct"/>
          </w:tcPr>
          <w:p w14:paraId="454F8DD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180102D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395" w:type="pct"/>
          </w:tcPr>
          <w:p w14:paraId="79D7B3FF"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7BF96D0E" w14:textId="77777777" w:rsidTr="00225753">
        <w:trPr>
          <w:trHeight w:val="698"/>
        </w:trPr>
        <w:tc>
          <w:tcPr>
            <w:tcW w:w="509" w:type="pct"/>
          </w:tcPr>
          <w:p w14:paraId="09715F58" w14:textId="77777777" w:rsidR="005C2F75" w:rsidRPr="002D292A" w:rsidRDefault="005C2F75" w:rsidP="00446BAF">
            <w:pPr>
              <w:spacing w:line="200" w:lineRule="exact"/>
              <w:rPr>
                <w:rFonts w:ascii="Arial Narrow" w:hAnsi="Arial Narrow"/>
                <w:sz w:val="20"/>
                <w:szCs w:val="20"/>
              </w:rPr>
            </w:pPr>
            <w:r w:rsidRPr="002D292A">
              <w:rPr>
                <w:rFonts w:ascii="Arial Narrow" w:eastAsia="Arial Narrow" w:hAnsi="Arial Narrow" w:cs="Arial Narrow"/>
                <w:spacing w:val="-2"/>
                <w:sz w:val="18"/>
                <w:szCs w:val="18"/>
              </w:rPr>
              <w:t>Cu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be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9</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median age 60 (IQR, 46-71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60% men</w:t>
            </w:r>
          </w:p>
        </w:tc>
        <w:tc>
          <w:tcPr>
            <w:tcW w:w="592" w:type="pct"/>
          </w:tcPr>
          <w:p w14:paraId="5D636B2A" w14:textId="77777777" w:rsidR="005C2F75" w:rsidRPr="002D292A" w:rsidRDefault="005C2F75" w:rsidP="00446BAF">
            <w:pPr>
              <w:spacing w:before="1" w:line="200" w:lineRule="exact"/>
              <w:rPr>
                <w:rFonts w:ascii="Arial Narrow" w:hAnsi="Arial Narrow"/>
                <w:sz w:val="20"/>
                <w:szCs w:val="20"/>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4"/>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sc</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g</w:t>
            </w:r>
            <w:r w:rsidRPr="002D292A">
              <w:rPr>
                <w:rFonts w:ascii="Arial Narrow" w:eastAsia="Arial Narrow" w:hAnsi="Arial Narrow" w:cs="Arial Narrow"/>
                <w:sz w:val="18"/>
                <w:szCs w:val="18"/>
              </w:rPr>
              <w:t>e</w:t>
            </w:r>
          </w:p>
        </w:tc>
        <w:tc>
          <w:tcPr>
            <w:tcW w:w="691" w:type="pct"/>
          </w:tcPr>
          <w:p w14:paraId="4A130CF0" w14:textId="77777777" w:rsidR="005C2F75" w:rsidRPr="002D292A" w:rsidRDefault="005C2F75" w:rsidP="00446BAF">
            <w:pPr>
              <w:spacing w:line="206" w:lineRule="exact"/>
              <w:ind w:right="328"/>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Nu</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w</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p</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6"/>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543" w:type="pct"/>
          </w:tcPr>
          <w:p w14:paraId="57E4357E"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395" w:type="pct"/>
          </w:tcPr>
          <w:p w14:paraId="68E50899" w14:textId="77777777" w:rsidR="005C2F75" w:rsidRPr="002D292A" w:rsidRDefault="005C2F75" w:rsidP="00446BAF">
            <w:pPr>
              <w:spacing w:line="203" w:lineRule="exact"/>
              <w:ind w:right="-20"/>
              <w:rPr>
                <w:rFonts w:ascii="Arial Narrow" w:eastAsia="Arial Narrow" w:hAnsi="Arial Narrow" w:cs="Arial Narrow"/>
                <w:spacing w:val="-1"/>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g</w:t>
            </w:r>
          </w:p>
        </w:tc>
        <w:tc>
          <w:tcPr>
            <w:tcW w:w="345" w:type="pct"/>
          </w:tcPr>
          <w:p w14:paraId="3587D00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395" w:type="pct"/>
          </w:tcPr>
          <w:p w14:paraId="3643FBA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z w:val="18"/>
                <w:szCs w:val="18"/>
              </w:rPr>
              <w:t>; 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6919F31B"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239050E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mi</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z w:val="18"/>
                <w:szCs w:val="18"/>
              </w:rPr>
              <w:t>d</w:t>
            </w:r>
          </w:p>
        </w:tc>
        <w:tc>
          <w:tcPr>
            <w:tcW w:w="345" w:type="pct"/>
          </w:tcPr>
          <w:p w14:paraId="727CEF6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c>
          <w:tcPr>
            <w:tcW w:w="395" w:type="pct"/>
          </w:tcPr>
          <w:p w14:paraId="3DF85C4B"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p>
        </w:tc>
      </w:tr>
      <w:tr w:rsidR="005C2F75" w:rsidRPr="002D292A" w14:paraId="7B5E190F" w14:textId="77777777" w:rsidTr="00225753">
        <w:trPr>
          <w:trHeight w:val="416"/>
        </w:trPr>
        <w:tc>
          <w:tcPr>
            <w:tcW w:w="509" w:type="pct"/>
          </w:tcPr>
          <w:p w14:paraId="2AD99AB0" w14:textId="77777777" w:rsidR="005C2F75" w:rsidRPr="002D292A" w:rsidRDefault="005C2F75" w:rsidP="00446BAF">
            <w:pPr>
              <w:spacing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Halton et al. 2009, UK; --</w:t>
            </w:r>
          </w:p>
        </w:tc>
        <w:tc>
          <w:tcPr>
            <w:tcW w:w="592" w:type="pct"/>
          </w:tcPr>
          <w:p w14:paraId="79101B4A" w14:textId="77777777" w:rsidR="005C2F75" w:rsidRPr="002D292A" w:rsidRDefault="005C2F75" w:rsidP="00446BAF">
            <w:pPr>
              <w:spacing w:before="1" w:line="200" w:lineRule="exact"/>
              <w:rPr>
                <w:rFonts w:ascii="Arial Narrow" w:eastAsia="Arial Narrow" w:hAnsi="Arial Narrow" w:cs="Arial Narrow"/>
                <w:spacing w:val="1"/>
                <w:sz w:val="18"/>
                <w:szCs w:val="18"/>
              </w:rPr>
            </w:pPr>
            <w:r w:rsidRPr="006A1CE5">
              <w:rPr>
                <w:rFonts w:ascii="Arial Narrow" w:eastAsia="Arial Narrow" w:hAnsi="Arial Narrow" w:cs="Arial Narrow"/>
                <w:b/>
                <w:spacing w:val="1"/>
                <w:sz w:val="18"/>
                <w:szCs w:val="18"/>
              </w:rPr>
              <w:t xml:space="preserve">Hypothetical cohort using </w:t>
            </w:r>
            <w:proofErr w:type="spellStart"/>
            <w:r w:rsidRPr="006A1CE5">
              <w:rPr>
                <w:rFonts w:ascii="Arial Narrow" w:eastAsia="Arial Narrow" w:hAnsi="Arial Narrow" w:cs="Arial Narrow"/>
                <w:b/>
                <w:spacing w:val="1"/>
                <w:sz w:val="18"/>
                <w:szCs w:val="18"/>
              </w:rPr>
              <w:t>markov</w:t>
            </w:r>
            <w:proofErr w:type="spellEnd"/>
            <w:r w:rsidRPr="006A1CE5">
              <w:rPr>
                <w:rFonts w:ascii="Arial Narrow" w:eastAsia="Arial Narrow" w:hAnsi="Arial Narrow" w:cs="Arial Narrow"/>
                <w:b/>
                <w:spacing w:val="1"/>
                <w:sz w:val="18"/>
                <w:szCs w:val="18"/>
              </w:rPr>
              <w:t xml:space="preserve"> decision model</w:t>
            </w:r>
            <w:r>
              <w:rPr>
                <w:rFonts w:ascii="Arial Narrow" w:eastAsia="Arial Narrow" w:hAnsi="Arial Narrow" w:cs="Arial Narrow"/>
                <w:spacing w:val="1"/>
                <w:sz w:val="18"/>
                <w:szCs w:val="18"/>
              </w:rPr>
              <w:t xml:space="preserve"> to compare the cost effectiveness of A-CVCs relative to uncoated catheters -- 4 types: minocycline and rifampicin; silver, platinum and carbon impregnated catheters; two chlorhexidine and silver sulfadiazine-coated catheter (one coated on the external surface and other coated on both internal/external surfaces)</w:t>
            </w:r>
          </w:p>
        </w:tc>
        <w:tc>
          <w:tcPr>
            <w:tcW w:w="691" w:type="pct"/>
          </w:tcPr>
          <w:p w14:paraId="79F3DF6A" w14:textId="77777777" w:rsidR="005C2F75" w:rsidRPr="002D292A" w:rsidRDefault="005C2F75" w:rsidP="00446BAF">
            <w:pPr>
              <w:spacing w:line="206" w:lineRule="exact"/>
              <w:ind w:right="328"/>
              <w:rPr>
                <w:rFonts w:ascii="Arial Narrow" w:eastAsia="Arial Narrow" w:hAnsi="Arial Narrow" w:cs="Arial Narrow"/>
                <w:spacing w:val="-2"/>
                <w:sz w:val="18"/>
                <w:szCs w:val="18"/>
              </w:rPr>
            </w:pPr>
            <w:r>
              <w:rPr>
                <w:rFonts w:ascii="Arial Narrow" w:eastAsia="Arial Narrow" w:hAnsi="Arial Narrow" w:cs="Arial Narrow"/>
                <w:spacing w:val="-2"/>
                <w:sz w:val="18"/>
                <w:szCs w:val="18"/>
              </w:rPr>
              <w:t>Uncoated catheter</w:t>
            </w:r>
          </w:p>
        </w:tc>
        <w:tc>
          <w:tcPr>
            <w:tcW w:w="543" w:type="pct"/>
          </w:tcPr>
          <w:p w14:paraId="1BCED754"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Four types of A-CVC</w:t>
            </w:r>
          </w:p>
        </w:tc>
        <w:tc>
          <w:tcPr>
            <w:tcW w:w="395" w:type="pct"/>
          </w:tcPr>
          <w:p w14:paraId="692761B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1A176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h</w:t>
            </w:r>
          </w:p>
        </w:tc>
        <w:tc>
          <w:tcPr>
            <w:tcW w:w="345" w:type="pct"/>
          </w:tcPr>
          <w:p w14:paraId="26DBBBA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56BA2B1D" w14:textId="77777777" w:rsidR="005C2F75" w:rsidRPr="00E527E4" w:rsidRDefault="005C2F75" w:rsidP="00446BAF">
            <w:pPr>
              <w:pStyle w:val="NormalWeb"/>
              <w:spacing w:before="0" w:beforeAutospacing="0" w:after="0" w:afterAutospacing="0" w:line="202" w:lineRule="auto"/>
              <w:ind w:left="96" w:right="-23"/>
              <w:rPr>
                <w:rFonts w:ascii="Arial Narrow" w:hAnsi="Arial Narrow"/>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r w:rsidRPr="00E527E4">
              <w:rPr>
                <w:rFonts w:ascii="Arial Narrow" w:hAnsi="Arial Narrow"/>
                <w:sz w:val="18"/>
                <w:szCs w:val="18"/>
              </w:rPr>
              <w:t xml:space="preserve"> </w:t>
            </w:r>
          </w:p>
          <w:p w14:paraId="3F14DBA4"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1E3AEFD5"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vAlign w:val="bottom"/>
          </w:tcPr>
          <w:p w14:paraId="560F7C45"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Not determined</w:t>
            </w:r>
          </w:p>
        </w:tc>
        <w:tc>
          <w:tcPr>
            <w:tcW w:w="345" w:type="pct"/>
            <w:vAlign w:val="bottom"/>
          </w:tcPr>
          <w:p w14:paraId="2B1F3E41"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68A41FA0"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6BB31E86" w14:textId="77777777" w:rsidTr="00225753">
        <w:trPr>
          <w:trHeight w:val="416"/>
        </w:trPr>
        <w:tc>
          <w:tcPr>
            <w:tcW w:w="509" w:type="pct"/>
          </w:tcPr>
          <w:p w14:paraId="63F44FC8" w14:textId="77777777" w:rsidR="005C2F75" w:rsidRDefault="005C2F75" w:rsidP="00446BAF">
            <w:pPr>
              <w:spacing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1"/>
                <w:sz w:val="18"/>
                <w:szCs w:val="18"/>
              </w:rPr>
              <w:t>Zilberberg</w:t>
            </w:r>
            <w:proofErr w:type="spellEnd"/>
            <w:r>
              <w:rPr>
                <w:rFonts w:ascii="Arial Narrow" w:eastAsia="Arial Narrow" w:hAnsi="Arial Narrow" w:cs="Arial Narrow"/>
                <w:spacing w:val="1"/>
                <w:sz w:val="18"/>
                <w:szCs w:val="18"/>
              </w:rPr>
              <w:t xml:space="preserve"> et al. 2009, US; </w:t>
            </w:r>
            <w:r>
              <w:rPr>
                <w:rFonts w:ascii="Arial Narrow" w:hAnsi="Arial Narrow"/>
                <w:sz w:val="18"/>
                <w:szCs w:val="18"/>
              </w:rPr>
              <w:t xml:space="preserve">median age 64 </w:t>
            </w:r>
            <w:proofErr w:type="spellStart"/>
            <w:r>
              <w:rPr>
                <w:rFonts w:ascii="Arial Narrow" w:hAnsi="Arial Narrow"/>
                <w:sz w:val="18"/>
                <w:szCs w:val="18"/>
              </w:rPr>
              <w:t>yrs</w:t>
            </w:r>
            <w:proofErr w:type="spellEnd"/>
            <w:r>
              <w:rPr>
                <w:rFonts w:ascii="Arial Narrow" w:hAnsi="Arial Narrow"/>
                <w:sz w:val="18"/>
                <w:szCs w:val="18"/>
              </w:rPr>
              <w:t xml:space="preserve"> (IQR, 48-80 </w:t>
            </w:r>
            <w:proofErr w:type="spellStart"/>
            <w:r>
              <w:rPr>
                <w:rFonts w:ascii="Arial Narrow" w:hAnsi="Arial Narrow"/>
                <w:sz w:val="18"/>
                <w:szCs w:val="18"/>
              </w:rPr>
              <w:t>yrs</w:t>
            </w:r>
            <w:proofErr w:type="spellEnd"/>
            <w:r>
              <w:rPr>
                <w:rFonts w:ascii="Arial Narrow" w:hAnsi="Arial Narrow"/>
                <w:sz w:val="18"/>
                <w:szCs w:val="18"/>
              </w:rPr>
              <w:t>)</w:t>
            </w:r>
          </w:p>
        </w:tc>
        <w:tc>
          <w:tcPr>
            <w:tcW w:w="592" w:type="pct"/>
          </w:tcPr>
          <w:p w14:paraId="2EA584E6" w14:textId="77777777" w:rsidR="005C2F75" w:rsidRPr="006A1CE5" w:rsidRDefault="005C2F75" w:rsidP="00446BAF">
            <w:pPr>
              <w:spacing w:before="1" w:line="200" w:lineRule="exact"/>
              <w:rPr>
                <w:rFonts w:ascii="Arial Narrow" w:eastAsia="Arial Narrow" w:hAnsi="Arial Narrow" w:cs="Arial Narrow"/>
                <w:b/>
                <w:spacing w:val="1"/>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adult ICU </w:t>
            </w:r>
            <w:r>
              <w:rPr>
                <w:rFonts w:ascii="Arial Narrow" w:eastAsia="Arial Narrow" w:hAnsi="Arial Narrow" w:cs="Arial Narrow"/>
                <w:spacing w:val="1"/>
                <w:sz w:val="18"/>
                <w:szCs w:val="18"/>
              </w:rPr>
              <w:t xml:space="preserve">with suspected ICU acquired candidemia; literature search derived values based </w:t>
            </w:r>
            <w:r>
              <w:rPr>
                <w:rFonts w:ascii="Arial Narrow" w:eastAsia="Arial Narrow" w:hAnsi="Arial Narrow" w:cs="Arial Narrow"/>
                <w:spacing w:val="1"/>
                <w:sz w:val="18"/>
                <w:szCs w:val="18"/>
              </w:rPr>
              <w:lastRenderedPageBreak/>
              <w:t>on number of large international cohort studies</w:t>
            </w:r>
          </w:p>
        </w:tc>
        <w:tc>
          <w:tcPr>
            <w:tcW w:w="691" w:type="pct"/>
          </w:tcPr>
          <w:p w14:paraId="1EE82BD8" w14:textId="77777777" w:rsidR="005C2F75" w:rsidRDefault="005C2F75" w:rsidP="00446BAF">
            <w:pPr>
              <w:spacing w:line="206" w:lineRule="exact"/>
              <w:ind w:right="328"/>
              <w:rPr>
                <w:rFonts w:ascii="Arial Narrow" w:eastAsia="Arial Narrow" w:hAnsi="Arial Narrow" w:cs="Arial Narrow"/>
                <w:spacing w:val="-2"/>
                <w:sz w:val="18"/>
                <w:szCs w:val="18"/>
              </w:rPr>
            </w:pPr>
            <w:r>
              <w:rPr>
                <w:rFonts w:ascii="Arial Narrow" w:eastAsia="Arial Narrow" w:hAnsi="Arial Narrow" w:cs="Arial Narrow"/>
                <w:spacing w:val="-1"/>
                <w:sz w:val="18"/>
                <w:szCs w:val="18"/>
              </w:rPr>
              <w:lastRenderedPageBreak/>
              <w:t>Micafungin and fluconazole</w:t>
            </w:r>
          </w:p>
        </w:tc>
        <w:tc>
          <w:tcPr>
            <w:tcW w:w="543" w:type="pct"/>
          </w:tcPr>
          <w:p w14:paraId="4BE6D177"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Micafungin or fluconazole with watchful waiting as the empiric treatment</w:t>
            </w:r>
          </w:p>
        </w:tc>
        <w:tc>
          <w:tcPr>
            <w:tcW w:w="395" w:type="pct"/>
          </w:tcPr>
          <w:p w14:paraId="70FE8D75"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321652">
              <w:rPr>
                <w:rFonts w:ascii="Arial Narrow" w:eastAsia="Arial Narrow" w:hAnsi="Arial Narrow" w:cs="Arial Narrow"/>
                <w:spacing w:val="-2"/>
                <w:sz w:val="18"/>
                <w:szCs w:val="18"/>
              </w:rPr>
              <w:t>ICER 38</w:t>
            </w:r>
            <w:r>
              <w:rPr>
                <w:rFonts w:ascii="Arial Narrow" w:eastAsia="Arial Narrow" w:hAnsi="Arial Narrow" w:cs="Arial Narrow"/>
                <w:spacing w:val="-2"/>
                <w:sz w:val="18"/>
                <w:szCs w:val="18"/>
              </w:rPr>
              <w:t>,</w:t>
            </w:r>
            <w:r w:rsidRPr="00321652">
              <w:rPr>
                <w:rFonts w:ascii="Arial Narrow" w:eastAsia="Arial Narrow" w:hAnsi="Arial Narrow" w:cs="Arial Narrow"/>
                <w:spacing w:val="-2"/>
                <w:sz w:val="18"/>
                <w:szCs w:val="18"/>
              </w:rPr>
              <w:t xml:space="preserve">689 </w:t>
            </w:r>
          </w:p>
        </w:tc>
        <w:tc>
          <w:tcPr>
            <w:tcW w:w="345" w:type="pct"/>
          </w:tcPr>
          <w:p w14:paraId="7085A96D" w14:textId="77777777" w:rsidR="005C2F75"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52C1B867" w14:textId="77777777" w:rsidR="005C2F75" w:rsidRPr="00265CCA" w:rsidRDefault="005C2F75" w:rsidP="00446BAF">
            <w:pPr>
              <w:rPr>
                <w:rFonts w:ascii="Arial Narrow" w:eastAsia="Arial Narrow" w:hAnsi="Arial Narrow" w:cs="Arial Narrow"/>
                <w:sz w:val="18"/>
                <w:szCs w:val="18"/>
              </w:rPr>
            </w:pPr>
            <w:r w:rsidRPr="00E527E4">
              <w:rPr>
                <w:rFonts w:ascii="Arial Narrow" w:eastAsia="Arial Narrow" w:hAnsi="Arial Narrow" w:cs="Arial Narrow"/>
                <w:spacing w:val="-2"/>
                <w:sz w:val="18"/>
                <w:szCs w:val="18"/>
              </w:rPr>
              <w:t>Pharmaceutical Industry</w:t>
            </w:r>
          </w:p>
        </w:tc>
        <w:tc>
          <w:tcPr>
            <w:tcW w:w="395" w:type="pct"/>
            <w:vAlign w:val="bottom"/>
          </w:tcPr>
          <w:p w14:paraId="6CCC205B" w14:textId="77777777" w:rsidR="005C2F75" w:rsidRPr="00E527E4" w:rsidRDefault="005C2F75" w:rsidP="00446BAF">
            <w:pPr>
              <w:pStyle w:val="NormalWeb"/>
              <w:spacing w:before="0" w:beforeAutospacing="0" w:after="0" w:afterAutospacing="0" w:line="202" w:lineRule="auto"/>
              <w:ind w:left="96" w:right="-23"/>
              <w:rPr>
                <w:rFonts w:ascii="Arial Narrow" w:hAnsi="Arial Narrow"/>
                <w:sz w:val="18"/>
                <w:szCs w:val="18"/>
              </w:rPr>
            </w:pPr>
            <w:r w:rsidRPr="00E527E4">
              <w:rPr>
                <w:rFonts w:ascii="Arial Narrow" w:hAnsi="Arial Narrow"/>
                <w:sz w:val="18"/>
                <w:szCs w:val="18"/>
              </w:rPr>
              <w:t xml:space="preserve">Hospital; Population </w:t>
            </w:r>
          </w:p>
          <w:p w14:paraId="6E023433"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65996D27"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color w:val="191619"/>
                <w:sz w:val="18"/>
                <w:szCs w:val="18"/>
              </w:rPr>
              <w:t>Lifetime</w:t>
            </w:r>
          </w:p>
        </w:tc>
        <w:tc>
          <w:tcPr>
            <w:tcW w:w="345" w:type="pct"/>
            <w:vAlign w:val="bottom"/>
          </w:tcPr>
          <w:p w14:paraId="49FD6F46"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1AA29ECF"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w:t>
            </w:r>
          </w:p>
        </w:tc>
      </w:tr>
      <w:tr w:rsidR="005C2F75" w:rsidRPr="002D292A" w14:paraId="57E49EA1" w14:textId="77777777" w:rsidTr="00225753">
        <w:trPr>
          <w:trHeight w:val="416"/>
        </w:trPr>
        <w:tc>
          <w:tcPr>
            <w:tcW w:w="509" w:type="pct"/>
          </w:tcPr>
          <w:p w14:paraId="51A6E4C7" w14:textId="77777777" w:rsidR="005C2F75" w:rsidRDefault="005C2F75" w:rsidP="00446BAF">
            <w:pPr>
              <w:spacing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lastRenderedPageBreak/>
              <w:t>Kantola</w:t>
            </w:r>
            <w:proofErr w:type="spellEnd"/>
            <w:r>
              <w:rPr>
                <w:rFonts w:ascii="Arial Narrow" w:eastAsia="Arial Narrow" w:hAnsi="Arial Narrow" w:cs="Arial Narrow"/>
                <w:spacing w:val="-2"/>
                <w:sz w:val="18"/>
                <w:szCs w:val="18"/>
              </w:rPr>
              <w:t xml:space="preserve"> et al. 2010, Finland; </w:t>
            </w:r>
            <w:r>
              <w:rPr>
                <w:rFonts w:ascii="Arial Narrow" w:eastAsia="Arial Narrow" w:hAnsi="Arial Narrow" w:cs="Arial Narrow"/>
                <w:spacing w:val="1"/>
                <w:sz w:val="18"/>
                <w:szCs w:val="18"/>
              </w:rPr>
              <w:t xml:space="preserve">MARS group (n=90) median age 45 (range, 14-81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historical control (n=17) 42 (21-72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41% men</w:t>
            </w:r>
          </w:p>
        </w:tc>
        <w:tc>
          <w:tcPr>
            <w:tcW w:w="592" w:type="pct"/>
          </w:tcPr>
          <w:p w14:paraId="0AA387EE" w14:textId="77777777" w:rsidR="005C2F75" w:rsidRPr="006A1CE5" w:rsidRDefault="005C2F75" w:rsidP="00446BAF">
            <w:pPr>
              <w:spacing w:before="1" w:line="200" w:lineRule="exact"/>
              <w:rPr>
                <w:rFonts w:ascii="Arial Narrow" w:eastAsia="Arial Narrow" w:hAnsi="Arial Narrow" w:cs="Arial Narrow"/>
                <w:b/>
                <w:spacing w:val="1"/>
                <w:sz w:val="18"/>
                <w:szCs w:val="18"/>
              </w:rPr>
            </w:pPr>
            <w:r>
              <w:rPr>
                <w:rFonts w:ascii="Arial Narrow" w:eastAsia="Arial Narrow" w:hAnsi="Arial Narrow" w:cs="Arial Narrow"/>
                <w:spacing w:val="1"/>
                <w:sz w:val="18"/>
                <w:szCs w:val="18"/>
              </w:rPr>
              <w:t xml:space="preserve">Retrospective cohort with 90 ALF patients treated with MARS from 2001-2005 </w:t>
            </w:r>
          </w:p>
        </w:tc>
        <w:tc>
          <w:tcPr>
            <w:tcW w:w="691" w:type="pct"/>
          </w:tcPr>
          <w:p w14:paraId="3EA25C93" w14:textId="77777777" w:rsidR="005C2F75" w:rsidRDefault="005C2F75" w:rsidP="00446BAF">
            <w:pPr>
              <w:spacing w:line="206" w:lineRule="exact"/>
              <w:ind w:right="328"/>
              <w:rPr>
                <w:rFonts w:ascii="Arial Narrow" w:eastAsia="Arial Narrow" w:hAnsi="Arial Narrow" w:cs="Arial Narrow"/>
                <w:spacing w:val="-2"/>
                <w:sz w:val="18"/>
                <w:szCs w:val="18"/>
              </w:rPr>
            </w:pPr>
            <w:r>
              <w:rPr>
                <w:rFonts w:ascii="Arial Narrow" w:eastAsia="Arial Narrow" w:hAnsi="Arial Narrow" w:cs="Arial Narrow"/>
                <w:spacing w:val="-2"/>
                <w:sz w:val="18"/>
                <w:szCs w:val="18"/>
              </w:rPr>
              <w:t>MARS for ALF</w:t>
            </w:r>
          </w:p>
        </w:tc>
        <w:tc>
          <w:tcPr>
            <w:tcW w:w="543" w:type="pct"/>
          </w:tcPr>
          <w:p w14:paraId="75C64632"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Historical control (n=17)</w:t>
            </w:r>
          </w:p>
        </w:tc>
        <w:tc>
          <w:tcPr>
            <w:tcW w:w="395" w:type="pct"/>
          </w:tcPr>
          <w:p w14:paraId="527FE15A"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ICER 16</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309</w:t>
            </w:r>
            <w:r>
              <w:rPr>
                <w:rFonts w:ascii="Arial Narrow" w:eastAsia="Arial Narrow" w:hAnsi="Arial Narrow" w:cs="Arial Narrow"/>
                <w:spacing w:val="-1"/>
                <w:sz w:val="18"/>
                <w:szCs w:val="18"/>
                <w:vertAlign w:val="superscript"/>
              </w:rPr>
              <w:t>i</w:t>
            </w:r>
          </w:p>
        </w:tc>
        <w:tc>
          <w:tcPr>
            <w:tcW w:w="345" w:type="pct"/>
          </w:tcPr>
          <w:p w14:paraId="0EF516D6" w14:textId="77777777" w:rsidR="005C2F75"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6B79BAC0"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Government</w:t>
            </w:r>
          </w:p>
        </w:tc>
        <w:tc>
          <w:tcPr>
            <w:tcW w:w="395" w:type="pct"/>
            <w:vAlign w:val="bottom"/>
          </w:tcPr>
          <w:p w14:paraId="37FE3BA1" w14:textId="77777777" w:rsidR="005C2F75" w:rsidRPr="00E527E4" w:rsidRDefault="005C2F75" w:rsidP="00446BAF">
            <w:pPr>
              <w:pStyle w:val="NormalWeb"/>
              <w:spacing w:before="0" w:beforeAutospacing="0" w:after="0" w:afterAutospacing="0" w:line="202" w:lineRule="auto"/>
              <w:ind w:left="96" w:right="-23"/>
              <w:rPr>
                <w:rFonts w:ascii="Arial Narrow" w:hAnsi="Arial Narrow"/>
                <w:sz w:val="18"/>
                <w:szCs w:val="18"/>
              </w:rPr>
            </w:pPr>
            <w:r w:rsidRPr="00E527E4">
              <w:rPr>
                <w:rFonts w:ascii="Arial Narrow" w:hAnsi="Arial Narrow"/>
                <w:sz w:val="18"/>
                <w:szCs w:val="18"/>
              </w:rPr>
              <w:t xml:space="preserve">Health Care </w:t>
            </w:r>
          </w:p>
          <w:p w14:paraId="2F426E46"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228D44A7"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3-year</w:t>
            </w:r>
          </w:p>
        </w:tc>
        <w:tc>
          <w:tcPr>
            <w:tcW w:w="345" w:type="pct"/>
            <w:vAlign w:val="bottom"/>
          </w:tcPr>
          <w:p w14:paraId="208F909D"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5</w:t>
            </w:r>
          </w:p>
        </w:tc>
        <w:tc>
          <w:tcPr>
            <w:tcW w:w="395" w:type="pct"/>
            <w:vAlign w:val="bottom"/>
          </w:tcPr>
          <w:p w14:paraId="3EAB97A0"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73CC0CE7" w14:textId="77777777" w:rsidTr="00225753">
        <w:trPr>
          <w:trHeight w:val="698"/>
        </w:trPr>
        <w:tc>
          <w:tcPr>
            <w:tcW w:w="509" w:type="pct"/>
          </w:tcPr>
          <w:p w14:paraId="78A66798" w14:textId="77777777" w:rsidR="005C2F75" w:rsidRPr="002D292A" w:rsidRDefault="005C2F75" w:rsidP="00446BAF">
            <w:pPr>
              <w:spacing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McGarry et al. 2010, US; --</w:t>
            </w:r>
          </w:p>
        </w:tc>
        <w:tc>
          <w:tcPr>
            <w:tcW w:w="592" w:type="pct"/>
          </w:tcPr>
          <w:p w14:paraId="22E11BA5" w14:textId="77777777" w:rsidR="005C2F75" w:rsidRPr="002D292A" w:rsidRDefault="005C2F75" w:rsidP="00446BAF">
            <w:pPr>
              <w:spacing w:before="1" w:line="200" w:lineRule="exact"/>
              <w:rPr>
                <w:rFonts w:ascii="Arial Narrow" w:eastAsia="Arial Narrow" w:hAnsi="Arial Narrow" w:cs="Arial Narrow"/>
                <w:spacing w:val="1"/>
                <w:sz w:val="18"/>
                <w:szCs w:val="18"/>
              </w:rPr>
            </w:pPr>
            <w:r>
              <w:rPr>
                <w:rFonts w:ascii="Arial Narrow" w:eastAsia="Arial Narrow" w:hAnsi="Arial Narrow" w:cs="Arial Narrow"/>
                <w:b/>
                <w:spacing w:val="1"/>
                <w:sz w:val="18"/>
                <w:szCs w:val="18"/>
              </w:rPr>
              <w:t xml:space="preserve">Hypothetical cohort </w:t>
            </w:r>
            <w:r>
              <w:rPr>
                <w:rFonts w:ascii="Arial Narrow" w:eastAsia="Arial Narrow" w:hAnsi="Arial Narrow" w:cs="Arial Narrow"/>
                <w:spacing w:val="1"/>
                <w:sz w:val="18"/>
                <w:szCs w:val="18"/>
              </w:rPr>
              <w:t>of adult patients with ventilator-associated pneumonia</w:t>
            </w:r>
          </w:p>
        </w:tc>
        <w:tc>
          <w:tcPr>
            <w:tcW w:w="691" w:type="pct"/>
          </w:tcPr>
          <w:p w14:paraId="30EE524C" w14:textId="77777777" w:rsidR="005C2F75" w:rsidRPr="002D292A" w:rsidRDefault="005C2F75" w:rsidP="00446BAF">
            <w:pPr>
              <w:spacing w:line="206" w:lineRule="exact"/>
              <w:ind w:right="328"/>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Doripenem</w:t>
            </w:r>
            <w:proofErr w:type="spellEnd"/>
          </w:p>
        </w:tc>
        <w:tc>
          <w:tcPr>
            <w:tcW w:w="543" w:type="pct"/>
          </w:tcPr>
          <w:p w14:paraId="41D800C8"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Imipenem</w:t>
            </w:r>
          </w:p>
        </w:tc>
        <w:tc>
          <w:tcPr>
            <w:tcW w:w="395" w:type="pct"/>
          </w:tcPr>
          <w:p w14:paraId="16A2C3F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C04B67">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j</w:t>
            </w:r>
          </w:p>
        </w:tc>
        <w:tc>
          <w:tcPr>
            <w:tcW w:w="345" w:type="pct"/>
          </w:tcPr>
          <w:p w14:paraId="7D447CE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2"/>
                <w:sz w:val="18"/>
                <w:szCs w:val="18"/>
              </w:rPr>
              <w:t>--</w:t>
            </w:r>
          </w:p>
        </w:tc>
        <w:tc>
          <w:tcPr>
            <w:tcW w:w="395" w:type="pct"/>
          </w:tcPr>
          <w:p w14:paraId="477856CD"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Pharmaceutical Industry</w:t>
            </w:r>
          </w:p>
        </w:tc>
        <w:tc>
          <w:tcPr>
            <w:tcW w:w="395" w:type="pct"/>
            <w:vAlign w:val="bottom"/>
          </w:tcPr>
          <w:p w14:paraId="6EA6C8D1" w14:textId="77777777" w:rsidR="005C2F75" w:rsidRPr="00E527E4" w:rsidRDefault="005C2F75" w:rsidP="00446BAF">
            <w:pPr>
              <w:pStyle w:val="NormalWeb"/>
              <w:spacing w:before="0" w:beforeAutospacing="0" w:after="0" w:afterAutospacing="0" w:line="202" w:lineRule="auto"/>
              <w:ind w:left="96" w:right="-23"/>
              <w:rPr>
                <w:rFonts w:ascii="Arial Narrow" w:hAnsi="Arial Narrow"/>
                <w:sz w:val="18"/>
                <w:szCs w:val="18"/>
              </w:rPr>
            </w:pPr>
            <w:r w:rsidRPr="00E527E4">
              <w:rPr>
                <w:rFonts w:ascii="Arial Narrow" w:hAnsi="Arial Narrow"/>
                <w:sz w:val="18"/>
                <w:szCs w:val="18"/>
              </w:rPr>
              <w:t xml:space="preserve">Third-party payer </w:t>
            </w:r>
          </w:p>
          <w:p w14:paraId="0F72EBAC" w14:textId="77777777" w:rsidR="005C2F75" w:rsidRDefault="005C2F75" w:rsidP="00446BAF">
            <w:pPr>
              <w:spacing w:line="203" w:lineRule="exact"/>
              <w:ind w:right="-20"/>
              <w:rPr>
                <w:rFonts w:ascii="Arial Narrow" w:eastAsia="Arial Narrow" w:hAnsi="Arial Narrow" w:cs="Arial Narrow"/>
                <w:spacing w:val="-2"/>
                <w:sz w:val="18"/>
                <w:szCs w:val="18"/>
              </w:rPr>
            </w:pPr>
          </w:p>
        </w:tc>
        <w:tc>
          <w:tcPr>
            <w:tcW w:w="395" w:type="pct"/>
            <w:vAlign w:val="bottom"/>
          </w:tcPr>
          <w:p w14:paraId="46C7CEC5"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Not determined</w:t>
            </w:r>
          </w:p>
        </w:tc>
        <w:tc>
          <w:tcPr>
            <w:tcW w:w="345" w:type="pct"/>
            <w:vAlign w:val="bottom"/>
          </w:tcPr>
          <w:p w14:paraId="7A5438A0"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0C0D42E5"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Yes</w:t>
            </w:r>
          </w:p>
        </w:tc>
      </w:tr>
      <w:tr w:rsidR="005C2F75" w:rsidRPr="002D292A" w14:paraId="73DCA42A" w14:textId="77777777" w:rsidTr="00225753">
        <w:trPr>
          <w:trHeight w:val="698"/>
        </w:trPr>
        <w:tc>
          <w:tcPr>
            <w:tcW w:w="509" w:type="pct"/>
          </w:tcPr>
          <w:p w14:paraId="7617DF38" w14:textId="77777777" w:rsidR="005C2F75" w:rsidRPr="002D292A" w:rsidRDefault="005C2F75" w:rsidP="00446BAF">
            <w:pPr>
              <w:spacing w:before="1" w:line="200" w:lineRule="exact"/>
              <w:rPr>
                <w:rFonts w:ascii="Arial Narrow" w:hAnsi="Arial Narrow"/>
                <w:sz w:val="20"/>
                <w:szCs w:val="20"/>
                <w:lang w:val="nl-NL"/>
              </w:rPr>
            </w:pPr>
            <w:r w:rsidRPr="002D292A">
              <w:rPr>
                <w:rFonts w:ascii="Arial Narrow" w:eastAsia="Arial Narrow" w:hAnsi="Arial Narrow" w:cs="Arial Narrow"/>
                <w:spacing w:val="1"/>
                <w:sz w:val="18"/>
                <w:szCs w:val="18"/>
                <w:lang w:val="nl-NL"/>
              </w:rPr>
              <w:t>v</w:t>
            </w:r>
            <w:r w:rsidRPr="002D292A">
              <w:rPr>
                <w:rFonts w:ascii="Arial Narrow" w:eastAsia="Arial Narrow" w:hAnsi="Arial Narrow" w:cs="Arial Narrow"/>
                <w:spacing w:val="-2"/>
                <w:sz w:val="18"/>
                <w:szCs w:val="18"/>
                <w:lang w:val="nl-NL"/>
              </w:rPr>
              <w:t>a</w:t>
            </w:r>
            <w:r w:rsidRPr="002D292A">
              <w:rPr>
                <w:rFonts w:ascii="Arial Narrow" w:eastAsia="Arial Narrow" w:hAnsi="Arial Narrow" w:cs="Arial Narrow"/>
                <w:sz w:val="18"/>
                <w:szCs w:val="18"/>
                <w:lang w:val="nl-NL"/>
              </w:rPr>
              <w:t>n</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1"/>
                <w:sz w:val="18"/>
                <w:szCs w:val="18"/>
                <w:lang w:val="nl-NL"/>
              </w:rPr>
              <w:t>E</w:t>
            </w:r>
            <w:r w:rsidRPr="002D292A">
              <w:rPr>
                <w:rFonts w:ascii="Arial Narrow" w:eastAsia="Arial Narrow" w:hAnsi="Arial Narrow" w:cs="Arial Narrow"/>
                <w:spacing w:val="-2"/>
                <w:sz w:val="18"/>
                <w:szCs w:val="18"/>
                <w:lang w:val="nl-NL"/>
              </w:rPr>
              <w:t>e</w:t>
            </w:r>
            <w:r w:rsidRPr="002D292A">
              <w:rPr>
                <w:rFonts w:ascii="Arial Narrow" w:eastAsia="Arial Narrow" w:hAnsi="Arial Narrow" w:cs="Arial Narrow"/>
                <w:spacing w:val="1"/>
                <w:sz w:val="18"/>
                <w:szCs w:val="18"/>
                <w:lang w:val="nl-NL"/>
              </w:rPr>
              <w:t>r</w:t>
            </w:r>
            <w:r w:rsidRPr="002D292A">
              <w:rPr>
                <w:rFonts w:ascii="Arial Narrow" w:eastAsia="Arial Narrow" w:hAnsi="Arial Narrow" w:cs="Arial Narrow"/>
                <w:sz w:val="18"/>
                <w:szCs w:val="18"/>
                <w:lang w:val="nl-NL"/>
              </w:rPr>
              <w:t>d</w:t>
            </w:r>
            <w:r w:rsidRPr="002D292A">
              <w:rPr>
                <w:rFonts w:ascii="Arial Narrow" w:eastAsia="Arial Narrow" w:hAnsi="Arial Narrow" w:cs="Arial Narrow"/>
                <w:spacing w:val="2"/>
                <w:sz w:val="18"/>
                <w:szCs w:val="18"/>
                <w:lang w:val="nl-NL"/>
              </w:rPr>
              <w:t xml:space="preserve"> </w:t>
            </w:r>
            <w:r w:rsidRPr="002D292A">
              <w:rPr>
                <w:rFonts w:ascii="Arial Narrow" w:eastAsia="Arial Narrow" w:hAnsi="Arial Narrow" w:cs="Arial Narrow"/>
                <w:spacing w:val="-2"/>
                <w:sz w:val="18"/>
                <w:szCs w:val="18"/>
                <w:lang w:val="nl-NL"/>
              </w:rPr>
              <w:t>e</w:t>
            </w:r>
            <w:r w:rsidRPr="002D292A">
              <w:rPr>
                <w:rFonts w:ascii="Arial Narrow" w:eastAsia="Arial Narrow" w:hAnsi="Arial Narrow" w:cs="Arial Narrow"/>
                <w:sz w:val="18"/>
                <w:szCs w:val="18"/>
                <w:lang w:val="nl-NL"/>
              </w:rPr>
              <w:t>t</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2"/>
                <w:sz w:val="18"/>
                <w:szCs w:val="18"/>
                <w:lang w:val="nl-NL"/>
              </w:rPr>
              <w:t>a</w:t>
            </w:r>
            <w:r w:rsidRPr="002D292A">
              <w:rPr>
                <w:rFonts w:ascii="Arial Narrow" w:eastAsia="Arial Narrow" w:hAnsi="Arial Narrow" w:cs="Arial Narrow"/>
                <w:spacing w:val="2"/>
                <w:sz w:val="18"/>
                <w:szCs w:val="18"/>
                <w:lang w:val="nl-NL"/>
              </w:rPr>
              <w:t>l</w:t>
            </w:r>
            <w:r w:rsidRPr="002D292A">
              <w:rPr>
                <w:rFonts w:ascii="Arial Narrow" w:eastAsia="Arial Narrow" w:hAnsi="Arial Narrow" w:cs="Arial Narrow"/>
                <w:sz w:val="18"/>
                <w:szCs w:val="18"/>
                <w:lang w:val="nl-NL"/>
              </w:rPr>
              <w:t>.</w:t>
            </w:r>
            <w:r w:rsidRPr="002D292A">
              <w:rPr>
                <w:rFonts w:ascii="Arial Narrow" w:eastAsia="Arial Narrow" w:hAnsi="Arial Narrow" w:cs="Arial Narrow"/>
                <w:spacing w:val="-2"/>
                <w:sz w:val="18"/>
                <w:szCs w:val="18"/>
                <w:lang w:val="nl-NL"/>
              </w:rPr>
              <w:t xml:space="preserve"> 2</w:t>
            </w:r>
            <w:r w:rsidRPr="002D292A">
              <w:rPr>
                <w:rFonts w:ascii="Arial Narrow" w:eastAsia="Arial Narrow" w:hAnsi="Arial Narrow" w:cs="Arial Narrow"/>
                <w:spacing w:val="3"/>
                <w:sz w:val="18"/>
                <w:szCs w:val="18"/>
                <w:lang w:val="nl-NL"/>
              </w:rPr>
              <w:t>0</w:t>
            </w:r>
            <w:r w:rsidRPr="002D292A">
              <w:rPr>
                <w:rFonts w:ascii="Arial Narrow" w:eastAsia="Arial Narrow" w:hAnsi="Arial Narrow" w:cs="Arial Narrow"/>
                <w:spacing w:val="-2"/>
                <w:sz w:val="18"/>
                <w:szCs w:val="18"/>
                <w:lang w:val="nl-NL"/>
              </w:rPr>
              <w:t>1</w:t>
            </w:r>
            <w:r w:rsidRPr="002D292A">
              <w:rPr>
                <w:rFonts w:ascii="Arial Narrow" w:eastAsia="Arial Narrow" w:hAnsi="Arial Narrow" w:cs="Arial Narrow"/>
                <w:sz w:val="18"/>
                <w:szCs w:val="18"/>
                <w:lang w:val="nl-NL"/>
              </w:rPr>
              <w:t>0,</w:t>
            </w:r>
            <w:r w:rsidRPr="002D292A">
              <w:rPr>
                <w:rFonts w:ascii="Arial Narrow" w:eastAsia="Arial Narrow" w:hAnsi="Arial Narrow" w:cs="Arial Narrow"/>
                <w:spacing w:val="3"/>
                <w:sz w:val="18"/>
                <w:szCs w:val="18"/>
                <w:lang w:val="nl-NL"/>
              </w:rPr>
              <w:t xml:space="preserve"> </w:t>
            </w:r>
            <w:r w:rsidRPr="002D292A">
              <w:rPr>
                <w:rFonts w:ascii="Arial Narrow" w:eastAsia="Arial Narrow" w:hAnsi="Arial Narrow" w:cs="Arial Narrow"/>
                <w:spacing w:val="-2"/>
                <w:sz w:val="18"/>
                <w:szCs w:val="18"/>
                <w:lang w:val="nl-NL"/>
              </w:rPr>
              <w:t>U</w:t>
            </w:r>
            <w:r w:rsidRPr="002D292A">
              <w:rPr>
                <w:rFonts w:ascii="Arial Narrow" w:eastAsia="Arial Narrow" w:hAnsi="Arial Narrow" w:cs="Arial Narrow"/>
                <w:sz w:val="18"/>
                <w:szCs w:val="18"/>
                <w:lang w:val="nl-NL"/>
              </w:rPr>
              <w:t>K</w:t>
            </w:r>
            <w:r>
              <w:rPr>
                <w:rFonts w:ascii="Arial Narrow" w:eastAsia="Arial Narrow" w:hAnsi="Arial Narrow" w:cs="Arial Narrow"/>
                <w:sz w:val="18"/>
                <w:szCs w:val="18"/>
                <w:lang w:val="nl-NL"/>
              </w:rPr>
              <w:t>; --</w:t>
            </w:r>
          </w:p>
        </w:tc>
        <w:tc>
          <w:tcPr>
            <w:tcW w:w="592" w:type="pct"/>
          </w:tcPr>
          <w:p w14:paraId="0CDB575D"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p>
        </w:tc>
        <w:tc>
          <w:tcPr>
            <w:tcW w:w="691" w:type="pct"/>
          </w:tcPr>
          <w:p w14:paraId="55B3538A" w14:textId="77777777" w:rsidR="005C2F75" w:rsidRPr="002D292A" w:rsidRDefault="005C2F75" w:rsidP="00446BAF">
            <w:pPr>
              <w:spacing w:line="206" w:lineRule="exact"/>
              <w:ind w:right="328"/>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ha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proofErr w:type="spellStart"/>
            <w:r w:rsidRPr="002D292A">
              <w:rPr>
                <w:rFonts w:ascii="Arial Narrow" w:eastAsia="Arial Narrow" w:hAnsi="Arial Narrow" w:cs="Arial Narrow"/>
                <w:sz w:val="18"/>
                <w:szCs w:val="18"/>
              </w:rPr>
              <w:t>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G</w:t>
            </w:r>
            <w:proofErr w:type="spellEnd"/>
            <w:r w:rsidRPr="002D292A">
              <w:rPr>
                <w:rFonts w:ascii="Arial Narrow" w:eastAsia="Arial Narrow" w:hAnsi="Arial Narrow" w:cs="Arial Narrow"/>
                <w:sz w:val="18"/>
                <w:szCs w:val="18"/>
              </w:rPr>
              <w:t>)</w:t>
            </w:r>
          </w:p>
        </w:tc>
        <w:tc>
          <w:tcPr>
            <w:tcW w:w="543" w:type="pct"/>
          </w:tcPr>
          <w:p w14:paraId="5B98BD48"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h</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FF</w:t>
            </w:r>
            <w:r w:rsidRPr="002D292A">
              <w:rPr>
                <w:rFonts w:ascii="Arial Narrow" w:eastAsia="Arial Narrow" w:hAnsi="Arial Narrow" w:cs="Arial Narrow"/>
                <w:spacing w:val="1"/>
                <w:sz w:val="18"/>
                <w:szCs w:val="18"/>
              </w:rPr>
              <w:t>P</w:t>
            </w:r>
            <w:r w:rsidRPr="002D292A">
              <w:rPr>
                <w:rFonts w:ascii="Arial Narrow" w:eastAsia="Arial Narrow" w:hAnsi="Arial Narrow" w:cs="Arial Narrow"/>
                <w:sz w:val="18"/>
                <w:szCs w:val="18"/>
              </w:rPr>
              <w:t>)</w:t>
            </w:r>
          </w:p>
        </w:tc>
        <w:tc>
          <w:tcPr>
            <w:tcW w:w="395" w:type="pct"/>
          </w:tcPr>
          <w:p w14:paraId="0DA25F6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1,796</w:t>
            </w:r>
          </w:p>
        </w:tc>
        <w:tc>
          <w:tcPr>
            <w:tcW w:w="345" w:type="pct"/>
          </w:tcPr>
          <w:p w14:paraId="2933C47F"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 xml:space="preserve"> 1,655</w:t>
            </w:r>
          </w:p>
        </w:tc>
        <w:tc>
          <w:tcPr>
            <w:tcW w:w="395" w:type="pct"/>
          </w:tcPr>
          <w:p w14:paraId="4206053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395" w:type="pct"/>
          </w:tcPr>
          <w:p w14:paraId="7C020675"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74BEB8A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53BECC2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395" w:type="pct"/>
          </w:tcPr>
          <w:p w14:paraId="59AA431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196CC4F3" w14:textId="77777777" w:rsidTr="00225753">
        <w:trPr>
          <w:trHeight w:val="698"/>
        </w:trPr>
        <w:tc>
          <w:tcPr>
            <w:tcW w:w="509" w:type="pct"/>
          </w:tcPr>
          <w:p w14:paraId="7292E527" w14:textId="77777777" w:rsidR="005C2F75" w:rsidRPr="002D292A" w:rsidRDefault="005C2F75" w:rsidP="00446BAF">
            <w:pPr>
              <w:spacing w:line="200" w:lineRule="exact"/>
              <w:rPr>
                <w:rFonts w:ascii="Arial Narrow" w:hAnsi="Arial Narrow"/>
                <w:sz w:val="20"/>
                <w:szCs w:val="20"/>
              </w:rPr>
            </w:pP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dwa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s</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1</w:t>
            </w:r>
            <w:r>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K</w:t>
            </w:r>
            <w:r>
              <w:rPr>
                <w:rFonts w:ascii="Arial Narrow" w:eastAsia="Arial Narrow" w:hAnsi="Arial Narrow" w:cs="Arial Narrow"/>
                <w:sz w:val="18"/>
                <w:szCs w:val="18"/>
              </w:rPr>
              <w:t xml:space="preserve">; base case mean age 68.4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xml:space="preserve"> (SD, 13.7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70% men</w:t>
            </w:r>
          </w:p>
        </w:tc>
        <w:tc>
          <w:tcPr>
            <w:tcW w:w="592" w:type="pct"/>
          </w:tcPr>
          <w:p w14:paraId="086DF9CA" w14:textId="77777777" w:rsidR="005C2F75" w:rsidRPr="002D292A" w:rsidRDefault="005C2F75" w:rsidP="00446BAF">
            <w:pPr>
              <w:spacing w:line="206" w:lineRule="exact"/>
              <w:ind w:right="276"/>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neu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d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z w:val="18"/>
                <w:szCs w:val="18"/>
              </w:rPr>
              <w:t>t</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z w:val="18"/>
                <w:szCs w:val="18"/>
              </w:rPr>
              <w:t>s</w:t>
            </w:r>
          </w:p>
        </w:tc>
        <w:tc>
          <w:tcPr>
            <w:tcW w:w="691" w:type="pct"/>
          </w:tcPr>
          <w:p w14:paraId="7E146E28" w14:textId="77777777" w:rsidR="005C2F75" w:rsidRPr="002D292A" w:rsidRDefault="005C2F75" w:rsidP="00446BAF">
            <w:pPr>
              <w:spacing w:line="206" w:lineRule="exact"/>
              <w:ind w:right="328"/>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p</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ope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m</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3"/>
                <w:sz w:val="18"/>
                <w:szCs w:val="18"/>
              </w:rPr>
              <w:t>8</w:t>
            </w:r>
            <w:r w:rsidRPr="002D292A">
              <w:rPr>
                <w:rFonts w:ascii="Arial Narrow" w:eastAsia="Arial Narrow" w:hAnsi="Arial Narrow" w:cs="Arial Narrow"/>
                <w:sz w:val="18"/>
                <w:szCs w:val="18"/>
              </w:rPr>
              <w:t>h</w:t>
            </w:r>
          </w:p>
        </w:tc>
        <w:tc>
          <w:tcPr>
            <w:tcW w:w="543" w:type="pct"/>
          </w:tcPr>
          <w:p w14:paraId="70D2E213" w14:textId="77777777" w:rsidR="005C2F75" w:rsidRPr="002D292A" w:rsidRDefault="005C2F75" w:rsidP="00446BAF">
            <w:pPr>
              <w:spacing w:line="206" w:lineRule="exact"/>
              <w:ind w:right="173"/>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p</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proofErr w:type="spellStart"/>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pe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illi</w:t>
            </w:r>
            <w:r w:rsidRPr="002D292A">
              <w:rPr>
                <w:rFonts w:ascii="Arial Narrow" w:eastAsia="Arial Narrow" w:hAnsi="Arial Narrow" w:cs="Arial Narrow"/>
                <w:sz w:val="18"/>
                <w:szCs w:val="18"/>
              </w:rPr>
              <w:t>n</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z</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proofErr w:type="spellEnd"/>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4</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5</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g</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3"/>
                <w:sz w:val="18"/>
                <w:szCs w:val="18"/>
              </w:rPr>
              <w:t>8</w:t>
            </w:r>
            <w:r w:rsidRPr="002D292A">
              <w:rPr>
                <w:rFonts w:ascii="Arial Narrow" w:eastAsia="Arial Narrow" w:hAnsi="Arial Narrow" w:cs="Arial Narrow"/>
                <w:sz w:val="18"/>
                <w:szCs w:val="18"/>
              </w:rPr>
              <w:t>h</w:t>
            </w:r>
          </w:p>
        </w:tc>
        <w:tc>
          <w:tcPr>
            <w:tcW w:w="395" w:type="pct"/>
          </w:tcPr>
          <w:p w14:paraId="6537E252" w14:textId="77777777" w:rsidR="005C2F75" w:rsidRPr="002D292A" w:rsidRDefault="005C2F75" w:rsidP="00446BAF">
            <w:pPr>
              <w:spacing w:line="203" w:lineRule="exact"/>
              <w:ind w:right="-20"/>
              <w:rPr>
                <w:rFonts w:ascii="Arial Narrow" w:eastAsia="Arial Narrow" w:hAnsi="Arial Narrow" w:cs="Arial Narrow"/>
                <w:spacing w:val="-1"/>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k</w:t>
            </w:r>
          </w:p>
        </w:tc>
        <w:tc>
          <w:tcPr>
            <w:tcW w:w="345" w:type="pct"/>
          </w:tcPr>
          <w:p w14:paraId="2BF2418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395" w:type="pct"/>
          </w:tcPr>
          <w:p w14:paraId="07C8947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ha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eu</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r w:rsidRPr="00E527E4">
              <w:rPr>
                <w:rFonts w:ascii="Arial Narrow" w:eastAsia="Arial Narrow" w:hAnsi="Arial Narrow" w:cs="Arial Narrow"/>
                <w:spacing w:val="-1"/>
                <w:sz w:val="18"/>
                <w:szCs w:val="18"/>
              </w:rPr>
              <w:t>I</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du</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y</w:t>
            </w:r>
          </w:p>
        </w:tc>
        <w:tc>
          <w:tcPr>
            <w:tcW w:w="395" w:type="pct"/>
          </w:tcPr>
          <w:p w14:paraId="34F34F9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Ho</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p</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z w:val="18"/>
                <w:szCs w:val="18"/>
              </w:rPr>
              <w:t>l</w:t>
            </w:r>
            <w:r w:rsidRPr="00E527E4">
              <w:rPr>
                <w:rFonts w:ascii="Arial Narrow" w:eastAsia="Arial Narrow" w:hAnsi="Arial Narrow" w:cs="Arial Narrow"/>
                <w:spacing w:val="1"/>
                <w:sz w:val="18"/>
                <w:szCs w:val="18"/>
              </w:rPr>
              <w:t xml:space="preserve"> </w:t>
            </w:r>
          </w:p>
        </w:tc>
        <w:tc>
          <w:tcPr>
            <w:tcW w:w="395" w:type="pct"/>
          </w:tcPr>
          <w:p w14:paraId="7541824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6D30255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r w:rsidRPr="00E527E4">
              <w:rPr>
                <w:rFonts w:ascii="Arial Narrow" w:eastAsia="Arial Narrow" w:hAnsi="Arial Narrow" w:cs="Arial Narrow"/>
                <w:spacing w:val="-1"/>
                <w:sz w:val="18"/>
                <w:szCs w:val="18"/>
              </w:rPr>
              <w:t>.</w:t>
            </w:r>
            <w:r w:rsidRPr="00E527E4">
              <w:rPr>
                <w:rFonts w:ascii="Arial Narrow" w:eastAsia="Arial Narrow" w:hAnsi="Arial Narrow" w:cs="Arial Narrow"/>
                <w:sz w:val="18"/>
                <w:szCs w:val="18"/>
              </w:rPr>
              <w:t>5</w:t>
            </w:r>
          </w:p>
        </w:tc>
        <w:tc>
          <w:tcPr>
            <w:tcW w:w="395" w:type="pct"/>
          </w:tcPr>
          <w:p w14:paraId="6B14D64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1929498B" w14:textId="77777777" w:rsidTr="00225753">
        <w:trPr>
          <w:trHeight w:val="698"/>
        </w:trPr>
        <w:tc>
          <w:tcPr>
            <w:tcW w:w="509" w:type="pct"/>
          </w:tcPr>
          <w:p w14:paraId="7CCC5472" w14:textId="77777777" w:rsidR="005C2F75" w:rsidRPr="002D292A" w:rsidRDefault="005C2F75" w:rsidP="00446BAF">
            <w:pPr>
              <w:spacing w:line="200" w:lineRule="exact"/>
              <w:rPr>
                <w:rFonts w:ascii="Arial Narrow" w:hAnsi="Arial Narrow"/>
                <w:sz w:val="20"/>
                <w:szCs w:val="20"/>
              </w:rPr>
            </w:pP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 xml:space="preserve">; mean age 49.8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53% men</w:t>
            </w:r>
          </w:p>
        </w:tc>
        <w:tc>
          <w:tcPr>
            <w:tcW w:w="592" w:type="pct"/>
          </w:tcPr>
          <w:p w14:paraId="45D0A621" w14:textId="77777777" w:rsidR="005C2F75" w:rsidRPr="002D292A" w:rsidRDefault="005C2F75" w:rsidP="00446BAF">
            <w:pPr>
              <w:spacing w:line="206" w:lineRule="exact"/>
              <w:ind w:right="276"/>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4"/>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3"/>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j</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ry</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F</w:t>
            </w: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TT</w:t>
            </w:r>
            <w:r w:rsidRPr="002D292A">
              <w:rPr>
                <w:rFonts w:ascii="Arial Narrow" w:eastAsia="Arial Narrow" w:hAnsi="Arial Narrow" w:cs="Arial Narrow"/>
                <w:spacing w:val="-1"/>
                <w:sz w:val="18"/>
                <w:szCs w:val="18"/>
              </w:rPr>
              <w:t xml:space="preserve"> 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p>
        </w:tc>
        <w:tc>
          <w:tcPr>
            <w:tcW w:w="691" w:type="pct"/>
          </w:tcPr>
          <w:p w14:paraId="70821E9F" w14:textId="77777777" w:rsidR="005C2F75" w:rsidRPr="002D292A" w:rsidRDefault="005C2F75" w:rsidP="00446BAF">
            <w:pPr>
              <w:spacing w:line="206" w:lineRule="exact"/>
              <w:ind w:right="328"/>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pu</w:t>
            </w:r>
            <w:r w:rsidRPr="002D292A">
              <w:rPr>
                <w:rFonts w:ascii="Arial Narrow" w:eastAsia="Arial Narrow" w:hAnsi="Arial Narrow" w:cs="Arial Narrow"/>
                <w:spacing w:val="2"/>
                <w:sz w:val="18"/>
                <w:szCs w:val="18"/>
              </w:rPr>
              <w:t>lm</w:t>
            </w:r>
            <w:r w:rsidRPr="002D292A">
              <w:rPr>
                <w:rFonts w:ascii="Arial Narrow" w:eastAsia="Arial Narrow" w:hAnsi="Arial Narrow" w:cs="Arial Narrow"/>
                <w:spacing w:val="-2"/>
                <w:sz w:val="18"/>
                <w:szCs w:val="18"/>
              </w:rPr>
              <w:t>ona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y</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e</w:t>
            </w:r>
          </w:p>
        </w:tc>
        <w:tc>
          <w:tcPr>
            <w:tcW w:w="543" w:type="pct"/>
          </w:tcPr>
          <w:p w14:paraId="4ADDA369" w14:textId="77777777" w:rsidR="005C2F75" w:rsidRPr="002D292A" w:rsidRDefault="005C2F75" w:rsidP="00446BAF">
            <w:pPr>
              <w:spacing w:line="206" w:lineRule="exact"/>
              <w:ind w:right="173"/>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PA</w:t>
            </w:r>
            <w:r w:rsidRPr="002D292A">
              <w:rPr>
                <w:rFonts w:ascii="Arial Narrow" w:eastAsia="Arial Narrow" w:hAnsi="Arial Narrow" w:cs="Arial Narrow"/>
                <w:sz w:val="18"/>
                <w:szCs w:val="18"/>
              </w:rPr>
              <w:t>C</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b</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C</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z w:val="18"/>
                <w:szCs w:val="18"/>
              </w:rPr>
              <w:t>o</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g</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395" w:type="pct"/>
          </w:tcPr>
          <w:p w14:paraId="33D2D17B" w14:textId="77777777" w:rsidR="005C2F75" w:rsidRPr="002D292A" w:rsidRDefault="005C2F75" w:rsidP="00446BAF">
            <w:pPr>
              <w:spacing w:line="203" w:lineRule="exact"/>
              <w:ind w:right="-20"/>
              <w:rPr>
                <w:rFonts w:ascii="Arial Narrow" w:eastAsia="Arial Narrow" w:hAnsi="Arial Narrow" w:cs="Arial Narrow"/>
                <w:spacing w:val="1"/>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l</w:t>
            </w:r>
          </w:p>
        </w:tc>
        <w:tc>
          <w:tcPr>
            <w:tcW w:w="345" w:type="pct"/>
          </w:tcPr>
          <w:p w14:paraId="39BB297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395" w:type="pct"/>
          </w:tcPr>
          <w:p w14:paraId="5C325C2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1306E8B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0B198693"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6D4C78AF"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p>
        </w:tc>
        <w:tc>
          <w:tcPr>
            <w:tcW w:w="395" w:type="pct"/>
          </w:tcPr>
          <w:p w14:paraId="29BED62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5889316D" w14:textId="77777777" w:rsidTr="00225753">
        <w:trPr>
          <w:trHeight w:val="1717"/>
        </w:trPr>
        <w:tc>
          <w:tcPr>
            <w:tcW w:w="509" w:type="pct"/>
          </w:tcPr>
          <w:p w14:paraId="5FF70AA6" w14:textId="77777777" w:rsidR="005C2F75" w:rsidRPr="002D292A" w:rsidRDefault="005C2F75" w:rsidP="00446BAF">
            <w:pPr>
              <w:spacing w:before="1" w:line="200" w:lineRule="exact"/>
              <w:rPr>
                <w:rFonts w:ascii="Arial Narrow" w:hAnsi="Arial Narrow"/>
                <w:sz w:val="20"/>
                <w:szCs w:val="20"/>
              </w:rPr>
            </w:pP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ad</w:t>
            </w:r>
            <w:r w:rsidRPr="002D292A">
              <w:rPr>
                <w:rFonts w:ascii="Arial Narrow" w:eastAsia="Arial Narrow" w:hAnsi="Arial Narrow" w:cs="Arial Narrow"/>
                <w:sz w:val="18"/>
                <w:szCs w:val="18"/>
              </w:rPr>
              <w:t>a</w:t>
            </w:r>
            <w:r>
              <w:rPr>
                <w:rFonts w:ascii="Arial Narrow" w:eastAsia="Arial Narrow" w:hAnsi="Arial Narrow" w:cs="Arial Narrow"/>
                <w:sz w:val="18"/>
                <w:szCs w:val="18"/>
              </w:rPr>
              <w:t xml:space="preserve">; base case mean age 65 </w:t>
            </w:r>
            <w:proofErr w:type="spellStart"/>
            <w:r>
              <w:rPr>
                <w:rFonts w:ascii="Arial Narrow" w:eastAsia="Arial Narrow" w:hAnsi="Arial Narrow" w:cs="Arial Narrow"/>
                <w:sz w:val="18"/>
                <w:szCs w:val="18"/>
              </w:rPr>
              <w:t>yrs</w:t>
            </w:r>
            <w:proofErr w:type="spellEnd"/>
          </w:p>
        </w:tc>
        <w:tc>
          <w:tcPr>
            <w:tcW w:w="592" w:type="pct"/>
          </w:tcPr>
          <w:p w14:paraId="23606224" w14:textId="77777777" w:rsidR="005C2F75"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p</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qu</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han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v</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n</w:t>
            </w:r>
          </w:p>
          <w:p w14:paraId="43A1BEC4" w14:textId="77777777" w:rsidR="005C2F75" w:rsidRDefault="005C2F75" w:rsidP="00446BAF">
            <w:pPr>
              <w:spacing w:line="206" w:lineRule="exact"/>
              <w:ind w:right="276"/>
              <w:rPr>
                <w:rFonts w:ascii="Arial Narrow" w:eastAsia="Arial Narrow" w:hAnsi="Arial Narrow" w:cs="Arial Narrow"/>
                <w:sz w:val="18"/>
                <w:szCs w:val="18"/>
              </w:rPr>
            </w:pPr>
          </w:p>
          <w:p w14:paraId="2F204E2E" w14:textId="77777777" w:rsidR="005C2F75" w:rsidRPr="002D292A" w:rsidRDefault="005C2F75" w:rsidP="00446BAF">
            <w:pPr>
              <w:spacing w:line="206" w:lineRule="exact"/>
              <w:ind w:right="276"/>
              <w:rPr>
                <w:rFonts w:ascii="Arial Narrow" w:eastAsia="Arial Narrow" w:hAnsi="Arial Narrow" w:cs="Arial Narrow"/>
                <w:spacing w:val="1"/>
                <w:sz w:val="18"/>
                <w:szCs w:val="18"/>
              </w:rPr>
            </w:pPr>
          </w:p>
        </w:tc>
        <w:tc>
          <w:tcPr>
            <w:tcW w:w="691" w:type="pct"/>
          </w:tcPr>
          <w:p w14:paraId="0564008C"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h</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s</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h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w</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r</w:t>
            </w:r>
            <w:r w:rsidRPr="002D292A">
              <w:rPr>
                <w:rFonts w:ascii="Arial Narrow" w:eastAsia="Arial Narrow" w:hAnsi="Arial Narrow" w:cs="Arial Narrow"/>
                <w:spacing w:val="1"/>
                <w:sz w:val="18"/>
                <w:szCs w:val="18"/>
              </w:rPr>
              <w:t>-</w:t>
            </w:r>
            <w:r w:rsidRPr="002D292A">
              <w:rPr>
                <w:rFonts w:ascii="Arial Narrow" w:eastAsia="Arial Narrow" w:hAnsi="Arial Narrow" w:cs="Arial Narrow"/>
                <w:spacing w:val="-2"/>
                <w:sz w:val="18"/>
                <w:szCs w:val="18"/>
              </w:rPr>
              <w:t>we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gh</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he</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t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gn</w:t>
            </w:r>
            <w:r w:rsidRPr="002D292A">
              <w:rPr>
                <w:rFonts w:ascii="Arial Narrow" w:eastAsia="Arial Narrow" w:hAnsi="Arial Narrow" w:cs="Arial Narrow"/>
                <w:sz w:val="18"/>
                <w:szCs w:val="18"/>
              </w:rPr>
              <w:t>s</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f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owe</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epe</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z w:val="18"/>
                <w:szCs w:val="18"/>
              </w:rPr>
              <w:t xml:space="preserve">3 </w:t>
            </w:r>
            <w:r w:rsidRPr="002D292A">
              <w:rPr>
                <w:rFonts w:ascii="Arial Narrow" w:eastAsia="Arial Narrow" w:hAnsi="Arial Narrow" w:cs="Arial Narrow"/>
                <w:spacing w:val="-2"/>
                <w:sz w:val="18"/>
                <w:szCs w:val="18"/>
              </w:rPr>
              <w:t>da</w:t>
            </w:r>
            <w:r w:rsidRPr="002D292A">
              <w:rPr>
                <w:rFonts w:ascii="Arial Narrow" w:eastAsia="Arial Narrow" w:hAnsi="Arial Narrow" w:cs="Arial Narrow"/>
                <w:spacing w:val="1"/>
                <w:sz w:val="18"/>
                <w:szCs w:val="18"/>
              </w:rPr>
              <w:t>y</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wa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p>
        </w:tc>
        <w:tc>
          <w:tcPr>
            <w:tcW w:w="543" w:type="pct"/>
          </w:tcPr>
          <w:p w14:paraId="6875B96C"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1"/>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w</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ou</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li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2"/>
                <w:sz w:val="18"/>
                <w:szCs w:val="18"/>
              </w:rPr>
              <w:t xml:space="preserve"> D</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T</w:t>
            </w:r>
            <w:r w:rsidRPr="002D292A">
              <w:rPr>
                <w:rFonts w:ascii="Arial Narrow" w:eastAsia="Arial Narrow" w:hAnsi="Arial Narrow" w:cs="Arial Narrow"/>
                <w:spacing w:val="4"/>
                <w:sz w:val="18"/>
                <w:szCs w:val="18"/>
              </w:rPr>
              <w:t xml:space="preserve"> </w:t>
            </w:r>
            <w:r w:rsidRPr="002D292A">
              <w:rPr>
                <w:rFonts w:ascii="Arial Narrow" w:eastAsia="Arial Narrow" w:hAnsi="Arial Narrow" w:cs="Arial Narrow"/>
                <w:spacing w:val="-2"/>
                <w:sz w:val="18"/>
                <w:szCs w:val="18"/>
              </w:rPr>
              <w:t>we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o </w:t>
            </w:r>
            <w:r w:rsidRPr="002D292A">
              <w:rPr>
                <w:rFonts w:ascii="Arial Narrow" w:eastAsia="Arial Narrow" w:hAnsi="Arial Narrow" w:cs="Arial Narrow"/>
                <w:spacing w:val="1"/>
                <w:sz w:val="18"/>
                <w:szCs w:val="18"/>
              </w:rPr>
              <w:t>scr</w:t>
            </w:r>
            <w:r w:rsidRPr="002D292A">
              <w:rPr>
                <w:rFonts w:ascii="Arial Narrow" w:eastAsia="Arial Narrow" w:hAnsi="Arial Narrow" w:cs="Arial Narrow"/>
                <w:spacing w:val="-2"/>
                <w:sz w:val="18"/>
                <w:szCs w:val="18"/>
              </w:rPr>
              <w:t>eene</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on</w:t>
            </w:r>
            <w:r w:rsidRPr="002D292A">
              <w:rPr>
                <w:rFonts w:ascii="Arial Narrow" w:eastAsia="Arial Narrow" w:hAnsi="Arial Narrow" w:cs="Arial Narrow"/>
                <w:spacing w:val="6"/>
                <w:sz w:val="18"/>
                <w:szCs w:val="18"/>
              </w:rPr>
              <w:t>c</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ee</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2"/>
                <w:sz w:val="18"/>
                <w:szCs w:val="18"/>
              </w:rPr>
              <w:t>du</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 xml:space="preserve">g </w:t>
            </w: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z w:val="18"/>
                <w:szCs w:val="18"/>
              </w:rPr>
              <w:t>U</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y</w:t>
            </w:r>
            <w:r w:rsidRPr="002D292A">
              <w:rPr>
                <w:rFonts w:ascii="Arial Narrow" w:eastAsia="Arial Narrow" w:hAnsi="Arial Narrow" w:cs="Arial Narrow"/>
                <w:spacing w:val="5"/>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sy</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c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T</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b</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 xml:space="preserve">l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ss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z w:val="18"/>
                <w:szCs w:val="18"/>
              </w:rPr>
              <w:t>d</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h</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x</w:t>
            </w:r>
            <w:r w:rsidRPr="002D292A">
              <w:rPr>
                <w:rFonts w:ascii="Arial Narrow" w:eastAsia="Arial Narrow" w:hAnsi="Arial Narrow" w:cs="Arial Narrow"/>
                <w:spacing w:val="2"/>
                <w:sz w:val="18"/>
                <w:szCs w:val="18"/>
              </w:rPr>
              <w:t>im</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s</w:t>
            </w:r>
          </w:p>
        </w:tc>
        <w:tc>
          <w:tcPr>
            <w:tcW w:w="395" w:type="pct"/>
          </w:tcPr>
          <w:p w14:paraId="075757C7" w14:textId="77777777" w:rsidR="005C2F75" w:rsidRPr="002D292A" w:rsidRDefault="005C2F75" w:rsidP="00446BAF">
            <w:pPr>
              <w:spacing w:line="203"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Ca</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ng</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3"/>
                <w:sz w:val="18"/>
                <w:szCs w:val="18"/>
              </w:rPr>
              <w:t>o</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d</w:t>
            </w:r>
          </w:p>
          <w:p w14:paraId="3CCF243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R</w:t>
            </w:r>
            <w:r w:rsidRPr="002D292A">
              <w:rPr>
                <w:rFonts w:ascii="Arial Narrow" w:eastAsia="Arial Narrow" w:hAnsi="Arial Narrow" w:cs="Arial Narrow"/>
                <w:sz w:val="18"/>
                <w:szCs w:val="18"/>
              </w:rPr>
              <w:t xml:space="preserve"> 230,142</w:t>
            </w:r>
          </w:p>
        </w:tc>
        <w:tc>
          <w:tcPr>
            <w:tcW w:w="345" w:type="pct"/>
          </w:tcPr>
          <w:p w14:paraId="71AD314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395" w:type="pct"/>
          </w:tcPr>
          <w:p w14:paraId="1C48BF86" w14:textId="77777777" w:rsidR="005C2F75" w:rsidRPr="00E527E4" w:rsidRDefault="005C2F75" w:rsidP="00446BAF">
            <w:pPr>
              <w:spacing w:line="202" w:lineRule="auto"/>
              <w:ind w:right="-23"/>
              <w:rPr>
                <w:rFonts w:ascii="Arial Narrow" w:eastAsia="Arial Narrow" w:hAnsi="Arial Narrow" w:cs="Arial Narrow"/>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sidRPr="00E527E4">
              <w:rPr>
                <w:rFonts w:ascii="Arial Narrow" w:eastAsia="Arial Narrow" w:hAnsi="Arial Narrow" w:cs="Arial Narrow"/>
                <w:sz w:val="18"/>
                <w:szCs w:val="18"/>
              </w:rPr>
              <w:t>;</w:t>
            </w:r>
          </w:p>
          <w:p w14:paraId="2DE830D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3FA6E56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00BA66F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p>
        </w:tc>
        <w:tc>
          <w:tcPr>
            <w:tcW w:w="345" w:type="pct"/>
          </w:tcPr>
          <w:p w14:paraId="0A0D22C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z w:val="18"/>
                <w:szCs w:val="18"/>
              </w:rPr>
              <w:t>3</w:t>
            </w:r>
          </w:p>
        </w:tc>
        <w:tc>
          <w:tcPr>
            <w:tcW w:w="395" w:type="pct"/>
          </w:tcPr>
          <w:p w14:paraId="34FC9266"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3D533C17" w14:textId="77777777" w:rsidTr="00225753">
        <w:trPr>
          <w:trHeight w:val="698"/>
        </w:trPr>
        <w:tc>
          <w:tcPr>
            <w:tcW w:w="509" w:type="pct"/>
          </w:tcPr>
          <w:p w14:paraId="223A070B" w14:textId="77777777" w:rsidR="005C2F75" w:rsidRPr="002D292A" w:rsidRDefault="005C2F75" w:rsidP="00446BAF">
            <w:pPr>
              <w:spacing w:before="1" w:line="200" w:lineRule="exact"/>
              <w:rPr>
                <w:rFonts w:ascii="Arial Narrow" w:hAnsi="Arial Narrow"/>
                <w:sz w:val="20"/>
                <w:szCs w:val="20"/>
              </w:rPr>
            </w:pPr>
            <w:proofErr w:type="spellStart"/>
            <w:r w:rsidRPr="002D292A">
              <w:rPr>
                <w:rFonts w:ascii="Arial Narrow" w:eastAsia="Arial Narrow" w:hAnsi="Arial Narrow" w:cs="Arial Narrow"/>
                <w:spacing w:val="-2"/>
                <w:sz w:val="18"/>
                <w:szCs w:val="18"/>
              </w:rPr>
              <w:t>Ro</w:t>
            </w:r>
            <w:r w:rsidRPr="002D292A">
              <w:rPr>
                <w:rFonts w:ascii="Arial Narrow" w:eastAsia="Arial Narrow" w:hAnsi="Arial Narrow" w:cs="Arial Narrow"/>
                <w:spacing w:val="3"/>
                <w:sz w:val="18"/>
                <w:szCs w:val="18"/>
              </w:rPr>
              <w:t>b</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m</w:t>
            </w:r>
            <w:proofErr w:type="spellEnd"/>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2</w:t>
            </w:r>
            <w:r w:rsidRPr="002D292A">
              <w:rPr>
                <w:rFonts w:ascii="Arial Narrow" w:eastAsia="Arial Narrow" w:hAnsi="Arial Narrow" w:cs="Arial Narrow"/>
                <w:spacing w:val="3"/>
                <w:sz w:val="18"/>
                <w:szCs w:val="18"/>
              </w:rPr>
              <w:t>0</w:t>
            </w:r>
            <w:r w:rsidRPr="002D292A">
              <w:rPr>
                <w:rFonts w:ascii="Arial Narrow" w:eastAsia="Arial Narrow" w:hAnsi="Arial Narrow" w:cs="Arial Narrow"/>
                <w:spacing w:val="-2"/>
                <w:sz w:val="18"/>
                <w:szCs w:val="18"/>
              </w:rPr>
              <w:t>11</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K</w:t>
            </w:r>
            <w:r>
              <w:rPr>
                <w:rFonts w:ascii="Arial Narrow" w:eastAsia="Arial Narrow" w:hAnsi="Arial Narrow" w:cs="Arial Narrow"/>
                <w:sz w:val="18"/>
                <w:szCs w:val="18"/>
              </w:rPr>
              <w:t>; --</w:t>
            </w:r>
          </w:p>
        </w:tc>
        <w:tc>
          <w:tcPr>
            <w:tcW w:w="592" w:type="pct"/>
          </w:tcPr>
          <w:p w14:paraId="272CE419" w14:textId="77777777" w:rsidR="005C2F75" w:rsidRPr="002D292A" w:rsidRDefault="005C2F75" w:rsidP="00446BAF">
            <w:pPr>
              <w:spacing w:line="206" w:lineRule="exact"/>
              <w:ind w:right="276"/>
              <w:rPr>
                <w:rFonts w:ascii="Arial Narrow" w:eastAsia="Arial Narrow" w:hAnsi="Arial Narrow" w:cs="Arial Narrow"/>
                <w:spacing w:val="1"/>
                <w:sz w:val="18"/>
                <w:szCs w:val="18"/>
              </w:rPr>
            </w:pP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heo</w:t>
            </w:r>
            <w:r w:rsidRPr="002D292A">
              <w:rPr>
                <w:rFonts w:ascii="Arial Narrow" w:eastAsia="Arial Narrow" w:hAnsi="Arial Narrow" w:cs="Arial Narrow"/>
                <w:spacing w:val="6"/>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7"/>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v</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whe</w:t>
            </w:r>
            <w:r w:rsidRPr="002D292A">
              <w:rPr>
                <w:rFonts w:ascii="Arial Narrow" w:eastAsia="Arial Narrow" w:hAnsi="Arial Narrow" w:cs="Arial Narrow"/>
                <w:spacing w:val="6"/>
                <w:sz w:val="18"/>
                <w:szCs w:val="18"/>
              </w:rPr>
              <w:t>r</w:t>
            </w:r>
            <w:r w:rsidRPr="002D292A">
              <w:rPr>
                <w:rFonts w:ascii="Arial Narrow" w:eastAsia="Arial Narrow" w:hAnsi="Arial Narrow" w:cs="Arial Narrow"/>
                <w:sz w:val="18"/>
                <w:szCs w:val="18"/>
              </w:rPr>
              <w:t xml:space="preserve">e </w:t>
            </w:r>
            <w:r w:rsidRPr="002D292A">
              <w:rPr>
                <w:rFonts w:ascii="Arial Narrow" w:eastAsia="Arial Narrow" w:hAnsi="Arial Narrow" w:cs="Arial Narrow"/>
                <w:spacing w:val="2"/>
                <w:sz w:val="18"/>
                <w:szCs w:val="18"/>
              </w:rPr>
              <w:t>M</w:t>
            </w:r>
            <w:r w:rsidRPr="002D292A">
              <w:rPr>
                <w:rFonts w:ascii="Arial Narrow" w:eastAsia="Arial Narrow" w:hAnsi="Arial Narrow" w:cs="Arial Narrow"/>
                <w:spacing w:val="-2"/>
                <w:sz w:val="18"/>
                <w:szCs w:val="18"/>
              </w:rPr>
              <w:t>R</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 xml:space="preserve">A </w:t>
            </w:r>
            <w:r w:rsidRPr="002D292A">
              <w:rPr>
                <w:rFonts w:ascii="Arial Narrow" w:eastAsia="Arial Narrow" w:hAnsi="Arial Narrow" w:cs="Arial Narrow"/>
                <w:spacing w:val="-2"/>
                <w:sz w:val="18"/>
                <w:szCs w:val="18"/>
              </w:rPr>
              <w:t>wa</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an</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1"/>
                <w:sz w:val="18"/>
                <w:szCs w:val="18"/>
              </w:rPr>
              <w:t>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p>
        </w:tc>
        <w:tc>
          <w:tcPr>
            <w:tcW w:w="691" w:type="pct"/>
          </w:tcPr>
          <w:p w14:paraId="00376848"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1</w:t>
            </w:r>
            <w:r w:rsidRPr="002D292A">
              <w:rPr>
                <w:rFonts w:ascii="Arial Narrow" w:eastAsia="Arial Narrow" w:hAnsi="Arial Narrow" w:cs="Arial Narrow"/>
                <w:sz w:val="18"/>
                <w:szCs w:val="18"/>
              </w:rPr>
              <w:t>2</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eg</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scr</w:t>
            </w:r>
            <w:r w:rsidRPr="002D292A">
              <w:rPr>
                <w:rFonts w:ascii="Arial Narrow" w:eastAsia="Arial Narrow" w:hAnsi="Arial Narrow" w:cs="Arial Narrow"/>
                <w:spacing w:val="-2"/>
                <w:sz w:val="18"/>
                <w:szCs w:val="18"/>
              </w:rPr>
              <w:t>een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s </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n</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 xml:space="preserve">r </w:t>
            </w:r>
            <w:r w:rsidRPr="002D292A">
              <w:rPr>
                <w:rFonts w:ascii="Arial Narrow" w:eastAsia="Arial Narrow" w:hAnsi="Arial Narrow" w:cs="Arial Narrow"/>
                <w:spacing w:val="1"/>
                <w:sz w:val="18"/>
                <w:szCs w:val="18"/>
              </w:rPr>
              <w:t>scr</w:t>
            </w:r>
            <w:r w:rsidRPr="002D292A">
              <w:rPr>
                <w:rFonts w:ascii="Arial Narrow" w:eastAsia="Arial Narrow" w:hAnsi="Arial Narrow" w:cs="Arial Narrow"/>
                <w:spacing w:val="-2"/>
                <w:sz w:val="18"/>
                <w:szCs w:val="18"/>
              </w:rPr>
              <w:t>een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z w:val="18"/>
                <w:szCs w:val="18"/>
              </w:rPr>
              <w:t>g</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2"/>
                <w:sz w:val="18"/>
                <w:szCs w:val="18"/>
              </w:rPr>
              <w:t>u</w:t>
            </w:r>
            <w:r w:rsidRPr="002D292A">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decolonization</w:t>
            </w:r>
            <w:r w:rsidRPr="002D292A">
              <w:rPr>
                <w:rFonts w:ascii="Arial Narrow" w:eastAsia="Arial Narrow" w:hAnsi="Arial Narrow" w:cs="Arial Narrow"/>
                <w:sz w:val="18"/>
                <w:szCs w:val="18"/>
              </w:rPr>
              <w:t>.</w:t>
            </w:r>
          </w:p>
        </w:tc>
        <w:tc>
          <w:tcPr>
            <w:tcW w:w="543" w:type="pct"/>
          </w:tcPr>
          <w:p w14:paraId="68A8336C" w14:textId="77777777" w:rsidR="005C2F75" w:rsidRPr="002D292A" w:rsidRDefault="005C2F75" w:rsidP="00446BAF">
            <w:pPr>
              <w:spacing w:line="202" w:lineRule="exact"/>
              <w:ind w:right="-20"/>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Usual care</w:t>
            </w:r>
          </w:p>
        </w:tc>
        <w:tc>
          <w:tcPr>
            <w:tcW w:w="395" w:type="pct"/>
          </w:tcPr>
          <w:p w14:paraId="17C9A8F4" w14:textId="77777777" w:rsidR="005C2F75" w:rsidRPr="002D292A" w:rsidRDefault="005C2F75" w:rsidP="00446BAF">
            <w:pPr>
              <w:spacing w:line="203" w:lineRule="exact"/>
              <w:ind w:right="-20"/>
              <w:rPr>
                <w:rFonts w:ascii="Arial Narrow" w:eastAsia="Arial Narrow" w:hAnsi="Arial Narrow" w:cs="Arial Narrow"/>
                <w:spacing w:val="1"/>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m</w:t>
            </w:r>
          </w:p>
        </w:tc>
        <w:tc>
          <w:tcPr>
            <w:tcW w:w="345" w:type="pct"/>
          </w:tcPr>
          <w:p w14:paraId="2E635E0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p>
        </w:tc>
        <w:tc>
          <w:tcPr>
            <w:tcW w:w="395" w:type="pct"/>
          </w:tcPr>
          <w:p w14:paraId="351AEDAA"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z w:val="18"/>
                <w:szCs w:val="18"/>
              </w:rPr>
              <w:t>O</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g</w:t>
            </w:r>
            <w:r w:rsidRPr="00E527E4">
              <w:rPr>
                <w:rFonts w:ascii="Arial Narrow" w:eastAsia="Arial Narrow" w:hAnsi="Arial Narrow" w:cs="Arial Narrow"/>
                <w:spacing w:val="3"/>
                <w:sz w:val="18"/>
                <w:szCs w:val="18"/>
              </w:rPr>
              <w:t>a</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iz</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2"/>
                <w:sz w:val="18"/>
                <w:szCs w:val="18"/>
              </w:rPr>
              <w:t>on</w:t>
            </w:r>
            <w:r w:rsidRPr="00E527E4">
              <w:rPr>
                <w:rFonts w:ascii="Arial Narrow" w:eastAsia="Arial Narrow" w:hAnsi="Arial Narrow" w:cs="Arial Narrow"/>
                <w:sz w:val="18"/>
                <w:szCs w:val="18"/>
              </w:rPr>
              <w:t>; 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tcPr>
          <w:p w14:paraId="651C524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P</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2"/>
                <w:sz w:val="18"/>
                <w:szCs w:val="18"/>
              </w:rPr>
              <w:t>li</w:t>
            </w:r>
            <w:r w:rsidRPr="00E527E4">
              <w:rPr>
                <w:rFonts w:ascii="Arial Narrow" w:eastAsia="Arial Narrow" w:hAnsi="Arial Narrow" w:cs="Arial Narrow"/>
                <w:spacing w:val="1"/>
                <w:sz w:val="18"/>
                <w:szCs w:val="18"/>
              </w:rPr>
              <w:t>c</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k</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s</w:t>
            </w:r>
          </w:p>
        </w:tc>
        <w:tc>
          <w:tcPr>
            <w:tcW w:w="395" w:type="pct"/>
          </w:tcPr>
          <w:p w14:paraId="0A8E08A7"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2"/>
                <w:sz w:val="18"/>
                <w:szCs w:val="18"/>
              </w:rPr>
              <w:t>de</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mi</w:t>
            </w:r>
            <w:r w:rsidRPr="00E527E4">
              <w:rPr>
                <w:rFonts w:ascii="Arial Narrow" w:eastAsia="Arial Narrow" w:hAnsi="Arial Narrow" w:cs="Arial Narrow"/>
                <w:spacing w:val="-2"/>
                <w:sz w:val="18"/>
                <w:szCs w:val="18"/>
              </w:rPr>
              <w:t>ne</w:t>
            </w:r>
            <w:r w:rsidRPr="00E527E4">
              <w:rPr>
                <w:rFonts w:ascii="Arial Narrow" w:eastAsia="Arial Narrow" w:hAnsi="Arial Narrow" w:cs="Arial Narrow"/>
                <w:sz w:val="18"/>
                <w:szCs w:val="18"/>
              </w:rPr>
              <w:t>d</w:t>
            </w:r>
          </w:p>
        </w:tc>
        <w:tc>
          <w:tcPr>
            <w:tcW w:w="345" w:type="pct"/>
          </w:tcPr>
          <w:p w14:paraId="05EE9662"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2D0BEB6B"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3C11215D" w14:textId="77777777" w:rsidTr="00225753">
        <w:trPr>
          <w:trHeight w:val="698"/>
        </w:trPr>
        <w:tc>
          <w:tcPr>
            <w:tcW w:w="509" w:type="pct"/>
          </w:tcPr>
          <w:p w14:paraId="3D351E7D" w14:textId="77777777" w:rsidR="005C2F75" w:rsidRPr="002D292A" w:rsidRDefault="005C2F75" w:rsidP="00446BAF">
            <w:pPr>
              <w:spacing w:before="1"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Chu</w:t>
            </w:r>
            <w:r w:rsidRPr="002D292A">
              <w:rPr>
                <w:rFonts w:ascii="Arial Narrow" w:eastAsia="Arial Narrow" w:hAnsi="Arial Narrow" w:cs="Arial Narrow"/>
                <w:sz w:val="18"/>
                <w:szCs w:val="18"/>
              </w:rPr>
              <w:t>i</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3"/>
                <w:sz w:val="18"/>
                <w:szCs w:val="18"/>
              </w:rPr>
              <w:t>e</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20</w:t>
            </w:r>
            <w:r w:rsidRPr="002D292A">
              <w:rPr>
                <w:rFonts w:ascii="Arial Narrow" w:eastAsia="Arial Narrow" w:hAnsi="Arial Narrow" w:cs="Arial Narrow"/>
                <w:spacing w:val="3"/>
                <w:sz w:val="18"/>
                <w:szCs w:val="18"/>
              </w:rPr>
              <w:t>1</w:t>
            </w:r>
            <w:r w:rsidRPr="002D292A">
              <w:rPr>
                <w:rFonts w:ascii="Arial Narrow" w:eastAsia="Arial Narrow" w:hAnsi="Arial Narrow" w:cs="Arial Narrow"/>
                <w:spacing w:val="-2"/>
                <w:sz w:val="18"/>
                <w:szCs w:val="18"/>
              </w:rPr>
              <w:t>2</w:t>
            </w:r>
            <w:r w:rsidRPr="002D292A">
              <w:rPr>
                <w:rFonts w:ascii="Arial Narrow" w:eastAsia="Arial Narrow" w:hAnsi="Arial Narrow" w:cs="Arial Narrow"/>
                <w:sz w:val="18"/>
                <w:szCs w:val="18"/>
              </w:rPr>
              <w:t xml:space="preserve">, </w:t>
            </w:r>
            <w:r w:rsidRPr="002D292A">
              <w:rPr>
                <w:rFonts w:ascii="Arial Narrow" w:eastAsia="Arial Narrow" w:hAnsi="Arial Narrow" w:cs="Arial Narrow"/>
                <w:spacing w:val="3"/>
                <w:sz w:val="18"/>
                <w:szCs w:val="18"/>
              </w:rPr>
              <w:t>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d</w:t>
            </w:r>
            <w:r w:rsidRPr="002D292A">
              <w:rPr>
                <w:rFonts w:ascii="Arial Narrow" w:eastAsia="Arial Narrow" w:hAnsi="Arial Narrow" w:cs="Arial Narrow"/>
                <w:sz w:val="18"/>
                <w:szCs w:val="18"/>
              </w:rPr>
              <w:t>a</w:t>
            </w:r>
            <w:r>
              <w:rPr>
                <w:rFonts w:ascii="Arial Narrow" w:eastAsia="Arial Narrow" w:hAnsi="Arial Narrow" w:cs="Arial Narrow"/>
                <w:sz w:val="18"/>
                <w:szCs w:val="18"/>
              </w:rPr>
              <w:t xml:space="preserve">; mean age 41 </w:t>
            </w:r>
            <w:proofErr w:type="spellStart"/>
            <w:r>
              <w:rPr>
                <w:rFonts w:ascii="Arial Narrow" w:eastAsia="Arial Narrow" w:hAnsi="Arial Narrow" w:cs="Arial Narrow"/>
                <w:sz w:val="18"/>
                <w:szCs w:val="18"/>
              </w:rPr>
              <w:t>yrs</w:t>
            </w:r>
            <w:proofErr w:type="spellEnd"/>
            <w:r>
              <w:rPr>
                <w:rFonts w:ascii="Arial Narrow" w:eastAsia="Arial Narrow" w:hAnsi="Arial Narrow" w:cs="Arial Narrow"/>
                <w:sz w:val="18"/>
                <w:szCs w:val="18"/>
              </w:rPr>
              <w:t>; 74% men</w:t>
            </w:r>
          </w:p>
        </w:tc>
        <w:tc>
          <w:tcPr>
            <w:tcW w:w="592" w:type="pct"/>
          </w:tcPr>
          <w:p w14:paraId="39DF7CF9"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sz w:val="18"/>
                <w:szCs w:val="18"/>
              </w:rPr>
              <w:t>T</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au</w:t>
            </w:r>
            <w:r w:rsidRPr="002D292A">
              <w:rPr>
                <w:rFonts w:ascii="Arial Narrow" w:eastAsia="Arial Narrow" w:hAnsi="Arial Narrow" w:cs="Arial Narrow"/>
                <w:spacing w:val="2"/>
                <w:sz w:val="18"/>
                <w:szCs w:val="18"/>
              </w:rPr>
              <w:t>m</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p</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h</w:t>
            </w:r>
            <w:r w:rsidRPr="002D292A">
              <w:rPr>
                <w:rFonts w:ascii="Arial Narrow" w:eastAsia="Arial Narrow" w:hAnsi="Arial Narrow" w:cs="Arial Narrow"/>
                <w:sz w:val="18"/>
                <w:szCs w:val="18"/>
              </w:rPr>
              <w:t>e</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EP</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1"/>
                <w:sz w:val="18"/>
                <w:szCs w:val="18"/>
              </w:rPr>
              <w:t>-</w:t>
            </w:r>
            <w:r w:rsidRPr="002D292A">
              <w:rPr>
                <w:rFonts w:ascii="Arial Narrow" w:eastAsia="Arial Narrow" w:hAnsi="Arial Narrow" w:cs="Arial Narrow"/>
                <w:sz w:val="18"/>
                <w:szCs w:val="18"/>
              </w:rPr>
              <w:t>3</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3"/>
                <w:sz w:val="18"/>
                <w:szCs w:val="18"/>
              </w:rPr>
              <w:t>u</w:t>
            </w:r>
            <w:r w:rsidRPr="002D292A">
              <w:rPr>
                <w:rFonts w:ascii="Arial Narrow" w:eastAsia="Arial Narrow" w:hAnsi="Arial Narrow" w:cs="Arial Narrow"/>
                <w:spacing w:val="-2"/>
                <w:sz w:val="18"/>
                <w:szCs w:val="18"/>
              </w:rPr>
              <w:t>d</w:t>
            </w:r>
            <w:r w:rsidRPr="002D292A">
              <w:rPr>
                <w:rFonts w:ascii="Arial Narrow" w:eastAsia="Arial Narrow" w:hAnsi="Arial Narrow" w:cs="Arial Narrow"/>
                <w:sz w:val="18"/>
                <w:szCs w:val="18"/>
              </w:rPr>
              <w:t>y</w:t>
            </w:r>
          </w:p>
        </w:tc>
        <w:tc>
          <w:tcPr>
            <w:tcW w:w="691" w:type="pct"/>
          </w:tcPr>
          <w:p w14:paraId="4DCA34F2" w14:textId="77777777" w:rsidR="005C2F75" w:rsidRPr="002D292A" w:rsidRDefault="005C2F75" w:rsidP="00446BAF">
            <w:pPr>
              <w:spacing w:line="206" w:lineRule="exact"/>
              <w:ind w:right="173"/>
              <w:rPr>
                <w:rFonts w:ascii="Arial Narrow" w:eastAsia="Arial Narrow" w:hAnsi="Arial Narrow" w:cs="Arial Narrow"/>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3"/>
                <w:sz w:val="18"/>
                <w:szCs w:val="18"/>
              </w:rPr>
              <w:t>n</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E</w:t>
            </w:r>
            <w:r w:rsidRPr="002D292A">
              <w:rPr>
                <w:rFonts w:ascii="Arial Narrow" w:eastAsia="Arial Narrow" w:hAnsi="Arial Narrow" w:cs="Arial Narrow"/>
                <w:spacing w:val="-2"/>
                <w:sz w:val="18"/>
                <w:szCs w:val="18"/>
              </w:rPr>
              <w:t>p</w:t>
            </w:r>
            <w:r w:rsidRPr="002D292A">
              <w:rPr>
                <w:rFonts w:ascii="Arial Narrow" w:eastAsia="Arial Narrow" w:hAnsi="Arial Narrow" w:cs="Arial Narrow"/>
                <w:spacing w:val="3"/>
                <w:sz w:val="18"/>
                <w:szCs w:val="18"/>
              </w:rPr>
              <w:t>o</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i</w:t>
            </w:r>
            <w:r w:rsidRPr="002D292A">
              <w:rPr>
                <w:rFonts w:ascii="Arial Narrow" w:eastAsia="Arial Narrow" w:hAnsi="Arial Narrow" w:cs="Arial Narrow"/>
                <w:sz w:val="18"/>
                <w:szCs w:val="18"/>
              </w:rPr>
              <w:t xml:space="preserve">n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l</w:t>
            </w:r>
            <w:r w:rsidRPr="002D292A">
              <w:rPr>
                <w:rFonts w:ascii="Arial Narrow" w:eastAsia="Arial Narrow" w:hAnsi="Arial Narrow" w:cs="Arial Narrow"/>
                <w:spacing w:val="-1"/>
                <w:sz w:val="18"/>
                <w:szCs w:val="18"/>
              </w:rPr>
              <w:t>f</w:t>
            </w:r>
            <w:r w:rsidRPr="002D292A">
              <w:rPr>
                <w:rFonts w:ascii="Arial Narrow" w:eastAsia="Arial Narrow" w:hAnsi="Arial Narrow" w:cs="Arial Narrow"/>
                <w:sz w:val="18"/>
                <w:szCs w:val="18"/>
              </w:rPr>
              <w:t>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2"/>
                <w:sz w:val="18"/>
                <w:szCs w:val="18"/>
              </w:rPr>
              <w:t>mi</w:t>
            </w:r>
            <w:r w:rsidRPr="002D292A">
              <w:rPr>
                <w:rFonts w:ascii="Arial Narrow" w:eastAsia="Arial Narrow" w:hAnsi="Arial Narrow" w:cs="Arial Narrow"/>
                <w:spacing w:val="-2"/>
                <w:sz w:val="18"/>
                <w:szCs w:val="18"/>
              </w:rPr>
              <w:t>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1"/>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ee</w:t>
            </w:r>
            <w:r w:rsidRPr="002D292A">
              <w:rPr>
                <w:rFonts w:ascii="Arial Narrow" w:eastAsia="Arial Narrow" w:hAnsi="Arial Narrow" w:cs="Arial Narrow"/>
                <w:spacing w:val="1"/>
                <w:sz w:val="18"/>
                <w:szCs w:val="18"/>
              </w:rPr>
              <w:t>k</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 xml:space="preserve">y </w:t>
            </w:r>
            <w:r w:rsidRPr="002D292A">
              <w:rPr>
                <w:rFonts w:ascii="Arial Narrow" w:eastAsia="Arial Narrow" w:hAnsi="Arial Narrow" w:cs="Arial Narrow"/>
                <w:spacing w:val="-1"/>
                <w:sz w:val="18"/>
                <w:szCs w:val="18"/>
              </w:rPr>
              <w:t>f</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r a</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o</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2"/>
                <w:sz w:val="18"/>
                <w:szCs w:val="18"/>
              </w:rPr>
              <w:t>do</w:t>
            </w:r>
            <w:r w:rsidRPr="002D292A">
              <w:rPr>
                <w:rFonts w:ascii="Arial Narrow" w:eastAsia="Arial Narrow" w:hAnsi="Arial Narrow" w:cs="Arial Narrow"/>
                <w:spacing w:val="1"/>
                <w:sz w:val="18"/>
                <w:szCs w:val="18"/>
              </w:rPr>
              <w:t>s</w:t>
            </w:r>
            <w:r w:rsidRPr="002D292A">
              <w:rPr>
                <w:rFonts w:ascii="Arial Narrow" w:eastAsia="Arial Narrow" w:hAnsi="Arial Narrow" w:cs="Arial Narrow"/>
                <w:sz w:val="18"/>
                <w:szCs w:val="18"/>
              </w:rPr>
              <w:t>e</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f</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92</w:t>
            </w:r>
            <w:r w:rsidRPr="002D292A">
              <w:rPr>
                <w:rFonts w:ascii="Arial Narrow" w:eastAsia="Arial Narrow" w:hAnsi="Arial Narrow" w:cs="Arial Narrow"/>
                <w:spacing w:val="4"/>
                <w:sz w:val="18"/>
                <w:szCs w:val="18"/>
              </w:rPr>
              <w:t>,</w:t>
            </w:r>
            <w:r w:rsidRPr="002D292A">
              <w:rPr>
                <w:rFonts w:ascii="Arial Narrow" w:eastAsia="Arial Narrow" w:hAnsi="Arial Narrow" w:cs="Arial Narrow"/>
                <w:spacing w:val="-2"/>
                <w:sz w:val="18"/>
                <w:szCs w:val="18"/>
              </w:rPr>
              <w:t>0</w:t>
            </w:r>
            <w:r w:rsidRPr="002D292A">
              <w:rPr>
                <w:rFonts w:ascii="Arial Narrow" w:eastAsia="Arial Narrow" w:hAnsi="Arial Narrow" w:cs="Arial Narrow"/>
                <w:spacing w:val="3"/>
                <w:sz w:val="18"/>
                <w:szCs w:val="18"/>
              </w:rPr>
              <w:t>0</w:t>
            </w:r>
            <w:r w:rsidRPr="002D292A">
              <w:rPr>
                <w:rFonts w:ascii="Arial Narrow" w:eastAsia="Arial Narrow" w:hAnsi="Arial Narrow" w:cs="Arial Narrow"/>
                <w:sz w:val="18"/>
                <w:szCs w:val="18"/>
              </w:rPr>
              <w:t xml:space="preserve">0 </w:t>
            </w:r>
            <w:r w:rsidRPr="002D292A">
              <w:rPr>
                <w:rFonts w:ascii="Arial Narrow" w:eastAsia="Arial Narrow" w:hAnsi="Arial Narrow" w:cs="Arial Narrow"/>
                <w:spacing w:val="-2"/>
                <w:sz w:val="18"/>
                <w:szCs w:val="18"/>
              </w:rPr>
              <w:t>un</w:t>
            </w:r>
            <w:r w:rsidRPr="002D292A">
              <w:rPr>
                <w:rFonts w:ascii="Arial Narrow" w:eastAsia="Arial Narrow" w:hAnsi="Arial Narrow" w:cs="Arial Narrow"/>
                <w:spacing w:val="2"/>
                <w:sz w:val="18"/>
                <w:szCs w:val="18"/>
              </w:rPr>
              <w:t>i</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s</w:t>
            </w:r>
          </w:p>
        </w:tc>
        <w:tc>
          <w:tcPr>
            <w:tcW w:w="543" w:type="pct"/>
          </w:tcPr>
          <w:p w14:paraId="615E159B" w14:textId="77777777" w:rsidR="005C2F75" w:rsidRPr="002D292A" w:rsidRDefault="005C2F75" w:rsidP="00446BAF">
            <w:pPr>
              <w:spacing w:line="202" w:lineRule="exact"/>
              <w:ind w:right="-20"/>
              <w:rPr>
                <w:rFonts w:ascii="Arial Narrow" w:eastAsia="Arial Narrow" w:hAnsi="Arial Narrow" w:cs="Arial Narrow"/>
                <w:i/>
                <w:spacing w:val="-2"/>
                <w:sz w:val="18"/>
                <w:szCs w:val="18"/>
              </w:rPr>
            </w:pPr>
            <w:r w:rsidRPr="002D292A">
              <w:rPr>
                <w:rFonts w:ascii="Arial Narrow" w:eastAsia="Arial Narrow" w:hAnsi="Arial Narrow" w:cs="Arial Narrow"/>
                <w:spacing w:val="-2"/>
                <w:sz w:val="18"/>
                <w:szCs w:val="18"/>
              </w:rPr>
              <w:t>U</w:t>
            </w:r>
            <w:r w:rsidRPr="002D292A">
              <w:rPr>
                <w:rFonts w:ascii="Arial Narrow" w:eastAsia="Arial Narrow" w:hAnsi="Arial Narrow" w:cs="Arial Narrow"/>
                <w:spacing w:val="1"/>
                <w:sz w:val="18"/>
                <w:szCs w:val="18"/>
              </w:rPr>
              <w:t>s</w:t>
            </w:r>
            <w:r w:rsidRPr="002D292A">
              <w:rPr>
                <w:rFonts w:ascii="Arial Narrow" w:eastAsia="Arial Narrow" w:hAnsi="Arial Narrow" w:cs="Arial Narrow"/>
                <w:spacing w:val="-2"/>
                <w:sz w:val="18"/>
                <w:szCs w:val="18"/>
              </w:rPr>
              <w:t>ua</w:t>
            </w:r>
            <w:r w:rsidRPr="002D292A">
              <w:rPr>
                <w:rFonts w:ascii="Arial Narrow" w:eastAsia="Arial Narrow" w:hAnsi="Arial Narrow" w:cs="Arial Narrow"/>
                <w:sz w:val="18"/>
                <w:szCs w:val="18"/>
              </w:rPr>
              <w:t>l</w:t>
            </w:r>
            <w:r w:rsidRPr="002D292A">
              <w:rPr>
                <w:rFonts w:ascii="Arial Narrow" w:eastAsia="Arial Narrow" w:hAnsi="Arial Narrow" w:cs="Arial Narrow"/>
                <w:spacing w:val="1"/>
                <w:sz w:val="18"/>
                <w:szCs w:val="18"/>
              </w:rPr>
              <w:t xml:space="preserve"> c</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e</w:t>
            </w:r>
          </w:p>
        </w:tc>
        <w:tc>
          <w:tcPr>
            <w:tcW w:w="395" w:type="pct"/>
          </w:tcPr>
          <w:p w14:paraId="716FD883" w14:textId="77777777" w:rsidR="005C2F75" w:rsidRPr="002D292A" w:rsidRDefault="005C2F75" w:rsidP="00446BAF">
            <w:pPr>
              <w:spacing w:line="202" w:lineRule="exact"/>
              <w:ind w:right="-20"/>
              <w:rPr>
                <w:rFonts w:ascii="Arial Narrow" w:eastAsia="Arial Narrow" w:hAnsi="Arial Narrow" w:cs="Arial Narrow"/>
                <w:spacing w:val="3"/>
                <w:sz w:val="18"/>
                <w:szCs w:val="18"/>
              </w:rPr>
            </w:pPr>
            <w:r w:rsidRPr="002D292A">
              <w:rPr>
                <w:rFonts w:ascii="Arial Narrow" w:eastAsia="Arial Narrow" w:hAnsi="Arial Narrow" w:cs="Arial Narrow"/>
                <w:spacing w:val="-1"/>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88,667</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1</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p>
          <w:p w14:paraId="6AD2076F" w14:textId="77777777" w:rsidR="005C2F75" w:rsidRPr="002D292A" w:rsidRDefault="005C2F75" w:rsidP="00446BAF">
            <w:pPr>
              <w:spacing w:line="202" w:lineRule="exact"/>
              <w:ind w:right="-20"/>
              <w:rPr>
                <w:rFonts w:ascii="Arial Narrow" w:eastAsia="Arial Narrow" w:hAnsi="Arial Narrow" w:cs="Arial Narrow"/>
                <w:sz w:val="18"/>
                <w:szCs w:val="18"/>
              </w:rPr>
            </w:pPr>
            <w:r>
              <w:rPr>
                <w:rFonts w:ascii="Arial Narrow" w:eastAsia="Arial Narrow" w:hAnsi="Arial Narrow" w:cs="Arial Narrow"/>
                <w:spacing w:val="3"/>
                <w:sz w:val="18"/>
                <w:szCs w:val="18"/>
              </w:rPr>
              <w:t xml:space="preserve">ICER </w:t>
            </w:r>
            <w:r w:rsidRPr="002D292A">
              <w:rPr>
                <w:rFonts w:ascii="Arial Narrow" w:eastAsia="Arial Narrow" w:hAnsi="Arial Narrow" w:cs="Arial Narrow"/>
                <w:spacing w:val="3"/>
                <w:sz w:val="18"/>
                <w:szCs w:val="18"/>
              </w:rPr>
              <w:t>11,129</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3"/>
                <w:sz w:val="18"/>
                <w:szCs w:val="18"/>
              </w:rPr>
              <w:t xml:space="preserve"> 1</w:t>
            </w:r>
            <w:r w:rsidRPr="002D292A">
              <w:rPr>
                <w:rFonts w:ascii="Arial Narrow" w:eastAsia="Arial Narrow" w:hAnsi="Arial Narrow" w:cs="Arial Narrow"/>
                <w:sz w:val="18"/>
                <w:szCs w:val="18"/>
              </w:rPr>
              <w:t>0</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2"/>
                <w:sz w:val="18"/>
                <w:szCs w:val="18"/>
              </w:rPr>
              <w:t>ea</w:t>
            </w:r>
            <w:r w:rsidRPr="002D292A">
              <w:rPr>
                <w:rFonts w:ascii="Arial Narrow" w:eastAsia="Arial Narrow" w:hAnsi="Arial Narrow" w:cs="Arial Narrow"/>
                <w:spacing w:val="1"/>
                <w:sz w:val="18"/>
                <w:szCs w:val="18"/>
              </w:rPr>
              <w:t>rs</w:t>
            </w:r>
            <w:r w:rsidRPr="002D292A">
              <w:rPr>
                <w:rFonts w:ascii="Arial Narrow" w:eastAsia="Arial Narrow" w:hAnsi="Arial Narrow" w:cs="Arial Narrow"/>
                <w:sz w:val="18"/>
                <w:szCs w:val="18"/>
              </w:rPr>
              <w:t>;</w:t>
            </w:r>
          </w:p>
          <w:p w14:paraId="16741241"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2"/>
                <w:sz w:val="18"/>
                <w:szCs w:val="18"/>
              </w:rPr>
              <w:t xml:space="preserve">ICER </w:t>
            </w:r>
            <w:r w:rsidRPr="002D292A">
              <w:rPr>
                <w:rFonts w:ascii="Arial Narrow" w:eastAsia="Arial Narrow" w:hAnsi="Arial Narrow" w:cs="Arial Narrow"/>
                <w:spacing w:val="-2"/>
                <w:sz w:val="18"/>
                <w:szCs w:val="18"/>
              </w:rPr>
              <w:t>7</w:t>
            </w:r>
            <w:r w:rsidRPr="002D292A">
              <w:rPr>
                <w:rFonts w:ascii="Arial Narrow" w:eastAsia="Arial Narrow" w:hAnsi="Arial Narrow" w:cs="Arial Narrow"/>
                <w:spacing w:val="-1"/>
                <w:sz w:val="18"/>
                <w:szCs w:val="18"/>
              </w:rPr>
              <w:t>,100</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a</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3"/>
                <w:sz w:val="18"/>
                <w:szCs w:val="18"/>
              </w:rPr>
              <w:t>2</w:t>
            </w:r>
            <w:r w:rsidRPr="002D292A">
              <w:rPr>
                <w:rFonts w:ascii="Arial Narrow" w:eastAsia="Arial Narrow" w:hAnsi="Arial Narrow" w:cs="Arial Narrow"/>
                <w:sz w:val="18"/>
                <w:szCs w:val="18"/>
              </w:rPr>
              <w:t>5</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1"/>
                <w:sz w:val="18"/>
                <w:szCs w:val="18"/>
              </w:rPr>
              <w:t>y</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r</w:t>
            </w:r>
            <w:r w:rsidRPr="002D292A">
              <w:rPr>
                <w:rFonts w:ascii="Arial Narrow" w:eastAsia="Arial Narrow" w:hAnsi="Arial Narrow" w:cs="Arial Narrow"/>
                <w:sz w:val="18"/>
                <w:szCs w:val="18"/>
              </w:rPr>
              <w:t>s</w:t>
            </w:r>
          </w:p>
        </w:tc>
        <w:tc>
          <w:tcPr>
            <w:tcW w:w="345" w:type="pct"/>
          </w:tcPr>
          <w:p w14:paraId="7DED14DC"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2"/>
                <w:sz w:val="18"/>
                <w:szCs w:val="18"/>
              </w:rPr>
              <w:t>--</w:t>
            </w:r>
          </w:p>
        </w:tc>
        <w:tc>
          <w:tcPr>
            <w:tcW w:w="395" w:type="pct"/>
          </w:tcPr>
          <w:p w14:paraId="0B46468B"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tcPr>
          <w:p w14:paraId="220CF779"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Hea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tcPr>
          <w:p w14:paraId="667EA08A"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1</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z w:val="18"/>
                <w:szCs w:val="18"/>
              </w:rPr>
              <w:t>r</w:t>
            </w:r>
          </w:p>
        </w:tc>
        <w:tc>
          <w:tcPr>
            <w:tcW w:w="345" w:type="pct"/>
          </w:tcPr>
          <w:p w14:paraId="22E1C831"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w:t>
            </w:r>
            <w:r w:rsidRPr="00E527E4">
              <w:rPr>
                <w:rFonts w:ascii="Arial Narrow" w:eastAsia="Arial Narrow" w:hAnsi="Arial Narrow" w:cs="Arial Narrow"/>
                <w:sz w:val="18"/>
                <w:szCs w:val="18"/>
              </w:rPr>
              <w:t>o</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f</w:t>
            </w:r>
            <w:r w:rsidRPr="00E527E4">
              <w:rPr>
                <w:rFonts w:ascii="Arial Narrow" w:eastAsia="Arial Narrow" w:hAnsi="Arial Narrow" w:cs="Arial Narrow"/>
                <w:spacing w:val="3"/>
                <w:sz w:val="18"/>
                <w:szCs w:val="18"/>
              </w:rPr>
              <w:t>e</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im</w:t>
            </w:r>
            <w:r w:rsidRPr="00E527E4">
              <w:rPr>
                <w:rFonts w:ascii="Arial Narrow" w:eastAsia="Arial Narrow" w:hAnsi="Arial Narrow" w:cs="Arial Narrow"/>
                <w:sz w:val="18"/>
                <w:szCs w:val="18"/>
              </w:rPr>
              <w:t>e</w:t>
            </w:r>
            <w:r w:rsidRPr="00E527E4">
              <w:rPr>
                <w:rFonts w:ascii="Arial Narrow" w:eastAsia="Arial Narrow" w:hAnsi="Arial Narrow" w:cs="Arial Narrow"/>
                <w:spacing w:val="-3"/>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 xml:space="preserve">y </w:t>
            </w:r>
            <w:r w:rsidRPr="00E527E4">
              <w:rPr>
                <w:rFonts w:ascii="Arial Narrow" w:eastAsia="Arial Narrow" w:hAnsi="Arial Narrow" w:cs="Arial Narrow"/>
                <w:spacing w:val="-2"/>
                <w:sz w:val="18"/>
                <w:szCs w:val="18"/>
              </w:rPr>
              <w:t>ana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ys</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1"/>
                <w:sz w:val="18"/>
                <w:szCs w:val="18"/>
              </w:rPr>
              <w:t>s</w:t>
            </w:r>
            <w:r w:rsidRPr="00E527E4">
              <w:rPr>
                <w:rFonts w:ascii="Arial Narrow" w:eastAsia="Arial Narrow" w:hAnsi="Arial Narrow" w:cs="Arial Narrow"/>
                <w:sz w:val="18"/>
                <w:szCs w:val="18"/>
              </w:rPr>
              <w:t>:</w:t>
            </w:r>
            <w:r w:rsidRPr="00E527E4">
              <w:rPr>
                <w:rFonts w:ascii="Arial Narrow" w:eastAsia="Arial Narrow" w:hAnsi="Arial Narrow" w:cs="Arial Narrow"/>
                <w:spacing w:val="-2"/>
                <w:sz w:val="18"/>
                <w:szCs w:val="18"/>
              </w:rPr>
              <w:t xml:space="preserve"> </w:t>
            </w:r>
            <w:proofErr w:type="gramStart"/>
            <w:r w:rsidRPr="00E527E4">
              <w:rPr>
                <w:rFonts w:ascii="Arial Narrow" w:eastAsia="Arial Narrow" w:hAnsi="Arial Narrow" w:cs="Arial Narrow"/>
                <w:spacing w:val="-7"/>
                <w:sz w:val="18"/>
                <w:szCs w:val="18"/>
              </w:rPr>
              <w:t>5</w:t>
            </w:r>
            <w:r w:rsidRPr="00E527E4">
              <w:rPr>
                <w:rFonts w:ascii="Arial Narrow" w:eastAsia="Arial Narrow" w:hAnsi="Arial Narrow" w:cs="Arial Narrow"/>
                <w:spacing w:val="-27"/>
                <w:sz w:val="18"/>
                <w:szCs w:val="18"/>
              </w:rPr>
              <w:t xml:space="preserve"> </w:t>
            </w:r>
            <w:r w:rsidRPr="00E527E4">
              <w:rPr>
                <w:rFonts w:ascii="Arial Narrow" w:eastAsia="Arial Narrow" w:hAnsi="Arial Narrow" w:cs="Arial Narrow"/>
                <w:sz w:val="18"/>
                <w:szCs w:val="18"/>
              </w:rPr>
              <w:t>)</w:t>
            </w:r>
            <w:proofErr w:type="gramEnd"/>
          </w:p>
        </w:tc>
        <w:tc>
          <w:tcPr>
            <w:tcW w:w="395" w:type="pct"/>
          </w:tcPr>
          <w:p w14:paraId="4AC9D585"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1"/>
                <w:sz w:val="18"/>
                <w:szCs w:val="18"/>
              </w:rPr>
              <w:t>Y</w:t>
            </w:r>
            <w:r w:rsidRPr="00E527E4">
              <w:rPr>
                <w:rFonts w:ascii="Arial Narrow" w:eastAsia="Arial Narrow" w:hAnsi="Arial Narrow" w:cs="Arial Narrow"/>
                <w:spacing w:val="-2"/>
                <w:sz w:val="18"/>
                <w:szCs w:val="18"/>
              </w:rPr>
              <w:t>e</w:t>
            </w:r>
            <w:r w:rsidRPr="00E527E4">
              <w:rPr>
                <w:rFonts w:ascii="Arial Narrow" w:eastAsia="Arial Narrow" w:hAnsi="Arial Narrow" w:cs="Arial Narrow"/>
                <w:sz w:val="18"/>
                <w:szCs w:val="18"/>
              </w:rPr>
              <w:t>s</w:t>
            </w:r>
          </w:p>
        </w:tc>
      </w:tr>
      <w:tr w:rsidR="005C2F75" w:rsidRPr="002D292A" w14:paraId="18FBB9F2" w14:textId="77777777" w:rsidTr="00225753">
        <w:trPr>
          <w:trHeight w:val="698"/>
        </w:trPr>
        <w:tc>
          <w:tcPr>
            <w:tcW w:w="509" w:type="pct"/>
          </w:tcPr>
          <w:p w14:paraId="7839C2A6"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lastRenderedPageBreak/>
              <w:t xml:space="preserve">De </w:t>
            </w:r>
            <w:proofErr w:type="spellStart"/>
            <w:r>
              <w:rPr>
                <w:rFonts w:ascii="Arial Narrow" w:eastAsia="Arial Narrow" w:hAnsi="Arial Narrow" w:cs="Arial Narrow"/>
                <w:spacing w:val="-2"/>
                <w:sz w:val="18"/>
                <w:szCs w:val="18"/>
              </w:rPr>
              <w:t>Smedt</w:t>
            </w:r>
            <w:proofErr w:type="spellEnd"/>
            <w:r>
              <w:rPr>
                <w:rFonts w:ascii="Arial Narrow" w:eastAsia="Arial Narrow" w:hAnsi="Arial Narrow" w:cs="Arial Narrow"/>
                <w:spacing w:val="-2"/>
                <w:sz w:val="18"/>
                <w:szCs w:val="18"/>
              </w:rPr>
              <w:t xml:space="preserve"> et al. 2012, Belgium; --</w:t>
            </w:r>
          </w:p>
        </w:tc>
        <w:tc>
          <w:tcPr>
            <w:tcW w:w="592" w:type="pct"/>
          </w:tcPr>
          <w:p w14:paraId="5AED60A6" w14:textId="77777777" w:rsidR="005C2F75" w:rsidRPr="002D292A" w:rsidRDefault="005C2F75" w:rsidP="00446BAF">
            <w:pPr>
              <w:spacing w:line="206" w:lineRule="exact"/>
              <w:ind w:right="276"/>
              <w:rPr>
                <w:rFonts w:ascii="Arial Narrow" w:eastAsia="Arial Narrow" w:hAnsi="Arial Narrow" w:cs="Arial Narrow"/>
                <w:sz w:val="18"/>
                <w:szCs w:val="18"/>
              </w:rPr>
            </w:pPr>
            <w:r>
              <w:rPr>
                <w:rFonts w:ascii="Arial Narrow" w:eastAsia="Arial Narrow" w:hAnsi="Arial Narrow" w:cs="Arial Narrow"/>
                <w:spacing w:val="1"/>
                <w:sz w:val="18"/>
                <w:szCs w:val="18"/>
              </w:rPr>
              <w:t>Adult ICU patients with serum creatinine &gt; 2 mg/dL admitted to 1 of 9 Belgian ICUs participating in the SHARF4 study</w:t>
            </w:r>
          </w:p>
        </w:tc>
        <w:tc>
          <w:tcPr>
            <w:tcW w:w="691" w:type="pct"/>
          </w:tcPr>
          <w:p w14:paraId="5FA1B45E"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CRRT</w:t>
            </w:r>
          </w:p>
          <w:p w14:paraId="599161D9" w14:textId="77777777" w:rsidR="005C2F75" w:rsidRDefault="005C2F75" w:rsidP="00446BAF">
            <w:pPr>
              <w:spacing w:line="206" w:lineRule="exact"/>
              <w:ind w:right="173"/>
              <w:rPr>
                <w:rFonts w:ascii="Arial Narrow" w:eastAsia="Arial Narrow" w:hAnsi="Arial Narrow" w:cs="Arial Narrow"/>
                <w:spacing w:val="-2"/>
                <w:sz w:val="18"/>
                <w:szCs w:val="18"/>
              </w:rPr>
            </w:pPr>
          </w:p>
          <w:p w14:paraId="3963AAA8"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p>
        </w:tc>
        <w:tc>
          <w:tcPr>
            <w:tcW w:w="543" w:type="pct"/>
          </w:tcPr>
          <w:p w14:paraId="3F96CD4B"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IRRT</w:t>
            </w:r>
          </w:p>
          <w:p w14:paraId="174E7D0E" w14:textId="77777777" w:rsidR="005C2F75" w:rsidRDefault="005C2F75" w:rsidP="00446BAF">
            <w:pPr>
              <w:spacing w:line="202" w:lineRule="exact"/>
              <w:ind w:right="-20"/>
              <w:rPr>
                <w:rFonts w:ascii="Arial Narrow" w:eastAsia="Arial Narrow" w:hAnsi="Arial Narrow" w:cs="Arial Narrow"/>
                <w:spacing w:val="-2"/>
                <w:sz w:val="18"/>
                <w:szCs w:val="18"/>
              </w:rPr>
            </w:pPr>
          </w:p>
          <w:p w14:paraId="39204E83"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Conservative management</w:t>
            </w:r>
          </w:p>
        </w:tc>
        <w:tc>
          <w:tcPr>
            <w:tcW w:w="395" w:type="pct"/>
          </w:tcPr>
          <w:p w14:paraId="2770DBEC" w14:textId="77777777" w:rsidR="005C2F75" w:rsidRPr="00270B77" w:rsidRDefault="005C2F75" w:rsidP="00446BAF">
            <w:pPr>
              <w:spacing w:line="202"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ICER 169</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265</w:t>
            </w:r>
          </w:p>
          <w:p w14:paraId="2FB1A887" w14:textId="77777777" w:rsidR="005C2F75" w:rsidRPr="00270B77" w:rsidRDefault="005C2F75" w:rsidP="00446BAF">
            <w:pPr>
              <w:spacing w:line="202" w:lineRule="exact"/>
              <w:ind w:right="-20"/>
              <w:rPr>
                <w:rFonts w:ascii="Arial Narrow" w:eastAsia="Arial Narrow" w:hAnsi="Arial Narrow" w:cs="Arial Narrow"/>
                <w:spacing w:val="-1"/>
                <w:sz w:val="18"/>
                <w:szCs w:val="18"/>
              </w:rPr>
            </w:pPr>
          </w:p>
          <w:p w14:paraId="4D9B1AEF"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ICER 876</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539</w:t>
            </w:r>
          </w:p>
        </w:tc>
        <w:tc>
          <w:tcPr>
            <w:tcW w:w="345" w:type="pct"/>
          </w:tcPr>
          <w:p w14:paraId="52651F23"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5B6755">
              <w:rPr>
                <w:rFonts w:ascii="Arial Narrow" w:eastAsia="Arial Narrow" w:hAnsi="Arial Narrow" w:cs="Arial Narrow"/>
                <w:spacing w:val="1"/>
                <w:sz w:val="18"/>
                <w:szCs w:val="18"/>
              </w:rPr>
              <w:t>--</w:t>
            </w:r>
          </w:p>
        </w:tc>
        <w:tc>
          <w:tcPr>
            <w:tcW w:w="395" w:type="pct"/>
          </w:tcPr>
          <w:p w14:paraId="0C68532A" w14:textId="77777777" w:rsidR="005C2F75" w:rsidRPr="005B675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Commercial</w:t>
            </w:r>
          </w:p>
        </w:tc>
        <w:tc>
          <w:tcPr>
            <w:tcW w:w="395" w:type="pct"/>
            <w:vAlign w:val="bottom"/>
          </w:tcPr>
          <w:p w14:paraId="194B36BF" w14:textId="77777777" w:rsidR="005C2F75" w:rsidRPr="005B675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Payer</w:t>
            </w:r>
          </w:p>
        </w:tc>
        <w:tc>
          <w:tcPr>
            <w:tcW w:w="395" w:type="pct"/>
            <w:vAlign w:val="bottom"/>
          </w:tcPr>
          <w:p w14:paraId="757FF19C" w14:textId="77777777" w:rsidR="005C2F75" w:rsidRPr="005B675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2 years</w:t>
            </w:r>
          </w:p>
        </w:tc>
        <w:tc>
          <w:tcPr>
            <w:tcW w:w="345" w:type="pct"/>
            <w:vAlign w:val="bottom"/>
          </w:tcPr>
          <w:p w14:paraId="4864DEAA" w14:textId="77777777" w:rsidR="005C2F75" w:rsidRPr="005B675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60BEF64C" w14:textId="77777777" w:rsidR="005C2F75" w:rsidRPr="005B675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04F12BEE" w14:textId="77777777" w:rsidTr="00225753">
        <w:trPr>
          <w:trHeight w:val="698"/>
        </w:trPr>
        <w:tc>
          <w:tcPr>
            <w:tcW w:w="509" w:type="pct"/>
          </w:tcPr>
          <w:p w14:paraId="0C1947D1" w14:textId="77777777" w:rsidR="005C2F75"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Laukkanen et al. 2013, Finland; </w:t>
            </w:r>
            <w:r>
              <w:rPr>
                <w:rFonts w:ascii="Arial Narrow" w:eastAsia="Arial Narrow" w:hAnsi="Arial Narrow" w:cs="Arial Narrow"/>
                <w:spacing w:val="1"/>
                <w:sz w:val="18"/>
                <w:szCs w:val="18"/>
              </w:rPr>
              <w:t xml:space="preserve">median age 61.5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(IQR, 49-72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69% men</w:t>
            </w:r>
          </w:p>
        </w:tc>
        <w:tc>
          <w:tcPr>
            <w:tcW w:w="592" w:type="pct"/>
          </w:tcPr>
          <w:p w14:paraId="40E4DAAB"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Retrospective cohort of patients treated with acute RRT in 1998-2002 from Helsinki University Hospital</w:t>
            </w:r>
          </w:p>
        </w:tc>
        <w:tc>
          <w:tcPr>
            <w:tcW w:w="691" w:type="pct"/>
          </w:tcPr>
          <w:p w14:paraId="26A59F60"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RRT-treated patients</w:t>
            </w:r>
          </w:p>
        </w:tc>
        <w:tc>
          <w:tcPr>
            <w:tcW w:w="543" w:type="pct"/>
          </w:tcPr>
          <w:p w14:paraId="3ADFE3C4"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3A31B164" w14:textId="77777777" w:rsidR="005C2F75" w:rsidRPr="00270B77" w:rsidRDefault="005C2F75" w:rsidP="00446BAF">
            <w:pPr>
              <w:spacing w:line="202" w:lineRule="exact"/>
              <w:ind w:right="-20"/>
              <w:rPr>
                <w:rFonts w:ascii="Arial Narrow" w:eastAsia="Arial Narrow" w:hAnsi="Arial Narrow" w:cs="Arial Narrow"/>
                <w:spacing w:val="-1"/>
                <w:sz w:val="18"/>
                <w:szCs w:val="18"/>
              </w:rPr>
            </w:pPr>
            <w:r w:rsidRPr="00460169">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n</w:t>
            </w:r>
          </w:p>
        </w:tc>
        <w:tc>
          <w:tcPr>
            <w:tcW w:w="345" w:type="pct"/>
          </w:tcPr>
          <w:p w14:paraId="1F6F2558" w14:textId="77777777" w:rsidR="005C2F75" w:rsidRPr="005B6755"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05F8568C"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Government</w:t>
            </w:r>
          </w:p>
        </w:tc>
        <w:tc>
          <w:tcPr>
            <w:tcW w:w="395" w:type="pct"/>
            <w:vAlign w:val="bottom"/>
          </w:tcPr>
          <w:p w14:paraId="231CE778"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Societal</w:t>
            </w:r>
          </w:p>
        </w:tc>
        <w:tc>
          <w:tcPr>
            <w:tcW w:w="395" w:type="pct"/>
            <w:vAlign w:val="bottom"/>
          </w:tcPr>
          <w:p w14:paraId="26E89952"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5 years and lifetime</w:t>
            </w:r>
          </w:p>
        </w:tc>
        <w:tc>
          <w:tcPr>
            <w:tcW w:w="345" w:type="pct"/>
            <w:vAlign w:val="bottom"/>
          </w:tcPr>
          <w:p w14:paraId="444EB781"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1AE2AC1A"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08A4437A" w14:textId="77777777" w:rsidTr="00225753">
        <w:trPr>
          <w:trHeight w:val="698"/>
        </w:trPr>
        <w:tc>
          <w:tcPr>
            <w:tcW w:w="509" w:type="pct"/>
          </w:tcPr>
          <w:p w14:paraId="332EEBB4" w14:textId="77777777" w:rsidR="005C2F75" w:rsidRPr="002D292A" w:rsidRDefault="005C2F75" w:rsidP="00446BAF">
            <w:pPr>
              <w:spacing w:before="1"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Alali et al. 2014, Canada</w:t>
            </w:r>
            <w:r>
              <w:rPr>
                <w:rFonts w:ascii="Arial Narrow" w:eastAsia="Arial Narrow" w:hAnsi="Arial Narrow" w:cs="Arial Narrow"/>
                <w:spacing w:val="-2"/>
                <w:sz w:val="18"/>
                <w:szCs w:val="18"/>
              </w:rPr>
              <w:t xml:space="preserve">; mean age 25 </w:t>
            </w:r>
            <w:proofErr w:type="spellStart"/>
            <w:r>
              <w:rPr>
                <w:rFonts w:ascii="Arial Narrow" w:eastAsia="Arial Narrow" w:hAnsi="Arial Narrow" w:cs="Arial Narrow"/>
                <w:spacing w:val="-2"/>
                <w:sz w:val="18"/>
                <w:szCs w:val="18"/>
              </w:rPr>
              <w:t>yrs</w:t>
            </w:r>
            <w:proofErr w:type="spellEnd"/>
          </w:p>
        </w:tc>
        <w:tc>
          <w:tcPr>
            <w:tcW w:w="592" w:type="pct"/>
          </w:tcPr>
          <w:p w14:paraId="2A15329B"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w:t>
            </w:r>
            <w:r w:rsidRPr="002D292A">
              <w:rPr>
                <w:rFonts w:ascii="Arial Narrow" w:eastAsia="Arial Narrow" w:hAnsi="Arial Narrow" w:cs="Arial Narrow"/>
                <w:sz w:val="18"/>
                <w:szCs w:val="18"/>
              </w:rPr>
              <w:t>trauma patients; base case of patients with refractory intracranial hypertension</w:t>
            </w:r>
          </w:p>
        </w:tc>
        <w:tc>
          <w:tcPr>
            <w:tcW w:w="691" w:type="pct"/>
          </w:tcPr>
          <w:p w14:paraId="0A433276"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Decompressive craniectomy</w:t>
            </w:r>
          </w:p>
        </w:tc>
        <w:tc>
          <w:tcPr>
            <w:tcW w:w="543" w:type="pct"/>
          </w:tcPr>
          <w:p w14:paraId="4EF39DA7"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Barbiturate coma</w:t>
            </w:r>
          </w:p>
        </w:tc>
        <w:tc>
          <w:tcPr>
            <w:tcW w:w="395" w:type="pct"/>
          </w:tcPr>
          <w:p w14:paraId="72F3DFC3"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ICER 9</w:t>
            </w:r>
            <w:r>
              <w:rPr>
                <w:rFonts w:ascii="Arial Narrow" w:eastAsia="Arial Narrow" w:hAnsi="Arial Narrow" w:cs="Arial Narrow"/>
                <w:spacing w:val="-1"/>
                <w:sz w:val="18"/>
                <w:szCs w:val="18"/>
              </w:rPr>
              <w:t>,</w:t>
            </w:r>
            <w:r w:rsidRPr="002D292A">
              <w:rPr>
                <w:rFonts w:ascii="Arial Narrow" w:eastAsia="Arial Narrow" w:hAnsi="Arial Narrow" w:cs="Arial Narrow"/>
                <w:spacing w:val="-1"/>
                <w:sz w:val="18"/>
                <w:szCs w:val="18"/>
              </w:rPr>
              <w:t>854</w:t>
            </w:r>
          </w:p>
        </w:tc>
        <w:tc>
          <w:tcPr>
            <w:tcW w:w="345" w:type="pct"/>
          </w:tcPr>
          <w:p w14:paraId="10DC42B7"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1"/>
                <w:sz w:val="18"/>
                <w:szCs w:val="18"/>
              </w:rPr>
              <w:t>--</w:t>
            </w:r>
          </w:p>
        </w:tc>
        <w:tc>
          <w:tcPr>
            <w:tcW w:w="395" w:type="pct"/>
          </w:tcPr>
          <w:p w14:paraId="6CF81828"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Not stated</w:t>
            </w:r>
          </w:p>
        </w:tc>
        <w:tc>
          <w:tcPr>
            <w:tcW w:w="395" w:type="pct"/>
            <w:vAlign w:val="bottom"/>
          </w:tcPr>
          <w:p w14:paraId="04C3A0C9"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Health Care Payer</w:t>
            </w:r>
          </w:p>
        </w:tc>
        <w:tc>
          <w:tcPr>
            <w:tcW w:w="395" w:type="pct"/>
            <w:vAlign w:val="bottom"/>
          </w:tcPr>
          <w:p w14:paraId="5FFBE202"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Lifetime</w:t>
            </w:r>
          </w:p>
        </w:tc>
        <w:tc>
          <w:tcPr>
            <w:tcW w:w="345" w:type="pct"/>
            <w:vAlign w:val="bottom"/>
          </w:tcPr>
          <w:p w14:paraId="5D1A6042"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3</w:t>
            </w:r>
          </w:p>
        </w:tc>
        <w:tc>
          <w:tcPr>
            <w:tcW w:w="395" w:type="pct"/>
            <w:vAlign w:val="bottom"/>
          </w:tcPr>
          <w:p w14:paraId="57EBB5A4"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Times New Roman" w:hAnsi="Arial Narrow" w:cs="Times New Roman"/>
                <w:color w:val="000000"/>
                <w:sz w:val="18"/>
                <w:szCs w:val="18"/>
              </w:rPr>
              <w:t>Yes</w:t>
            </w:r>
          </w:p>
        </w:tc>
      </w:tr>
      <w:tr w:rsidR="005C2F75" w:rsidRPr="002D292A" w14:paraId="607E3AEA" w14:textId="77777777" w:rsidTr="00225753">
        <w:trPr>
          <w:trHeight w:val="698"/>
        </w:trPr>
        <w:tc>
          <w:tcPr>
            <w:tcW w:w="509" w:type="pct"/>
          </w:tcPr>
          <w:p w14:paraId="20BD4C34"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Cooper et al. 2014, UK; --</w:t>
            </w:r>
          </w:p>
        </w:tc>
        <w:tc>
          <w:tcPr>
            <w:tcW w:w="592" w:type="pct"/>
          </w:tcPr>
          <w:p w14:paraId="1921392A"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sidRPr="00B6615F">
              <w:rPr>
                <w:rFonts w:ascii="Arial Narrow" w:eastAsia="Arial Narrow" w:hAnsi="Arial Narrow" w:cs="Arial Narrow"/>
                <w:b/>
                <w:spacing w:val="1"/>
                <w:sz w:val="18"/>
                <w:szCs w:val="18"/>
              </w:rPr>
              <w:t>Hypothetical cohort</w:t>
            </w:r>
            <w:r>
              <w:rPr>
                <w:rFonts w:ascii="Arial Narrow" w:eastAsia="Arial Narrow" w:hAnsi="Arial Narrow" w:cs="Arial Narrow"/>
                <w:spacing w:val="1"/>
                <w:sz w:val="18"/>
                <w:szCs w:val="18"/>
              </w:rPr>
              <w:t xml:space="preserve"> of adult patients in ICUs in England and Wales; CVC care bundle in this analysis replicated the original US Keystone ICU project approach, with data parameters from the Matching Michigan </w:t>
            </w:r>
            <w:proofErr w:type="spellStart"/>
            <w:r>
              <w:rPr>
                <w:rFonts w:ascii="Arial Narrow" w:eastAsia="Arial Narrow" w:hAnsi="Arial Narrow" w:cs="Arial Narrow"/>
                <w:spacing w:val="1"/>
                <w:sz w:val="18"/>
                <w:szCs w:val="18"/>
              </w:rPr>
              <w:t>programme</w:t>
            </w:r>
            <w:proofErr w:type="spellEnd"/>
            <w:r>
              <w:rPr>
                <w:rFonts w:ascii="Arial Narrow" w:eastAsia="Arial Narrow" w:hAnsi="Arial Narrow" w:cs="Arial Narrow"/>
                <w:spacing w:val="1"/>
                <w:sz w:val="18"/>
                <w:szCs w:val="18"/>
              </w:rPr>
              <w:t xml:space="preserve"> in the UK and the CLAB ICU project</w:t>
            </w:r>
          </w:p>
        </w:tc>
        <w:tc>
          <w:tcPr>
            <w:tcW w:w="691" w:type="pct"/>
          </w:tcPr>
          <w:p w14:paraId="2A9AC4AB"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CVC care bundle implementation</w:t>
            </w:r>
          </w:p>
        </w:tc>
        <w:tc>
          <w:tcPr>
            <w:tcW w:w="543" w:type="pct"/>
          </w:tcPr>
          <w:p w14:paraId="0E77A7BF"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Usual practice</w:t>
            </w:r>
          </w:p>
        </w:tc>
        <w:tc>
          <w:tcPr>
            <w:tcW w:w="395" w:type="pct"/>
          </w:tcPr>
          <w:p w14:paraId="1F6AF2C6"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1A176A">
              <w:rPr>
                <w:rFonts w:ascii="Arial Narrow" w:eastAsia="Arial Narrow" w:hAnsi="Arial Narrow" w:cs="Arial Narrow"/>
                <w:spacing w:val="-1"/>
                <w:sz w:val="18"/>
                <w:szCs w:val="18"/>
              </w:rPr>
              <w:t>-948</w:t>
            </w:r>
            <w:r>
              <w:rPr>
                <w:rFonts w:ascii="Arial Narrow" w:eastAsia="Arial Narrow" w:hAnsi="Arial Narrow" w:cs="Arial Narrow"/>
                <w:spacing w:val="-1"/>
                <w:sz w:val="18"/>
                <w:szCs w:val="18"/>
              </w:rPr>
              <w:t xml:space="preserve"> </w:t>
            </w:r>
            <w:r w:rsidRPr="001A176A">
              <w:rPr>
                <w:rFonts w:ascii="Arial Narrow" w:eastAsia="Arial Narrow" w:hAnsi="Arial Narrow" w:cs="Arial Narrow"/>
                <w:spacing w:val="-1"/>
                <w:sz w:val="18"/>
                <w:szCs w:val="18"/>
              </w:rPr>
              <w:t xml:space="preserve">cost per QALY </w:t>
            </w:r>
            <w:proofErr w:type="spellStart"/>
            <w:r w:rsidRPr="001A176A">
              <w:rPr>
                <w:rFonts w:ascii="Arial Narrow" w:eastAsia="Arial Narrow" w:hAnsi="Arial Narrow" w:cs="Arial Narrow"/>
                <w:spacing w:val="-1"/>
                <w:sz w:val="18"/>
                <w:szCs w:val="18"/>
              </w:rPr>
              <w:t>gained</w:t>
            </w:r>
            <w:r>
              <w:rPr>
                <w:rFonts w:ascii="Arial Narrow" w:eastAsia="Arial Narrow" w:hAnsi="Arial Narrow" w:cs="Arial Narrow"/>
                <w:spacing w:val="-1"/>
                <w:sz w:val="18"/>
                <w:szCs w:val="18"/>
                <w:vertAlign w:val="superscript"/>
              </w:rPr>
              <w:t>o</w:t>
            </w:r>
            <w:proofErr w:type="spellEnd"/>
          </w:p>
        </w:tc>
        <w:tc>
          <w:tcPr>
            <w:tcW w:w="345" w:type="pct"/>
          </w:tcPr>
          <w:p w14:paraId="64F06C18"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sidRPr="001A176A">
              <w:rPr>
                <w:rFonts w:ascii="Arial Narrow" w:eastAsia="Arial Narrow" w:hAnsi="Arial Narrow" w:cs="Arial Narrow"/>
                <w:spacing w:val="-1"/>
                <w:sz w:val="18"/>
                <w:szCs w:val="18"/>
              </w:rPr>
              <w:t xml:space="preserve">-727 </w:t>
            </w:r>
            <w:r>
              <w:rPr>
                <w:rFonts w:ascii="Arial Narrow" w:eastAsia="Arial Narrow" w:hAnsi="Arial Narrow" w:cs="Arial Narrow"/>
                <w:spacing w:val="1"/>
                <w:sz w:val="18"/>
                <w:szCs w:val="18"/>
              </w:rPr>
              <w:t>c</w:t>
            </w:r>
            <w:r w:rsidRPr="001A176A">
              <w:rPr>
                <w:rFonts w:ascii="Arial Narrow" w:eastAsia="Arial Narrow" w:hAnsi="Arial Narrow" w:cs="Arial Narrow"/>
                <w:spacing w:val="-1"/>
                <w:sz w:val="18"/>
                <w:szCs w:val="18"/>
              </w:rPr>
              <w:t xml:space="preserve">ost per life-year saved </w:t>
            </w:r>
          </w:p>
        </w:tc>
        <w:tc>
          <w:tcPr>
            <w:tcW w:w="395" w:type="pct"/>
          </w:tcPr>
          <w:p w14:paraId="766FD092"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Pr>
                <w:rFonts w:ascii="Arial Narrow" w:hAnsi="Arial Narrow"/>
                <w:sz w:val="18"/>
                <w:szCs w:val="18"/>
              </w:rPr>
              <w:t>Government</w:t>
            </w:r>
          </w:p>
        </w:tc>
        <w:tc>
          <w:tcPr>
            <w:tcW w:w="395" w:type="pct"/>
            <w:vAlign w:val="bottom"/>
          </w:tcPr>
          <w:p w14:paraId="3AA17AE8"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3"/>
                <w:sz w:val="18"/>
                <w:szCs w:val="18"/>
              </w:rPr>
              <w:t>Health Care</w:t>
            </w:r>
          </w:p>
        </w:tc>
        <w:tc>
          <w:tcPr>
            <w:tcW w:w="395" w:type="pct"/>
            <w:vAlign w:val="bottom"/>
          </w:tcPr>
          <w:p w14:paraId="5FF4F883"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Pr>
                <w:rFonts w:ascii="Arial Narrow" w:hAnsi="Arial Narrow"/>
                <w:sz w:val="18"/>
                <w:szCs w:val="18"/>
              </w:rPr>
              <w:t>Not determined</w:t>
            </w:r>
          </w:p>
        </w:tc>
        <w:tc>
          <w:tcPr>
            <w:tcW w:w="345" w:type="pct"/>
            <w:vAlign w:val="bottom"/>
          </w:tcPr>
          <w:p w14:paraId="53EE9873"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035B4BF9"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Pr>
                <w:rFonts w:ascii="Arial Narrow" w:hAnsi="Arial Narrow"/>
                <w:sz w:val="18"/>
                <w:szCs w:val="18"/>
              </w:rPr>
              <w:t>No</w:t>
            </w:r>
          </w:p>
        </w:tc>
      </w:tr>
      <w:tr w:rsidR="005C2F75" w:rsidRPr="002D292A" w14:paraId="3B68467D" w14:textId="77777777" w:rsidTr="00225753">
        <w:trPr>
          <w:trHeight w:val="698"/>
        </w:trPr>
        <w:tc>
          <w:tcPr>
            <w:tcW w:w="509" w:type="pct"/>
          </w:tcPr>
          <w:p w14:paraId="65A70A55"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Fowler et al. 2014, Canada and Australia/New Zealand; --</w:t>
            </w:r>
          </w:p>
        </w:tc>
        <w:tc>
          <w:tcPr>
            <w:tcW w:w="592" w:type="pct"/>
          </w:tcPr>
          <w:p w14:paraId="54444B39"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Pr>
                <w:rFonts w:ascii="Arial Narrow" w:eastAsia="Arial Narrow" w:hAnsi="Arial Narrow" w:cs="Arial Narrow"/>
                <w:spacing w:val="1"/>
                <w:sz w:val="18"/>
                <w:szCs w:val="18"/>
              </w:rPr>
              <w:t>Adult critically ill patients from ICUs (n=23 of 67) participating in the PROSPECT study</w:t>
            </w:r>
          </w:p>
        </w:tc>
        <w:tc>
          <w:tcPr>
            <w:tcW w:w="691" w:type="pct"/>
          </w:tcPr>
          <w:p w14:paraId="5B06BC92"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LMWH </w:t>
            </w:r>
            <w:proofErr w:type="spellStart"/>
            <w:r>
              <w:rPr>
                <w:rFonts w:ascii="Arial Narrow" w:eastAsia="Arial Narrow" w:hAnsi="Arial Narrow" w:cs="Arial Narrow"/>
                <w:spacing w:val="-2"/>
                <w:sz w:val="18"/>
                <w:szCs w:val="18"/>
              </w:rPr>
              <w:t>dalteparin</w:t>
            </w:r>
            <w:proofErr w:type="spellEnd"/>
          </w:p>
        </w:tc>
        <w:tc>
          <w:tcPr>
            <w:tcW w:w="543" w:type="pct"/>
          </w:tcPr>
          <w:p w14:paraId="2C7D1857"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UFH for prevention of VTE in critically ill medical-surgical patients</w:t>
            </w:r>
          </w:p>
        </w:tc>
        <w:tc>
          <w:tcPr>
            <w:tcW w:w="395" w:type="pct"/>
          </w:tcPr>
          <w:p w14:paraId="561B794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1A176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p</w:t>
            </w:r>
          </w:p>
        </w:tc>
        <w:tc>
          <w:tcPr>
            <w:tcW w:w="345" w:type="pct"/>
          </w:tcPr>
          <w:p w14:paraId="7708710E"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19E6253E"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Government</w:t>
            </w:r>
          </w:p>
        </w:tc>
        <w:tc>
          <w:tcPr>
            <w:tcW w:w="395" w:type="pct"/>
            <w:vAlign w:val="bottom"/>
          </w:tcPr>
          <w:p w14:paraId="2D2F7871" w14:textId="77777777" w:rsidR="005C2F75" w:rsidRPr="00E527E4" w:rsidRDefault="005C2F75" w:rsidP="00446BAF">
            <w:pPr>
              <w:pStyle w:val="NormalWeb"/>
              <w:spacing w:before="0" w:beforeAutospacing="0" w:after="0" w:afterAutospacing="0" w:line="202" w:lineRule="auto"/>
              <w:ind w:right="-23"/>
              <w:rPr>
                <w:rFonts w:ascii="Arial Narrow" w:hAnsi="Arial Narrow"/>
                <w:sz w:val="18"/>
                <w:szCs w:val="18"/>
              </w:rPr>
            </w:pPr>
            <w:r w:rsidRPr="00E527E4">
              <w:rPr>
                <w:rFonts w:ascii="Arial Narrow" w:hAnsi="Arial Narrow"/>
                <w:color w:val="191619"/>
                <w:sz w:val="18"/>
                <w:szCs w:val="18"/>
              </w:rPr>
              <w:t xml:space="preserve">Health Care </w:t>
            </w:r>
          </w:p>
          <w:p w14:paraId="112C5461"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6CADD218" w14:textId="77777777" w:rsidR="005C2F75" w:rsidRPr="00E527E4" w:rsidRDefault="005C2F75" w:rsidP="00446BAF">
            <w:pPr>
              <w:pStyle w:val="NormalWeb"/>
              <w:spacing w:before="0" w:beforeAutospacing="0" w:after="0" w:afterAutospacing="0" w:line="202" w:lineRule="auto"/>
              <w:ind w:right="-23"/>
              <w:rPr>
                <w:rFonts w:ascii="Arial Narrow" w:hAnsi="Arial Narrow"/>
                <w:sz w:val="18"/>
                <w:szCs w:val="18"/>
              </w:rPr>
            </w:pPr>
            <w:r w:rsidRPr="00E527E4">
              <w:rPr>
                <w:rFonts w:ascii="Arial Narrow" w:hAnsi="Arial Narrow"/>
                <w:color w:val="191619"/>
                <w:sz w:val="18"/>
                <w:szCs w:val="18"/>
              </w:rPr>
              <w:t xml:space="preserve">Hospital discharge or death </w:t>
            </w:r>
          </w:p>
          <w:p w14:paraId="6361E026"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45" w:type="pct"/>
            <w:vAlign w:val="bottom"/>
          </w:tcPr>
          <w:p w14:paraId="3CE0EE57"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1C2465F6"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501D6A6F" w14:textId="77777777" w:rsidTr="00225753">
        <w:trPr>
          <w:trHeight w:val="698"/>
        </w:trPr>
        <w:tc>
          <w:tcPr>
            <w:tcW w:w="509" w:type="pct"/>
          </w:tcPr>
          <w:p w14:paraId="2A650520"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Malhotra et al. 2014, US; standard care (n=1422) mean age 40.8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(SD, 0.5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and DVT surveillance 40.7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(0.4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72% and 73% men, respectively</w:t>
            </w:r>
          </w:p>
        </w:tc>
        <w:tc>
          <w:tcPr>
            <w:tcW w:w="592" w:type="pct"/>
          </w:tcPr>
          <w:p w14:paraId="00825CB1"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Pr>
                <w:rFonts w:ascii="Arial Narrow" w:eastAsia="Arial Narrow" w:hAnsi="Arial Narrow" w:cs="Arial Narrow"/>
                <w:spacing w:val="1"/>
                <w:sz w:val="18"/>
                <w:szCs w:val="18"/>
              </w:rPr>
              <w:t>Adult traumatized patients admitted to an ICU</w:t>
            </w:r>
          </w:p>
        </w:tc>
        <w:tc>
          <w:tcPr>
            <w:tcW w:w="691" w:type="pct"/>
          </w:tcPr>
          <w:p w14:paraId="242AB164"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Twice weekly DVT surveillance by bilateral lower extremity venous Duplex examination</w:t>
            </w:r>
          </w:p>
        </w:tc>
        <w:tc>
          <w:tcPr>
            <w:tcW w:w="543" w:type="pct"/>
          </w:tcPr>
          <w:p w14:paraId="14E420EC"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Standard care</w:t>
            </w:r>
          </w:p>
        </w:tc>
        <w:tc>
          <w:tcPr>
            <w:tcW w:w="395" w:type="pct"/>
          </w:tcPr>
          <w:p w14:paraId="0ECFC9AD"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ICER 29</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 xml:space="preserve">952 </w:t>
            </w:r>
            <w:r w:rsidRPr="00C04B67">
              <w:rPr>
                <w:rFonts w:ascii="Arial Narrow" w:eastAsia="Arial Narrow" w:hAnsi="Arial Narrow" w:cs="Arial Narrow"/>
                <w:spacing w:val="-1"/>
                <w:sz w:val="18"/>
                <w:szCs w:val="18"/>
              </w:rPr>
              <w:t>(for patients not experiencing fatal PE)</w:t>
            </w:r>
          </w:p>
        </w:tc>
        <w:tc>
          <w:tcPr>
            <w:tcW w:w="345" w:type="pct"/>
          </w:tcPr>
          <w:p w14:paraId="5478BC10" w14:textId="77777777" w:rsidR="005C2F75" w:rsidRPr="002D292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36D39B93"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 funding</w:t>
            </w:r>
          </w:p>
        </w:tc>
        <w:tc>
          <w:tcPr>
            <w:tcW w:w="395" w:type="pct"/>
            <w:vAlign w:val="bottom"/>
          </w:tcPr>
          <w:p w14:paraId="6F042BD1"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vAlign w:val="bottom"/>
          </w:tcPr>
          <w:p w14:paraId="0E11F3D4"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color w:val="191619"/>
                <w:sz w:val="18"/>
                <w:szCs w:val="18"/>
              </w:rPr>
              <w:t>Not determined</w:t>
            </w:r>
          </w:p>
        </w:tc>
        <w:tc>
          <w:tcPr>
            <w:tcW w:w="345" w:type="pct"/>
            <w:vAlign w:val="bottom"/>
          </w:tcPr>
          <w:p w14:paraId="61C3CC14"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2F7900B8"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2EB008C7" w14:textId="77777777" w:rsidTr="00225753">
        <w:trPr>
          <w:trHeight w:val="698"/>
        </w:trPr>
        <w:tc>
          <w:tcPr>
            <w:tcW w:w="509" w:type="pct"/>
          </w:tcPr>
          <w:p w14:paraId="13890B21" w14:textId="77777777" w:rsidR="005C2F75"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lastRenderedPageBreak/>
              <w:t xml:space="preserve">Dick et al. 2015, US; </w:t>
            </w:r>
            <w:r>
              <w:rPr>
                <w:rFonts w:ascii="Arial Narrow" w:eastAsia="Arial Narrow" w:hAnsi="Arial Narrow" w:cs="Arial Narrow"/>
                <w:spacing w:val="1"/>
                <w:sz w:val="18"/>
                <w:szCs w:val="18"/>
              </w:rPr>
              <w:t xml:space="preserve">(n=15311) median age 77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51% men</w:t>
            </w:r>
          </w:p>
        </w:tc>
        <w:tc>
          <w:tcPr>
            <w:tcW w:w="592" w:type="pct"/>
          </w:tcPr>
          <w:p w14:paraId="0B7CAC8F" w14:textId="77777777" w:rsidR="005C2F75" w:rsidRDefault="005C2F75" w:rsidP="00446BAF">
            <w:pPr>
              <w:spacing w:line="206" w:lineRule="exact"/>
              <w:ind w:right="276"/>
              <w:rPr>
                <w:rFonts w:ascii="Arial Narrow" w:eastAsia="Arial Narrow" w:hAnsi="Arial Narrow" w:cs="Arial Narrow"/>
                <w:spacing w:val="1"/>
                <w:sz w:val="18"/>
                <w:szCs w:val="18"/>
              </w:rPr>
            </w:pPr>
            <w:r w:rsidRPr="008441E5">
              <w:rPr>
                <w:rFonts w:ascii="Arial Narrow" w:eastAsia="Arial Narrow" w:hAnsi="Arial Narrow" w:cs="Arial Narrow"/>
                <w:b/>
                <w:spacing w:val="1"/>
                <w:sz w:val="18"/>
                <w:szCs w:val="18"/>
              </w:rPr>
              <w:t>Hypothetical model</w:t>
            </w:r>
            <w:r>
              <w:rPr>
                <w:rFonts w:ascii="Arial Narrow" w:eastAsia="Arial Narrow" w:hAnsi="Arial Narrow" w:cs="Arial Narrow"/>
                <w:spacing w:val="1"/>
                <w:sz w:val="18"/>
                <w:szCs w:val="18"/>
              </w:rPr>
              <w:t xml:space="preserve"> of five years of Medicare data combined with HAI rates, cost and quality of life estimates from literature </w:t>
            </w:r>
          </w:p>
        </w:tc>
        <w:tc>
          <w:tcPr>
            <w:tcW w:w="691" w:type="pct"/>
          </w:tcPr>
          <w:p w14:paraId="48F4ACEF"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Multifaceted infection prevention program</w:t>
            </w:r>
          </w:p>
        </w:tc>
        <w:tc>
          <w:tcPr>
            <w:tcW w:w="543" w:type="pct"/>
          </w:tcPr>
          <w:p w14:paraId="6D9B357F"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Usual care</w:t>
            </w:r>
          </w:p>
        </w:tc>
        <w:tc>
          <w:tcPr>
            <w:tcW w:w="395" w:type="pct"/>
          </w:tcPr>
          <w:p w14:paraId="76603FD2" w14:textId="77777777" w:rsidR="005C2F75" w:rsidRPr="00CD30E6" w:rsidRDefault="005C2F75" w:rsidP="00446BAF">
            <w:pPr>
              <w:spacing w:line="202"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23</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958 per QALY gained</w:t>
            </w:r>
          </w:p>
        </w:tc>
        <w:tc>
          <w:tcPr>
            <w:tcW w:w="345" w:type="pct"/>
          </w:tcPr>
          <w:p w14:paraId="657D50B3" w14:textId="77777777" w:rsidR="005C2F75" w:rsidRDefault="005C2F75" w:rsidP="00446BAF">
            <w:pPr>
              <w:spacing w:line="203"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ICER 14</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667</w:t>
            </w:r>
            <w:r>
              <w:rPr>
                <w:rFonts w:ascii="Arial Narrow" w:eastAsia="Arial Narrow" w:hAnsi="Arial Narrow" w:cs="Arial Narrow"/>
                <w:spacing w:val="-1"/>
                <w:sz w:val="18"/>
                <w:szCs w:val="18"/>
              </w:rPr>
              <w:t xml:space="preserve"> per life year </w:t>
            </w:r>
            <w:r w:rsidRPr="00270B77">
              <w:rPr>
                <w:rFonts w:ascii="Arial Narrow" w:eastAsia="Arial Narrow" w:hAnsi="Arial Narrow" w:cs="Arial Narrow"/>
                <w:spacing w:val="-1"/>
                <w:sz w:val="18"/>
                <w:szCs w:val="18"/>
              </w:rPr>
              <w:t>gained</w:t>
            </w:r>
          </w:p>
        </w:tc>
        <w:tc>
          <w:tcPr>
            <w:tcW w:w="395" w:type="pct"/>
          </w:tcPr>
          <w:p w14:paraId="138DD525" w14:textId="77777777" w:rsidR="005C2F75" w:rsidRPr="00E527E4" w:rsidRDefault="005C2F75" w:rsidP="00446BAF">
            <w:pPr>
              <w:pStyle w:val="NormalWeb"/>
              <w:spacing w:before="0" w:beforeAutospacing="0" w:after="0" w:afterAutospacing="0" w:line="202" w:lineRule="auto"/>
              <w:ind w:left="96" w:right="-23"/>
              <w:rPr>
                <w:rFonts w:ascii="Arial Narrow" w:hAnsi="Arial Narrow"/>
                <w:sz w:val="18"/>
                <w:szCs w:val="18"/>
              </w:rPr>
            </w:pPr>
            <w:r w:rsidRPr="00E527E4">
              <w:rPr>
                <w:rFonts w:ascii="Arial Narrow" w:hAnsi="Arial Narrow"/>
                <w:sz w:val="18"/>
                <w:szCs w:val="18"/>
              </w:rPr>
              <w:t>Government</w:t>
            </w:r>
          </w:p>
          <w:p w14:paraId="4336B86B" w14:textId="77777777" w:rsidR="005C2F75" w:rsidRPr="00270B77"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254DC1C1" w14:textId="77777777" w:rsidR="005C2F75" w:rsidRPr="00E527E4" w:rsidRDefault="005C2F75" w:rsidP="00446BAF">
            <w:pPr>
              <w:pStyle w:val="NormalWeb"/>
              <w:spacing w:before="0" w:beforeAutospacing="0" w:after="0" w:afterAutospacing="0" w:line="202" w:lineRule="auto"/>
              <w:ind w:right="-23"/>
              <w:rPr>
                <w:rFonts w:ascii="Arial Narrow" w:hAnsi="Arial Narrow"/>
                <w:sz w:val="18"/>
                <w:szCs w:val="18"/>
              </w:rPr>
            </w:pPr>
            <w:r w:rsidRPr="00E527E4">
              <w:rPr>
                <w:rFonts w:ascii="Arial Narrow" w:hAnsi="Arial Narrow"/>
                <w:sz w:val="18"/>
                <w:szCs w:val="18"/>
              </w:rPr>
              <w:t xml:space="preserve">Societal </w:t>
            </w:r>
          </w:p>
          <w:p w14:paraId="330EDDA2" w14:textId="77777777" w:rsidR="005C2F75" w:rsidRPr="00270B77"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5C59657E" w14:textId="77777777" w:rsidR="005C2F75" w:rsidRPr="00270B77"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Lifetime</w:t>
            </w:r>
          </w:p>
        </w:tc>
        <w:tc>
          <w:tcPr>
            <w:tcW w:w="345" w:type="pct"/>
            <w:vAlign w:val="bottom"/>
          </w:tcPr>
          <w:p w14:paraId="6C978436" w14:textId="77777777" w:rsidR="005C2F75" w:rsidRPr="00270B77"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3</w:t>
            </w:r>
          </w:p>
        </w:tc>
        <w:tc>
          <w:tcPr>
            <w:tcW w:w="395" w:type="pct"/>
            <w:vAlign w:val="bottom"/>
          </w:tcPr>
          <w:p w14:paraId="0BB80BF9" w14:textId="77777777" w:rsidR="005C2F75" w:rsidRPr="00270B77"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612C73D6" w14:textId="77777777" w:rsidTr="00225753">
        <w:trPr>
          <w:trHeight w:val="698"/>
        </w:trPr>
        <w:tc>
          <w:tcPr>
            <w:tcW w:w="509" w:type="pct"/>
          </w:tcPr>
          <w:p w14:paraId="324D9269"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sidRPr="002D292A">
              <w:rPr>
                <w:rFonts w:ascii="Arial Narrow" w:eastAsia="Arial Narrow" w:hAnsi="Arial Narrow" w:cs="Arial Narrow"/>
                <w:spacing w:val="-2"/>
                <w:sz w:val="18"/>
                <w:szCs w:val="18"/>
              </w:rPr>
              <w:t>Ethgen</w:t>
            </w:r>
            <w:proofErr w:type="spellEnd"/>
            <w:r w:rsidRPr="002D292A">
              <w:rPr>
                <w:rFonts w:ascii="Arial Narrow" w:eastAsia="Arial Narrow" w:hAnsi="Arial Narrow" w:cs="Arial Narrow"/>
                <w:spacing w:val="-2"/>
                <w:sz w:val="18"/>
                <w:szCs w:val="18"/>
              </w:rPr>
              <w:t xml:space="preserve"> et al. 2015, </w:t>
            </w:r>
            <w:r>
              <w:rPr>
                <w:rFonts w:ascii="Arial Narrow" w:eastAsia="Arial Narrow" w:hAnsi="Arial Narrow" w:cs="Arial Narrow"/>
                <w:spacing w:val="-2"/>
                <w:sz w:val="18"/>
                <w:szCs w:val="18"/>
              </w:rPr>
              <w:t>Canada; --</w:t>
            </w:r>
          </w:p>
        </w:tc>
        <w:tc>
          <w:tcPr>
            <w:tcW w:w="592" w:type="pct"/>
          </w:tcPr>
          <w:p w14:paraId="64F690FF"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w:t>
            </w:r>
            <w:r w:rsidRPr="002D292A">
              <w:rPr>
                <w:rFonts w:ascii="Arial Narrow" w:eastAsia="Arial Narrow" w:hAnsi="Arial Narrow" w:cs="Arial Narrow"/>
                <w:sz w:val="18"/>
                <w:szCs w:val="18"/>
              </w:rPr>
              <w:t>adult patients with acute kidney injury</w:t>
            </w:r>
          </w:p>
        </w:tc>
        <w:tc>
          <w:tcPr>
            <w:tcW w:w="691" w:type="pct"/>
          </w:tcPr>
          <w:p w14:paraId="62257215"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Continuous renal replacement therapy</w:t>
            </w:r>
          </w:p>
        </w:tc>
        <w:tc>
          <w:tcPr>
            <w:tcW w:w="543" w:type="pct"/>
          </w:tcPr>
          <w:p w14:paraId="51967B9A"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Intermittent renal replacement therapy</w:t>
            </w:r>
          </w:p>
        </w:tc>
        <w:tc>
          <w:tcPr>
            <w:tcW w:w="395" w:type="pct"/>
          </w:tcPr>
          <w:p w14:paraId="151092F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 xml:space="preserve">ICER -119,635 </w:t>
            </w:r>
            <w:r w:rsidRPr="002D292A">
              <w:rPr>
                <w:rFonts w:ascii="Arial Narrow" w:hAnsi="Arial Narrow" w:cs="AdvOT1ef757c0"/>
                <w:sz w:val="16"/>
                <w:szCs w:val="16"/>
              </w:rPr>
              <w:t>(CRRT dominates)</w:t>
            </w:r>
          </w:p>
        </w:tc>
        <w:tc>
          <w:tcPr>
            <w:tcW w:w="345" w:type="pct"/>
          </w:tcPr>
          <w:p w14:paraId="37E30DA2"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w:t>
            </w:r>
          </w:p>
        </w:tc>
        <w:tc>
          <w:tcPr>
            <w:tcW w:w="395" w:type="pct"/>
          </w:tcPr>
          <w:p w14:paraId="1C8EDC04"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Not stated</w:t>
            </w:r>
          </w:p>
        </w:tc>
        <w:tc>
          <w:tcPr>
            <w:tcW w:w="395" w:type="pct"/>
            <w:vAlign w:val="bottom"/>
          </w:tcPr>
          <w:p w14:paraId="2F9B48F7"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Third-party Payer</w:t>
            </w:r>
          </w:p>
        </w:tc>
        <w:tc>
          <w:tcPr>
            <w:tcW w:w="395" w:type="pct"/>
            <w:vAlign w:val="bottom"/>
          </w:tcPr>
          <w:p w14:paraId="734AF874"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5 years</w:t>
            </w:r>
          </w:p>
        </w:tc>
        <w:tc>
          <w:tcPr>
            <w:tcW w:w="345" w:type="pct"/>
            <w:vAlign w:val="bottom"/>
          </w:tcPr>
          <w:p w14:paraId="1E2A7A58"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3</w:t>
            </w:r>
          </w:p>
        </w:tc>
        <w:tc>
          <w:tcPr>
            <w:tcW w:w="395" w:type="pct"/>
            <w:vAlign w:val="bottom"/>
          </w:tcPr>
          <w:p w14:paraId="5EA453B7"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Yes</w:t>
            </w:r>
          </w:p>
        </w:tc>
      </w:tr>
      <w:tr w:rsidR="005C2F75" w:rsidRPr="002D292A" w14:paraId="246197F8" w14:textId="77777777" w:rsidTr="00225753">
        <w:trPr>
          <w:trHeight w:val="698"/>
        </w:trPr>
        <w:tc>
          <w:tcPr>
            <w:tcW w:w="509" w:type="pct"/>
          </w:tcPr>
          <w:p w14:paraId="0164C937" w14:textId="77777777" w:rsidR="005C2F75" w:rsidRPr="002D292A" w:rsidRDefault="005C2F75" w:rsidP="00446BAF">
            <w:pPr>
              <w:spacing w:before="1"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Fletcher et al. 2015, US</w:t>
            </w:r>
            <w:r>
              <w:rPr>
                <w:rFonts w:ascii="Arial Narrow" w:eastAsia="Arial Narrow" w:hAnsi="Arial Narrow" w:cs="Arial Narrow"/>
                <w:spacing w:val="-2"/>
                <w:sz w:val="18"/>
                <w:szCs w:val="18"/>
              </w:rPr>
              <w:t xml:space="preserve">; mean age 65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(SD, 10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w:t>
            </w:r>
          </w:p>
        </w:tc>
        <w:tc>
          <w:tcPr>
            <w:tcW w:w="592" w:type="pct"/>
          </w:tcPr>
          <w:p w14:paraId="1287E8BF"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adult patients with intracerebral hemorrhage </w:t>
            </w:r>
          </w:p>
        </w:tc>
        <w:tc>
          <w:tcPr>
            <w:tcW w:w="691" w:type="pct"/>
          </w:tcPr>
          <w:p w14:paraId="02F8AFD9"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Transfer to hospital with neuro-ICU</w:t>
            </w:r>
          </w:p>
        </w:tc>
        <w:tc>
          <w:tcPr>
            <w:tcW w:w="543" w:type="pct"/>
          </w:tcPr>
          <w:p w14:paraId="197EC940"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Usual care</w:t>
            </w:r>
          </w:p>
        </w:tc>
        <w:tc>
          <w:tcPr>
            <w:tcW w:w="395" w:type="pct"/>
          </w:tcPr>
          <w:p w14:paraId="2FFB5AEE"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 xml:space="preserve">ICER Favorable: 48,866 </w:t>
            </w:r>
          </w:p>
          <w:p w14:paraId="58DC37E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ICER Moderately favorable: 94,448</w:t>
            </w:r>
          </w:p>
          <w:p w14:paraId="1359C6DE" w14:textId="77777777" w:rsidR="005C2F75" w:rsidRPr="00E91D41" w:rsidRDefault="005C2F75" w:rsidP="00446BAF">
            <w:pPr>
              <w:spacing w:line="202" w:lineRule="exact"/>
              <w:ind w:right="-20"/>
              <w:rPr>
                <w:rFonts w:ascii="Arial Narrow" w:eastAsia="Arial Narrow" w:hAnsi="Arial Narrow" w:cs="Arial Narrow"/>
                <w:spacing w:val="-1"/>
                <w:sz w:val="18"/>
                <w:szCs w:val="18"/>
                <w:vertAlign w:val="superscript"/>
              </w:rPr>
            </w:pPr>
            <w:r w:rsidRPr="002D292A">
              <w:rPr>
                <w:rFonts w:ascii="Arial Narrow" w:eastAsia="Arial Narrow" w:hAnsi="Arial Narrow" w:cs="Arial Narrow"/>
                <w:spacing w:val="-1"/>
                <w:sz w:val="18"/>
                <w:szCs w:val="18"/>
              </w:rPr>
              <w:t>ICER Least-favorable: 391,869</w:t>
            </w:r>
            <w:r>
              <w:rPr>
                <w:rFonts w:ascii="Arial Narrow" w:eastAsia="Arial Narrow" w:hAnsi="Arial Narrow" w:cs="Arial Narrow"/>
                <w:spacing w:val="-1"/>
                <w:sz w:val="18"/>
                <w:szCs w:val="18"/>
                <w:vertAlign w:val="superscript"/>
              </w:rPr>
              <w:t>q</w:t>
            </w:r>
          </w:p>
        </w:tc>
        <w:tc>
          <w:tcPr>
            <w:tcW w:w="345" w:type="pct"/>
          </w:tcPr>
          <w:p w14:paraId="762EECF1"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w:t>
            </w:r>
          </w:p>
        </w:tc>
        <w:tc>
          <w:tcPr>
            <w:tcW w:w="395" w:type="pct"/>
          </w:tcPr>
          <w:p w14:paraId="0144BF88"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G</w:t>
            </w:r>
            <w:r w:rsidRPr="00E527E4">
              <w:rPr>
                <w:rFonts w:ascii="Arial Narrow" w:eastAsia="Arial Narrow" w:hAnsi="Arial Narrow" w:cs="Arial Narrow"/>
                <w:spacing w:val="-2"/>
                <w:sz w:val="18"/>
                <w:szCs w:val="18"/>
              </w:rPr>
              <w:t>o</w:t>
            </w:r>
            <w:r w:rsidRPr="00E527E4">
              <w:rPr>
                <w:rFonts w:ascii="Arial Narrow" w:eastAsia="Arial Narrow" w:hAnsi="Arial Narrow" w:cs="Arial Narrow"/>
                <w:spacing w:val="1"/>
                <w:sz w:val="18"/>
                <w:szCs w:val="18"/>
              </w:rPr>
              <w:t>v</w:t>
            </w:r>
            <w:r w:rsidRPr="00E527E4">
              <w:rPr>
                <w:rFonts w:ascii="Arial Narrow" w:eastAsia="Arial Narrow" w:hAnsi="Arial Narrow" w:cs="Arial Narrow"/>
                <w:spacing w:val="-2"/>
                <w:sz w:val="18"/>
                <w:szCs w:val="18"/>
              </w:rPr>
              <w:t>e</w:t>
            </w:r>
            <w:r w:rsidRPr="00E527E4">
              <w:rPr>
                <w:rFonts w:ascii="Arial Narrow" w:eastAsia="Arial Narrow" w:hAnsi="Arial Narrow" w:cs="Arial Narrow"/>
                <w:spacing w:val="1"/>
                <w:sz w:val="18"/>
                <w:szCs w:val="18"/>
              </w:rPr>
              <w:t>r</w:t>
            </w:r>
            <w:r w:rsidRPr="00E527E4">
              <w:rPr>
                <w:rFonts w:ascii="Arial Narrow" w:eastAsia="Arial Narrow" w:hAnsi="Arial Narrow" w:cs="Arial Narrow"/>
                <w:spacing w:val="-2"/>
                <w:sz w:val="18"/>
                <w:szCs w:val="18"/>
              </w:rPr>
              <w:t>n</w:t>
            </w:r>
            <w:r w:rsidRPr="00E527E4">
              <w:rPr>
                <w:rFonts w:ascii="Arial Narrow" w:eastAsia="Arial Narrow" w:hAnsi="Arial Narrow" w:cs="Arial Narrow"/>
                <w:spacing w:val="2"/>
                <w:sz w:val="18"/>
                <w:szCs w:val="18"/>
              </w:rPr>
              <w:t>m</w:t>
            </w:r>
            <w:r w:rsidRPr="00E527E4">
              <w:rPr>
                <w:rFonts w:ascii="Arial Narrow" w:eastAsia="Arial Narrow" w:hAnsi="Arial Narrow" w:cs="Arial Narrow"/>
                <w:spacing w:val="-2"/>
                <w:sz w:val="18"/>
                <w:szCs w:val="18"/>
              </w:rPr>
              <w:t>en</w:t>
            </w:r>
            <w:r w:rsidRPr="00E527E4">
              <w:rPr>
                <w:rFonts w:ascii="Arial Narrow" w:eastAsia="Arial Narrow" w:hAnsi="Arial Narrow" w:cs="Arial Narrow"/>
                <w:sz w:val="18"/>
                <w:szCs w:val="18"/>
              </w:rPr>
              <w:t>t</w:t>
            </w:r>
          </w:p>
        </w:tc>
        <w:tc>
          <w:tcPr>
            <w:tcW w:w="395" w:type="pct"/>
            <w:vAlign w:val="bottom"/>
          </w:tcPr>
          <w:p w14:paraId="45748020"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Societal</w:t>
            </w:r>
          </w:p>
        </w:tc>
        <w:tc>
          <w:tcPr>
            <w:tcW w:w="395" w:type="pct"/>
            <w:vAlign w:val="bottom"/>
          </w:tcPr>
          <w:p w14:paraId="21641C8D"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Lifetime</w:t>
            </w:r>
          </w:p>
        </w:tc>
        <w:tc>
          <w:tcPr>
            <w:tcW w:w="345" w:type="pct"/>
            <w:vAlign w:val="bottom"/>
          </w:tcPr>
          <w:p w14:paraId="18A812C2"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3</w:t>
            </w:r>
          </w:p>
        </w:tc>
        <w:tc>
          <w:tcPr>
            <w:tcW w:w="395" w:type="pct"/>
            <w:vAlign w:val="bottom"/>
          </w:tcPr>
          <w:p w14:paraId="02E46589" w14:textId="77777777" w:rsidR="005C2F75" w:rsidRPr="00E527E4" w:rsidRDefault="005C2F75" w:rsidP="00446BAF">
            <w:pPr>
              <w:spacing w:line="202" w:lineRule="auto"/>
              <w:ind w:right="-23"/>
              <w:rPr>
                <w:rFonts w:ascii="Arial Narrow" w:hAnsi="Arial Narrow"/>
                <w:sz w:val="18"/>
                <w:szCs w:val="18"/>
              </w:rPr>
            </w:pPr>
            <w:r w:rsidRPr="00E527E4">
              <w:rPr>
                <w:rFonts w:ascii="Arial Narrow" w:hAnsi="Arial Narrow"/>
                <w:sz w:val="18"/>
                <w:szCs w:val="18"/>
              </w:rPr>
              <w:t>Yes</w:t>
            </w:r>
          </w:p>
          <w:p w14:paraId="0F17F012" w14:textId="77777777" w:rsidR="005C2F75" w:rsidRPr="002D292A" w:rsidRDefault="005C2F75" w:rsidP="00446BAF">
            <w:pPr>
              <w:spacing w:line="203" w:lineRule="exact"/>
              <w:ind w:right="-20"/>
              <w:rPr>
                <w:rFonts w:ascii="Arial Narrow" w:eastAsia="Arial Narrow" w:hAnsi="Arial Narrow" w:cs="Arial Narrow"/>
                <w:spacing w:val="-2"/>
                <w:sz w:val="18"/>
                <w:szCs w:val="18"/>
              </w:rPr>
            </w:pPr>
          </w:p>
        </w:tc>
      </w:tr>
      <w:tr w:rsidR="005C2F75" w:rsidRPr="002D292A" w14:paraId="58797062" w14:textId="77777777" w:rsidTr="00225753">
        <w:trPr>
          <w:trHeight w:val="698"/>
        </w:trPr>
        <w:tc>
          <w:tcPr>
            <w:tcW w:w="509" w:type="pct"/>
          </w:tcPr>
          <w:p w14:paraId="4F0FBCC4"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Gajarski</w:t>
            </w:r>
            <w:proofErr w:type="spellEnd"/>
            <w:r>
              <w:rPr>
                <w:rFonts w:ascii="Arial Narrow" w:eastAsia="Arial Narrow" w:hAnsi="Arial Narrow" w:cs="Arial Narrow"/>
                <w:spacing w:val="-2"/>
                <w:sz w:val="18"/>
                <w:szCs w:val="18"/>
              </w:rPr>
              <w:t xml:space="preserve"> et al. 2015, US; --</w:t>
            </w:r>
          </w:p>
        </w:tc>
        <w:tc>
          <w:tcPr>
            <w:tcW w:w="592" w:type="pct"/>
          </w:tcPr>
          <w:p w14:paraId="29C98378"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sidRPr="001634AA">
              <w:rPr>
                <w:rFonts w:ascii="Arial Narrow" w:eastAsia="Arial Narrow" w:hAnsi="Arial Narrow" w:cs="Arial Narrow"/>
                <w:b/>
                <w:spacing w:val="1"/>
                <w:sz w:val="18"/>
                <w:szCs w:val="18"/>
              </w:rPr>
              <w:t>Hypothetical cohort</w:t>
            </w:r>
            <w:r>
              <w:rPr>
                <w:rFonts w:ascii="Arial Narrow" w:eastAsia="Arial Narrow" w:hAnsi="Arial Narrow" w:cs="Arial Narrow"/>
                <w:spacing w:val="1"/>
                <w:sz w:val="18"/>
                <w:szCs w:val="18"/>
              </w:rPr>
              <w:t xml:space="preserve"> of patients who achieved return of spontaneous circulation</w:t>
            </w:r>
          </w:p>
        </w:tc>
        <w:tc>
          <w:tcPr>
            <w:tcW w:w="691" w:type="pct"/>
          </w:tcPr>
          <w:p w14:paraId="32C56B63"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Therapeutic hypothermia (32-34 </w:t>
            </w:r>
            <w:proofErr w:type="spellStart"/>
            <w:r>
              <w:rPr>
                <w:rFonts w:ascii="Arial Narrow" w:eastAsia="Arial Narrow" w:hAnsi="Arial Narrow" w:cs="Arial Narrow"/>
                <w:spacing w:val="-2"/>
                <w:sz w:val="18"/>
                <w:szCs w:val="18"/>
              </w:rPr>
              <w:t>degress</w:t>
            </w:r>
            <w:proofErr w:type="spellEnd"/>
            <w:r>
              <w:rPr>
                <w:rFonts w:ascii="Arial Narrow" w:eastAsia="Arial Narrow" w:hAnsi="Arial Narrow" w:cs="Arial Narrow"/>
                <w:spacing w:val="-2"/>
                <w:sz w:val="18"/>
                <w:szCs w:val="18"/>
              </w:rPr>
              <w:t xml:space="preserve"> C): cooling blankets, peritoneal lavage and VV-ECMO </w:t>
            </w:r>
          </w:p>
        </w:tc>
        <w:tc>
          <w:tcPr>
            <w:tcW w:w="543" w:type="pct"/>
          </w:tcPr>
          <w:p w14:paraId="5AB571CE"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Standard care</w:t>
            </w:r>
          </w:p>
        </w:tc>
        <w:tc>
          <w:tcPr>
            <w:tcW w:w="395" w:type="pct"/>
          </w:tcPr>
          <w:p w14:paraId="7DDBD88E"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 xml:space="preserve">ICER for peritoneal lavage </w:t>
            </w:r>
            <w:r w:rsidRPr="00CD30E6">
              <w:rPr>
                <w:rFonts w:ascii="Arial Narrow" w:eastAsia="Arial Narrow" w:hAnsi="Arial Narrow" w:cs="Arial Narrow"/>
                <w:spacing w:val="-1"/>
                <w:sz w:val="18"/>
                <w:szCs w:val="18"/>
              </w:rPr>
              <w:t>vs cooling blankets 59</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088</w:t>
            </w:r>
            <w:r>
              <w:rPr>
                <w:rFonts w:ascii="Arial Narrow" w:eastAsia="Arial Narrow" w:hAnsi="Arial Narrow" w:cs="Arial Narrow"/>
                <w:spacing w:val="-1"/>
                <w:sz w:val="18"/>
                <w:szCs w:val="18"/>
                <w:vertAlign w:val="superscript"/>
              </w:rPr>
              <w:t>r</w:t>
            </w:r>
          </w:p>
        </w:tc>
        <w:tc>
          <w:tcPr>
            <w:tcW w:w="345" w:type="pct"/>
          </w:tcPr>
          <w:p w14:paraId="760FAEED"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1634AA">
              <w:rPr>
                <w:rFonts w:ascii="Arial Narrow" w:eastAsia="Arial Narrow" w:hAnsi="Arial Narrow" w:cs="Arial Narrow"/>
                <w:spacing w:val="1"/>
                <w:sz w:val="18"/>
                <w:szCs w:val="18"/>
              </w:rPr>
              <w:t>--</w:t>
            </w:r>
          </w:p>
        </w:tc>
        <w:tc>
          <w:tcPr>
            <w:tcW w:w="395" w:type="pct"/>
          </w:tcPr>
          <w:p w14:paraId="52B6B74D" w14:textId="77777777" w:rsidR="005C2F75" w:rsidRPr="001E7E24" w:rsidRDefault="005C2F75" w:rsidP="00446BAF">
            <w:pPr>
              <w:spacing w:line="203" w:lineRule="exact"/>
              <w:ind w:right="-20"/>
              <w:jc w:val="both"/>
              <w:rPr>
                <w:rFonts w:ascii="Arial Narrow" w:eastAsia="Arial Narrow" w:hAnsi="Arial Narrow" w:cs="Arial Narrow"/>
                <w:spacing w:val="1"/>
                <w:sz w:val="18"/>
                <w:szCs w:val="18"/>
              </w:rPr>
            </w:pPr>
            <w:r w:rsidRPr="001E7E24">
              <w:rPr>
                <w:rFonts w:ascii="Arial Narrow" w:hAnsi="Arial Narrow"/>
                <w:sz w:val="18"/>
                <w:szCs w:val="18"/>
              </w:rPr>
              <w:t>Not stated</w:t>
            </w:r>
          </w:p>
        </w:tc>
        <w:tc>
          <w:tcPr>
            <w:tcW w:w="395" w:type="pct"/>
            <w:vAlign w:val="bottom"/>
          </w:tcPr>
          <w:p w14:paraId="46A2F2E4" w14:textId="77777777" w:rsidR="005C2F75" w:rsidRPr="001E7E24" w:rsidRDefault="005C2F75" w:rsidP="00446BAF">
            <w:pPr>
              <w:pStyle w:val="NormalWeb"/>
              <w:spacing w:before="0" w:beforeAutospacing="0" w:after="0" w:afterAutospacing="0" w:line="202" w:lineRule="auto"/>
              <w:ind w:right="-23"/>
              <w:jc w:val="both"/>
              <w:rPr>
                <w:rFonts w:ascii="Arial Narrow" w:hAnsi="Arial Narrow"/>
                <w:sz w:val="18"/>
                <w:szCs w:val="18"/>
              </w:rPr>
            </w:pPr>
            <w:r w:rsidRPr="001E7E24">
              <w:rPr>
                <w:rFonts w:ascii="Arial Narrow" w:hAnsi="Arial Narrow"/>
                <w:sz w:val="18"/>
                <w:szCs w:val="18"/>
              </w:rPr>
              <w:t xml:space="preserve">Societal </w:t>
            </w:r>
          </w:p>
          <w:p w14:paraId="744D0092" w14:textId="77777777" w:rsidR="005C2F75" w:rsidRPr="001E7E24" w:rsidRDefault="005C2F75" w:rsidP="00446BAF">
            <w:pPr>
              <w:spacing w:line="203" w:lineRule="exact"/>
              <w:ind w:right="-20"/>
              <w:jc w:val="both"/>
              <w:rPr>
                <w:rFonts w:ascii="Arial Narrow" w:eastAsia="Arial Narrow" w:hAnsi="Arial Narrow" w:cs="Arial Narrow"/>
                <w:spacing w:val="1"/>
                <w:sz w:val="18"/>
                <w:szCs w:val="18"/>
              </w:rPr>
            </w:pPr>
          </w:p>
        </w:tc>
        <w:tc>
          <w:tcPr>
            <w:tcW w:w="395" w:type="pct"/>
            <w:vAlign w:val="bottom"/>
          </w:tcPr>
          <w:p w14:paraId="491BE8E2" w14:textId="77777777" w:rsidR="005C2F75" w:rsidRPr="001E7E24" w:rsidRDefault="005C2F75" w:rsidP="00446BAF">
            <w:pPr>
              <w:spacing w:line="203" w:lineRule="exact"/>
              <w:ind w:right="-20"/>
              <w:jc w:val="both"/>
              <w:rPr>
                <w:rFonts w:ascii="Arial Narrow" w:eastAsia="Arial Narrow" w:hAnsi="Arial Narrow" w:cs="Arial Narrow"/>
                <w:spacing w:val="1"/>
                <w:sz w:val="18"/>
                <w:szCs w:val="18"/>
              </w:rPr>
            </w:pPr>
            <w:r w:rsidRPr="001E7E24">
              <w:rPr>
                <w:rFonts w:ascii="Arial Narrow" w:hAnsi="Arial Narrow"/>
                <w:sz w:val="18"/>
                <w:szCs w:val="18"/>
              </w:rPr>
              <w:t>Lifetime</w:t>
            </w:r>
          </w:p>
        </w:tc>
        <w:tc>
          <w:tcPr>
            <w:tcW w:w="345" w:type="pct"/>
            <w:vAlign w:val="bottom"/>
          </w:tcPr>
          <w:p w14:paraId="4EC20C14" w14:textId="77777777" w:rsidR="005C2F75" w:rsidRPr="001E7E24" w:rsidRDefault="005C2F75" w:rsidP="00446BAF">
            <w:pPr>
              <w:spacing w:line="203" w:lineRule="exact"/>
              <w:ind w:right="-20"/>
              <w:jc w:val="both"/>
              <w:rPr>
                <w:rFonts w:ascii="Arial Narrow" w:eastAsia="Arial Narrow" w:hAnsi="Arial Narrow" w:cs="Arial Narrow"/>
                <w:spacing w:val="1"/>
                <w:sz w:val="18"/>
                <w:szCs w:val="18"/>
              </w:rPr>
            </w:pPr>
            <w:r w:rsidRPr="001E7E24">
              <w:rPr>
                <w:rFonts w:ascii="Arial Narrow" w:eastAsia="Arial Narrow" w:hAnsi="Arial Narrow" w:cs="Arial Narrow"/>
                <w:spacing w:val="-2"/>
                <w:sz w:val="18"/>
                <w:szCs w:val="18"/>
              </w:rPr>
              <w:t>3</w:t>
            </w:r>
          </w:p>
        </w:tc>
        <w:tc>
          <w:tcPr>
            <w:tcW w:w="395" w:type="pct"/>
            <w:vAlign w:val="bottom"/>
          </w:tcPr>
          <w:p w14:paraId="05563D47" w14:textId="77777777" w:rsidR="005C2F75" w:rsidRPr="001E7E24" w:rsidRDefault="005C2F75" w:rsidP="00446BAF">
            <w:pPr>
              <w:spacing w:line="203" w:lineRule="exact"/>
              <w:ind w:right="-20"/>
              <w:jc w:val="both"/>
              <w:rPr>
                <w:rFonts w:ascii="Arial Narrow" w:eastAsia="Arial Narrow" w:hAnsi="Arial Narrow" w:cs="Arial Narrow"/>
                <w:spacing w:val="1"/>
                <w:sz w:val="18"/>
                <w:szCs w:val="18"/>
              </w:rPr>
            </w:pPr>
            <w:r w:rsidRPr="001E7E24">
              <w:rPr>
                <w:rFonts w:ascii="Arial Narrow" w:hAnsi="Arial Narrow"/>
                <w:sz w:val="18"/>
                <w:szCs w:val="18"/>
              </w:rPr>
              <w:t>Yes</w:t>
            </w:r>
          </w:p>
        </w:tc>
      </w:tr>
      <w:tr w:rsidR="005C2F75" w:rsidRPr="002D292A" w14:paraId="79E2A00D" w14:textId="77777777" w:rsidTr="00225753">
        <w:trPr>
          <w:trHeight w:val="698"/>
        </w:trPr>
        <w:tc>
          <w:tcPr>
            <w:tcW w:w="509" w:type="pct"/>
          </w:tcPr>
          <w:p w14:paraId="45D94428" w14:textId="77777777" w:rsidR="005C2F75"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Hafner et al. 2015, Germany;</w:t>
            </w:r>
            <w:r>
              <w:rPr>
                <w:rFonts w:ascii="Arial Narrow" w:eastAsia="Arial Narrow" w:hAnsi="Arial Narrow" w:cs="Arial Narrow"/>
                <w:spacing w:val="1"/>
                <w:sz w:val="18"/>
                <w:szCs w:val="18"/>
              </w:rPr>
              <w:t xml:space="preserve"> CRRT with citrate mean age 68 (SD, 17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w:t>
            </w:r>
            <w:proofErr w:type="spellStart"/>
            <w:r>
              <w:rPr>
                <w:rFonts w:ascii="Arial Narrow" w:eastAsia="Arial Narrow" w:hAnsi="Arial Narrow" w:cs="Arial Narrow"/>
                <w:spacing w:val="1"/>
                <w:sz w:val="18"/>
                <w:szCs w:val="18"/>
              </w:rPr>
              <w:t>qnd</w:t>
            </w:r>
            <w:proofErr w:type="spellEnd"/>
            <w:r>
              <w:rPr>
                <w:rFonts w:ascii="Arial Narrow" w:eastAsia="Arial Narrow" w:hAnsi="Arial Narrow" w:cs="Arial Narrow"/>
                <w:spacing w:val="1"/>
                <w:sz w:val="18"/>
                <w:szCs w:val="18"/>
              </w:rPr>
              <w:t xml:space="preserve"> CRRT with heparin age 69 (11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73% and 72% men, respectively</w:t>
            </w:r>
          </w:p>
        </w:tc>
        <w:tc>
          <w:tcPr>
            <w:tcW w:w="592" w:type="pct"/>
          </w:tcPr>
          <w:p w14:paraId="3B18833B" w14:textId="77777777" w:rsidR="005C2F75" w:rsidRPr="001634AA" w:rsidRDefault="005C2F75" w:rsidP="00446BAF">
            <w:pPr>
              <w:spacing w:line="206" w:lineRule="exact"/>
              <w:ind w:right="276"/>
              <w:rPr>
                <w:rFonts w:ascii="Arial Narrow" w:eastAsia="Arial Narrow" w:hAnsi="Arial Narrow" w:cs="Arial Narrow"/>
                <w:b/>
                <w:spacing w:val="1"/>
                <w:sz w:val="18"/>
                <w:szCs w:val="18"/>
              </w:rPr>
            </w:pPr>
            <w:r>
              <w:rPr>
                <w:rFonts w:ascii="Arial Narrow" w:eastAsia="Arial Narrow" w:hAnsi="Arial Narrow" w:cs="Arial Narrow"/>
                <w:spacing w:val="1"/>
                <w:sz w:val="18"/>
                <w:szCs w:val="18"/>
              </w:rPr>
              <w:t>Retrospective cohort of non-cardiac surgical and trauma ICU in a university hospital</w:t>
            </w:r>
          </w:p>
        </w:tc>
        <w:tc>
          <w:tcPr>
            <w:tcW w:w="691" w:type="pct"/>
          </w:tcPr>
          <w:p w14:paraId="366F39F6"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CRRT with regional citrate anticoagulation</w:t>
            </w:r>
          </w:p>
        </w:tc>
        <w:tc>
          <w:tcPr>
            <w:tcW w:w="543" w:type="pct"/>
          </w:tcPr>
          <w:p w14:paraId="640F6FCD"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CRRT with systemic heparin anticoagulation</w:t>
            </w:r>
          </w:p>
        </w:tc>
        <w:tc>
          <w:tcPr>
            <w:tcW w:w="395" w:type="pct"/>
          </w:tcPr>
          <w:p w14:paraId="3F40F8B8" w14:textId="77777777" w:rsidR="005C2F75" w:rsidRDefault="005C2F75" w:rsidP="00446BAF">
            <w:pPr>
              <w:spacing w:line="202" w:lineRule="exact"/>
              <w:ind w:right="-20"/>
              <w:rPr>
                <w:rFonts w:ascii="Arial Narrow" w:eastAsia="Arial Narrow" w:hAnsi="Arial Narrow" w:cs="Arial Narrow"/>
                <w:spacing w:val="-1"/>
                <w:sz w:val="18"/>
                <w:szCs w:val="18"/>
              </w:rPr>
            </w:pPr>
            <w:r w:rsidRPr="001A176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s</w:t>
            </w:r>
          </w:p>
        </w:tc>
        <w:tc>
          <w:tcPr>
            <w:tcW w:w="345" w:type="pct"/>
          </w:tcPr>
          <w:p w14:paraId="3A927E3D" w14:textId="77777777" w:rsidR="005C2F75" w:rsidRPr="001634AA"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w:t>
            </w:r>
          </w:p>
        </w:tc>
        <w:tc>
          <w:tcPr>
            <w:tcW w:w="395" w:type="pct"/>
          </w:tcPr>
          <w:p w14:paraId="2101CA5F"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Not stated</w:t>
            </w:r>
          </w:p>
        </w:tc>
        <w:tc>
          <w:tcPr>
            <w:tcW w:w="395" w:type="pct"/>
            <w:vAlign w:val="bottom"/>
          </w:tcPr>
          <w:p w14:paraId="5CBD5AAD"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3"/>
                <w:sz w:val="18"/>
                <w:szCs w:val="18"/>
              </w:rPr>
              <w:t>H</w:t>
            </w:r>
            <w:r w:rsidRPr="00E527E4">
              <w:rPr>
                <w:rFonts w:ascii="Arial Narrow" w:eastAsia="Arial Narrow" w:hAnsi="Arial Narrow" w:cs="Arial Narrow"/>
                <w:spacing w:val="-2"/>
                <w:sz w:val="18"/>
                <w:szCs w:val="18"/>
              </w:rPr>
              <w:t>ea</w:t>
            </w:r>
            <w:r w:rsidRPr="00E527E4">
              <w:rPr>
                <w:rFonts w:ascii="Arial Narrow" w:eastAsia="Arial Narrow" w:hAnsi="Arial Narrow" w:cs="Arial Narrow"/>
                <w:spacing w:val="2"/>
                <w:sz w:val="18"/>
                <w:szCs w:val="18"/>
              </w:rPr>
              <w:t>l</w:t>
            </w:r>
            <w:r w:rsidRPr="00E527E4">
              <w:rPr>
                <w:rFonts w:ascii="Arial Narrow" w:eastAsia="Arial Narrow" w:hAnsi="Arial Narrow" w:cs="Arial Narrow"/>
                <w:spacing w:val="-1"/>
                <w:sz w:val="18"/>
                <w:szCs w:val="18"/>
              </w:rPr>
              <w:t>t</w:t>
            </w:r>
            <w:r w:rsidRPr="00E527E4">
              <w:rPr>
                <w:rFonts w:ascii="Arial Narrow" w:eastAsia="Arial Narrow" w:hAnsi="Arial Narrow" w:cs="Arial Narrow"/>
                <w:sz w:val="18"/>
                <w:szCs w:val="18"/>
              </w:rPr>
              <w:t>h</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2"/>
                <w:sz w:val="18"/>
                <w:szCs w:val="18"/>
              </w:rPr>
              <w:t>Ca</w:t>
            </w:r>
            <w:r w:rsidRPr="00E527E4">
              <w:rPr>
                <w:rFonts w:ascii="Arial Narrow" w:eastAsia="Arial Narrow" w:hAnsi="Arial Narrow" w:cs="Arial Narrow"/>
                <w:spacing w:val="1"/>
                <w:sz w:val="18"/>
                <w:szCs w:val="18"/>
              </w:rPr>
              <w:t>r</w:t>
            </w:r>
            <w:r w:rsidRPr="00E527E4">
              <w:rPr>
                <w:rFonts w:ascii="Arial Narrow" w:eastAsia="Arial Narrow" w:hAnsi="Arial Narrow" w:cs="Arial Narrow"/>
                <w:sz w:val="18"/>
                <w:szCs w:val="18"/>
              </w:rPr>
              <w:t>e</w:t>
            </w:r>
          </w:p>
        </w:tc>
        <w:tc>
          <w:tcPr>
            <w:tcW w:w="395" w:type="pct"/>
            <w:vAlign w:val="bottom"/>
          </w:tcPr>
          <w:p w14:paraId="674C9994"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Not determined</w:t>
            </w:r>
          </w:p>
        </w:tc>
        <w:tc>
          <w:tcPr>
            <w:tcW w:w="345" w:type="pct"/>
            <w:vAlign w:val="bottom"/>
          </w:tcPr>
          <w:p w14:paraId="00ACB0D7"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7C08D50F"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w:t>
            </w:r>
          </w:p>
        </w:tc>
      </w:tr>
      <w:tr w:rsidR="005C2F75" w:rsidRPr="002D292A" w14:paraId="3C6904E4" w14:textId="77777777" w:rsidTr="00225753">
        <w:trPr>
          <w:trHeight w:val="698"/>
        </w:trPr>
        <w:tc>
          <w:tcPr>
            <w:tcW w:w="509" w:type="pct"/>
          </w:tcPr>
          <w:p w14:paraId="062304FE" w14:textId="77777777" w:rsidR="005C2F75" w:rsidRPr="002D292A" w:rsidRDefault="005C2F75" w:rsidP="00446BAF">
            <w:pPr>
              <w:spacing w:before="1"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Nelson et al. 2015, US</w:t>
            </w:r>
            <w:r>
              <w:rPr>
                <w:rFonts w:ascii="Arial Narrow" w:eastAsia="Arial Narrow" w:hAnsi="Arial Narrow" w:cs="Arial Narrow"/>
                <w:spacing w:val="-2"/>
                <w:sz w:val="18"/>
                <w:szCs w:val="18"/>
              </w:rPr>
              <w:t>; --</w:t>
            </w:r>
          </w:p>
        </w:tc>
        <w:tc>
          <w:tcPr>
            <w:tcW w:w="592" w:type="pct"/>
          </w:tcPr>
          <w:p w14:paraId="088337E7"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45-year-old patients in an ICU with a central line placed on a certain day of the week</w:t>
            </w:r>
          </w:p>
        </w:tc>
        <w:tc>
          <w:tcPr>
            <w:tcW w:w="691" w:type="pct"/>
          </w:tcPr>
          <w:p w14:paraId="2D04522A"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Central line maintenance kit</w:t>
            </w:r>
          </w:p>
        </w:tc>
        <w:tc>
          <w:tcPr>
            <w:tcW w:w="543" w:type="pct"/>
          </w:tcPr>
          <w:p w14:paraId="19D0E668"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Usual care</w:t>
            </w:r>
          </w:p>
        </w:tc>
        <w:tc>
          <w:tcPr>
            <w:tcW w:w="395" w:type="pct"/>
          </w:tcPr>
          <w:p w14:paraId="7E23F2C1" w14:textId="77777777" w:rsidR="005C2F75" w:rsidRPr="002D292A" w:rsidRDefault="005C2F75" w:rsidP="00446BAF">
            <w:pPr>
              <w:spacing w:line="202" w:lineRule="exact"/>
              <w:ind w:right="-20"/>
              <w:rPr>
                <w:rFonts w:ascii="Arial Narrow" w:eastAsia="Arial Narrow" w:hAnsi="Arial Narrow" w:cs="Arial Narrow"/>
                <w:spacing w:val="-1"/>
                <w:sz w:val="18"/>
                <w:szCs w:val="18"/>
                <w:vertAlign w:val="superscript"/>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t</w:t>
            </w:r>
          </w:p>
          <w:p w14:paraId="4424C130" w14:textId="77777777" w:rsidR="005C2F75" w:rsidRPr="002D292A" w:rsidRDefault="005C2F75" w:rsidP="00446BAF">
            <w:pPr>
              <w:widowControl/>
              <w:autoSpaceDE w:val="0"/>
              <w:autoSpaceDN w:val="0"/>
              <w:adjustRightInd w:val="0"/>
              <w:rPr>
                <w:rFonts w:ascii="Arial Narrow" w:eastAsia="Arial Narrow" w:hAnsi="Arial Narrow" w:cs="Arial Narrow"/>
                <w:spacing w:val="-1"/>
                <w:sz w:val="18"/>
                <w:szCs w:val="18"/>
              </w:rPr>
            </w:pPr>
          </w:p>
        </w:tc>
        <w:tc>
          <w:tcPr>
            <w:tcW w:w="345" w:type="pct"/>
          </w:tcPr>
          <w:p w14:paraId="511417A4"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w:t>
            </w:r>
          </w:p>
        </w:tc>
        <w:tc>
          <w:tcPr>
            <w:tcW w:w="395" w:type="pct"/>
          </w:tcPr>
          <w:p w14:paraId="0ADBDA2E"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No</w:t>
            </w:r>
            <w:r>
              <w:rPr>
                <w:rFonts w:ascii="Arial Narrow" w:eastAsia="Arial Narrow" w:hAnsi="Arial Narrow" w:cs="Arial Narrow"/>
                <w:spacing w:val="3"/>
                <w:sz w:val="18"/>
                <w:szCs w:val="18"/>
              </w:rPr>
              <w:t xml:space="preserve"> funding</w:t>
            </w:r>
          </w:p>
        </w:tc>
        <w:tc>
          <w:tcPr>
            <w:tcW w:w="395" w:type="pct"/>
            <w:vAlign w:val="bottom"/>
          </w:tcPr>
          <w:p w14:paraId="2F4DC3E5"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Times New Roman" w:hAnsi="Arial Narrow" w:cs="Times New Roman"/>
                <w:color w:val="000000"/>
                <w:sz w:val="18"/>
                <w:szCs w:val="18"/>
              </w:rPr>
              <w:t>Health Care</w:t>
            </w:r>
          </w:p>
        </w:tc>
        <w:tc>
          <w:tcPr>
            <w:tcW w:w="395" w:type="pct"/>
            <w:vAlign w:val="bottom"/>
          </w:tcPr>
          <w:p w14:paraId="5560EFF9"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Times New Roman" w:hAnsi="Arial Narrow" w:cs="Times New Roman"/>
                <w:color w:val="000000"/>
                <w:sz w:val="18"/>
                <w:szCs w:val="18"/>
              </w:rPr>
              <w:t>Lifetime</w:t>
            </w:r>
          </w:p>
        </w:tc>
        <w:tc>
          <w:tcPr>
            <w:tcW w:w="345" w:type="pct"/>
            <w:vAlign w:val="bottom"/>
          </w:tcPr>
          <w:p w14:paraId="02E2FDC0"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3</w:t>
            </w:r>
          </w:p>
        </w:tc>
        <w:tc>
          <w:tcPr>
            <w:tcW w:w="395" w:type="pct"/>
            <w:vAlign w:val="bottom"/>
          </w:tcPr>
          <w:p w14:paraId="592D5D81"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Times New Roman" w:hAnsi="Arial Narrow" w:cs="Times New Roman"/>
                <w:color w:val="000000"/>
                <w:sz w:val="18"/>
                <w:szCs w:val="18"/>
              </w:rPr>
              <w:t>Yes</w:t>
            </w:r>
          </w:p>
        </w:tc>
      </w:tr>
      <w:tr w:rsidR="005C2F75" w:rsidRPr="002D292A" w14:paraId="0E436C2E" w14:textId="77777777" w:rsidTr="00225753">
        <w:trPr>
          <w:trHeight w:val="698"/>
        </w:trPr>
        <w:tc>
          <w:tcPr>
            <w:tcW w:w="509" w:type="pct"/>
          </w:tcPr>
          <w:p w14:paraId="23ED864E"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Petrie et al. 2015, UK; </w:t>
            </w:r>
            <w:r>
              <w:rPr>
                <w:rFonts w:ascii="Arial Narrow" w:eastAsia="Arial Narrow" w:hAnsi="Arial Narrow" w:cs="Arial Narrow"/>
                <w:spacing w:val="1"/>
                <w:sz w:val="18"/>
                <w:szCs w:val="18"/>
              </w:rPr>
              <w:t xml:space="preserve">mean age 63.5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14.7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72% men</w:t>
            </w:r>
          </w:p>
        </w:tc>
        <w:tc>
          <w:tcPr>
            <w:tcW w:w="592" w:type="pct"/>
          </w:tcPr>
          <w:p w14:paraId="6A463241" w14:textId="77777777" w:rsidR="005C2F75" w:rsidRPr="00F972C8" w:rsidRDefault="005C2F75" w:rsidP="00446BAF">
            <w:pPr>
              <w:keepNext/>
              <w:keepLines/>
              <w:spacing w:before="200" w:after="200" w:line="206" w:lineRule="exact"/>
              <w:ind w:right="276"/>
              <w:outlineLvl w:val="8"/>
              <w:rPr>
                <w:rFonts w:ascii="Arial Narrow" w:eastAsia="Arial Narrow" w:hAnsi="Arial Narrow" w:cs="Arial Narrow"/>
                <w:spacing w:val="1"/>
                <w:sz w:val="18"/>
                <w:szCs w:val="18"/>
              </w:rPr>
            </w:pPr>
            <w:r>
              <w:rPr>
                <w:rFonts w:ascii="Arial Narrow" w:eastAsia="Arial Narrow" w:hAnsi="Arial Narrow" w:cs="Arial Narrow"/>
                <w:spacing w:val="1"/>
                <w:sz w:val="18"/>
                <w:szCs w:val="18"/>
              </w:rPr>
              <w:t xml:space="preserve">Single </w:t>
            </w:r>
            <w:proofErr w:type="spellStart"/>
            <w:r>
              <w:rPr>
                <w:rFonts w:ascii="Arial Narrow" w:eastAsia="Arial Narrow" w:hAnsi="Arial Narrow" w:cs="Arial Narrow"/>
                <w:spacing w:val="1"/>
                <w:sz w:val="18"/>
                <w:szCs w:val="18"/>
              </w:rPr>
              <w:t>centre</w:t>
            </w:r>
            <w:proofErr w:type="spellEnd"/>
            <w:r>
              <w:rPr>
                <w:rFonts w:ascii="Arial Narrow" w:eastAsia="Arial Narrow" w:hAnsi="Arial Narrow" w:cs="Arial Narrow"/>
                <w:spacing w:val="1"/>
                <w:sz w:val="18"/>
                <w:szCs w:val="18"/>
              </w:rPr>
              <w:t xml:space="preserve"> study of adult patients admitted to ICU after successful resuscitation after cardiac arrest</w:t>
            </w:r>
          </w:p>
        </w:tc>
        <w:tc>
          <w:tcPr>
            <w:tcW w:w="691" w:type="pct"/>
          </w:tcPr>
          <w:p w14:paraId="2202D23D"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High-quality survivor (Pittsburgh Cerebral Performance Category Score [CPC] 1-2)</w:t>
            </w:r>
          </w:p>
        </w:tc>
        <w:tc>
          <w:tcPr>
            <w:tcW w:w="543" w:type="pct"/>
          </w:tcPr>
          <w:p w14:paraId="614833D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2"/>
                <w:sz w:val="18"/>
                <w:szCs w:val="18"/>
              </w:rPr>
              <w:t>Low-quality survivor (CPC Score 3-4)</w:t>
            </w:r>
          </w:p>
        </w:tc>
        <w:tc>
          <w:tcPr>
            <w:tcW w:w="395" w:type="pct"/>
          </w:tcPr>
          <w:p w14:paraId="29F9BC76" w14:textId="77777777" w:rsidR="005C2F75" w:rsidRPr="00E91D41" w:rsidRDefault="005C2F75" w:rsidP="00446BAF">
            <w:pPr>
              <w:spacing w:line="203" w:lineRule="exact"/>
              <w:ind w:right="-20"/>
              <w:rPr>
                <w:rFonts w:ascii="Arial Narrow" w:eastAsia="Arial Narrow" w:hAnsi="Arial Narrow" w:cs="Arial Narrow"/>
                <w:spacing w:val="-2"/>
                <w:sz w:val="18"/>
                <w:szCs w:val="18"/>
                <w:highlight w:val="yellow"/>
              </w:rPr>
            </w:pPr>
            <w:r w:rsidRPr="00E91D41">
              <w:rPr>
                <w:rFonts w:ascii="Arial Narrow" w:eastAsia="Arial Narrow" w:hAnsi="Arial Narrow" w:cs="Arial Narrow"/>
                <w:spacing w:val="-1"/>
                <w:sz w:val="18"/>
                <w:szCs w:val="18"/>
              </w:rPr>
              <w:t>26</w:t>
            </w:r>
            <w:r>
              <w:rPr>
                <w:rFonts w:ascii="Arial Narrow" w:eastAsia="Arial Narrow" w:hAnsi="Arial Narrow" w:cs="Arial Narrow"/>
                <w:spacing w:val="-1"/>
                <w:sz w:val="18"/>
                <w:szCs w:val="18"/>
              </w:rPr>
              <w:t>,</w:t>
            </w:r>
            <w:r w:rsidRPr="00E91D41">
              <w:rPr>
                <w:rFonts w:ascii="Arial Narrow" w:eastAsia="Arial Narrow" w:hAnsi="Arial Narrow" w:cs="Arial Narrow"/>
                <w:spacing w:val="-1"/>
                <w:sz w:val="18"/>
                <w:szCs w:val="18"/>
              </w:rPr>
              <w:t xml:space="preserve">484 per QALY of high-quality survivor </w:t>
            </w:r>
          </w:p>
        </w:tc>
        <w:tc>
          <w:tcPr>
            <w:tcW w:w="345" w:type="pct"/>
          </w:tcPr>
          <w:p w14:paraId="6CBFD048" w14:textId="77777777" w:rsidR="005C2F75" w:rsidRPr="00E91D41" w:rsidRDefault="005C2F75" w:rsidP="00446BAF">
            <w:pPr>
              <w:spacing w:line="203" w:lineRule="exact"/>
              <w:ind w:right="-20"/>
              <w:rPr>
                <w:rFonts w:ascii="Arial Narrow" w:eastAsia="Arial Narrow" w:hAnsi="Arial Narrow" w:cs="Arial Narrow"/>
                <w:spacing w:val="-2"/>
                <w:sz w:val="18"/>
                <w:szCs w:val="18"/>
                <w:vertAlign w:val="superscript"/>
              </w:rPr>
            </w:pPr>
            <w:r w:rsidRPr="00E91D41">
              <w:rPr>
                <w:rFonts w:ascii="Arial Narrow" w:eastAsia="Arial Narrow" w:hAnsi="Arial Narrow" w:cs="Arial Narrow"/>
                <w:spacing w:val="-1"/>
                <w:sz w:val="18"/>
                <w:szCs w:val="18"/>
              </w:rPr>
              <w:t>18</w:t>
            </w:r>
            <w:r>
              <w:rPr>
                <w:rFonts w:ascii="Arial Narrow" w:eastAsia="Arial Narrow" w:hAnsi="Arial Narrow" w:cs="Arial Narrow"/>
                <w:spacing w:val="-1"/>
                <w:sz w:val="18"/>
                <w:szCs w:val="18"/>
              </w:rPr>
              <w:t>,</w:t>
            </w:r>
            <w:r w:rsidRPr="00E91D41">
              <w:rPr>
                <w:rFonts w:ascii="Arial Narrow" w:eastAsia="Arial Narrow" w:hAnsi="Arial Narrow" w:cs="Arial Narrow"/>
                <w:spacing w:val="-1"/>
                <w:sz w:val="18"/>
                <w:szCs w:val="18"/>
              </w:rPr>
              <w:t>208</w:t>
            </w:r>
            <w:r w:rsidRPr="00E91D41">
              <w:rPr>
                <w:rFonts w:ascii="Arial Narrow" w:eastAsia="Arial Narrow" w:hAnsi="Arial Narrow" w:cs="Arial Narrow"/>
                <w:spacing w:val="-2"/>
                <w:sz w:val="18"/>
                <w:szCs w:val="18"/>
              </w:rPr>
              <w:t xml:space="preserve"> per life year gained </w:t>
            </w:r>
            <w:r w:rsidRPr="00E91D41">
              <w:rPr>
                <w:rFonts w:ascii="Arial Narrow" w:eastAsia="Arial Narrow" w:hAnsi="Arial Narrow" w:cs="Arial Narrow"/>
                <w:spacing w:val="-1"/>
                <w:sz w:val="18"/>
                <w:szCs w:val="18"/>
              </w:rPr>
              <w:t xml:space="preserve">per high-quality </w:t>
            </w:r>
            <w:proofErr w:type="spellStart"/>
            <w:r w:rsidRPr="00E91D41">
              <w:rPr>
                <w:rFonts w:ascii="Arial Narrow" w:eastAsia="Arial Narrow" w:hAnsi="Arial Narrow" w:cs="Arial Narrow"/>
                <w:spacing w:val="-1"/>
                <w:sz w:val="18"/>
                <w:szCs w:val="18"/>
              </w:rPr>
              <w:t>survivor</w:t>
            </w:r>
            <w:r>
              <w:rPr>
                <w:rFonts w:ascii="Arial Narrow" w:eastAsia="Arial Narrow" w:hAnsi="Arial Narrow" w:cs="Arial Narrow"/>
                <w:spacing w:val="-1"/>
                <w:sz w:val="18"/>
                <w:szCs w:val="18"/>
                <w:vertAlign w:val="superscript"/>
              </w:rPr>
              <w:t>u</w:t>
            </w:r>
            <w:proofErr w:type="spellEnd"/>
          </w:p>
        </w:tc>
        <w:tc>
          <w:tcPr>
            <w:tcW w:w="395" w:type="pct"/>
          </w:tcPr>
          <w:p w14:paraId="15A65D0F" w14:textId="77777777" w:rsidR="005C2F75" w:rsidRPr="00E91D41"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w:t>
            </w:r>
            <w:r>
              <w:rPr>
                <w:rFonts w:ascii="Arial Narrow" w:eastAsia="Arial Narrow" w:hAnsi="Arial Narrow" w:cs="Arial Narrow"/>
                <w:spacing w:val="3"/>
                <w:sz w:val="18"/>
                <w:szCs w:val="18"/>
              </w:rPr>
              <w:t xml:space="preserve"> funding</w:t>
            </w:r>
          </w:p>
        </w:tc>
        <w:tc>
          <w:tcPr>
            <w:tcW w:w="395" w:type="pct"/>
            <w:vAlign w:val="bottom"/>
          </w:tcPr>
          <w:p w14:paraId="2A4CC884" w14:textId="77777777" w:rsidR="005C2F75" w:rsidRPr="00E91D41"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3"/>
                <w:sz w:val="18"/>
                <w:szCs w:val="18"/>
              </w:rPr>
              <w:t>H</w:t>
            </w:r>
            <w:r w:rsidRPr="00010B88">
              <w:rPr>
                <w:rFonts w:ascii="Arial Narrow" w:eastAsia="Arial Narrow" w:hAnsi="Arial Narrow" w:cs="Arial Narrow"/>
                <w:spacing w:val="-2"/>
                <w:sz w:val="18"/>
                <w:szCs w:val="18"/>
              </w:rPr>
              <w:t>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p>
        </w:tc>
        <w:tc>
          <w:tcPr>
            <w:tcW w:w="395" w:type="pct"/>
            <w:vAlign w:val="bottom"/>
          </w:tcPr>
          <w:p w14:paraId="5EB52F0B" w14:textId="77777777" w:rsidR="005C2F75" w:rsidRPr="00E91D41"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hAnsi="Arial Narrow"/>
                <w:sz w:val="18"/>
                <w:szCs w:val="18"/>
              </w:rPr>
              <w:t>Not determined</w:t>
            </w:r>
          </w:p>
        </w:tc>
        <w:tc>
          <w:tcPr>
            <w:tcW w:w="345" w:type="pct"/>
            <w:vAlign w:val="bottom"/>
          </w:tcPr>
          <w:p w14:paraId="67DA9096" w14:textId="77777777" w:rsidR="005C2F75" w:rsidRPr="00E91D41"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hAnsi="Arial Narrow"/>
                <w:sz w:val="18"/>
                <w:szCs w:val="18"/>
              </w:rPr>
              <w:t>No/not stated</w:t>
            </w:r>
          </w:p>
        </w:tc>
        <w:tc>
          <w:tcPr>
            <w:tcW w:w="395" w:type="pct"/>
            <w:vAlign w:val="bottom"/>
          </w:tcPr>
          <w:p w14:paraId="46E9B14B" w14:textId="77777777" w:rsidR="005C2F75" w:rsidRPr="00E91D41"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hAnsi="Arial Narrow"/>
                <w:sz w:val="18"/>
                <w:szCs w:val="18"/>
              </w:rPr>
              <w:t>No</w:t>
            </w:r>
          </w:p>
        </w:tc>
      </w:tr>
      <w:tr w:rsidR="005C2F75" w:rsidRPr="002D292A" w14:paraId="574862BE" w14:textId="77777777" w:rsidTr="00225753">
        <w:trPr>
          <w:trHeight w:val="698"/>
        </w:trPr>
        <w:tc>
          <w:tcPr>
            <w:tcW w:w="509" w:type="pct"/>
          </w:tcPr>
          <w:p w14:paraId="4B99E3B2" w14:textId="77777777" w:rsidR="005C2F75" w:rsidRPr="002D292A" w:rsidRDefault="005C2F75" w:rsidP="00446BAF">
            <w:pPr>
              <w:spacing w:before="1"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lastRenderedPageBreak/>
              <w:t>Rosenthal et al. 2015, India</w:t>
            </w:r>
            <w:r>
              <w:rPr>
                <w:rFonts w:ascii="Arial Narrow" w:eastAsia="Arial Narrow" w:hAnsi="Arial Narrow" w:cs="Arial Narrow"/>
                <w:spacing w:val="-2"/>
                <w:sz w:val="18"/>
                <w:szCs w:val="18"/>
              </w:rPr>
              <w:t xml:space="preserve">; 3-way stopcock (n=549) mean age 60.3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(SD, 16.7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and split septum system 60.2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(17.7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68% and 65%, respectively</w:t>
            </w:r>
          </w:p>
        </w:tc>
        <w:tc>
          <w:tcPr>
            <w:tcW w:w="592" w:type="pct"/>
          </w:tcPr>
          <w:p w14:paraId="69C10C56"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sidRPr="002D292A">
              <w:rPr>
                <w:rFonts w:ascii="Arial Narrow" w:eastAsia="Arial Narrow" w:hAnsi="Arial Narrow" w:cs="Arial Narrow"/>
                <w:sz w:val="18"/>
                <w:szCs w:val="18"/>
              </w:rPr>
              <w:t>Adult patients admitted to a medical-surgical ICU requiring central line access</w:t>
            </w:r>
          </w:p>
        </w:tc>
        <w:tc>
          <w:tcPr>
            <w:tcW w:w="691" w:type="pct"/>
          </w:tcPr>
          <w:p w14:paraId="2E0335EE"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Split septum system and single-use prefilled flushing device</w:t>
            </w:r>
          </w:p>
        </w:tc>
        <w:tc>
          <w:tcPr>
            <w:tcW w:w="543" w:type="pct"/>
          </w:tcPr>
          <w:p w14:paraId="4C38BA83"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 xml:space="preserve">3-way stopcock </w:t>
            </w:r>
          </w:p>
        </w:tc>
        <w:tc>
          <w:tcPr>
            <w:tcW w:w="395" w:type="pct"/>
          </w:tcPr>
          <w:p w14:paraId="3757FF45"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v</w:t>
            </w:r>
          </w:p>
        </w:tc>
        <w:tc>
          <w:tcPr>
            <w:tcW w:w="345" w:type="pct"/>
          </w:tcPr>
          <w:p w14:paraId="45E8BF13"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0CF720E9"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F</w:t>
            </w:r>
            <w:r w:rsidRPr="00E527E4">
              <w:rPr>
                <w:rFonts w:ascii="Arial Narrow" w:eastAsia="Arial Narrow" w:hAnsi="Arial Narrow" w:cs="Arial Narrow"/>
                <w:spacing w:val="-2"/>
                <w:sz w:val="18"/>
                <w:szCs w:val="18"/>
              </w:rPr>
              <w:t>ou</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da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2"/>
                <w:sz w:val="18"/>
                <w:szCs w:val="18"/>
              </w:rPr>
              <w:t>i</w:t>
            </w:r>
            <w:r w:rsidRPr="00E527E4">
              <w:rPr>
                <w:rFonts w:ascii="Arial Narrow" w:eastAsia="Arial Narrow" w:hAnsi="Arial Narrow" w:cs="Arial Narrow"/>
                <w:spacing w:val="3"/>
                <w:sz w:val="18"/>
                <w:szCs w:val="18"/>
              </w:rPr>
              <w:t>o</w:t>
            </w:r>
            <w:r w:rsidRPr="00E527E4">
              <w:rPr>
                <w:rFonts w:ascii="Arial Narrow" w:eastAsia="Arial Narrow" w:hAnsi="Arial Narrow" w:cs="Arial Narrow"/>
                <w:sz w:val="18"/>
                <w:szCs w:val="18"/>
              </w:rPr>
              <w:t>n</w:t>
            </w:r>
          </w:p>
        </w:tc>
        <w:tc>
          <w:tcPr>
            <w:tcW w:w="395" w:type="pct"/>
            <w:vAlign w:val="bottom"/>
          </w:tcPr>
          <w:p w14:paraId="7FB6386C"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Health Care Payer</w:t>
            </w:r>
          </w:p>
        </w:tc>
        <w:tc>
          <w:tcPr>
            <w:tcW w:w="395" w:type="pct"/>
            <w:vAlign w:val="bottom"/>
          </w:tcPr>
          <w:p w14:paraId="0C9F86C4"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z w:val="18"/>
                <w:szCs w:val="18"/>
              </w:rPr>
              <w:t>Unclear</w:t>
            </w:r>
          </w:p>
        </w:tc>
        <w:tc>
          <w:tcPr>
            <w:tcW w:w="345" w:type="pct"/>
            <w:vAlign w:val="bottom"/>
          </w:tcPr>
          <w:p w14:paraId="5F01C6AC"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1"/>
                <w:sz w:val="18"/>
                <w:szCs w:val="18"/>
              </w:rPr>
              <w:t>/</w:t>
            </w:r>
            <w:r w:rsidRPr="00E527E4">
              <w:rPr>
                <w:rFonts w:ascii="Arial Narrow" w:eastAsia="Arial Narrow" w:hAnsi="Arial Narrow" w:cs="Arial Narrow"/>
                <w:spacing w:val="3"/>
                <w:sz w:val="18"/>
                <w:szCs w:val="18"/>
              </w:rPr>
              <w:t>n</w:t>
            </w:r>
            <w:r w:rsidRPr="00E527E4">
              <w:rPr>
                <w:rFonts w:ascii="Arial Narrow" w:eastAsia="Arial Narrow" w:hAnsi="Arial Narrow" w:cs="Arial Narrow"/>
                <w:spacing w:val="-2"/>
                <w:sz w:val="18"/>
                <w:szCs w:val="18"/>
              </w:rPr>
              <w:t>o</w:t>
            </w:r>
            <w:r w:rsidRPr="00E527E4">
              <w:rPr>
                <w:rFonts w:ascii="Arial Narrow" w:eastAsia="Arial Narrow" w:hAnsi="Arial Narrow" w:cs="Arial Narrow"/>
                <w:sz w:val="18"/>
                <w:szCs w:val="18"/>
              </w:rPr>
              <w:t>t</w:t>
            </w:r>
            <w:r w:rsidRPr="00E527E4">
              <w:rPr>
                <w:rFonts w:ascii="Arial Narrow" w:eastAsia="Arial Narrow" w:hAnsi="Arial Narrow" w:cs="Arial Narrow"/>
                <w:spacing w:val="-2"/>
                <w:sz w:val="18"/>
                <w:szCs w:val="18"/>
              </w:rPr>
              <w:t xml:space="preserve"> </w:t>
            </w:r>
            <w:r w:rsidRPr="00E527E4">
              <w:rPr>
                <w:rFonts w:ascii="Arial Narrow" w:eastAsia="Arial Narrow" w:hAnsi="Arial Narrow" w:cs="Arial Narrow"/>
                <w:spacing w:val="1"/>
                <w:sz w:val="18"/>
                <w:szCs w:val="18"/>
              </w:rPr>
              <w:t>s</w:t>
            </w:r>
            <w:r w:rsidRPr="00E527E4">
              <w:rPr>
                <w:rFonts w:ascii="Arial Narrow" w:eastAsia="Arial Narrow" w:hAnsi="Arial Narrow" w:cs="Arial Narrow"/>
                <w:spacing w:val="4"/>
                <w:sz w:val="18"/>
                <w:szCs w:val="18"/>
              </w:rPr>
              <w:t>t</w:t>
            </w:r>
            <w:r w:rsidRPr="00E527E4">
              <w:rPr>
                <w:rFonts w:ascii="Arial Narrow" w:eastAsia="Arial Narrow" w:hAnsi="Arial Narrow" w:cs="Arial Narrow"/>
                <w:spacing w:val="-2"/>
                <w:sz w:val="18"/>
                <w:szCs w:val="18"/>
              </w:rPr>
              <w:t>a</w:t>
            </w:r>
            <w:r w:rsidRPr="00E527E4">
              <w:rPr>
                <w:rFonts w:ascii="Arial Narrow" w:eastAsia="Arial Narrow" w:hAnsi="Arial Narrow" w:cs="Arial Narrow"/>
                <w:spacing w:val="-1"/>
                <w:sz w:val="18"/>
                <w:szCs w:val="18"/>
              </w:rPr>
              <w:t>t</w:t>
            </w:r>
            <w:r w:rsidRPr="00E527E4">
              <w:rPr>
                <w:rFonts w:ascii="Arial Narrow" w:eastAsia="Arial Narrow" w:hAnsi="Arial Narrow" w:cs="Arial Narrow"/>
                <w:spacing w:val="3"/>
                <w:sz w:val="18"/>
                <w:szCs w:val="18"/>
              </w:rPr>
              <w:t>e</w:t>
            </w:r>
            <w:r w:rsidRPr="00E527E4">
              <w:rPr>
                <w:rFonts w:ascii="Arial Narrow" w:eastAsia="Arial Narrow" w:hAnsi="Arial Narrow" w:cs="Arial Narrow"/>
                <w:sz w:val="18"/>
                <w:szCs w:val="18"/>
              </w:rPr>
              <w:t>d</w:t>
            </w:r>
          </w:p>
        </w:tc>
        <w:tc>
          <w:tcPr>
            <w:tcW w:w="395" w:type="pct"/>
            <w:vAlign w:val="bottom"/>
          </w:tcPr>
          <w:p w14:paraId="622F9A89"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Times New Roman" w:hAnsi="Arial Narrow" w:cs="Times New Roman"/>
                <w:color w:val="000000"/>
                <w:sz w:val="18"/>
                <w:szCs w:val="18"/>
              </w:rPr>
              <w:t>No</w:t>
            </w:r>
          </w:p>
        </w:tc>
      </w:tr>
      <w:tr w:rsidR="005C2F75" w:rsidRPr="002D292A" w14:paraId="027A0C8E" w14:textId="77777777" w:rsidTr="00225753">
        <w:trPr>
          <w:trHeight w:val="698"/>
        </w:trPr>
        <w:tc>
          <w:tcPr>
            <w:tcW w:w="509" w:type="pct"/>
          </w:tcPr>
          <w:p w14:paraId="0F00FF39" w14:textId="77777777" w:rsidR="005C2F75" w:rsidRPr="002D292A"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St-Onge et al. 2015, Canada; --</w:t>
            </w:r>
          </w:p>
        </w:tc>
        <w:tc>
          <w:tcPr>
            <w:tcW w:w="592" w:type="pct"/>
          </w:tcPr>
          <w:p w14:paraId="344BEC46" w14:textId="77777777" w:rsidR="005C2F75" w:rsidRPr="002D292A" w:rsidRDefault="005C2F75" w:rsidP="00446BAF">
            <w:pPr>
              <w:spacing w:line="206" w:lineRule="exact"/>
              <w:ind w:right="276"/>
              <w:rPr>
                <w:rFonts w:ascii="Arial Narrow" w:eastAsia="Arial Narrow" w:hAnsi="Arial Narrow" w:cs="Arial Narrow"/>
                <w:sz w:val="18"/>
                <w:szCs w:val="18"/>
              </w:rPr>
            </w:pPr>
            <w:r>
              <w:rPr>
                <w:rFonts w:ascii="Arial Narrow" w:eastAsia="Arial Narrow" w:hAnsi="Arial Narrow" w:cs="Arial Narrow"/>
                <w:spacing w:val="1"/>
                <w:sz w:val="18"/>
                <w:szCs w:val="18"/>
              </w:rPr>
              <w:t xml:space="preserve">Adults in shock or in cardiac arrest secondary to </w:t>
            </w:r>
            <w:proofErr w:type="spellStart"/>
            <w:r>
              <w:rPr>
                <w:rFonts w:ascii="Arial Narrow" w:eastAsia="Arial Narrow" w:hAnsi="Arial Narrow" w:cs="Arial Narrow"/>
                <w:spacing w:val="1"/>
                <w:sz w:val="18"/>
                <w:szCs w:val="18"/>
              </w:rPr>
              <w:t>cardiotoxicant</w:t>
            </w:r>
            <w:proofErr w:type="spellEnd"/>
            <w:r>
              <w:rPr>
                <w:rFonts w:ascii="Arial Narrow" w:eastAsia="Arial Narrow" w:hAnsi="Arial Narrow" w:cs="Arial Narrow"/>
                <w:spacing w:val="1"/>
                <w:sz w:val="18"/>
                <w:szCs w:val="18"/>
              </w:rPr>
              <w:t xml:space="preserve"> poisoning</w:t>
            </w:r>
          </w:p>
        </w:tc>
        <w:tc>
          <w:tcPr>
            <w:tcW w:w="691" w:type="pct"/>
          </w:tcPr>
          <w:p w14:paraId="5FB4069B"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VA-ECMO</w:t>
            </w:r>
          </w:p>
        </w:tc>
        <w:tc>
          <w:tcPr>
            <w:tcW w:w="543" w:type="pct"/>
          </w:tcPr>
          <w:p w14:paraId="186E4599"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Standard therapies for patients poisoned with </w:t>
            </w:r>
            <w:proofErr w:type="spellStart"/>
            <w:r>
              <w:rPr>
                <w:rFonts w:ascii="Arial Narrow" w:eastAsia="Arial Narrow" w:hAnsi="Arial Narrow" w:cs="Arial Narrow"/>
                <w:spacing w:val="-2"/>
                <w:sz w:val="18"/>
                <w:szCs w:val="18"/>
              </w:rPr>
              <w:t>cardiotoxicants</w:t>
            </w:r>
            <w:proofErr w:type="spellEnd"/>
            <w:r>
              <w:rPr>
                <w:rFonts w:ascii="Arial Narrow" w:eastAsia="Arial Narrow" w:hAnsi="Arial Narrow" w:cs="Arial Narrow"/>
                <w:spacing w:val="-2"/>
                <w:sz w:val="18"/>
                <w:szCs w:val="18"/>
              </w:rPr>
              <w:t xml:space="preserve"> in persistent cardiac arrest or severe shock at arrival to the emergency department</w:t>
            </w:r>
          </w:p>
        </w:tc>
        <w:tc>
          <w:tcPr>
            <w:tcW w:w="395" w:type="pct"/>
          </w:tcPr>
          <w:p w14:paraId="5970B787"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w:t>
            </w:r>
          </w:p>
        </w:tc>
        <w:tc>
          <w:tcPr>
            <w:tcW w:w="345" w:type="pct"/>
          </w:tcPr>
          <w:p w14:paraId="543D91AE" w14:textId="77777777" w:rsidR="005C2F75" w:rsidRDefault="005C2F75" w:rsidP="00446BAF">
            <w:pPr>
              <w:spacing w:line="203" w:lineRule="exact"/>
              <w:ind w:right="-20"/>
              <w:rPr>
                <w:rFonts w:ascii="Arial Narrow" w:eastAsia="Arial Narrow" w:hAnsi="Arial Narrow" w:cs="Arial Narrow"/>
                <w:spacing w:val="-1"/>
                <w:sz w:val="18"/>
                <w:szCs w:val="18"/>
              </w:rPr>
            </w:pPr>
            <w:r w:rsidRPr="001A176A">
              <w:rPr>
                <w:rFonts w:ascii="Arial Narrow" w:eastAsia="Arial Narrow" w:hAnsi="Arial Narrow" w:cs="Arial Narrow"/>
                <w:spacing w:val="1"/>
                <w:sz w:val="18"/>
                <w:szCs w:val="18"/>
              </w:rPr>
              <w:t xml:space="preserve">ICER </w:t>
            </w:r>
            <w:r w:rsidRPr="001A176A">
              <w:rPr>
                <w:rFonts w:ascii="Arial Narrow" w:eastAsia="Arial Narrow" w:hAnsi="Arial Narrow" w:cs="Arial Narrow"/>
                <w:spacing w:val="-1"/>
                <w:sz w:val="18"/>
                <w:szCs w:val="18"/>
              </w:rPr>
              <w:t>7</w:t>
            </w:r>
            <w:r>
              <w:rPr>
                <w:rFonts w:ascii="Arial Narrow" w:eastAsia="Arial Narrow" w:hAnsi="Arial Narrow" w:cs="Arial Narrow"/>
                <w:spacing w:val="-1"/>
                <w:sz w:val="18"/>
                <w:szCs w:val="18"/>
              </w:rPr>
              <w:t>,</w:t>
            </w:r>
            <w:r w:rsidRPr="001A176A">
              <w:rPr>
                <w:rFonts w:ascii="Arial Narrow" w:eastAsia="Arial Narrow" w:hAnsi="Arial Narrow" w:cs="Arial Narrow"/>
                <w:spacing w:val="-1"/>
                <w:sz w:val="18"/>
                <w:szCs w:val="18"/>
              </w:rPr>
              <w:t>181</w:t>
            </w:r>
            <w:r>
              <w:rPr>
                <w:rFonts w:ascii="Arial Narrow" w:eastAsia="Arial Narrow" w:hAnsi="Arial Narrow" w:cs="Arial Narrow"/>
                <w:spacing w:val="-1"/>
                <w:sz w:val="18"/>
                <w:szCs w:val="18"/>
              </w:rPr>
              <w:t xml:space="preserve"> per life year gained</w:t>
            </w:r>
          </w:p>
          <w:p w14:paraId="590A9FAB" w14:textId="77777777" w:rsidR="005C2F75" w:rsidRDefault="005C2F75" w:rsidP="00446BAF">
            <w:pPr>
              <w:spacing w:line="203" w:lineRule="exact"/>
              <w:ind w:right="-20"/>
              <w:rPr>
                <w:rFonts w:ascii="Arial Narrow" w:eastAsia="Arial Narrow" w:hAnsi="Arial Narrow" w:cs="Arial Narrow"/>
                <w:spacing w:val="-1"/>
                <w:sz w:val="18"/>
                <w:szCs w:val="18"/>
              </w:rPr>
            </w:pPr>
          </w:p>
          <w:p w14:paraId="079C4CB3" w14:textId="77777777" w:rsidR="005C2F75" w:rsidRDefault="005C2F75" w:rsidP="00446BAF">
            <w:pPr>
              <w:spacing w:line="203"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8,743 per life year gained</w:t>
            </w:r>
            <w:r w:rsidRPr="001A176A">
              <w:rPr>
                <w:rFonts w:ascii="Arial Narrow" w:eastAsia="Arial Narrow" w:hAnsi="Arial Narrow" w:cs="Arial Narrow"/>
                <w:spacing w:val="-1"/>
                <w:sz w:val="18"/>
                <w:szCs w:val="18"/>
              </w:rPr>
              <w:t xml:space="preserve"> if treating only</w:t>
            </w:r>
            <w:r>
              <w:rPr>
                <w:rFonts w:ascii="Arial Narrow" w:eastAsia="Arial Narrow" w:hAnsi="Arial Narrow" w:cs="Arial Narrow"/>
                <w:spacing w:val="-1"/>
                <w:sz w:val="18"/>
                <w:szCs w:val="18"/>
              </w:rPr>
              <w:t xml:space="preserve"> patients with severe shock </w:t>
            </w:r>
          </w:p>
          <w:p w14:paraId="12371FE2" w14:textId="77777777" w:rsidR="005C2F75" w:rsidRDefault="005C2F75" w:rsidP="00446BAF">
            <w:pPr>
              <w:spacing w:line="203" w:lineRule="exact"/>
              <w:ind w:right="-20"/>
              <w:rPr>
                <w:rFonts w:ascii="Arial Narrow" w:eastAsia="Arial Narrow" w:hAnsi="Arial Narrow" w:cs="Arial Narrow"/>
                <w:spacing w:val="-1"/>
                <w:sz w:val="18"/>
                <w:szCs w:val="18"/>
              </w:rPr>
            </w:pPr>
          </w:p>
          <w:p w14:paraId="67CEE50F"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1"/>
                <w:sz w:val="18"/>
                <w:szCs w:val="18"/>
              </w:rPr>
              <w:t>5,148 per life year gained</w:t>
            </w:r>
            <w:r w:rsidRPr="001A176A">
              <w:rPr>
                <w:rFonts w:ascii="Arial Narrow" w:eastAsia="Arial Narrow" w:hAnsi="Arial Narrow" w:cs="Arial Narrow"/>
                <w:spacing w:val="-1"/>
                <w:sz w:val="18"/>
                <w:szCs w:val="18"/>
              </w:rPr>
              <w:t xml:space="preserve"> if treating only patients in cardiac arrest</w:t>
            </w:r>
          </w:p>
        </w:tc>
        <w:tc>
          <w:tcPr>
            <w:tcW w:w="395" w:type="pct"/>
          </w:tcPr>
          <w:p w14:paraId="073666FD"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No funding</w:t>
            </w:r>
          </w:p>
        </w:tc>
        <w:tc>
          <w:tcPr>
            <w:tcW w:w="395" w:type="pct"/>
            <w:vAlign w:val="bottom"/>
          </w:tcPr>
          <w:p w14:paraId="4D19B906"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Societal</w:t>
            </w:r>
          </w:p>
        </w:tc>
        <w:tc>
          <w:tcPr>
            <w:tcW w:w="395" w:type="pct"/>
            <w:vAlign w:val="bottom"/>
          </w:tcPr>
          <w:p w14:paraId="6EDBEF19"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Lifetime</w:t>
            </w:r>
          </w:p>
        </w:tc>
        <w:tc>
          <w:tcPr>
            <w:tcW w:w="345" w:type="pct"/>
            <w:vAlign w:val="bottom"/>
          </w:tcPr>
          <w:p w14:paraId="06707CB5"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246CF184" w14:textId="77777777" w:rsidR="005C2F75" w:rsidRPr="001A176A"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 xml:space="preserve"> Yes</w:t>
            </w:r>
          </w:p>
        </w:tc>
      </w:tr>
      <w:tr w:rsidR="005C2F75" w:rsidRPr="002D292A" w14:paraId="26783A44" w14:textId="77777777" w:rsidTr="00225753">
        <w:trPr>
          <w:trHeight w:val="698"/>
        </w:trPr>
        <w:tc>
          <w:tcPr>
            <w:tcW w:w="509" w:type="pct"/>
          </w:tcPr>
          <w:p w14:paraId="1F404E86"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sidRPr="002D292A">
              <w:rPr>
                <w:rFonts w:ascii="Arial Narrow" w:eastAsia="Arial Narrow" w:hAnsi="Arial Narrow" w:cs="Arial Narrow"/>
                <w:spacing w:val="-2"/>
                <w:sz w:val="18"/>
                <w:szCs w:val="18"/>
              </w:rPr>
              <w:t>Cubro</w:t>
            </w:r>
            <w:proofErr w:type="spellEnd"/>
            <w:r w:rsidRPr="002D292A">
              <w:rPr>
                <w:rFonts w:ascii="Arial Narrow" w:eastAsia="Arial Narrow" w:hAnsi="Arial Narrow" w:cs="Arial Narrow"/>
                <w:spacing w:val="-2"/>
                <w:sz w:val="18"/>
                <w:szCs w:val="18"/>
              </w:rPr>
              <w:t xml:space="preserve"> et al. 2016, Bosnia and Herzegovina</w:t>
            </w:r>
          </w:p>
        </w:tc>
        <w:tc>
          <w:tcPr>
            <w:tcW w:w="592" w:type="pct"/>
          </w:tcPr>
          <w:p w14:paraId="0111213C"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sz w:val="18"/>
                <w:szCs w:val="18"/>
              </w:rPr>
              <w:t>Cohort of adult patients admitted to an ICU compared to a hypothetical cohort of patients admitted to hospital ward</w:t>
            </w:r>
          </w:p>
        </w:tc>
        <w:tc>
          <w:tcPr>
            <w:tcW w:w="691" w:type="pct"/>
          </w:tcPr>
          <w:p w14:paraId="0934A7E8"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Intensive care unit admission</w:t>
            </w:r>
          </w:p>
        </w:tc>
        <w:tc>
          <w:tcPr>
            <w:tcW w:w="543" w:type="pct"/>
          </w:tcPr>
          <w:p w14:paraId="441A3018"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Non-ICU based treatment; medical ward treatment</w:t>
            </w:r>
          </w:p>
        </w:tc>
        <w:tc>
          <w:tcPr>
            <w:tcW w:w="395" w:type="pct"/>
          </w:tcPr>
          <w:p w14:paraId="3BB3F2A1"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ICER 3,402</w:t>
            </w:r>
            <w:r>
              <w:rPr>
                <w:rFonts w:ascii="Arial Narrow" w:eastAsia="Arial Narrow" w:hAnsi="Arial Narrow" w:cs="Arial Narrow"/>
                <w:spacing w:val="-1"/>
                <w:sz w:val="18"/>
                <w:szCs w:val="18"/>
                <w:vertAlign w:val="superscript"/>
              </w:rPr>
              <w:t>w</w:t>
            </w:r>
          </w:p>
          <w:p w14:paraId="016FEDD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p>
          <w:p w14:paraId="3E044BC3" w14:textId="77777777" w:rsidR="005C2F75" w:rsidRPr="002D292A" w:rsidRDefault="005C2F75" w:rsidP="00446BAF">
            <w:pPr>
              <w:spacing w:line="202" w:lineRule="exact"/>
              <w:ind w:right="-20"/>
              <w:rPr>
                <w:rFonts w:ascii="Arial Narrow" w:eastAsia="Arial Narrow" w:hAnsi="Arial Narrow" w:cs="Arial Narrow"/>
                <w:spacing w:val="-1"/>
                <w:sz w:val="18"/>
                <w:szCs w:val="18"/>
                <w:vertAlign w:val="superscript"/>
              </w:rPr>
            </w:pPr>
          </w:p>
        </w:tc>
        <w:tc>
          <w:tcPr>
            <w:tcW w:w="345" w:type="pct"/>
          </w:tcPr>
          <w:p w14:paraId="45DB5EF1"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w:t>
            </w:r>
          </w:p>
        </w:tc>
        <w:tc>
          <w:tcPr>
            <w:tcW w:w="395" w:type="pct"/>
          </w:tcPr>
          <w:p w14:paraId="0BD62676"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 xml:space="preserve"> funding</w:t>
            </w:r>
          </w:p>
        </w:tc>
        <w:tc>
          <w:tcPr>
            <w:tcW w:w="395" w:type="pct"/>
            <w:vAlign w:val="bottom"/>
          </w:tcPr>
          <w:p w14:paraId="318E275A"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Health Care</w:t>
            </w:r>
          </w:p>
        </w:tc>
        <w:tc>
          <w:tcPr>
            <w:tcW w:w="395" w:type="pct"/>
            <w:vAlign w:val="bottom"/>
          </w:tcPr>
          <w:p w14:paraId="35888129"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Lifetime</w:t>
            </w:r>
          </w:p>
        </w:tc>
        <w:tc>
          <w:tcPr>
            <w:tcW w:w="345" w:type="pct"/>
            <w:vAlign w:val="bottom"/>
          </w:tcPr>
          <w:p w14:paraId="50CFD716"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3</w:t>
            </w:r>
          </w:p>
        </w:tc>
        <w:tc>
          <w:tcPr>
            <w:tcW w:w="395" w:type="pct"/>
            <w:vAlign w:val="bottom"/>
          </w:tcPr>
          <w:p w14:paraId="507B54FC"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Yes</w:t>
            </w:r>
          </w:p>
        </w:tc>
      </w:tr>
      <w:tr w:rsidR="005C2F75" w:rsidRPr="002D292A" w14:paraId="4349906B" w14:textId="77777777" w:rsidTr="00225753">
        <w:trPr>
          <w:trHeight w:val="698"/>
        </w:trPr>
        <w:tc>
          <w:tcPr>
            <w:tcW w:w="509" w:type="pct"/>
          </w:tcPr>
          <w:p w14:paraId="6D5FF9B3" w14:textId="77777777" w:rsidR="005C2F75" w:rsidRPr="002D292A" w:rsidRDefault="005C2F75" w:rsidP="00446BAF">
            <w:pPr>
              <w:spacing w:before="1" w:line="200" w:lineRule="exact"/>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Grieve et al. 2016, UK</w:t>
            </w:r>
          </w:p>
        </w:tc>
        <w:tc>
          <w:tcPr>
            <w:tcW w:w="592" w:type="pct"/>
          </w:tcPr>
          <w:p w14:paraId="15FB2E4F"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sz w:val="18"/>
                <w:szCs w:val="18"/>
              </w:rPr>
              <w:t>Adult patients admitted to an ICU with traumatic brain injury; costs estimated from Risk Adjustment In Neurocritical care (RAIN) study</w:t>
            </w:r>
          </w:p>
          <w:p w14:paraId="602C3DED" w14:textId="77777777" w:rsidR="005C2F75" w:rsidRPr="002D292A" w:rsidRDefault="005C2F75" w:rsidP="00446BAF">
            <w:pPr>
              <w:spacing w:line="206" w:lineRule="exact"/>
              <w:ind w:right="276"/>
              <w:rPr>
                <w:rFonts w:ascii="Arial Narrow" w:eastAsia="Arial Narrow" w:hAnsi="Arial Narrow" w:cs="Arial Narrow"/>
                <w:sz w:val="18"/>
                <w:szCs w:val="18"/>
              </w:rPr>
            </w:pPr>
          </w:p>
          <w:p w14:paraId="1C5093E7"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hAnsi="Arial Narrow"/>
                <w:sz w:val="18"/>
                <w:szCs w:val="18"/>
              </w:rPr>
              <w:t xml:space="preserve">“Early” vs “no or late” transfer to a neuroscience </w:t>
            </w:r>
            <w:proofErr w:type="spellStart"/>
            <w:r w:rsidRPr="002D292A">
              <w:rPr>
                <w:rFonts w:ascii="Arial Narrow" w:hAnsi="Arial Narrow"/>
                <w:sz w:val="18"/>
                <w:szCs w:val="18"/>
              </w:rPr>
              <w:t>centre</w:t>
            </w:r>
            <w:proofErr w:type="spellEnd"/>
          </w:p>
        </w:tc>
        <w:tc>
          <w:tcPr>
            <w:tcW w:w="691" w:type="pct"/>
          </w:tcPr>
          <w:p w14:paraId="5A46C07C"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Admission to a dedicated neuro-ICU</w:t>
            </w:r>
          </w:p>
        </w:tc>
        <w:tc>
          <w:tcPr>
            <w:tcW w:w="543" w:type="pct"/>
          </w:tcPr>
          <w:p w14:paraId="67533E65"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Treatment in a combined neuro-/general ICU</w:t>
            </w:r>
          </w:p>
        </w:tc>
        <w:tc>
          <w:tcPr>
            <w:tcW w:w="395" w:type="pct"/>
          </w:tcPr>
          <w:p w14:paraId="7F8D915D" w14:textId="77777777" w:rsidR="005C2F75" w:rsidRPr="002D292A" w:rsidRDefault="005C2F75" w:rsidP="00446BAF">
            <w:pPr>
              <w:pStyle w:val="CommentText"/>
              <w:rPr>
                <w:rFonts w:ascii="Arial Narrow" w:hAnsi="Arial Narrow"/>
                <w:sz w:val="18"/>
                <w:szCs w:val="18"/>
              </w:rPr>
            </w:pPr>
            <w:r w:rsidRPr="002D292A">
              <w:rPr>
                <w:rFonts w:ascii="Arial Narrow" w:hAnsi="Arial Narrow"/>
                <w:sz w:val="18"/>
                <w:szCs w:val="18"/>
              </w:rPr>
              <w:t>ICER 22,243</w:t>
            </w:r>
          </w:p>
          <w:p w14:paraId="750E9378" w14:textId="77777777" w:rsidR="005C2F75" w:rsidRPr="002D292A" w:rsidRDefault="005C2F75" w:rsidP="00446BAF">
            <w:pPr>
              <w:spacing w:line="202" w:lineRule="exact"/>
              <w:ind w:right="-20"/>
              <w:rPr>
                <w:rFonts w:ascii="Arial Narrow" w:hAnsi="Arial Narrow"/>
                <w:sz w:val="18"/>
                <w:szCs w:val="18"/>
              </w:rPr>
            </w:pPr>
          </w:p>
          <w:p w14:paraId="4B3C5802" w14:textId="77777777" w:rsidR="005C2F75" w:rsidRPr="002D292A" w:rsidRDefault="005C2F75" w:rsidP="00446BAF">
            <w:pPr>
              <w:spacing w:line="202" w:lineRule="exact"/>
              <w:ind w:right="-20"/>
              <w:rPr>
                <w:rFonts w:ascii="Arial Narrow" w:hAnsi="Arial Narrow"/>
                <w:sz w:val="18"/>
                <w:szCs w:val="18"/>
              </w:rPr>
            </w:pPr>
          </w:p>
          <w:p w14:paraId="6509107A" w14:textId="77777777" w:rsidR="005C2F75" w:rsidRPr="002D292A" w:rsidRDefault="005C2F75" w:rsidP="00446BAF">
            <w:pPr>
              <w:spacing w:line="202" w:lineRule="exact"/>
              <w:ind w:right="-20"/>
              <w:rPr>
                <w:rFonts w:ascii="Arial Narrow" w:hAnsi="Arial Narrow"/>
                <w:sz w:val="18"/>
                <w:szCs w:val="18"/>
              </w:rPr>
            </w:pPr>
          </w:p>
          <w:p w14:paraId="27CA0AAA" w14:textId="77777777" w:rsidR="005C2F75" w:rsidRPr="002D292A" w:rsidRDefault="005C2F75" w:rsidP="00446BAF">
            <w:pPr>
              <w:spacing w:line="202" w:lineRule="exact"/>
              <w:ind w:right="-20"/>
              <w:rPr>
                <w:rFonts w:ascii="Arial Narrow" w:hAnsi="Arial Narrow"/>
                <w:sz w:val="18"/>
                <w:szCs w:val="18"/>
              </w:rPr>
            </w:pPr>
          </w:p>
          <w:p w14:paraId="0D07D648" w14:textId="77777777" w:rsidR="005C2F75" w:rsidRPr="002D292A" w:rsidRDefault="005C2F75" w:rsidP="00446BAF">
            <w:pPr>
              <w:spacing w:line="202" w:lineRule="exact"/>
              <w:ind w:right="-20"/>
              <w:rPr>
                <w:rFonts w:ascii="Arial Narrow" w:hAnsi="Arial Narrow"/>
                <w:sz w:val="18"/>
                <w:szCs w:val="18"/>
              </w:rPr>
            </w:pPr>
          </w:p>
          <w:p w14:paraId="00B43651" w14:textId="77777777" w:rsidR="005C2F75" w:rsidRPr="002D292A" w:rsidRDefault="005C2F75" w:rsidP="00446BAF">
            <w:pPr>
              <w:spacing w:line="202" w:lineRule="exact"/>
              <w:ind w:right="-20"/>
              <w:rPr>
                <w:rFonts w:ascii="Arial Narrow" w:hAnsi="Arial Narrow"/>
                <w:sz w:val="18"/>
                <w:szCs w:val="18"/>
              </w:rPr>
            </w:pPr>
          </w:p>
          <w:p w14:paraId="1C9470B5" w14:textId="77777777" w:rsidR="005C2F75" w:rsidRPr="002D292A" w:rsidRDefault="005C2F75" w:rsidP="00446BAF">
            <w:pPr>
              <w:spacing w:line="202" w:lineRule="exact"/>
              <w:ind w:right="-20"/>
              <w:rPr>
                <w:rFonts w:ascii="Arial Narrow" w:hAnsi="Arial Narrow"/>
                <w:sz w:val="18"/>
                <w:szCs w:val="18"/>
              </w:rPr>
            </w:pPr>
          </w:p>
          <w:p w14:paraId="05B49AD6"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hAnsi="Arial Narrow"/>
                <w:sz w:val="18"/>
                <w:szCs w:val="18"/>
              </w:rPr>
              <w:t>ICER 16,852</w:t>
            </w:r>
          </w:p>
        </w:tc>
        <w:tc>
          <w:tcPr>
            <w:tcW w:w="345" w:type="pct"/>
          </w:tcPr>
          <w:p w14:paraId="7CA4C2DE"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w:t>
            </w:r>
          </w:p>
        </w:tc>
        <w:tc>
          <w:tcPr>
            <w:tcW w:w="395" w:type="pct"/>
          </w:tcPr>
          <w:p w14:paraId="57D4ACE7"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Not stated</w:t>
            </w:r>
          </w:p>
        </w:tc>
        <w:tc>
          <w:tcPr>
            <w:tcW w:w="395" w:type="pct"/>
            <w:vAlign w:val="bottom"/>
          </w:tcPr>
          <w:p w14:paraId="14FA11E2"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Health Care</w:t>
            </w:r>
          </w:p>
        </w:tc>
        <w:tc>
          <w:tcPr>
            <w:tcW w:w="395" w:type="pct"/>
            <w:vAlign w:val="bottom"/>
          </w:tcPr>
          <w:p w14:paraId="588CB729"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Lifetime</w:t>
            </w:r>
          </w:p>
        </w:tc>
        <w:tc>
          <w:tcPr>
            <w:tcW w:w="345" w:type="pct"/>
            <w:vAlign w:val="bottom"/>
          </w:tcPr>
          <w:p w14:paraId="295B723E"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3.5</w:t>
            </w:r>
          </w:p>
        </w:tc>
        <w:tc>
          <w:tcPr>
            <w:tcW w:w="395" w:type="pct"/>
            <w:vAlign w:val="bottom"/>
          </w:tcPr>
          <w:p w14:paraId="343A7FE7"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Yes</w:t>
            </w:r>
          </w:p>
        </w:tc>
      </w:tr>
      <w:tr w:rsidR="005C2F75" w:rsidRPr="002D292A" w14:paraId="5F2E260A" w14:textId="77777777" w:rsidTr="00225753">
        <w:trPr>
          <w:trHeight w:val="698"/>
        </w:trPr>
        <w:tc>
          <w:tcPr>
            <w:tcW w:w="509" w:type="pct"/>
          </w:tcPr>
          <w:p w14:paraId="783627FE"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sidRPr="002D292A">
              <w:rPr>
                <w:rFonts w:ascii="Arial Narrow" w:eastAsia="Arial Narrow" w:hAnsi="Arial Narrow" w:cs="Arial Narrow"/>
                <w:spacing w:val="-2"/>
                <w:sz w:val="18"/>
                <w:szCs w:val="18"/>
              </w:rPr>
              <w:lastRenderedPageBreak/>
              <w:t>Yoo</w:t>
            </w:r>
            <w:proofErr w:type="spellEnd"/>
            <w:r w:rsidRPr="002D292A">
              <w:rPr>
                <w:rFonts w:ascii="Arial Narrow" w:eastAsia="Arial Narrow" w:hAnsi="Arial Narrow" w:cs="Arial Narrow"/>
                <w:spacing w:val="-2"/>
                <w:sz w:val="18"/>
                <w:szCs w:val="18"/>
              </w:rPr>
              <w:t xml:space="preserve"> et al. 2016, US</w:t>
            </w:r>
            <w:r>
              <w:rPr>
                <w:rFonts w:ascii="Arial Narrow" w:eastAsia="Arial Narrow" w:hAnsi="Arial Narrow" w:cs="Arial Narrow"/>
                <w:spacing w:val="-2"/>
                <w:sz w:val="18"/>
                <w:szCs w:val="18"/>
              </w:rPr>
              <w:t>; --</w:t>
            </w:r>
          </w:p>
        </w:tc>
        <w:tc>
          <w:tcPr>
            <w:tcW w:w="592" w:type="pct"/>
          </w:tcPr>
          <w:p w14:paraId="50A93448" w14:textId="77777777" w:rsidR="005C2F75" w:rsidRPr="002D292A" w:rsidRDefault="005C2F75" w:rsidP="00446BAF">
            <w:pPr>
              <w:spacing w:line="206" w:lineRule="exact"/>
              <w:ind w:right="276"/>
              <w:rPr>
                <w:rFonts w:ascii="Arial Narrow" w:eastAsia="Arial Narrow" w:hAnsi="Arial Narrow" w:cs="Arial Narrow"/>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ICU patients defined by US literature</w:t>
            </w:r>
          </w:p>
        </w:tc>
        <w:tc>
          <w:tcPr>
            <w:tcW w:w="691" w:type="pct"/>
          </w:tcPr>
          <w:p w14:paraId="0647957C"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 xml:space="preserve">Telemedicine </w:t>
            </w:r>
          </w:p>
        </w:tc>
        <w:tc>
          <w:tcPr>
            <w:tcW w:w="543" w:type="pct"/>
          </w:tcPr>
          <w:p w14:paraId="033E7C09"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Usual care</w:t>
            </w:r>
          </w:p>
        </w:tc>
        <w:tc>
          <w:tcPr>
            <w:tcW w:w="395" w:type="pct"/>
          </w:tcPr>
          <w:p w14:paraId="0F290B69"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sidRPr="002D292A">
              <w:rPr>
                <w:rFonts w:ascii="Arial Narrow" w:eastAsia="Arial Narrow" w:hAnsi="Arial Narrow" w:cs="Arial Narrow"/>
                <w:spacing w:val="-1"/>
                <w:sz w:val="18"/>
                <w:szCs w:val="18"/>
              </w:rPr>
              <w:t>ICER</w:t>
            </w:r>
            <w:r>
              <w:rPr>
                <w:rFonts w:ascii="Arial Narrow" w:eastAsia="Arial Narrow" w:hAnsi="Arial Narrow" w:cs="Arial Narrow"/>
                <w:spacing w:val="-1"/>
                <w:sz w:val="18"/>
                <w:szCs w:val="18"/>
              </w:rPr>
              <w:t xml:space="preserve"> </w:t>
            </w:r>
            <w:r w:rsidRPr="002D292A">
              <w:rPr>
                <w:rFonts w:ascii="Arial Narrow" w:eastAsia="Arial Narrow" w:hAnsi="Arial Narrow" w:cs="Arial Narrow"/>
                <w:spacing w:val="-1"/>
                <w:sz w:val="18"/>
                <w:szCs w:val="18"/>
              </w:rPr>
              <w:t>45,946</w:t>
            </w:r>
          </w:p>
        </w:tc>
        <w:tc>
          <w:tcPr>
            <w:tcW w:w="345" w:type="pct"/>
          </w:tcPr>
          <w:p w14:paraId="34A78015"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t>--</w:t>
            </w:r>
          </w:p>
        </w:tc>
        <w:tc>
          <w:tcPr>
            <w:tcW w:w="395" w:type="pct"/>
          </w:tcPr>
          <w:p w14:paraId="18E9744E"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eastAsia="Arial Narrow" w:hAnsi="Arial Narrow" w:cs="Arial Narrow"/>
                <w:spacing w:val="-2"/>
                <w:sz w:val="18"/>
                <w:szCs w:val="18"/>
              </w:rPr>
              <w:t>No</w:t>
            </w:r>
            <w:r w:rsidRPr="00E527E4">
              <w:rPr>
                <w:rFonts w:ascii="Arial Narrow" w:eastAsia="Arial Narrow" w:hAnsi="Arial Narrow" w:cs="Arial Narrow"/>
                <w:spacing w:val="3"/>
                <w:sz w:val="18"/>
                <w:szCs w:val="18"/>
              </w:rPr>
              <w:t xml:space="preserve"> funding</w:t>
            </w:r>
          </w:p>
        </w:tc>
        <w:tc>
          <w:tcPr>
            <w:tcW w:w="395" w:type="pct"/>
            <w:vAlign w:val="bottom"/>
          </w:tcPr>
          <w:p w14:paraId="4F1FA389"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Health Care</w:t>
            </w:r>
          </w:p>
        </w:tc>
        <w:tc>
          <w:tcPr>
            <w:tcW w:w="395" w:type="pct"/>
            <w:vAlign w:val="bottom"/>
          </w:tcPr>
          <w:p w14:paraId="0BD19863"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5 years</w:t>
            </w:r>
          </w:p>
        </w:tc>
        <w:tc>
          <w:tcPr>
            <w:tcW w:w="345" w:type="pct"/>
            <w:vAlign w:val="bottom"/>
          </w:tcPr>
          <w:p w14:paraId="02CFCABC"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3</w:t>
            </w:r>
          </w:p>
        </w:tc>
        <w:tc>
          <w:tcPr>
            <w:tcW w:w="395" w:type="pct"/>
            <w:vAlign w:val="bottom"/>
          </w:tcPr>
          <w:p w14:paraId="78A14DAF"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Yes</w:t>
            </w:r>
          </w:p>
        </w:tc>
      </w:tr>
      <w:tr w:rsidR="005C2F75" w:rsidRPr="002D292A" w14:paraId="2097B794" w14:textId="77777777" w:rsidTr="00225753">
        <w:trPr>
          <w:trHeight w:val="698"/>
        </w:trPr>
        <w:tc>
          <w:tcPr>
            <w:tcW w:w="509" w:type="pct"/>
          </w:tcPr>
          <w:p w14:paraId="08763AF5"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Kardas-Sloma</w:t>
            </w:r>
            <w:proofErr w:type="spellEnd"/>
            <w:r>
              <w:rPr>
                <w:rFonts w:ascii="Arial Narrow" w:eastAsia="Arial Narrow" w:hAnsi="Arial Narrow" w:cs="Arial Narrow"/>
                <w:spacing w:val="-2"/>
                <w:sz w:val="18"/>
                <w:szCs w:val="18"/>
              </w:rPr>
              <w:t xml:space="preserve"> et al. 2017, France; --</w:t>
            </w:r>
          </w:p>
        </w:tc>
        <w:tc>
          <w:tcPr>
            <w:tcW w:w="592" w:type="pct"/>
          </w:tcPr>
          <w:p w14:paraId="3AC07D01"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sidRPr="0007505C">
              <w:rPr>
                <w:rFonts w:ascii="Arial Narrow" w:eastAsia="Arial Narrow" w:hAnsi="Arial Narrow" w:cs="Arial Narrow"/>
                <w:b/>
                <w:spacing w:val="1"/>
                <w:sz w:val="18"/>
                <w:szCs w:val="18"/>
              </w:rPr>
              <w:t>Hypothetical model</w:t>
            </w:r>
            <w:r>
              <w:rPr>
                <w:rFonts w:ascii="Arial Narrow" w:eastAsia="Arial Narrow" w:hAnsi="Arial Narrow" w:cs="Arial Narrow"/>
                <w:spacing w:val="1"/>
                <w:sz w:val="18"/>
                <w:szCs w:val="18"/>
              </w:rPr>
              <w:t xml:space="preserve"> of the spread of extended spectrum beta-lactamase-producing Enterobacteriaceae (ESBL-PE) among patients through contacts with HCWs in the ICU</w:t>
            </w:r>
          </w:p>
        </w:tc>
        <w:tc>
          <w:tcPr>
            <w:tcW w:w="691" w:type="pct"/>
          </w:tcPr>
          <w:p w14:paraId="05886B74"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Universal strategies (</w:t>
            </w:r>
            <w:proofErr w:type="spellStart"/>
            <w:r>
              <w:rPr>
                <w:rFonts w:ascii="Arial Narrow" w:eastAsia="Arial Narrow" w:hAnsi="Arial Narrow" w:cs="Arial Narrow"/>
                <w:spacing w:val="-2"/>
                <w:sz w:val="18"/>
                <w:szCs w:val="18"/>
              </w:rPr>
              <w:t>eg</w:t>
            </w:r>
            <w:proofErr w:type="spellEnd"/>
            <w:r>
              <w:rPr>
                <w:rFonts w:ascii="Arial Narrow" w:eastAsia="Arial Narrow" w:hAnsi="Arial Narrow" w:cs="Arial Narrow"/>
                <w:spacing w:val="-2"/>
                <w:sz w:val="18"/>
                <w:szCs w:val="18"/>
              </w:rPr>
              <w:t>. improved hand hygiene among healthcare workers, antibiotic stewardship)</w:t>
            </w:r>
          </w:p>
        </w:tc>
        <w:tc>
          <w:tcPr>
            <w:tcW w:w="543" w:type="pct"/>
          </w:tcPr>
          <w:p w14:paraId="5D8EFDAE"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Targeted strategies (</w:t>
            </w:r>
            <w:proofErr w:type="spellStart"/>
            <w:r>
              <w:rPr>
                <w:rFonts w:ascii="Arial Narrow" w:eastAsia="Arial Narrow" w:hAnsi="Arial Narrow" w:cs="Arial Narrow"/>
                <w:spacing w:val="-2"/>
                <w:sz w:val="18"/>
                <w:szCs w:val="18"/>
              </w:rPr>
              <w:t>eg</w:t>
            </w:r>
            <w:proofErr w:type="spellEnd"/>
            <w:r>
              <w:rPr>
                <w:rFonts w:ascii="Arial Narrow" w:eastAsia="Arial Narrow" w:hAnsi="Arial Narrow" w:cs="Arial Narrow"/>
                <w:spacing w:val="-2"/>
                <w:sz w:val="18"/>
                <w:szCs w:val="18"/>
              </w:rPr>
              <w:t xml:space="preserve">. screening of patient for ESBL-PE at ICU admission and contact precautions or </w:t>
            </w:r>
            <w:proofErr w:type="spellStart"/>
            <w:r>
              <w:rPr>
                <w:rFonts w:ascii="Arial Narrow" w:eastAsia="Arial Narrow" w:hAnsi="Arial Narrow" w:cs="Arial Narrow"/>
                <w:spacing w:val="-2"/>
                <w:sz w:val="18"/>
                <w:szCs w:val="18"/>
              </w:rPr>
              <w:t>cohorting</w:t>
            </w:r>
            <w:proofErr w:type="spellEnd"/>
            <w:r>
              <w:rPr>
                <w:rFonts w:ascii="Arial Narrow" w:eastAsia="Arial Narrow" w:hAnsi="Arial Narrow" w:cs="Arial Narrow"/>
                <w:spacing w:val="-2"/>
                <w:sz w:val="18"/>
                <w:szCs w:val="18"/>
              </w:rPr>
              <w:t xml:space="preserve"> carriers) or mixed strategies (</w:t>
            </w:r>
            <w:proofErr w:type="spellStart"/>
            <w:r>
              <w:rPr>
                <w:rFonts w:ascii="Arial Narrow" w:eastAsia="Arial Narrow" w:hAnsi="Arial Narrow" w:cs="Arial Narrow"/>
                <w:spacing w:val="-2"/>
                <w:sz w:val="18"/>
                <w:szCs w:val="18"/>
              </w:rPr>
              <w:t>eg</w:t>
            </w:r>
            <w:proofErr w:type="spellEnd"/>
            <w:r>
              <w:rPr>
                <w:rFonts w:ascii="Arial Narrow" w:eastAsia="Arial Narrow" w:hAnsi="Arial Narrow" w:cs="Arial Narrow"/>
                <w:spacing w:val="-2"/>
                <w:sz w:val="18"/>
                <w:szCs w:val="18"/>
              </w:rPr>
              <w:t>. targeted approaches combined with antibiotic stewardship)</w:t>
            </w:r>
          </w:p>
        </w:tc>
        <w:tc>
          <w:tcPr>
            <w:tcW w:w="395" w:type="pct"/>
          </w:tcPr>
          <w:p w14:paraId="51A6F36C" w14:textId="77777777" w:rsidR="005C2F75" w:rsidRDefault="005C2F75" w:rsidP="00446BAF">
            <w:pPr>
              <w:spacing w:line="202" w:lineRule="exact"/>
              <w:ind w:right="-20"/>
              <w:rPr>
                <w:rFonts w:ascii="Arial Narrow" w:eastAsia="Arial Narrow" w:hAnsi="Arial Narrow" w:cs="Arial Narrow"/>
                <w:spacing w:val="-1"/>
                <w:sz w:val="18"/>
                <w:szCs w:val="18"/>
              </w:rPr>
            </w:pPr>
            <w:r w:rsidRPr="00270B77">
              <w:rPr>
                <w:rFonts w:ascii="Arial Narrow" w:eastAsia="Arial Narrow" w:hAnsi="Arial Narrow" w:cs="Arial Narrow"/>
                <w:spacing w:val="-1"/>
                <w:sz w:val="18"/>
                <w:szCs w:val="18"/>
              </w:rPr>
              <w:t>ICER 55</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080 with hand hygiene at 80% + ATB r</w:t>
            </w:r>
            <w:r>
              <w:rPr>
                <w:rFonts w:ascii="Arial Narrow" w:eastAsia="Arial Narrow" w:hAnsi="Arial Narrow" w:cs="Arial Narrow"/>
                <w:spacing w:val="-1"/>
                <w:sz w:val="18"/>
                <w:szCs w:val="18"/>
              </w:rPr>
              <w:t>eduction</w:t>
            </w:r>
          </w:p>
          <w:p w14:paraId="0CD54FB4" w14:textId="77777777" w:rsidR="005C2F75" w:rsidRDefault="005C2F75" w:rsidP="00446BAF">
            <w:pPr>
              <w:spacing w:line="202" w:lineRule="exact"/>
              <w:ind w:right="-20"/>
              <w:rPr>
                <w:rFonts w:ascii="Arial Narrow" w:eastAsia="Arial Narrow" w:hAnsi="Arial Narrow" w:cs="Arial Narrow"/>
                <w:spacing w:val="-1"/>
                <w:sz w:val="18"/>
                <w:szCs w:val="18"/>
              </w:rPr>
            </w:pPr>
          </w:p>
          <w:p w14:paraId="6E5F5B38" w14:textId="77777777" w:rsidR="005C2F75" w:rsidRPr="002D292A" w:rsidRDefault="005C2F75" w:rsidP="00446BAF">
            <w:pPr>
              <w:spacing w:line="202" w:lineRule="exact"/>
              <w:ind w:right="-20"/>
              <w:rPr>
                <w:rFonts w:ascii="Arial Narrow" w:eastAsia="Arial Narrow" w:hAnsi="Arial Narrow" w:cs="Arial Narrow"/>
                <w:spacing w:val="-1"/>
                <w:sz w:val="18"/>
                <w:szCs w:val="18"/>
              </w:rPr>
            </w:pPr>
            <w:r>
              <w:rPr>
                <w:rFonts w:ascii="Arial Narrow" w:eastAsia="Arial Narrow" w:hAnsi="Arial Narrow" w:cs="Arial Narrow"/>
                <w:spacing w:val="-1"/>
                <w:sz w:val="18"/>
                <w:szCs w:val="18"/>
              </w:rPr>
              <w:t xml:space="preserve">ICER </w:t>
            </w:r>
            <w:r w:rsidRPr="00270B77">
              <w:rPr>
                <w:rFonts w:ascii="Arial Narrow" w:eastAsia="Arial Narrow" w:hAnsi="Arial Narrow" w:cs="Arial Narrow"/>
                <w:spacing w:val="-1"/>
                <w:sz w:val="18"/>
                <w:szCs w:val="18"/>
              </w:rPr>
              <w:t>69</w:t>
            </w:r>
            <w:r>
              <w:rPr>
                <w:rFonts w:ascii="Arial Narrow" w:eastAsia="Arial Narrow" w:hAnsi="Arial Narrow" w:cs="Arial Narrow"/>
                <w:spacing w:val="-1"/>
                <w:sz w:val="18"/>
                <w:szCs w:val="18"/>
              </w:rPr>
              <w:t>,</w:t>
            </w:r>
            <w:r w:rsidRPr="00270B77">
              <w:rPr>
                <w:rFonts w:ascii="Arial Narrow" w:eastAsia="Arial Narrow" w:hAnsi="Arial Narrow" w:cs="Arial Narrow"/>
                <w:spacing w:val="-1"/>
                <w:sz w:val="18"/>
                <w:szCs w:val="18"/>
              </w:rPr>
              <w:t>609</w:t>
            </w:r>
            <w:r>
              <w:rPr>
                <w:rFonts w:ascii="Arial Narrow" w:eastAsia="Arial Narrow" w:hAnsi="Arial Narrow" w:cs="Arial Narrow"/>
                <w:spacing w:val="-1"/>
                <w:sz w:val="18"/>
                <w:szCs w:val="18"/>
              </w:rPr>
              <w:t xml:space="preserve"> with </w:t>
            </w:r>
            <w:r w:rsidRPr="00270B77">
              <w:rPr>
                <w:rFonts w:ascii="Arial Narrow" w:eastAsia="Arial Narrow" w:hAnsi="Arial Narrow" w:cs="Arial Narrow"/>
                <w:spacing w:val="-1"/>
                <w:sz w:val="18"/>
                <w:szCs w:val="18"/>
              </w:rPr>
              <w:t>screening</w:t>
            </w:r>
            <w:r>
              <w:rPr>
                <w:rFonts w:ascii="Arial Narrow" w:eastAsia="Arial Narrow" w:hAnsi="Arial Narrow" w:cs="Arial Narrow"/>
                <w:spacing w:val="-1"/>
                <w:sz w:val="18"/>
                <w:szCs w:val="18"/>
              </w:rPr>
              <w:t xml:space="preserve"> </w:t>
            </w:r>
            <w:r w:rsidRPr="00270B77">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 xml:space="preserve"> </w:t>
            </w:r>
            <w:proofErr w:type="spellStart"/>
            <w:r w:rsidRPr="00270B77">
              <w:rPr>
                <w:rFonts w:ascii="Arial Narrow" w:eastAsia="Arial Narrow" w:hAnsi="Arial Narrow" w:cs="Arial Narrow"/>
                <w:spacing w:val="-1"/>
                <w:sz w:val="18"/>
                <w:szCs w:val="18"/>
              </w:rPr>
              <w:t>cohorting</w:t>
            </w:r>
            <w:proofErr w:type="spellEnd"/>
            <w:r>
              <w:rPr>
                <w:rFonts w:ascii="Arial Narrow" w:eastAsia="Arial Narrow" w:hAnsi="Arial Narrow" w:cs="Arial Narrow"/>
                <w:spacing w:val="-1"/>
                <w:sz w:val="18"/>
                <w:szCs w:val="18"/>
              </w:rPr>
              <w:t xml:space="preserve"> </w:t>
            </w:r>
            <w:r w:rsidRPr="00270B77">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 xml:space="preserve"> </w:t>
            </w:r>
            <w:r w:rsidRPr="00270B77">
              <w:rPr>
                <w:rFonts w:ascii="Arial Narrow" w:eastAsia="Arial Narrow" w:hAnsi="Arial Narrow" w:cs="Arial Narrow"/>
                <w:spacing w:val="-1"/>
                <w:sz w:val="18"/>
                <w:szCs w:val="18"/>
              </w:rPr>
              <w:t>ATB reduction</w:t>
            </w:r>
          </w:p>
        </w:tc>
        <w:tc>
          <w:tcPr>
            <w:tcW w:w="345" w:type="pct"/>
          </w:tcPr>
          <w:p w14:paraId="5B3B6156"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1"/>
                <w:sz w:val="18"/>
                <w:szCs w:val="18"/>
              </w:rPr>
              <w:t>--</w:t>
            </w:r>
          </w:p>
        </w:tc>
        <w:tc>
          <w:tcPr>
            <w:tcW w:w="395" w:type="pct"/>
          </w:tcPr>
          <w:p w14:paraId="101212F6" w14:textId="77777777" w:rsidR="005C2F75" w:rsidRPr="00E527E4" w:rsidRDefault="005C2F75" w:rsidP="00446BAF">
            <w:pPr>
              <w:pStyle w:val="NormalWeb"/>
              <w:spacing w:before="0" w:beforeAutospacing="0" w:after="0" w:afterAutospacing="0" w:line="202" w:lineRule="auto"/>
              <w:ind w:left="96" w:right="-23"/>
              <w:rPr>
                <w:rFonts w:ascii="Arial Narrow" w:hAnsi="Arial Narrow"/>
                <w:sz w:val="18"/>
                <w:szCs w:val="18"/>
              </w:rPr>
            </w:pPr>
            <w:r w:rsidRPr="00E527E4">
              <w:rPr>
                <w:rFonts w:ascii="Arial Narrow" w:hAnsi="Arial Narrow"/>
                <w:sz w:val="18"/>
                <w:szCs w:val="18"/>
              </w:rPr>
              <w:t>Government</w:t>
            </w:r>
          </w:p>
          <w:p w14:paraId="206E1E5E"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3B8FBC10"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1"/>
                <w:sz w:val="18"/>
                <w:szCs w:val="18"/>
              </w:rPr>
              <w:t>Hospital</w:t>
            </w:r>
          </w:p>
        </w:tc>
        <w:tc>
          <w:tcPr>
            <w:tcW w:w="395" w:type="pct"/>
            <w:vAlign w:val="bottom"/>
          </w:tcPr>
          <w:p w14:paraId="142E8955"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1-year</w:t>
            </w:r>
          </w:p>
        </w:tc>
        <w:tc>
          <w:tcPr>
            <w:tcW w:w="345" w:type="pct"/>
            <w:vAlign w:val="bottom"/>
          </w:tcPr>
          <w:p w14:paraId="58573B59"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eastAsia="Arial Narrow" w:hAnsi="Arial Narrow" w:cs="Arial Narrow"/>
                <w:spacing w:val="-2"/>
                <w:sz w:val="18"/>
                <w:szCs w:val="18"/>
              </w:rPr>
              <w:t>No/not stated</w:t>
            </w:r>
          </w:p>
        </w:tc>
        <w:tc>
          <w:tcPr>
            <w:tcW w:w="395" w:type="pct"/>
            <w:vAlign w:val="bottom"/>
          </w:tcPr>
          <w:p w14:paraId="258CAB63" w14:textId="77777777" w:rsidR="005C2F75" w:rsidRDefault="005C2F75" w:rsidP="00446BAF">
            <w:pPr>
              <w:spacing w:line="203" w:lineRule="exact"/>
              <w:ind w:right="-20"/>
              <w:rPr>
                <w:rFonts w:ascii="Arial Narrow" w:eastAsia="Arial Narrow" w:hAnsi="Arial Narrow" w:cs="Arial Narrow"/>
                <w:spacing w:val="1"/>
                <w:sz w:val="18"/>
                <w:szCs w:val="18"/>
              </w:rPr>
            </w:pPr>
            <w:r w:rsidRPr="00E527E4">
              <w:rPr>
                <w:rFonts w:ascii="Arial Narrow" w:hAnsi="Arial Narrow"/>
                <w:sz w:val="18"/>
                <w:szCs w:val="18"/>
              </w:rPr>
              <w:t>Yes</w:t>
            </w:r>
          </w:p>
        </w:tc>
      </w:tr>
      <w:tr w:rsidR="005C2F75" w:rsidRPr="002D292A" w14:paraId="2A28E57A" w14:textId="77777777" w:rsidTr="00225753">
        <w:trPr>
          <w:trHeight w:val="698"/>
        </w:trPr>
        <w:tc>
          <w:tcPr>
            <w:tcW w:w="509" w:type="pct"/>
          </w:tcPr>
          <w:p w14:paraId="776A6E99"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Lindemark</w:t>
            </w:r>
            <w:proofErr w:type="spellEnd"/>
            <w:r>
              <w:rPr>
                <w:rFonts w:ascii="Arial Narrow" w:eastAsia="Arial Narrow" w:hAnsi="Arial Narrow" w:cs="Arial Narrow"/>
                <w:spacing w:val="-2"/>
                <w:sz w:val="18"/>
                <w:szCs w:val="18"/>
              </w:rPr>
              <w:t xml:space="preserve"> et al. 2017, Norway</w:t>
            </w:r>
            <w:r>
              <w:rPr>
                <w:rFonts w:ascii="Arial Narrow" w:eastAsia="Arial Narrow" w:hAnsi="Arial Narrow" w:cs="Arial Narrow"/>
                <w:spacing w:val="1"/>
                <w:sz w:val="18"/>
                <w:szCs w:val="18"/>
              </w:rPr>
              <w:t xml:space="preserve">(n=30,712) mean age 63.2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(SD, 18.2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w:t>
            </w:r>
          </w:p>
        </w:tc>
        <w:tc>
          <w:tcPr>
            <w:tcW w:w="592" w:type="pct"/>
          </w:tcPr>
          <w:p w14:paraId="4921C883"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Pr>
                <w:rFonts w:ascii="Arial Narrow" w:eastAsia="Arial Narrow" w:hAnsi="Arial Narrow" w:cs="Arial Narrow"/>
                <w:b/>
                <w:spacing w:val="1"/>
                <w:sz w:val="18"/>
                <w:szCs w:val="18"/>
              </w:rPr>
              <w:t xml:space="preserve">Hypothetical cohort </w:t>
            </w:r>
            <w:r w:rsidRPr="00F972C8">
              <w:rPr>
                <w:rFonts w:ascii="Arial Narrow" w:eastAsia="Arial Narrow" w:hAnsi="Arial Narrow" w:cs="Arial Narrow"/>
                <w:spacing w:val="1"/>
                <w:sz w:val="18"/>
                <w:szCs w:val="18"/>
              </w:rPr>
              <w:t>using Norwegian Intensive Care Registry for model</w:t>
            </w:r>
          </w:p>
        </w:tc>
        <w:tc>
          <w:tcPr>
            <w:tcW w:w="691" w:type="pct"/>
          </w:tcPr>
          <w:p w14:paraId="301616D8"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ICU admission</w:t>
            </w:r>
          </w:p>
        </w:tc>
        <w:tc>
          <w:tcPr>
            <w:tcW w:w="543" w:type="pct"/>
          </w:tcPr>
          <w:p w14:paraId="5A771A5C" w14:textId="77777777" w:rsidR="005C2F75" w:rsidRPr="002D292A"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Hypothetical ICU rejection (resembling general ward care)</w:t>
            </w:r>
          </w:p>
        </w:tc>
        <w:tc>
          <w:tcPr>
            <w:tcW w:w="395" w:type="pct"/>
          </w:tcPr>
          <w:p w14:paraId="263B169D" w14:textId="77777777" w:rsidR="005C2F75" w:rsidRPr="00E955C3" w:rsidRDefault="005C2F75" w:rsidP="00446BAF">
            <w:pPr>
              <w:spacing w:line="202" w:lineRule="exact"/>
              <w:ind w:right="-20"/>
              <w:rPr>
                <w:rFonts w:ascii="Arial Narrow" w:eastAsia="Arial Narrow" w:hAnsi="Arial Narrow" w:cs="Arial Narrow"/>
                <w:spacing w:val="-1"/>
                <w:sz w:val="18"/>
                <w:szCs w:val="18"/>
              </w:rPr>
            </w:pPr>
            <w:r w:rsidRPr="00E955C3">
              <w:rPr>
                <w:rFonts w:ascii="Arial Narrow" w:eastAsia="Arial Narrow" w:hAnsi="Arial Narrow" w:cs="Arial Narrow"/>
                <w:spacing w:val="-1"/>
                <w:sz w:val="18"/>
                <w:szCs w:val="18"/>
              </w:rPr>
              <w:t>12</w:t>
            </w:r>
            <w:r>
              <w:rPr>
                <w:rFonts w:ascii="Arial Narrow" w:eastAsia="Arial Narrow" w:hAnsi="Arial Narrow" w:cs="Arial Narrow"/>
                <w:spacing w:val="-1"/>
                <w:sz w:val="18"/>
                <w:szCs w:val="18"/>
              </w:rPr>
              <w:t>,</w:t>
            </w:r>
            <w:r w:rsidRPr="00E955C3">
              <w:rPr>
                <w:rFonts w:ascii="Arial Narrow" w:eastAsia="Arial Narrow" w:hAnsi="Arial Narrow" w:cs="Arial Narrow"/>
                <w:spacing w:val="-1"/>
                <w:sz w:val="18"/>
                <w:szCs w:val="18"/>
              </w:rPr>
              <w:t>797</w:t>
            </w:r>
          </w:p>
          <w:p w14:paraId="43DF3AAF" w14:textId="77777777" w:rsidR="005C2F75" w:rsidRPr="00E955C3" w:rsidRDefault="005C2F75" w:rsidP="00446BAF">
            <w:pPr>
              <w:spacing w:line="202" w:lineRule="exact"/>
              <w:ind w:right="-20"/>
              <w:rPr>
                <w:rFonts w:ascii="Arial Narrow" w:eastAsia="Arial Narrow" w:hAnsi="Arial Narrow" w:cs="Arial Narrow"/>
                <w:spacing w:val="-1"/>
                <w:sz w:val="18"/>
                <w:szCs w:val="18"/>
              </w:rPr>
            </w:pPr>
          </w:p>
          <w:p w14:paraId="65DB2782" w14:textId="77777777" w:rsidR="005C2F75" w:rsidRPr="00E955C3" w:rsidRDefault="005C2F75" w:rsidP="00446BAF">
            <w:pPr>
              <w:spacing w:line="202" w:lineRule="exact"/>
              <w:ind w:right="-20"/>
              <w:rPr>
                <w:rFonts w:ascii="Arial Narrow" w:eastAsia="Arial Narrow" w:hAnsi="Arial Narrow" w:cs="Arial Narrow"/>
                <w:spacing w:val="-1"/>
                <w:sz w:val="18"/>
                <w:szCs w:val="18"/>
              </w:rPr>
            </w:pPr>
            <w:r w:rsidRPr="00E955C3">
              <w:rPr>
                <w:rFonts w:ascii="Arial Narrow" w:eastAsia="Arial Narrow" w:hAnsi="Arial Narrow" w:cs="Arial Narrow"/>
                <w:spacing w:val="-1"/>
                <w:sz w:val="18"/>
                <w:szCs w:val="18"/>
              </w:rPr>
              <w:t>11</w:t>
            </w:r>
            <w:r>
              <w:rPr>
                <w:rFonts w:ascii="Arial Narrow" w:eastAsia="Arial Narrow" w:hAnsi="Arial Narrow" w:cs="Arial Narrow"/>
                <w:spacing w:val="-1"/>
                <w:sz w:val="18"/>
                <w:szCs w:val="18"/>
              </w:rPr>
              <w:t>,</w:t>
            </w:r>
            <w:r w:rsidRPr="00E955C3">
              <w:rPr>
                <w:rFonts w:ascii="Arial Narrow" w:eastAsia="Arial Narrow" w:hAnsi="Arial Narrow" w:cs="Arial Narrow"/>
                <w:spacing w:val="-1"/>
                <w:sz w:val="18"/>
                <w:szCs w:val="18"/>
              </w:rPr>
              <w:t>804 for medical admission</w:t>
            </w:r>
          </w:p>
          <w:p w14:paraId="2387A190" w14:textId="77777777" w:rsidR="005C2F75" w:rsidRPr="00E955C3" w:rsidRDefault="005C2F75" w:rsidP="00446BAF">
            <w:pPr>
              <w:spacing w:line="202" w:lineRule="exact"/>
              <w:ind w:right="-20"/>
              <w:rPr>
                <w:rFonts w:ascii="Arial Narrow" w:eastAsia="Arial Narrow" w:hAnsi="Arial Narrow" w:cs="Arial Narrow"/>
                <w:spacing w:val="-1"/>
                <w:sz w:val="18"/>
                <w:szCs w:val="18"/>
              </w:rPr>
            </w:pPr>
          </w:p>
          <w:p w14:paraId="254DC40A" w14:textId="77777777" w:rsidR="005C2F75" w:rsidRPr="00E955C3" w:rsidRDefault="005C2F75" w:rsidP="00446BAF">
            <w:pPr>
              <w:spacing w:line="202" w:lineRule="exact"/>
              <w:ind w:right="-20"/>
              <w:rPr>
                <w:rFonts w:ascii="Arial Narrow" w:eastAsia="Arial Narrow" w:hAnsi="Arial Narrow" w:cs="Arial Narrow"/>
                <w:spacing w:val="-1"/>
                <w:sz w:val="18"/>
                <w:szCs w:val="18"/>
              </w:rPr>
            </w:pPr>
            <w:r w:rsidRPr="00E955C3">
              <w:rPr>
                <w:rFonts w:ascii="Arial Narrow" w:eastAsia="Arial Narrow" w:hAnsi="Arial Narrow" w:cs="Arial Narrow"/>
                <w:spacing w:val="-1"/>
                <w:sz w:val="18"/>
                <w:szCs w:val="18"/>
              </w:rPr>
              <w:t>13</w:t>
            </w:r>
            <w:r>
              <w:rPr>
                <w:rFonts w:ascii="Arial Narrow" w:eastAsia="Arial Narrow" w:hAnsi="Arial Narrow" w:cs="Arial Narrow"/>
                <w:spacing w:val="-1"/>
                <w:sz w:val="18"/>
                <w:szCs w:val="18"/>
              </w:rPr>
              <w:t>,</w:t>
            </w:r>
            <w:r w:rsidRPr="00E955C3">
              <w:rPr>
                <w:rFonts w:ascii="Arial Narrow" w:eastAsia="Arial Narrow" w:hAnsi="Arial Narrow" w:cs="Arial Narrow"/>
                <w:spacing w:val="-1"/>
                <w:sz w:val="18"/>
                <w:szCs w:val="18"/>
              </w:rPr>
              <w:t>569 for admission after acute surgery</w:t>
            </w:r>
          </w:p>
          <w:p w14:paraId="33668C59" w14:textId="77777777" w:rsidR="005C2F75" w:rsidRPr="00E955C3" w:rsidRDefault="005C2F75" w:rsidP="00446BAF">
            <w:pPr>
              <w:spacing w:line="202" w:lineRule="exact"/>
              <w:ind w:right="-20"/>
              <w:rPr>
                <w:rFonts w:ascii="Arial Narrow" w:eastAsia="Arial Narrow" w:hAnsi="Arial Narrow" w:cs="Arial Narrow"/>
                <w:spacing w:val="-1"/>
                <w:sz w:val="18"/>
                <w:szCs w:val="18"/>
              </w:rPr>
            </w:pPr>
          </w:p>
          <w:p w14:paraId="00230E93" w14:textId="77777777" w:rsidR="005C2F75" w:rsidRPr="00E955C3" w:rsidRDefault="005C2F75" w:rsidP="00446BAF">
            <w:pPr>
              <w:spacing w:line="202" w:lineRule="exact"/>
              <w:ind w:right="-20"/>
              <w:rPr>
                <w:rFonts w:ascii="Arial Narrow" w:eastAsia="Arial Narrow" w:hAnsi="Arial Narrow" w:cs="Arial Narrow"/>
                <w:spacing w:val="-1"/>
                <w:sz w:val="18"/>
                <w:szCs w:val="18"/>
              </w:rPr>
            </w:pPr>
            <w:r w:rsidRPr="00E955C3">
              <w:rPr>
                <w:rFonts w:ascii="Arial Narrow" w:eastAsia="Arial Narrow" w:hAnsi="Arial Narrow" w:cs="Arial Narrow"/>
                <w:spacing w:val="-1"/>
                <w:sz w:val="18"/>
                <w:szCs w:val="18"/>
              </w:rPr>
              <w:t>16</w:t>
            </w:r>
            <w:r>
              <w:rPr>
                <w:rFonts w:ascii="Arial Narrow" w:eastAsia="Arial Narrow" w:hAnsi="Arial Narrow" w:cs="Arial Narrow"/>
                <w:spacing w:val="-1"/>
                <w:sz w:val="18"/>
                <w:szCs w:val="18"/>
              </w:rPr>
              <w:t>,</w:t>
            </w:r>
            <w:r w:rsidRPr="00E955C3">
              <w:rPr>
                <w:rFonts w:ascii="Arial Narrow" w:eastAsia="Arial Narrow" w:hAnsi="Arial Narrow" w:cs="Arial Narrow"/>
                <w:spacing w:val="-1"/>
                <w:sz w:val="18"/>
                <w:szCs w:val="18"/>
              </w:rPr>
              <w:t xml:space="preserve">217 after planned surgery </w:t>
            </w:r>
          </w:p>
        </w:tc>
        <w:tc>
          <w:tcPr>
            <w:tcW w:w="345" w:type="pct"/>
          </w:tcPr>
          <w:p w14:paraId="5BF2C184"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0AF6D3ED"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Government</w:t>
            </w:r>
          </w:p>
        </w:tc>
        <w:tc>
          <w:tcPr>
            <w:tcW w:w="395" w:type="pct"/>
            <w:vAlign w:val="bottom"/>
          </w:tcPr>
          <w:p w14:paraId="3A2CED56"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Hospital; Health Care Provider</w:t>
            </w:r>
          </w:p>
        </w:tc>
        <w:tc>
          <w:tcPr>
            <w:tcW w:w="395" w:type="pct"/>
            <w:vAlign w:val="bottom"/>
          </w:tcPr>
          <w:p w14:paraId="6899C598"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Lifetime</w:t>
            </w:r>
          </w:p>
        </w:tc>
        <w:tc>
          <w:tcPr>
            <w:tcW w:w="345" w:type="pct"/>
            <w:vAlign w:val="bottom"/>
          </w:tcPr>
          <w:p w14:paraId="6E3E51C0"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4</w:t>
            </w:r>
          </w:p>
        </w:tc>
        <w:tc>
          <w:tcPr>
            <w:tcW w:w="395" w:type="pct"/>
            <w:vAlign w:val="bottom"/>
          </w:tcPr>
          <w:p w14:paraId="67D3246A" w14:textId="77777777" w:rsidR="005C2F75" w:rsidRDefault="005C2F75" w:rsidP="00446BAF">
            <w:pPr>
              <w:spacing w:line="203" w:lineRule="exact"/>
              <w:ind w:right="-20"/>
              <w:rPr>
                <w:rFonts w:ascii="Arial Narrow" w:eastAsia="Arial Narrow" w:hAnsi="Arial Narrow" w:cs="Arial Narrow"/>
                <w:spacing w:val="-2"/>
                <w:sz w:val="18"/>
                <w:szCs w:val="18"/>
              </w:rPr>
            </w:pPr>
            <w:r w:rsidRPr="00E527E4">
              <w:rPr>
                <w:rFonts w:ascii="Arial Narrow" w:hAnsi="Arial Narrow"/>
                <w:sz w:val="18"/>
                <w:szCs w:val="18"/>
              </w:rPr>
              <w:t>Yes</w:t>
            </w:r>
          </w:p>
        </w:tc>
      </w:tr>
      <w:tr w:rsidR="005C2F75" w:rsidRPr="002D292A" w14:paraId="3A0A0D58" w14:textId="77777777" w:rsidTr="00225753">
        <w:trPr>
          <w:trHeight w:val="698"/>
        </w:trPr>
        <w:tc>
          <w:tcPr>
            <w:tcW w:w="509" w:type="pct"/>
          </w:tcPr>
          <w:p w14:paraId="7DF85388" w14:textId="77777777" w:rsidR="005C2F75"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Times New Roman" w:hAnsi="Arial Narrow" w:cs="Times New Roman"/>
                <w:color w:val="000000"/>
                <w:sz w:val="18"/>
                <w:szCs w:val="18"/>
              </w:rPr>
              <w:t>Ridyard</w:t>
            </w:r>
            <w:proofErr w:type="spellEnd"/>
            <w:r>
              <w:rPr>
                <w:rFonts w:ascii="Arial Narrow" w:eastAsia="Times New Roman" w:hAnsi="Arial Narrow" w:cs="Times New Roman"/>
                <w:color w:val="000000"/>
                <w:sz w:val="18"/>
                <w:szCs w:val="18"/>
              </w:rPr>
              <w:t xml:space="preserve"> et al. 2017, UK; --</w:t>
            </w:r>
          </w:p>
        </w:tc>
        <w:tc>
          <w:tcPr>
            <w:tcW w:w="592" w:type="pct"/>
          </w:tcPr>
          <w:p w14:paraId="3AA97CEC" w14:textId="77777777" w:rsidR="005C2F75" w:rsidRPr="00F972C8" w:rsidRDefault="005C2F75" w:rsidP="00446BAF">
            <w:pPr>
              <w:keepNext/>
              <w:keepLines/>
              <w:spacing w:line="206" w:lineRule="exact"/>
              <w:ind w:right="278"/>
              <w:outlineLvl w:val="8"/>
              <w:rPr>
                <w:rFonts w:ascii="Arial Narrow" w:eastAsia="Arial Narrow" w:hAnsi="Arial Narrow" w:cs="Arial Narrow"/>
                <w:spacing w:val="1"/>
                <w:sz w:val="18"/>
                <w:szCs w:val="18"/>
              </w:rPr>
            </w:pPr>
            <w:r>
              <w:rPr>
                <w:rFonts w:ascii="Arial Narrow" w:eastAsia="Arial Narrow" w:hAnsi="Arial Narrow" w:cs="Arial Narrow"/>
                <w:spacing w:val="1"/>
                <w:sz w:val="18"/>
                <w:szCs w:val="18"/>
              </w:rPr>
              <w:t>Economic evaluation of the CATCH trial; 1485 children &lt; 16 years admitted to one of 14 pediatric ICUs in England expected to require a CVC for ≥ 3 days</w:t>
            </w:r>
          </w:p>
        </w:tc>
        <w:tc>
          <w:tcPr>
            <w:tcW w:w="691" w:type="pct"/>
          </w:tcPr>
          <w:p w14:paraId="132A2E99"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Heparin-bonded, antibiotic impregnated (rifampicin and minocycline) CVC</w:t>
            </w:r>
          </w:p>
        </w:tc>
        <w:tc>
          <w:tcPr>
            <w:tcW w:w="543" w:type="pct"/>
          </w:tcPr>
          <w:p w14:paraId="544A5449" w14:textId="77777777" w:rsidR="005C2F75"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Standard polyurethane CVC</w:t>
            </w:r>
          </w:p>
        </w:tc>
        <w:tc>
          <w:tcPr>
            <w:tcW w:w="395" w:type="pct"/>
          </w:tcPr>
          <w:p w14:paraId="429050E8" w14:textId="77777777" w:rsidR="005C2F75" w:rsidRPr="00E955C3" w:rsidRDefault="005C2F75" w:rsidP="00446BAF">
            <w:pPr>
              <w:spacing w:line="202" w:lineRule="exact"/>
              <w:ind w:right="-20"/>
              <w:rPr>
                <w:rFonts w:ascii="Arial Narrow" w:eastAsia="Arial Narrow" w:hAnsi="Arial Narrow" w:cs="Arial Narrow"/>
                <w:spacing w:val="-1"/>
                <w:sz w:val="18"/>
                <w:szCs w:val="18"/>
              </w:rPr>
            </w:pPr>
            <w:r w:rsidRPr="00E955C3">
              <w:rPr>
                <w:rFonts w:ascii="Arial Narrow" w:eastAsia="Arial Narrow" w:hAnsi="Arial Narrow" w:cs="Arial Narrow"/>
                <w:spacing w:val="-1"/>
                <w:sz w:val="18"/>
                <w:szCs w:val="18"/>
              </w:rPr>
              <w:t>87</w:t>
            </w:r>
            <w:r>
              <w:rPr>
                <w:rFonts w:ascii="Arial Narrow" w:eastAsia="Arial Narrow" w:hAnsi="Arial Narrow" w:cs="Arial Narrow"/>
                <w:spacing w:val="-1"/>
                <w:sz w:val="18"/>
                <w:szCs w:val="18"/>
              </w:rPr>
              <w:t>,</w:t>
            </w:r>
            <w:r w:rsidRPr="00E955C3">
              <w:rPr>
                <w:rFonts w:ascii="Arial Narrow" w:eastAsia="Arial Narrow" w:hAnsi="Arial Narrow" w:cs="Arial Narrow"/>
                <w:spacing w:val="-1"/>
                <w:sz w:val="18"/>
                <w:szCs w:val="18"/>
              </w:rPr>
              <w:t xml:space="preserve">032 per BSI averted </w:t>
            </w:r>
          </w:p>
        </w:tc>
        <w:tc>
          <w:tcPr>
            <w:tcW w:w="345" w:type="pct"/>
          </w:tcPr>
          <w:p w14:paraId="357CACB3"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0AFA0F65"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hAnsi="Arial Narrow" w:cs="Times New Roman"/>
                <w:sz w:val="18"/>
                <w:szCs w:val="18"/>
              </w:rPr>
              <w:t>Government</w:t>
            </w:r>
          </w:p>
        </w:tc>
        <w:tc>
          <w:tcPr>
            <w:tcW w:w="395" w:type="pct"/>
            <w:vAlign w:val="bottom"/>
          </w:tcPr>
          <w:p w14:paraId="362D4A4B"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1"/>
                <w:sz w:val="18"/>
                <w:szCs w:val="18"/>
              </w:rPr>
              <w:t>P</w:t>
            </w:r>
            <w:r w:rsidRPr="00010B88">
              <w:rPr>
                <w:rFonts w:ascii="Arial Narrow" w:eastAsia="Arial Narrow" w:hAnsi="Arial Narrow" w:cs="Arial Narrow"/>
                <w:spacing w:val="-2"/>
                <w:sz w:val="18"/>
                <w:szCs w:val="18"/>
              </w:rPr>
              <w:t>ub</w:t>
            </w:r>
            <w:r w:rsidRPr="00010B88">
              <w:rPr>
                <w:rFonts w:ascii="Arial Narrow" w:eastAsia="Arial Narrow" w:hAnsi="Arial Narrow" w:cs="Arial Narrow"/>
                <w:spacing w:val="2"/>
                <w:sz w:val="18"/>
                <w:szCs w:val="18"/>
              </w:rPr>
              <w:t>li</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l</w:t>
            </w:r>
            <w:r w:rsidRPr="00010B88">
              <w:rPr>
                <w:rFonts w:ascii="Arial Narrow" w:eastAsia="Arial Narrow" w:hAnsi="Arial Narrow" w:cs="Arial Narrow"/>
                <w:sz w:val="18"/>
                <w:szCs w:val="18"/>
              </w:rPr>
              <w:t>y F</w:t>
            </w:r>
            <w:r w:rsidRPr="00010B88">
              <w:rPr>
                <w:rFonts w:ascii="Arial Narrow" w:eastAsia="Arial Narrow" w:hAnsi="Arial Narrow" w:cs="Arial Narrow"/>
                <w:spacing w:val="-2"/>
                <w:sz w:val="18"/>
                <w:szCs w:val="18"/>
              </w:rPr>
              <w:t>unde</w:t>
            </w:r>
            <w:r w:rsidRPr="00010B88">
              <w:rPr>
                <w:rFonts w:ascii="Arial Narrow" w:eastAsia="Arial Narrow" w:hAnsi="Arial Narrow" w:cs="Arial Narrow"/>
                <w:sz w:val="18"/>
                <w:szCs w:val="18"/>
              </w:rPr>
              <w:t>d</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4"/>
                <w:sz w:val="18"/>
                <w:szCs w:val="18"/>
              </w:rPr>
              <w:t>t</w:t>
            </w:r>
            <w:r w:rsidRPr="00010B88">
              <w:rPr>
                <w:rFonts w:ascii="Arial Narrow" w:eastAsia="Arial Narrow" w:hAnsi="Arial Narrow" w:cs="Arial Narrow"/>
                <w:sz w:val="18"/>
                <w:szCs w:val="18"/>
              </w:rPr>
              <w:t xml:space="preserve">hcare </w:t>
            </w:r>
          </w:p>
        </w:tc>
        <w:tc>
          <w:tcPr>
            <w:tcW w:w="395" w:type="pct"/>
            <w:vAlign w:val="bottom"/>
          </w:tcPr>
          <w:p w14:paraId="0287E65B"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6 month</w:t>
            </w:r>
            <w:r>
              <w:rPr>
                <w:rFonts w:ascii="Arial Narrow" w:hAnsi="Arial Narrow"/>
                <w:sz w:val="18"/>
                <w:szCs w:val="18"/>
              </w:rPr>
              <w:t>s</w:t>
            </w:r>
          </w:p>
        </w:tc>
        <w:tc>
          <w:tcPr>
            <w:tcW w:w="345" w:type="pct"/>
            <w:vAlign w:val="bottom"/>
          </w:tcPr>
          <w:p w14:paraId="329CF2FF"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No/not stated</w:t>
            </w:r>
          </w:p>
        </w:tc>
        <w:tc>
          <w:tcPr>
            <w:tcW w:w="395" w:type="pct"/>
            <w:vAlign w:val="bottom"/>
          </w:tcPr>
          <w:p w14:paraId="4A22F47C"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r w:rsidR="005C2F75" w:rsidRPr="002D292A" w14:paraId="4686A2B8" w14:textId="77777777" w:rsidTr="00225753">
        <w:trPr>
          <w:trHeight w:val="698"/>
        </w:trPr>
        <w:tc>
          <w:tcPr>
            <w:tcW w:w="509" w:type="pct"/>
          </w:tcPr>
          <w:p w14:paraId="2EAEA9B5" w14:textId="77777777" w:rsidR="005C2F75"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Walsh et al. 2017, UK; </w:t>
            </w:r>
            <w:r>
              <w:rPr>
                <w:rFonts w:ascii="Arial Narrow" w:eastAsia="Arial Narrow" w:hAnsi="Arial Narrow" w:cs="Arial Narrow"/>
                <w:spacing w:val="1"/>
                <w:sz w:val="18"/>
                <w:szCs w:val="18"/>
              </w:rPr>
              <w:t>median age 62; 53% men</w:t>
            </w:r>
          </w:p>
        </w:tc>
        <w:tc>
          <w:tcPr>
            <w:tcW w:w="592" w:type="pct"/>
          </w:tcPr>
          <w:p w14:paraId="7DB15C31" w14:textId="77777777" w:rsidR="005C2F75" w:rsidRPr="00F972C8" w:rsidRDefault="005C2F75" w:rsidP="00446BAF">
            <w:pPr>
              <w:keepNext/>
              <w:keepLines/>
              <w:ind w:right="276"/>
              <w:outlineLvl w:val="6"/>
              <w:rPr>
                <w:rFonts w:ascii="Arial Narrow" w:eastAsia="Arial Narrow" w:hAnsi="Arial Narrow" w:cs="Arial Narrow"/>
                <w:spacing w:val="1"/>
                <w:sz w:val="18"/>
                <w:szCs w:val="18"/>
              </w:rPr>
            </w:pPr>
            <w:r>
              <w:rPr>
                <w:rFonts w:ascii="Arial Narrow" w:eastAsia="Arial Narrow" w:hAnsi="Arial Narrow" w:cs="Arial Narrow"/>
                <w:spacing w:val="1"/>
                <w:sz w:val="18"/>
                <w:szCs w:val="18"/>
              </w:rPr>
              <w:t>Adult ICU patients expected to require mechanical ventilation &gt; 48 hours and requiring a first RBC transfusion during first 7 days of ICU admission</w:t>
            </w:r>
          </w:p>
        </w:tc>
        <w:tc>
          <w:tcPr>
            <w:tcW w:w="691" w:type="pct"/>
          </w:tcPr>
          <w:p w14:paraId="182AC308" w14:textId="77777777" w:rsidR="005C2F75" w:rsidRDefault="005C2F75" w:rsidP="00446BAF">
            <w:pPr>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Fresh blood (2-7 days storage life)</w:t>
            </w:r>
          </w:p>
        </w:tc>
        <w:tc>
          <w:tcPr>
            <w:tcW w:w="543" w:type="pct"/>
          </w:tcPr>
          <w:p w14:paraId="3B88CDDE" w14:textId="77777777" w:rsidR="005C2F75" w:rsidRDefault="005C2F75" w:rsidP="00446BAF">
            <w:pPr>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Standard-age blood (18-21 days storage life)</w:t>
            </w:r>
          </w:p>
        </w:tc>
        <w:tc>
          <w:tcPr>
            <w:tcW w:w="395" w:type="pct"/>
          </w:tcPr>
          <w:p w14:paraId="0A4E8DD3" w14:textId="77777777" w:rsidR="005C2F75" w:rsidRPr="00E955C3" w:rsidRDefault="005C2F75" w:rsidP="00446BAF">
            <w:pPr>
              <w:keepNext/>
              <w:keepLines/>
              <w:ind w:right="-20"/>
              <w:outlineLvl w:val="6"/>
              <w:rPr>
                <w:rFonts w:ascii="Arial Narrow" w:eastAsia="Arial Narrow" w:hAnsi="Arial Narrow" w:cs="Arial Narrow"/>
                <w:spacing w:val="-1"/>
                <w:sz w:val="18"/>
                <w:szCs w:val="18"/>
                <w:vertAlign w:val="superscript"/>
              </w:rPr>
            </w:pPr>
            <w:r w:rsidRPr="00E955C3">
              <w:rPr>
                <w:rFonts w:ascii="Arial Narrow" w:eastAsia="Arial Narrow" w:hAnsi="Arial Narrow" w:cs="Arial Narrow"/>
                <w:spacing w:val="-1"/>
                <w:sz w:val="18"/>
                <w:szCs w:val="18"/>
              </w:rPr>
              <w:t>ICER -357</w:t>
            </w:r>
            <w:r>
              <w:rPr>
                <w:rFonts w:ascii="Arial Narrow" w:eastAsia="Arial Narrow" w:hAnsi="Arial Narrow" w:cs="Arial Narrow"/>
                <w:spacing w:val="-1"/>
                <w:sz w:val="18"/>
                <w:szCs w:val="18"/>
                <w:vertAlign w:val="superscript"/>
              </w:rPr>
              <w:t>x</w:t>
            </w:r>
          </w:p>
        </w:tc>
        <w:tc>
          <w:tcPr>
            <w:tcW w:w="345" w:type="pct"/>
          </w:tcPr>
          <w:p w14:paraId="02A398C5"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59286B1F"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Government</w:t>
            </w:r>
          </w:p>
        </w:tc>
        <w:tc>
          <w:tcPr>
            <w:tcW w:w="395" w:type="pct"/>
            <w:vAlign w:val="bottom"/>
          </w:tcPr>
          <w:p w14:paraId="7EA26EE2"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1"/>
                <w:sz w:val="18"/>
                <w:szCs w:val="18"/>
              </w:rPr>
              <w:t>P</w:t>
            </w:r>
            <w:r w:rsidRPr="00010B88">
              <w:rPr>
                <w:rFonts w:ascii="Arial Narrow" w:eastAsia="Arial Narrow" w:hAnsi="Arial Narrow" w:cs="Arial Narrow"/>
                <w:spacing w:val="-2"/>
                <w:sz w:val="18"/>
                <w:szCs w:val="18"/>
              </w:rPr>
              <w:t>ub</w:t>
            </w:r>
            <w:r w:rsidRPr="00010B88">
              <w:rPr>
                <w:rFonts w:ascii="Arial Narrow" w:eastAsia="Arial Narrow" w:hAnsi="Arial Narrow" w:cs="Arial Narrow"/>
                <w:spacing w:val="2"/>
                <w:sz w:val="18"/>
                <w:szCs w:val="18"/>
              </w:rPr>
              <w:t>li</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l</w:t>
            </w:r>
            <w:r w:rsidRPr="00010B88">
              <w:rPr>
                <w:rFonts w:ascii="Arial Narrow" w:eastAsia="Arial Narrow" w:hAnsi="Arial Narrow" w:cs="Arial Narrow"/>
                <w:sz w:val="18"/>
                <w:szCs w:val="18"/>
              </w:rPr>
              <w:t>y F</w:t>
            </w:r>
            <w:r w:rsidRPr="00010B88">
              <w:rPr>
                <w:rFonts w:ascii="Arial Narrow" w:eastAsia="Arial Narrow" w:hAnsi="Arial Narrow" w:cs="Arial Narrow"/>
                <w:spacing w:val="-2"/>
                <w:sz w:val="18"/>
                <w:szCs w:val="18"/>
              </w:rPr>
              <w:t>unde</w:t>
            </w:r>
            <w:r w:rsidRPr="00010B88">
              <w:rPr>
                <w:rFonts w:ascii="Arial Narrow" w:eastAsia="Arial Narrow" w:hAnsi="Arial Narrow" w:cs="Arial Narrow"/>
                <w:sz w:val="18"/>
                <w:szCs w:val="18"/>
              </w:rPr>
              <w:t>d</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4"/>
                <w:sz w:val="18"/>
                <w:szCs w:val="18"/>
              </w:rPr>
              <w:t>t</w:t>
            </w:r>
            <w:r w:rsidRPr="00010B88">
              <w:rPr>
                <w:rFonts w:ascii="Arial Narrow" w:eastAsia="Arial Narrow" w:hAnsi="Arial Narrow" w:cs="Arial Narrow"/>
                <w:sz w:val="18"/>
                <w:szCs w:val="18"/>
              </w:rPr>
              <w:t xml:space="preserve">hcare </w:t>
            </w:r>
          </w:p>
        </w:tc>
        <w:tc>
          <w:tcPr>
            <w:tcW w:w="395" w:type="pct"/>
            <w:vAlign w:val="bottom"/>
          </w:tcPr>
          <w:p w14:paraId="3884D727"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1 year</w:t>
            </w:r>
          </w:p>
        </w:tc>
        <w:tc>
          <w:tcPr>
            <w:tcW w:w="345" w:type="pct"/>
            <w:vAlign w:val="bottom"/>
          </w:tcPr>
          <w:p w14:paraId="5B3EC12B"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No/not stated</w:t>
            </w:r>
          </w:p>
        </w:tc>
        <w:tc>
          <w:tcPr>
            <w:tcW w:w="395" w:type="pct"/>
            <w:vAlign w:val="bottom"/>
          </w:tcPr>
          <w:p w14:paraId="11856BD6"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r w:rsidR="005C2F75" w:rsidRPr="002D292A" w14:paraId="58DCAE42" w14:textId="77777777" w:rsidTr="00225753">
        <w:trPr>
          <w:trHeight w:val="698"/>
        </w:trPr>
        <w:tc>
          <w:tcPr>
            <w:tcW w:w="509" w:type="pct"/>
          </w:tcPr>
          <w:p w14:paraId="361D4C9A" w14:textId="77777777" w:rsidR="005C2F75"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Maunoury</w:t>
            </w:r>
            <w:proofErr w:type="spellEnd"/>
            <w:r>
              <w:rPr>
                <w:rFonts w:ascii="Arial Narrow" w:eastAsia="Arial Narrow" w:hAnsi="Arial Narrow" w:cs="Arial Narrow"/>
                <w:spacing w:val="-2"/>
                <w:sz w:val="18"/>
                <w:szCs w:val="18"/>
              </w:rPr>
              <w:t xml:space="preserve"> et al. 2018, France; --</w:t>
            </w:r>
          </w:p>
        </w:tc>
        <w:tc>
          <w:tcPr>
            <w:tcW w:w="592" w:type="pct"/>
          </w:tcPr>
          <w:p w14:paraId="1D108F08" w14:textId="77777777" w:rsidR="005C2F75" w:rsidRDefault="005C2F75" w:rsidP="00446BAF">
            <w:pPr>
              <w:keepNext/>
              <w:keepLines/>
              <w:ind w:right="276"/>
              <w:outlineLvl w:val="6"/>
              <w:rPr>
                <w:rFonts w:ascii="Arial Narrow" w:eastAsia="Arial Narrow" w:hAnsi="Arial Narrow" w:cs="Arial Narrow"/>
                <w:spacing w:val="1"/>
                <w:sz w:val="18"/>
                <w:szCs w:val="18"/>
              </w:rPr>
            </w:pPr>
            <w:r>
              <w:rPr>
                <w:rFonts w:ascii="Arial Narrow" w:eastAsia="Arial Narrow" w:hAnsi="Arial Narrow" w:cs="Arial Narrow"/>
                <w:spacing w:val="1"/>
                <w:sz w:val="18"/>
                <w:szCs w:val="18"/>
              </w:rPr>
              <w:t>Cohort of adult ICU patients from 11 French ICU in 5 University hospitals and one general hospital (</w:t>
            </w:r>
            <w:r>
              <w:rPr>
                <w:rFonts w:ascii="Arial Narrow" w:eastAsia="Arial Narrow" w:hAnsi="Arial Narrow" w:cs="Arial Narrow"/>
                <w:b/>
                <w:spacing w:val="1"/>
                <w:sz w:val="18"/>
                <w:szCs w:val="18"/>
              </w:rPr>
              <w:t>Semi-</w:t>
            </w:r>
            <w:r>
              <w:rPr>
                <w:rFonts w:ascii="Arial Narrow" w:eastAsia="Arial Narrow" w:hAnsi="Arial Narrow" w:cs="Arial Narrow"/>
                <w:b/>
                <w:spacing w:val="1"/>
                <w:sz w:val="18"/>
                <w:szCs w:val="18"/>
              </w:rPr>
              <w:lastRenderedPageBreak/>
              <w:t>M</w:t>
            </w:r>
            <w:r w:rsidRPr="00D608E2">
              <w:rPr>
                <w:rFonts w:ascii="Arial Narrow" w:eastAsia="Arial Narrow" w:hAnsi="Arial Narrow" w:cs="Arial Narrow"/>
                <w:b/>
                <w:spacing w:val="1"/>
                <w:sz w:val="18"/>
                <w:szCs w:val="18"/>
              </w:rPr>
              <w:t>arkovian model</w:t>
            </w:r>
            <w:r>
              <w:rPr>
                <w:rFonts w:ascii="Arial Narrow" w:eastAsia="Arial Narrow" w:hAnsi="Arial Narrow" w:cs="Arial Narrow"/>
                <w:b/>
                <w:spacing w:val="1"/>
                <w:sz w:val="18"/>
                <w:szCs w:val="18"/>
              </w:rPr>
              <w:t xml:space="preserve"> </w:t>
            </w:r>
            <w:r>
              <w:rPr>
                <w:rFonts w:ascii="Arial Narrow" w:eastAsia="Arial Narrow" w:hAnsi="Arial Narrow" w:cs="Arial Narrow"/>
                <w:spacing w:val="1"/>
                <w:sz w:val="18"/>
                <w:szCs w:val="18"/>
              </w:rPr>
              <w:t>using the CLEAN database)</w:t>
            </w:r>
          </w:p>
        </w:tc>
        <w:tc>
          <w:tcPr>
            <w:tcW w:w="691" w:type="pct"/>
          </w:tcPr>
          <w:p w14:paraId="1F4BECA4" w14:textId="77777777" w:rsidR="005C2F75" w:rsidRDefault="005C2F75" w:rsidP="00446BAF">
            <w:pPr>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lastRenderedPageBreak/>
              <w:t>Skin antiseptic solutions (chlorhexidine-alcohol) for the prevention of CRBSI</w:t>
            </w:r>
          </w:p>
        </w:tc>
        <w:tc>
          <w:tcPr>
            <w:tcW w:w="543" w:type="pct"/>
          </w:tcPr>
          <w:p w14:paraId="3EC21509" w14:textId="77777777" w:rsidR="005C2F75" w:rsidRDefault="005C2F75" w:rsidP="00446BAF">
            <w:pPr>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Povidone iodine-alcohol solution for the prevention of CRBSI</w:t>
            </w:r>
          </w:p>
        </w:tc>
        <w:tc>
          <w:tcPr>
            <w:tcW w:w="395" w:type="pct"/>
          </w:tcPr>
          <w:p w14:paraId="36ADE2B8" w14:textId="77777777" w:rsidR="005C2F75" w:rsidRPr="00E955C3" w:rsidRDefault="005C2F75" w:rsidP="00446BAF">
            <w:pPr>
              <w:keepNext/>
              <w:keepLines/>
              <w:ind w:right="-20"/>
              <w:outlineLvl w:val="6"/>
              <w:rPr>
                <w:rFonts w:ascii="Arial Narrow" w:eastAsia="Arial Narrow" w:hAnsi="Arial Narrow" w:cs="Arial Narrow"/>
                <w:spacing w:val="-1"/>
                <w:sz w:val="18"/>
                <w:szCs w:val="18"/>
              </w:rPr>
            </w:pPr>
            <w:r w:rsidRPr="00460169">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y</w:t>
            </w:r>
          </w:p>
        </w:tc>
        <w:tc>
          <w:tcPr>
            <w:tcW w:w="345" w:type="pct"/>
          </w:tcPr>
          <w:p w14:paraId="47DF8EA0" w14:textId="77777777" w:rsidR="005C2F75" w:rsidRDefault="005C2F75" w:rsidP="00446BAF">
            <w:pPr>
              <w:spacing w:line="203" w:lineRule="exact"/>
              <w:ind w:right="-20"/>
              <w:rPr>
                <w:rFonts w:ascii="Arial Narrow" w:eastAsia="Arial Narrow" w:hAnsi="Arial Narrow" w:cs="Arial Narrow"/>
                <w:spacing w:val="-2"/>
                <w:sz w:val="18"/>
                <w:szCs w:val="18"/>
              </w:rPr>
            </w:pPr>
            <w:r w:rsidRPr="00406D38">
              <w:rPr>
                <w:rFonts w:ascii="Arial Narrow" w:eastAsia="Arial Narrow" w:hAnsi="Arial Narrow" w:cs="Arial Narrow"/>
                <w:spacing w:val="1"/>
                <w:sz w:val="18"/>
                <w:szCs w:val="18"/>
              </w:rPr>
              <w:t>--</w:t>
            </w:r>
          </w:p>
        </w:tc>
        <w:tc>
          <w:tcPr>
            <w:tcW w:w="395" w:type="pct"/>
          </w:tcPr>
          <w:p w14:paraId="666F6B89" w14:textId="77777777" w:rsidR="005C2F75" w:rsidRPr="00010B88" w:rsidRDefault="005C2F75" w:rsidP="00446BAF">
            <w:pPr>
              <w:pStyle w:val="NormalWeb"/>
              <w:spacing w:before="0" w:beforeAutospacing="0" w:after="0" w:afterAutospacing="0" w:line="202" w:lineRule="auto"/>
              <w:ind w:left="96" w:right="-23"/>
              <w:rPr>
                <w:rFonts w:ascii="Arial Narrow" w:hAnsi="Arial Narrow"/>
                <w:sz w:val="18"/>
                <w:szCs w:val="18"/>
              </w:rPr>
            </w:pPr>
            <w:r w:rsidRPr="00010B88">
              <w:rPr>
                <w:rFonts w:ascii="Arial Narrow" w:hAnsi="Arial Narrow"/>
                <w:sz w:val="18"/>
                <w:szCs w:val="18"/>
              </w:rPr>
              <w:t xml:space="preserve">Commercial </w:t>
            </w:r>
          </w:p>
          <w:p w14:paraId="5B7D57AF" w14:textId="77777777" w:rsidR="005C2F75" w:rsidRPr="00406D38"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7299CA82" w14:textId="77777777" w:rsidR="005C2F75" w:rsidRPr="00406D38"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Hospital</w:t>
            </w:r>
          </w:p>
        </w:tc>
        <w:tc>
          <w:tcPr>
            <w:tcW w:w="395" w:type="pct"/>
            <w:vAlign w:val="bottom"/>
          </w:tcPr>
          <w:p w14:paraId="10FAD9B0" w14:textId="77777777" w:rsidR="005C2F75" w:rsidRPr="00010B88" w:rsidRDefault="005C2F75" w:rsidP="00446BAF">
            <w:pPr>
              <w:pStyle w:val="NormalWeb"/>
              <w:spacing w:before="0" w:beforeAutospacing="0" w:after="0" w:afterAutospacing="0" w:line="202" w:lineRule="auto"/>
              <w:ind w:left="96" w:right="-23"/>
              <w:rPr>
                <w:rFonts w:ascii="Arial Narrow" w:hAnsi="Arial Narrow"/>
                <w:sz w:val="18"/>
                <w:szCs w:val="18"/>
              </w:rPr>
            </w:pPr>
            <w:r w:rsidRPr="00010B88">
              <w:rPr>
                <w:rFonts w:ascii="Arial Narrow" w:hAnsi="Arial Narrow"/>
                <w:sz w:val="18"/>
                <w:szCs w:val="18"/>
              </w:rPr>
              <w:t xml:space="preserve">100 days </w:t>
            </w:r>
          </w:p>
          <w:p w14:paraId="027DDD2E" w14:textId="77777777" w:rsidR="005C2F75" w:rsidRPr="00406D38" w:rsidRDefault="005C2F75" w:rsidP="00446BAF">
            <w:pPr>
              <w:spacing w:line="203" w:lineRule="exact"/>
              <w:ind w:right="-20"/>
              <w:rPr>
                <w:rFonts w:ascii="Arial Narrow" w:eastAsia="Arial Narrow" w:hAnsi="Arial Narrow" w:cs="Arial Narrow"/>
                <w:spacing w:val="1"/>
                <w:sz w:val="18"/>
                <w:szCs w:val="18"/>
              </w:rPr>
            </w:pPr>
          </w:p>
        </w:tc>
        <w:tc>
          <w:tcPr>
            <w:tcW w:w="345" w:type="pct"/>
            <w:vAlign w:val="bottom"/>
          </w:tcPr>
          <w:p w14:paraId="319ACF94" w14:textId="77777777" w:rsidR="005C2F75" w:rsidRPr="00406D38"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No/not stated</w:t>
            </w:r>
          </w:p>
        </w:tc>
        <w:tc>
          <w:tcPr>
            <w:tcW w:w="395" w:type="pct"/>
            <w:vAlign w:val="bottom"/>
          </w:tcPr>
          <w:p w14:paraId="1B1A3E81" w14:textId="77777777" w:rsidR="005C2F75" w:rsidRPr="00406D38"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hAnsi="Arial Narrow"/>
                <w:sz w:val="18"/>
                <w:szCs w:val="18"/>
              </w:rPr>
              <w:t>Yes</w:t>
            </w:r>
          </w:p>
        </w:tc>
      </w:tr>
      <w:tr w:rsidR="005C2F75" w:rsidRPr="002D292A" w14:paraId="0DA55DE3" w14:textId="77777777" w:rsidTr="00225753">
        <w:trPr>
          <w:trHeight w:val="698"/>
        </w:trPr>
        <w:tc>
          <w:tcPr>
            <w:tcW w:w="509" w:type="pct"/>
          </w:tcPr>
          <w:p w14:paraId="2515FA30" w14:textId="77777777" w:rsidR="005C2F75"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lastRenderedPageBreak/>
              <w:t>McKinnell</w:t>
            </w:r>
            <w:proofErr w:type="spellEnd"/>
            <w:r>
              <w:rPr>
                <w:rFonts w:ascii="Arial Narrow" w:eastAsia="Arial Narrow" w:hAnsi="Arial Narrow" w:cs="Arial Narrow"/>
                <w:spacing w:val="-2"/>
                <w:sz w:val="18"/>
                <w:szCs w:val="18"/>
              </w:rPr>
              <w:t xml:space="preserve"> et al. 2018, US; --</w:t>
            </w:r>
          </w:p>
        </w:tc>
        <w:tc>
          <w:tcPr>
            <w:tcW w:w="592" w:type="pct"/>
          </w:tcPr>
          <w:p w14:paraId="572BBF9B" w14:textId="77777777" w:rsidR="005C2F75" w:rsidRDefault="005C2F75" w:rsidP="00446BAF">
            <w:pPr>
              <w:keepNext/>
              <w:keepLines/>
              <w:ind w:right="276"/>
              <w:outlineLvl w:val="6"/>
              <w:rPr>
                <w:rFonts w:ascii="Arial Narrow" w:eastAsia="Arial Narrow" w:hAnsi="Arial Narrow" w:cs="Arial Narrow"/>
                <w:spacing w:val="1"/>
                <w:sz w:val="18"/>
                <w:szCs w:val="18"/>
              </w:rPr>
            </w:pPr>
            <w:r>
              <w:rPr>
                <w:rFonts w:ascii="Arial Narrow" w:eastAsia="Arial Narrow" w:hAnsi="Arial Narrow" w:cs="Arial Narrow"/>
                <w:b/>
                <w:spacing w:val="1"/>
                <w:sz w:val="18"/>
                <w:szCs w:val="18"/>
              </w:rPr>
              <w:t xml:space="preserve">Hypothetical cohort </w:t>
            </w:r>
            <w:r>
              <w:rPr>
                <w:rFonts w:ascii="Arial Narrow" w:eastAsia="Arial Narrow" w:hAnsi="Arial Narrow" w:cs="Arial Narrow"/>
                <w:spacing w:val="1"/>
                <w:sz w:val="18"/>
                <w:szCs w:val="18"/>
              </w:rPr>
              <w:t xml:space="preserve">of adult patients with hospital-acquired or ventilator-associated </w:t>
            </w:r>
            <w:proofErr w:type="spellStart"/>
            <w:r w:rsidRPr="00E6298E">
              <w:rPr>
                <w:rFonts w:ascii="Arial Narrow" w:eastAsia="Arial Narrow" w:hAnsi="Arial Narrow" w:cs="Arial Narrow"/>
                <w:i/>
                <w:spacing w:val="1"/>
                <w:sz w:val="18"/>
                <w:szCs w:val="18"/>
              </w:rPr>
              <w:t>Staphyloccocus</w:t>
            </w:r>
            <w:proofErr w:type="spellEnd"/>
            <w:r w:rsidRPr="00E6298E">
              <w:rPr>
                <w:rFonts w:ascii="Arial Narrow" w:eastAsia="Arial Narrow" w:hAnsi="Arial Narrow" w:cs="Arial Narrow"/>
                <w:i/>
                <w:spacing w:val="1"/>
                <w:sz w:val="18"/>
                <w:szCs w:val="18"/>
              </w:rPr>
              <w:t xml:space="preserve"> aureus</w:t>
            </w:r>
            <w:r>
              <w:rPr>
                <w:rFonts w:ascii="Arial Narrow" w:eastAsia="Arial Narrow" w:hAnsi="Arial Narrow" w:cs="Arial Narrow"/>
                <w:spacing w:val="1"/>
                <w:sz w:val="18"/>
                <w:szCs w:val="18"/>
              </w:rPr>
              <w:t xml:space="preserve"> pneumonia</w:t>
            </w:r>
          </w:p>
        </w:tc>
        <w:tc>
          <w:tcPr>
            <w:tcW w:w="691" w:type="pct"/>
          </w:tcPr>
          <w:p w14:paraId="446271AE" w14:textId="77777777" w:rsidR="005C2F75" w:rsidRDefault="005C2F75" w:rsidP="00446BAF">
            <w:pPr>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Telavancin </w:t>
            </w:r>
          </w:p>
        </w:tc>
        <w:tc>
          <w:tcPr>
            <w:tcW w:w="543" w:type="pct"/>
          </w:tcPr>
          <w:p w14:paraId="0FAFE7EC" w14:textId="77777777" w:rsidR="005C2F75" w:rsidRDefault="005C2F75" w:rsidP="00446BAF">
            <w:pPr>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Vancomycin</w:t>
            </w:r>
          </w:p>
        </w:tc>
        <w:tc>
          <w:tcPr>
            <w:tcW w:w="395" w:type="pct"/>
          </w:tcPr>
          <w:p w14:paraId="6A60F5B0" w14:textId="77777777" w:rsidR="005C2F75" w:rsidRPr="00E955C3" w:rsidRDefault="005C2F75" w:rsidP="00446BAF">
            <w:pPr>
              <w:keepNext/>
              <w:keepLines/>
              <w:ind w:right="-20"/>
              <w:outlineLvl w:val="6"/>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ICER 4</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 xml:space="preserve">156 per additional cure </w:t>
            </w:r>
          </w:p>
        </w:tc>
        <w:tc>
          <w:tcPr>
            <w:tcW w:w="345" w:type="pct"/>
          </w:tcPr>
          <w:p w14:paraId="24BE608B" w14:textId="77777777" w:rsidR="005C2F75"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1"/>
                <w:sz w:val="18"/>
                <w:szCs w:val="18"/>
              </w:rPr>
              <w:t>--</w:t>
            </w:r>
          </w:p>
        </w:tc>
        <w:tc>
          <w:tcPr>
            <w:tcW w:w="395" w:type="pct"/>
          </w:tcPr>
          <w:p w14:paraId="368A74C9" w14:textId="77777777" w:rsidR="005C2F75" w:rsidRPr="00010B88" w:rsidRDefault="005C2F75" w:rsidP="00446BAF">
            <w:pPr>
              <w:pStyle w:val="NormalWeb"/>
              <w:spacing w:before="0" w:beforeAutospacing="0" w:after="0" w:afterAutospacing="0" w:line="202" w:lineRule="auto"/>
              <w:ind w:left="96" w:right="-23"/>
              <w:rPr>
                <w:rFonts w:ascii="Arial Narrow" w:hAnsi="Arial Narrow"/>
                <w:sz w:val="18"/>
                <w:szCs w:val="18"/>
              </w:rPr>
            </w:pPr>
            <w:r w:rsidRPr="00010B88">
              <w:rPr>
                <w:rFonts w:ascii="Arial Narrow" w:eastAsia="Arial Narrow" w:hAnsi="Arial Narrow" w:cs="Arial Narrow"/>
                <w:spacing w:val="1"/>
                <w:sz w:val="18"/>
                <w:szCs w:val="18"/>
              </w:rPr>
              <w:t>P</w:t>
            </w:r>
            <w:r w:rsidRPr="00010B88">
              <w:rPr>
                <w:rFonts w:ascii="Arial Narrow" w:eastAsia="Arial Narrow" w:hAnsi="Arial Narrow" w:cs="Arial Narrow"/>
                <w:spacing w:val="-2"/>
                <w:sz w:val="18"/>
                <w:szCs w:val="18"/>
              </w:rPr>
              <w:t>ha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pacing w:val="2"/>
                <w:sz w:val="18"/>
                <w:szCs w:val="18"/>
              </w:rPr>
              <w:t>m</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eu</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a</w:t>
            </w:r>
            <w:r w:rsidRPr="00010B88">
              <w:rPr>
                <w:rFonts w:ascii="Arial Narrow" w:eastAsia="Arial Narrow" w:hAnsi="Arial Narrow" w:cs="Arial Narrow"/>
                <w:sz w:val="18"/>
                <w:szCs w:val="18"/>
              </w:rPr>
              <w:t>l</w:t>
            </w:r>
            <w:r w:rsidRPr="00010B88">
              <w:rPr>
                <w:rFonts w:ascii="Arial Narrow" w:eastAsia="Arial Narrow" w:hAnsi="Arial Narrow" w:cs="Arial Narrow"/>
                <w:spacing w:val="1"/>
                <w:sz w:val="18"/>
                <w:szCs w:val="18"/>
              </w:rPr>
              <w:t xml:space="preserve"> </w:t>
            </w:r>
            <w:r w:rsidRPr="00010B88">
              <w:rPr>
                <w:rFonts w:ascii="Arial Narrow" w:eastAsia="Arial Narrow" w:hAnsi="Arial Narrow" w:cs="Arial Narrow"/>
                <w:spacing w:val="-1"/>
                <w:sz w:val="18"/>
                <w:szCs w:val="18"/>
              </w:rPr>
              <w:t>I</w:t>
            </w:r>
            <w:r w:rsidRPr="00010B88">
              <w:rPr>
                <w:rFonts w:ascii="Arial Narrow" w:eastAsia="Arial Narrow" w:hAnsi="Arial Narrow" w:cs="Arial Narrow"/>
                <w:spacing w:val="3"/>
                <w:sz w:val="18"/>
                <w:szCs w:val="18"/>
              </w:rPr>
              <w:t>n</w:t>
            </w:r>
            <w:r w:rsidRPr="00010B88">
              <w:rPr>
                <w:rFonts w:ascii="Arial Narrow" w:eastAsia="Arial Narrow" w:hAnsi="Arial Narrow" w:cs="Arial Narrow"/>
                <w:spacing w:val="-2"/>
                <w:sz w:val="18"/>
                <w:szCs w:val="18"/>
              </w:rPr>
              <w:t>du</w:t>
            </w:r>
            <w:r w:rsidRPr="00010B88">
              <w:rPr>
                <w:rFonts w:ascii="Arial Narrow" w:eastAsia="Arial Narrow" w:hAnsi="Arial Narrow" w:cs="Arial Narrow"/>
                <w:spacing w:val="1"/>
                <w:sz w:val="18"/>
                <w:szCs w:val="18"/>
              </w:rPr>
              <w:t>s</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y</w:t>
            </w:r>
            <w:r w:rsidRPr="00010B88">
              <w:rPr>
                <w:rFonts w:ascii="Arial Narrow" w:hAnsi="Arial Narrow"/>
                <w:sz w:val="18"/>
                <w:szCs w:val="18"/>
              </w:rPr>
              <w:t xml:space="preserve">  </w:t>
            </w:r>
          </w:p>
          <w:p w14:paraId="78AF1703"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95" w:type="pct"/>
            <w:vAlign w:val="bottom"/>
          </w:tcPr>
          <w:p w14:paraId="7012BFAE" w14:textId="77777777" w:rsidR="005C2F75"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1"/>
                <w:sz w:val="18"/>
                <w:szCs w:val="18"/>
              </w:rPr>
              <w:t>Hospital</w:t>
            </w:r>
          </w:p>
        </w:tc>
        <w:tc>
          <w:tcPr>
            <w:tcW w:w="395" w:type="pct"/>
            <w:vAlign w:val="bottom"/>
          </w:tcPr>
          <w:p w14:paraId="1A505E24" w14:textId="77777777" w:rsidR="005C2F75" w:rsidRPr="00010B88" w:rsidRDefault="005C2F75" w:rsidP="00446BAF">
            <w:pPr>
              <w:pStyle w:val="NormalWeb"/>
              <w:spacing w:before="0" w:beforeAutospacing="0" w:after="0" w:afterAutospacing="0" w:line="202" w:lineRule="auto"/>
              <w:ind w:left="96" w:right="-23"/>
              <w:rPr>
                <w:rFonts w:ascii="Arial Narrow" w:hAnsi="Arial Narrow"/>
                <w:sz w:val="18"/>
                <w:szCs w:val="18"/>
              </w:rPr>
            </w:pPr>
            <w:r w:rsidRPr="00010B88">
              <w:rPr>
                <w:rFonts w:ascii="Arial Narrow" w:hAnsi="Arial Narrow"/>
                <w:sz w:val="18"/>
                <w:szCs w:val="18"/>
              </w:rPr>
              <w:t xml:space="preserve"> Duration of hospitalization </w:t>
            </w:r>
          </w:p>
          <w:p w14:paraId="18383C29" w14:textId="77777777" w:rsidR="005C2F75" w:rsidRDefault="005C2F75" w:rsidP="00446BAF">
            <w:pPr>
              <w:spacing w:line="203" w:lineRule="exact"/>
              <w:ind w:right="-20"/>
              <w:rPr>
                <w:rFonts w:ascii="Arial Narrow" w:eastAsia="Arial Narrow" w:hAnsi="Arial Narrow" w:cs="Arial Narrow"/>
                <w:spacing w:val="1"/>
                <w:sz w:val="18"/>
                <w:szCs w:val="18"/>
              </w:rPr>
            </w:pPr>
          </w:p>
        </w:tc>
        <w:tc>
          <w:tcPr>
            <w:tcW w:w="345" w:type="pct"/>
            <w:vAlign w:val="bottom"/>
          </w:tcPr>
          <w:p w14:paraId="4068A366" w14:textId="77777777" w:rsidR="005C2F75"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eastAsia="Arial Narrow" w:hAnsi="Arial Narrow" w:cs="Arial Narrow"/>
                <w:spacing w:val="-2"/>
                <w:sz w:val="18"/>
                <w:szCs w:val="18"/>
              </w:rPr>
              <w:t>No/not stated</w:t>
            </w:r>
          </w:p>
        </w:tc>
        <w:tc>
          <w:tcPr>
            <w:tcW w:w="395" w:type="pct"/>
            <w:vAlign w:val="bottom"/>
          </w:tcPr>
          <w:p w14:paraId="095143DE" w14:textId="77777777" w:rsidR="005C2F75" w:rsidRDefault="005C2F75" w:rsidP="00446BAF">
            <w:pPr>
              <w:spacing w:line="203" w:lineRule="exact"/>
              <w:ind w:right="-20"/>
              <w:rPr>
                <w:rFonts w:ascii="Arial Narrow" w:eastAsia="Arial Narrow" w:hAnsi="Arial Narrow" w:cs="Arial Narrow"/>
                <w:spacing w:val="1"/>
                <w:sz w:val="18"/>
                <w:szCs w:val="18"/>
              </w:rPr>
            </w:pPr>
            <w:r w:rsidRPr="00010B88">
              <w:rPr>
                <w:rFonts w:ascii="Arial Narrow" w:hAnsi="Arial Narrow"/>
                <w:sz w:val="18"/>
                <w:szCs w:val="18"/>
              </w:rPr>
              <w:t>Yes</w:t>
            </w:r>
          </w:p>
        </w:tc>
      </w:tr>
      <w:tr w:rsidR="005C2F75" w:rsidRPr="002D292A" w14:paraId="45EFE7EF" w14:textId="77777777" w:rsidTr="00225753">
        <w:trPr>
          <w:trHeight w:val="698"/>
        </w:trPr>
        <w:tc>
          <w:tcPr>
            <w:tcW w:w="509" w:type="pct"/>
          </w:tcPr>
          <w:p w14:paraId="1C0F96D2" w14:textId="77777777" w:rsidR="005C2F75" w:rsidRDefault="005C2F75" w:rsidP="00446BAF">
            <w:pPr>
              <w:spacing w:before="1" w:line="200" w:lineRule="exact"/>
              <w:rPr>
                <w:rFonts w:ascii="Arial Narrow" w:eastAsia="Arial Narrow" w:hAnsi="Arial Narrow" w:cs="Arial Narrow"/>
                <w:spacing w:val="-2"/>
                <w:sz w:val="18"/>
                <w:szCs w:val="18"/>
              </w:rPr>
            </w:pPr>
            <w:r>
              <w:rPr>
                <w:rFonts w:ascii="Arial Narrow" w:eastAsia="Arial Narrow" w:hAnsi="Arial Narrow" w:cs="Arial Narrow"/>
                <w:spacing w:val="-2"/>
                <w:sz w:val="18"/>
                <w:szCs w:val="18"/>
              </w:rPr>
              <w:t xml:space="preserve">Osorio et al. 2018, US; mean age 49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 xml:space="preserve"> (range, 29-75 </w:t>
            </w:r>
            <w:proofErr w:type="spellStart"/>
            <w:r>
              <w:rPr>
                <w:rFonts w:ascii="Arial Narrow" w:eastAsia="Arial Narrow" w:hAnsi="Arial Narrow" w:cs="Arial Narrow"/>
                <w:spacing w:val="-2"/>
                <w:sz w:val="18"/>
                <w:szCs w:val="18"/>
              </w:rPr>
              <w:t>yrs</w:t>
            </w:r>
            <w:proofErr w:type="spellEnd"/>
            <w:r>
              <w:rPr>
                <w:rFonts w:ascii="Arial Narrow" w:eastAsia="Arial Narrow" w:hAnsi="Arial Narrow" w:cs="Arial Narrow"/>
                <w:spacing w:val="-2"/>
                <w:sz w:val="18"/>
                <w:szCs w:val="18"/>
              </w:rPr>
              <w:t>)</w:t>
            </w:r>
          </w:p>
        </w:tc>
        <w:tc>
          <w:tcPr>
            <w:tcW w:w="592" w:type="pct"/>
          </w:tcPr>
          <w:p w14:paraId="1D19C976" w14:textId="77777777" w:rsidR="005C2F75" w:rsidRDefault="005C2F75" w:rsidP="00446BAF">
            <w:pPr>
              <w:keepNext/>
              <w:keepLines/>
              <w:ind w:right="276"/>
              <w:outlineLvl w:val="6"/>
              <w:rPr>
                <w:rFonts w:ascii="Arial Narrow" w:eastAsia="Arial Narrow" w:hAnsi="Arial Narrow" w:cs="Arial Narrow"/>
                <w:spacing w:val="1"/>
                <w:sz w:val="18"/>
                <w:szCs w:val="18"/>
              </w:rPr>
            </w:pPr>
            <w:r>
              <w:rPr>
                <w:rFonts w:ascii="Arial Narrow" w:eastAsia="Arial Narrow" w:hAnsi="Arial Narrow" w:cs="Arial Narrow"/>
                <w:spacing w:val="1"/>
                <w:sz w:val="18"/>
                <w:szCs w:val="18"/>
              </w:rPr>
              <w:t>Patients undergoing a neurosurgical craniotomy for supratentorial brain tumor excision</w:t>
            </w:r>
          </w:p>
        </w:tc>
        <w:tc>
          <w:tcPr>
            <w:tcW w:w="691" w:type="pct"/>
          </w:tcPr>
          <w:p w14:paraId="01527F2D" w14:textId="77777777" w:rsidR="005C2F75" w:rsidRDefault="005C2F75" w:rsidP="00446BAF">
            <w:pPr>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Post-operative care in a neuro transitional care unit (NTCU)</w:t>
            </w:r>
          </w:p>
        </w:tc>
        <w:tc>
          <w:tcPr>
            <w:tcW w:w="543" w:type="pct"/>
          </w:tcPr>
          <w:p w14:paraId="54E58384" w14:textId="77777777" w:rsidR="005C2F75" w:rsidRDefault="005C2F75" w:rsidP="00446BAF">
            <w:pPr>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Post-operative care in a neuro-ICU</w:t>
            </w:r>
          </w:p>
        </w:tc>
        <w:tc>
          <w:tcPr>
            <w:tcW w:w="395" w:type="pct"/>
          </w:tcPr>
          <w:p w14:paraId="03F33234" w14:textId="77777777" w:rsidR="005C2F75" w:rsidRPr="00E91D41" w:rsidRDefault="005C2F75" w:rsidP="00446BAF">
            <w:pPr>
              <w:keepNext/>
              <w:keepLines/>
              <w:ind w:right="-20"/>
              <w:outlineLvl w:val="6"/>
              <w:rPr>
                <w:rFonts w:ascii="Arial Narrow" w:eastAsia="Arial Narrow" w:hAnsi="Arial Narrow" w:cs="Arial Narrow"/>
                <w:spacing w:val="-1"/>
                <w:sz w:val="18"/>
                <w:szCs w:val="18"/>
                <w:vertAlign w:val="superscript"/>
              </w:rPr>
            </w:pPr>
            <w:r w:rsidRPr="00E91D41">
              <w:rPr>
                <w:rFonts w:ascii="Arial Narrow" w:eastAsia="Arial Narrow" w:hAnsi="Arial Narrow" w:cs="Arial Narrow"/>
                <w:spacing w:val="-1"/>
                <w:sz w:val="18"/>
                <w:szCs w:val="18"/>
              </w:rPr>
              <w:t>--</w:t>
            </w:r>
            <w:r>
              <w:rPr>
                <w:rFonts w:ascii="Arial Narrow" w:eastAsia="Arial Narrow" w:hAnsi="Arial Narrow" w:cs="Arial Narrow"/>
                <w:spacing w:val="-1"/>
                <w:sz w:val="18"/>
                <w:szCs w:val="18"/>
                <w:vertAlign w:val="superscript"/>
              </w:rPr>
              <w:t>z</w:t>
            </w:r>
          </w:p>
          <w:p w14:paraId="23D9AC44" w14:textId="77777777" w:rsidR="005C2F75" w:rsidRDefault="005C2F75" w:rsidP="00446BAF">
            <w:pPr>
              <w:keepNext/>
              <w:keepLines/>
              <w:ind w:right="-20"/>
              <w:outlineLvl w:val="6"/>
              <w:rPr>
                <w:rFonts w:ascii="Arial Narrow" w:eastAsia="Arial Narrow" w:hAnsi="Arial Narrow" w:cs="Arial Narrow"/>
                <w:b/>
                <w:spacing w:val="-1"/>
                <w:sz w:val="18"/>
                <w:szCs w:val="18"/>
                <w:highlight w:val="yellow"/>
              </w:rPr>
            </w:pPr>
          </w:p>
          <w:p w14:paraId="70B26918" w14:textId="77777777" w:rsidR="005C2F75" w:rsidRPr="00282912" w:rsidRDefault="005C2F75" w:rsidP="00446BAF">
            <w:pPr>
              <w:keepNext/>
              <w:keepLines/>
              <w:ind w:right="-20"/>
              <w:outlineLvl w:val="6"/>
              <w:rPr>
                <w:rFonts w:ascii="Arial Narrow" w:eastAsia="Arial Narrow" w:hAnsi="Arial Narrow" w:cs="Arial Narrow"/>
                <w:b/>
                <w:spacing w:val="-1"/>
                <w:sz w:val="18"/>
                <w:szCs w:val="18"/>
              </w:rPr>
            </w:pPr>
          </w:p>
        </w:tc>
        <w:tc>
          <w:tcPr>
            <w:tcW w:w="345" w:type="pct"/>
          </w:tcPr>
          <w:p w14:paraId="0776A6FF" w14:textId="77777777" w:rsidR="005C2F75" w:rsidRPr="00165348"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6DF1400D"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Not stated</w:t>
            </w:r>
          </w:p>
        </w:tc>
        <w:tc>
          <w:tcPr>
            <w:tcW w:w="395" w:type="pct"/>
            <w:vAlign w:val="bottom"/>
          </w:tcPr>
          <w:p w14:paraId="5B33347F"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3"/>
                <w:sz w:val="18"/>
                <w:szCs w:val="18"/>
              </w:rPr>
              <w:t>H</w:t>
            </w:r>
            <w:r w:rsidRPr="00010B88">
              <w:rPr>
                <w:rFonts w:ascii="Arial Narrow" w:eastAsia="Arial Narrow" w:hAnsi="Arial Narrow" w:cs="Arial Narrow"/>
                <w:spacing w:val="-2"/>
                <w:sz w:val="18"/>
                <w:szCs w:val="18"/>
              </w:rPr>
              <w:t>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p>
        </w:tc>
        <w:tc>
          <w:tcPr>
            <w:tcW w:w="395" w:type="pct"/>
            <w:vAlign w:val="bottom"/>
          </w:tcPr>
          <w:p w14:paraId="5671DD0D"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Not determined</w:t>
            </w:r>
          </w:p>
        </w:tc>
        <w:tc>
          <w:tcPr>
            <w:tcW w:w="345" w:type="pct"/>
            <w:vAlign w:val="bottom"/>
          </w:tcPr>
          <w:p w14:paraId="693A31A8"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No/not stated</w:t>
            </w:r>
          </w:p>
        </w:tc>
        <w:tc>
          <w:tcPr>
            <w:tcW w:w="395" w:type="pct"/>
            <w:vAlign w:val="bottom"/>
          </w:tcPr>
          <w:p w14:paraId="788FF67C"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w:t>
            </w:r>
          </w:p>
        </w:tc>
      </w:tr>
      <w:tr w:rsidR="005C2F75" w:rsidRPr="002D292A" w14:paraId="020AE54D" w14:textId="77777777" w:rsidTr="00225753">
        <w:trPr>
          <w:trHeight w:val="698"/>
        </w:trPr>
        <w:tc>
          <w:tcPr>
            <w:tcW w:w="509" w:type="pct"/>
          </w:tcPr>
          <w:p w14:paraId="1FA1A374" w14:textId="77777777" w:rsidR="005C2F75" w:rsidRDefault="005C2F75" w:rsidP="00446BAF">
            <w:pPr>
              <w:spacing w:before="1" w:line="200" w:lineRule="exact"/>
              <w:rPr>
                <w:rFonts w:ascii="Arial Narrow" w:eastAsia="Arial Narrow" w:hAnsi="Arial Narrow" w:cs="Arial Narrow"/>
                <w:spacing w:val="-2"/>
                <w:sz w:val="18"/>
                <w:szCs w:val="18"/>
              </w:rPr>
            </w:pPr>
            <w:r w:rsidRPr="00D1129E">
              <w:rPr>
                <w:rFonts w:ascii="Arial Narrow" w:eastAsia="Arial Narrow" w:hAnsi="Arial Narrow" w:cs="Arial Narrow"/>
                <w:spacing w:val="-2"/>
                <w:sz w:val="18"/>
                <w:szCs w:val="18"/>
              </w:rPr>
              <w:t xml:space="preserve">Van </w:t>
            </w:r>
            <w:proofErr w:type="spellStart"/>
            <w:r w:rsidRPr="00D1129E">
              <w:rPr>
                <w:rFonts w:ascii="Arial Narrow" w:eastAsia="Arial Narrow" w:hAnsi="Arial Narrow" w:cs="Arial Narrow"/>
                <w:spacing w:val="-2"/>
                <w:sz w:val="18"/>
                <w:szCs w:val="18"/>
              </w:rPr>
              <w:t>Puffelen</w:t>
            </w:r>
            <w:proofErr w:type="spellEnd"/>
            <w:r w:rsidRPr="00D1129E">
              <w:rPr>
                <w:rFonts w:ascii="Arial Narrow" w:eastAsia="Arial Narrow" w:hAnsi="Arial Narrow" w:cs="Arial Narrow"/>
                <w:spacing w:val="-2"/>
                <w:sz w:val="18"/>
                <w:szCs w:val="18"/>
              </w:rPr>
              <w:t xml:space="preserve"> et al. 2018, Belgium and</w:t>
            </w:r>
            <w:r>
              <w:rPr>
                <w:rFonts w:ascii="Arial Narrow" w:eastAsia="Arial Narrow" w:hAnsi="Arial Narrow" w:cs="Arial Narrow"/>
                <w:spacing w:val="-2"/>
                <w:sz w:val="18"/>
                <w:szCs w:val="18"/>
              </w:rPr>
              <w:t xml:space="preserve"> Canada; </w:t>
            </w:r>
            <w:r>
              <w:rPr>
                <w:rFonts w:ascii="Arial Narrow" w:eastAsia="Arial Narrow" w:hAnsi="Arial Narrow" w:cs="Arial Narrow"/>
                <w:spacing w:val="1"/>
                <w:sz w:val="18"/>
                <w:szCs w:val="18"/>
              </w:rPr>
              <w:t xml:space="preserve">early PN (n=670) median age 1.3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(IQR, 0.3-6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and late PN (n=673) 1.4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xml:space="preserve"> (0.2-7 </w:t>
            </w:r>
            <w:proofErr w:type="spellStart"/>
            <w:r>
              <w:rPr>
                <w:rFonts w:ascii="Arial Narrow" w:eastAsia="Arial Narrow" w:hAnsi="Arial Narrow" w:cs="Arial Narrow"/>
                <w:spacing w:val="1"/>
                <w:sz w:val="18"/>
                <w:szCs w:val="18"/>
              </w:rPr>
              <w:t>yrs</w:t>
            </w:r>
            <w:proofErr w:type="spellEnd"/>
            <w:r>
              <w:rPr>
                <w:rFonts w:ascii="Arial Narrow" w:eastAsia="Arial Narrow" w:hAnsi="Arial Narrow" w:cs="Arial Narrow"/>
                <w:spacing w:val="1"/>
                <w:sz w:val="18"/>
                <w:szCs w:val="18"/>
              </w:rPr>
              <w:t>); 58% men</w:t>
            </w:r>
          </w:p>
        </w:tc>
        <w:tc>
          <w:tcPr>
            <w:tcW w:w="592" w:type="pct"/>
          </w:tcPr>
          <w:p w14:paraId="170854A3" w14:textId="77777777" w:rsidR="005C2F75" w:rsidRPr="00F972C8" w:rsidRDefault="005C2F75" w:rsidP="00446BAF">
            <w:pPr>
              <w:keepNext/>
              <w:keepLines/>
              <w:spacing w:before="200" w:after="200" w:line="206" w:lineRule="exact"/>
              <w:ind w:right="276"/>
              <w:outlineLvl w:val="6"/>
              <w:rPr>
                <w:rFonts w:ascii="Arial Narrow" w:eastAsia="Arial Narrow" w:hAnsi="Arial Narrow" w:cs="Arial Narrow"/>
                <w:spacing w:val="1"/>
                <w:sz w:val="18"/>
                <w:szCs w:val="18"/>
              </w:rPr>
            </w:pPr>
            <w:r>
              <w:rPr>
                <w:rFonts w:ascii="Arial Narrow" w:eastAsia="Arial Narrow" w:hAnsi="Arial Narrow" w:cs="Arial Narrow"/>
                <w:spacing w:val="1"/>
                <w:sz w:val="18"/>
                <w:szCs w:val="18"/>
              </w:rPr>
              <w:t>1343</w:t>
            </w:r>
            <w:r w:rsidRPr="00F972C8">
              <w:rPr>
                <w:rFonts w:ascii="Arial Narrow" w:eastAsia="Arial Narrow" w:hAnsi="Arial Narrow" w:cs="Arial Narrow"/>
                <w:spacing w:val="1"/>
                <w:sz w:val="18"/>
                <w:szCs w:val="18"/>
              </w:rPr>
              <w:t xml:space="preserve"> critically ill children aged 0 (neonates) to 17 years</w:t>
            </w:r>
            <w:r>
              <w:rPr>
                <w:rFonts w:ascii="Arial Narrow" w:eastAsia="Arial Narrow" w:hAnsi="Arial Narrow" w:cs="Arial Narrow"/>
                <w:spacing w:val="1"/>
                <w:sz w:val="18"/>
                <w:szCs w:val="18"/>
              </w:rPr>
              <w:t xml:space="preserve"> from three large tertiary referral pediatric ICUs</w:t>
            </w:r>
          </w:p>
        </w:tc>
        <w:tc>
          <w:tcPr>
            <w:tcW w:w="691" w:type="pct"/>
          </w:tcPr>
          <w:p w14:paraId="35A3AD3C"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Early initiation of PN (standard care)</w:t>
            </w:r>
          </w:p>
        </w:tc>
        <w:tc>
          <w:tcPr>
            <w:tcW w:w="543" w:type="pct"/>
          </w:tcPr>
          <w:p w14:paraId="63399D3A"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Late initiation of PN (standard care)</w:t>
            </w:r>
          </w:p>
        </w:tc>
        <w:tc>
          <w:tcPr>
            <w:tcW w:w="395" w:type="pct"/>
          </w:tcPr>
          <w:p w14:paraId="3451B062" w14:textId="77777777" w:rsidR="005C2F75" w:rsidRPr="00CD30E6" w:rsidRDefault="005C2F75" w:rsidP="00446BAF">
            <w:pPr>
              <w:spacing w:line="202" w:lineRule="exact"/>
              <w:ind w:right="-20"/>
              <w:rPr>
                <w:rFonts w:ascii="Arial Narrow" w:eastAsia="Arial Narrow" w:hAnsi="Arial Narrow" w:cs="Arial Narrow"/>
                <w:spacing w:val="-1"/>
                <w:sz w:val="18"/>
                <w:szCs w:val="18"/>
              </w:rPr>
            </w:pPr>
            <w:r w:rsidRPr="00CD30E6" w:rsidDel="00424410">
              <w:rPr>
                <w:rFonts w:ascii="Arial Narrow" w:eastAsia="Arial Narrow" w:hAnsi="Arial Narrow" w:cs="Arial Narrow"/>
                <w:spacing w:val="-1"/>
                <w:sz w:val="18"/>
                <w:szCs w:val="18"/>
              </w:rPr>
              <w:t>ICER</w:t>
            </w:r>
            <w:r w:rsidRPr="00CD30E6">
              <w:rPr>
                <w:rFonts w:ascii="Arial Narrow" w:eastAsia="Arial Narrow" w:hAnsi="Arial Narrow" w:cs="Arial Narrow"/>
                <w:spacing w:val="-1"/>
                <w:sz w:val="18"/>
                <w:szCs w:val="18"/>
              </w:rPr>
              <w:t xml:space="preserve"> 61</w:t>
            </w:r>
            <w:r>
              <w:rPr>
                <w:rFonts w:ascii="Arial Narrow" w:eastAsia="Arial Narrow" w:hAnsi="Arial Narrow" w:cs="Arial Narrow"/>
                <w:spacing w:val="-1"/>
                <w:sz w:val="18"/>
                <w:szCs w:val="18"/>
              </w:rPr>
              <w:t>,</w:t>
            </w:r>
            <w:r w:rsidRPr="00CD30E6">
              <w:rPr>
                <w:rFonts w:ascii="Arial Narrow" w:eastAsia="Arial Narrow" w:hAnsi="Arial Narrow" w:cs="Arial Narrow"/>
                <w:spacing w:val="-1"/>
                <w:sz w:val="18"/>
                <w:szCs w:val="18"/>
              </w:rPr>
              <w:t>834</w:t>
            </w:r>
            <w:r>
              <w:rPr>
                <w:rFonts w:ascii="Arial Narrow" w:eastAsia="Arial Narrow" w:hAnsi="Arial Narrow" w:cs="Arial Narrow"/>
                <w:spacing w:val="-1"/>
                <w:sz w:val="18"/>
                <w:szCs w:val="18"/>
                <w:vertAlign w:val="superscript"/>
              </w:rPr>
              <w:t>aa</w:t>
            </w:r>
          </w:p>
        </w:tc>
        <w:tc>
          <w:tcPr>
            <w:tcW w:w="345" w:type="pct"/>
          </w:tcPr>
          <w:p w14:paraId="3CE8722C"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sidRPr="002D292A" w:rsidDel="00424410">
              <w:rPr>
                <w:rFonts w:ascii="Arial Narrow" w:eastAsia="Arial Narrow" w:hAnsi="Arial Narrow" w:cs="Arial Narrow"/>
                <w:spacing w:val="-2"/>
                <w:sz w:val="18"/>
                <w:szCs w:val="18"/>
              </w:rPr>
              <w:t>--</w:t>
            </w:r>
          </w:p>
        </w:tc>
        <w:tc>
          <w:tcPr>
            <w:tcW w:w="395" w:type="pct"/>
          </w:tcPr>
          <w:p w14:paraId="3C70E245" w14:textId="77777777" w:rsidR="005C2F75" w:rsidRPr="002D292A" w:rsidDel="00424410"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cs="Times New Roman"/>
                <w:color w:val="131413"/>
                <w:sz w:val="18"/>
                <w:szCs w:val="18"/>
              </w:rPr>
              <w:t>Government</w:t>
            </w:r>
          </w:p>
        </w:tc>
        <w:tc>
          <w:tcPr>
            <w:tcW w:w="395" w:type="pct"/>
            <w:vAlign w:val="bottom"/>
          </w:tcPr>
          <w:p w14:paraId="51A53434" w14:textId="77777777" w:rsidR="005C2F75" w:rsidRPr="002D292A" w:rsidDel="00424410"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1"/>
                <w:sz w:val="18"/>
                <w:szCs w:val="18"/>
              </w:rPr>
              <w:t>Hospital</w:t>
            </w:r>
          </w:p>
        </w:tc>
        <w:tc>
          <w:tcPr>
            <w:tcW w:w="395" w:type="pct"/>
            <w:vAlign w:val="bottom"/>
          </w:tcPr>
          <w:p w14:paraId="49D07F23" w14:textId="77777777" w:rsidR="005C2F75" w:rsidRPr="002D292A" w:rsidDel="00424410"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Hospital period</w:t>
            </w:r>
          </w:p>
        </w:tc>
        <w:tc>
          <w:tcPr>
            <w:tcW w:w="345" w:type="pct"/>
            <w:vAlign w:val="bottom"/>
          </w:tcPr>
          <w:p w14:paraId="5EAA5028" w14:textId="77777777" w:rsidR="005C2F75" w:rsidRPr="002D292A" w:rsidDel="00424410"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No/not stated</w:t>
            </w:r>
          </w:p>
        </w:tc>
        <w:tc>
          <w:tcPr>
            <w:tcW w:w="395" w:type="pct"/>
            <w:vAlign w:val="bottom"/>
          </w:tcPr>
          <w:p w14:paraId="46D204B1" w14:textId="77777777" w:rsidR="005C2F75" w:rsidRPr="002D292A" w:rsidDel="00424410"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r w:rsidR="005C2F75" w:rsidRPr="002D292A" w14:paraId="1A2ED6CC" w14:textId="77777777" w:rsidTr="00225753">
        <w:trPr>
          <w:trHeight w:val="698"/>
        </w:trPr>
        <w:tc>
          <w:tcPr>
            <w:tcW w:w="509" w:type="pct"/>
          </w:tcPr>
          <w:p w14:paraId="770B7D22" w14:textId="77777777" w:rsidR="005C2F75" w:rsidRPr="002D292A" w:rsidRDefault="005C2F75" w:rsidP="00446BAF">
            <w:pPr>
              <w:spacing w:before="1" w:line="200" w:lineRule="exact"/>
              <w:rPr>
                <w:rFonts w:ascii="Arial Narrow" w:eastAsia="Arial Narrow" w:hAnsi="Arial Narrow" w:cs="Arial Narrow"/>
                <w:spacing w:val="-2"/>
                <w:sz w:val="18"/>
                <w:szCs w:val="18"/>
              </w:rPr>
            </w:pPr>
            <w:proofErr w:type="spellStart"/>
            <w:r>
              <w:rPr>
                <w:rFonts w:ascii="Arial Narrow" w:eastAsia="Arial Narrow" w:hAnsi="Arial Narrow" w:cs="Arial Narrow"/>
                <w:spacing w:val="-2"/>
                <w:sz w:val="18"/>
                <w:szCs w:val="18"/>
              </w:rPr>
              <w:t>Yoo</w:t>
            </w:r>
            <w:proofErr w:type="spellEnd"/>
            <w:r>
              <w:rPr>
                <w:rFonts w:ascii="Arial Narrow" w:eastAsia="Arial Narrow" w:hAnsi="Arial Narrow" w:cs="Arial Narrow"/>
                <w:spacing w:val="-2"/>
                <w:sz w:val="18"/>
                <w:szCs w:val="18"/>
              </w:rPr>
              <w:t xml:space="preserve"> et al. 2018, US; --</w:t>
            </w:r>
          </w:p>
        </w:tc>
        <w:tc>
          <w:tcPr>
            <w:tcW w:w="592" w:type="pct"/>
          </w:tcPr>
          <w:p w14:paraId="0ECC6A1B" w14:textId="77777777" w:rsidR="005C2F75" w:rsidRDefault="005C2F75" w:rsidP="00446BAF">
            <w:pPr>
              <w:spacing w:line="206" w:lineRule="exact"/>
              <w:ind w:right="276"/>
              <w:rPr>
                <w:rFonts w:ascii="Arial Narrow" w:eastAsia="Arial Narrow" w:hAnsi="Arial Narrow" w:cs="Arial Narrow"/>
                <w:spacing w:val="1"/>
                <w:sz w:val="18"/>
                <w:szCs w:val="18"/>
              </w:rPr>
            </w:pPr>
            <w:r w:rsidRPr="002D292A">
              <w:rPr>
                <w:rFonts w:ascii="Arial Narrow" w:eastAsia="Arial Narrow" w:hAnsi="Arial Narrow" w:cs="Arial Narrow"/>
                <w:b/>
                <w:spacing w:val="1"/>
                <w:sz w:val="18"/>
                <w:szCs w:val="18"/>
              </w:rPr>
              <w:t>Hypothetical cohort</w:t>
            </w:r>
            <w:r w:rsidRPr="002D292A">
              <w:rPr>
                <w:rFonts w:ascii="Arial Narrow" w:eastAsia="Arial Narrow" w:hAnsi="Arial Narrow" w:cs="Arial Narrow"/>
                <w:spacing w:val="1"/>
                <w:sz w:val="18"/>
                <w:szCs w:val="18"/>
              </w:rPr>
              <w:t xml:space="preserve"> of ICU patients defined by US literature</w:t>
            </w:r>
          </w:p>
          <w:p w14:paraId="530F55D0" w14:textId="77777777" w:rsidR="005C2F75" w:rsidRDefault="005C2F75" w:rsidP="00446BAF">
            <w:pPr>
              <w:spacing w:line="206" w:lineRule="exact"/>
              <w:ind w:right="276"/>
              <w:rPr>
                <w:rFonts w:ascii="Arial Narrow" w:eastAsia="Arial Narrow" w:hAnsi="Arial Narrow" w:cs="Arial Narrow"/>
                <w:spacing w:val="1"/>
                <w:sz w:val="18"/>
                <w:szCs w:val="18"/>
              </w:rPr>
            </w:pPr>
          </w:p>
          <w:p w14:paraId="0E5BFBC2"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10% highest risk subpopulation in ICU based on APACH-IV</w:t>
            </w:r>
          </w:p>
          <w:p w14:paraId="79D60A3B" w14:textId="77777777" w:rsidR="005C2F75" w:rsidRDefault="005C2F75" w:rsidP="00446BAF">
            <w:pPr>
              <w:spacing w:line="206" w:lineRule="exact"/>
              <w:ind w:right="276"/>
              <w:rPr>
                <w:rFonts w:ascii="Arial Narrow" w:eastAsia="Arial Narrow" w:hAnsi="Arial Narrow" w:cs="Arial Narrow"/>
                <w:spacing w:val="1"/>
                <w:sz w:val="18"/>
                <w:szCs w:val="18"/>
              </w:rPr>
            </w:pPr>
          </w:p>
          <w:p w14:paraId="23536196"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20% highest risk subpopulation</w:t>
            </w:r>
          </w:p>
          <w:p w14:paraId="50D37D8D" w14:textId="77777777" w:rsidR="005C2F75" w:rsidRDefault="005C2F75" w:rsidP="00446BAF">
            <w:pPr>
              <w:spacing w:line="206" w:lineRule="exact"/>
              <w:ind w:right="276"/>
              <w:rPr>
                <w:rFonts w:ascii="Arial Narrow" w:eastAsia="Arial Narrow" w:hAnsi="Arial Narrow" w:cs="Arial Narrow"/>
                <w:spacing w:val="1"/>
                <w:sz w:val="18"/>
                <w:szCs w:val="18"/>
              </w:rPr>
            </w:pPr>
          </w:p>
          <w:p w14:paraId="5C845DB1"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30% highest risk subpopulation</w:t>
            </w:r>
          </w:p>
          <w:p w14:paraId="5D0B367A" w14:textId="77777777" w:rsidR="005C2F75" w:rsidRDefault="005C2F75" w:rsidP="00446BAF">
            <w:pPr>
              <w:spacing w:line="206" w:lineRule="exact"/>
              <w:ind w:right="276"/>
              <w:rPr>
                <w:rFonts w:ascii="Arial Narrow" w:eastAsia="Arial Narrow" w:hAnsi="Arial Narrow" w:cs="Arial Narrow"/>
                <w:spacing w:val="1"/>
                <w:sz w:val="18"/>
                <w:szCs w:val="18"/>
              </w:rPr>
            </w:pPr>
          </w:p>
          <w:p w14:paraId="1235C4BC"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40% highest risk subpopulation</w:t>
            </w:r>
          </w:p>
          <w:p w14:paraId="33C90EAE" w14:textId="77777777" w:rsidR="005C2F75" w:rsidRDefault="005C2F75" w:rsidP="00446BAF">
            <w:pPr>
              <w:spacing w:line="206" w:lineRule="exact"/>
              <w:ind w:right="276"/>
              <w:rPr>
                <w:rFonts w:ascii="Arial Narrow" w:eastAsia="Arial Narrow" w:hAnsi="Arial Narrow" w:cs="Arial Narrow"/>
                <w:spacing w:val="1"/>
                <w:sz w:val="18"/>
                <w:szCs w:val="18"/>
              </w:rPr>
            </w:pPr>
          </w:p>
          <w:p w14:paraId="4344ED65"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50% highest risk subpopulation</w:t>
            </w:r>
          </w:p>
          <w:p w14:paraId="465420C5" w14:textId="77777777" w:rsidR="005C2F75" w:rsidRDefault="005C2F75" w:rsidP="00446BAF">
            <w:pPr>
              <w:spacing w:line="206" w:lineRule="exact"/>
              <w:ind w:right="276"/>
              <w:rPr>
                <w:rFonts w:ascii="Arial Narrow" w:eastAsia="Arial Narrow" w:hAnsi="Arial Narrow" w:cs="Arial Narrow"/>
                <w:spacing w:val="1"/>
                <w:sz w:val="18"/>
                <w:szCs w:val="18"/>
              </w:rPr>
            </w:pPr>
          </w:p>
          <w:p w14:paraId="247A00AE"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60% highest risk subpopulation</w:t>
            </w:r>
          </w:p>
          <w:p w14:paraId="7778E840" w14:textId="77777777" w:rsidR="005C2F75" w:rsidRDefault="005C2F75" w:rsidP="00446BAF">
            <w:pPr>
              <w:spacing w:line="206" w:lineRule="exact"/>
              <w:ind w:right="276"/>
              <w:rPr>
                <w:rFonts w:ascii="Arial Narrow" w:eastAsia="Arial Narrow" w:hAnsi="Arial Narrow" w:cs="Arial Narrow"/>
                <w:spacing w:val="1"/>
                <w:sz w:val="18"/>
                <w:szCs w:val="18"/>
              </w:rPr>
            </w:pPr>
          </w:p>
          <w:p w14:paraId="7472E5AB"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lastRenderedPageBreak/>
              <w:t>70% highest risk subpopulation</w:t>
            </w:r>
          </w:p>
          <w:p w14:paraId="76E1CC3A" w14:textId="77777777" w:rsidR="005C2F75" w:rsidRDefault="005C2F75" w:rsidP="00446BAF">
            <w:pPr>
              <w:spacing w:line="206" w:lineRule="exact"/>
              <w:ind w:right="276"/>
              <w:rPr>
                <w:rFonts w:ascii="Arial Narrow" w:eastAsia="Arial Narrow" w:hAnsi="Arial Narrow" w:cs="Arial Narrow"/>
                <w:spacing w:val="1"/>
                <w:sz w:val="18"/>
                <w:szCs w:val="18"/>
              </w:rPr>
            </w:pPr>
          </w:p>
          <w:p w14:paraId="4F64B7B1"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80% highest risk subpopulation</w:t>
            </w:r>
          </w:p>
          <w:p w14:paraId="65E7ED6C" w14:textId="77777777" w:rsidR="005C2F75" w:rsidRDefault="005C2F75" w:rsidP="00446BAF">
            <w:pPr>
              <w:spacing w:line="206" w:lineRule="exact"/>
              <w:ind w:right="276"/>
              <w:rPr>
                <w:rFonts w:ascii="Arial Narrow" w:eastAsia="Arial Narrow" w:hAnsi="Arial Narrow" w:cs="Arial Narrow"/>
                <w:spacing w:val="1"/>
                <w:sz w:val="18"/>
                <w:szCs w:val="18"/>
              </w:rPr>
            </w:pPr>
          </w:p>
          <w:p w14:paraId="0D8C2633" w14:textId="77777777" w:rsidR="005C2F75" w:rsidRDefault="005C2F75" w:rsidP="00446BAF">
            <w:pPr>
              <w:spacing w:line="206" w:lineRule="exact"/>
              <w:ind w:right="276"/>
              <w:rPr>
                <w:rFonts w:ascii="Arial Narrow" w:eastAsia="Arial Narrow" w:hAnsi="Arial Narrow" w:cs="Arial Narrow"/>
                <w:spacing w:val="1"/>
                <w:sz w:val="18"/>
                <w:szCs w:val="18"/>
              </w:rPr>
            </w:pPr>
            <w:r>
              <w:rPr>
                <w:rFonts w:ascii="Arial Narrow" w:eastAsia="Arial Narrow" w:hAnsi="Arial Narrow" w:cs="Arial Narrow"/>
                <w:spacing w:val="1"/>
                <w:sz w:val="18"/>
                <w:szCs w:val="18"/>
              </w:rPr>
              <w:t>90% highest risk subpopulation</w:t>
            </w:r>
          </w:p>
          <w:p w14:paraId="54A21D76" w14:textId="77777777" w:rsidR="005C2F75" w:rsidRPr="002D292A" w:rsidRDefault="005C2F75" w:rsidP="00446BAF">
            <w:pPr>
              <w:spacing w:line="206" w:lineRule="exact"/>
              <w:ind w:right="276"/>
              <w:rPr>
                <w:rFonts w:ascii="Arial Narrow" w:eastAsia="Arial Narrow" w:hAnsi="Arial Narrow" w:cs="Arial Narrow"/>
                <w:b/>
                <w:spacing w:val="1"/>
                <w:sz w:val="18"/>
                <w:szCs w:val="18"/>
              </w:rPr>
            </w:pPr>
            <w:r>
              <w:rPr>
                <w:rFonts w:ascii="Arial Narrow" w:eastAsia="Arial Narrow" w:hAnsi="Arial Narrow" w:cs="Arial Narrow"/>
                <w:spacing w:val="1"/>
                <w:sz w:val="18"/>
                <w:szCs w:val="18"/>
              </w:rPr>
              <w:t>100% highest risk subpopulation</w:t>
            </w:r>
          </w:p>
        </w:tc>
        <w:tc>
          <w:tcPr>
            <w:tcW w:w="691" w:type="pct"/>
          </w:tcPr>
          <w:p w14:paraId="6A5114C7" w14:textId="77777777" w:rsidR="005C2F75" w:rsidRPr="002D292A" w:rsidRDefault="005C2F75" w:rsidP="00446BAF">
            <w:pPr>
              <w:spacing w:line="206" w:lineRule="exact"/>
              <w:ind w:right="173"/>
              <w:rPr>
                <w:rFonts w:ascii="Arial Narrow" w:eastAsia="Arial Narrow" w:hAnsi="Arial Narrow" w:cs="Arial Narrow"/>
                <w:spacing w:val="-2"/>
                <w:sz w:val="18"/>
                <w:szCs w:val="18"/>
              </w:rPr>
            </w:pPr>
            <w:r w:rsidRPr="002D292A">
              <w:rPr>
                <w:rFonts w:ascii="Arial Narrow" w:eastAsia="Arial Narrow" w:hAnsi="Arial Narrow" w:cs="Arial Narrow"/>
                <w:spacing w:val="-2"/>
                <w:sz w:val="18"/>
                <w:szCs w:val="18"/>
              </w:rPr>
              <w:lastRenderedPageBreak/>
              <w:t xml:space="preserve">Telemedicine </w:t>
            </w:r>
            <w:r>
              <w:rPr>
                <w:rFonts w:ascii="Arial Narrow" w:eastAsia="Arial Narrow" w:hAnsi="Arial Narrow" w:cs="Arial Narrow"/>
                <w:spacing w:val="-2"/>
                <w:sz w:val="18"/>
                <w:szCs w:val="18"/>
              </w:rPr>
              <w:t>(Assumed to connect 7 ICUs at 6 hospitals)</w:t>
            </w:r>
          </w:p>
        </w:tc>
        <w:tc>
          <w:tcPr>
            <w:tcW w:w="543" w:type="pct"/>
          </w:tcPr>
          <w:p w14:paraId="4396F920"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Usual care</w:t>
            </w:r>
          </w:p>
        </w:tc>
        <w:tc>
          <w:tcPr>
            <w:tcW w:w="395" w:type="pct"/>
          </w:tcPr>
          <w:p w14:paraId="11E00A82"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5AFFD473"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23861499"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69D0FCBC"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75</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236</w:t>
            </w:r>
          </w:p>
          <w:p w14:paraId="117C9942" w14:textId="77777777" w:rsidR="005C2F75" w:rsidRDefault="005C2F75" w:rsidP="00446BAF">
            <w:pPr>
              <w:spacing w:line="202" w:lineRule="exact"/>
              <w:ind w:right="-20"/>
              <w:rPr>
                <w:rFonts w:ascii="Arial Narrow" w:eastAsia="Arial Narrow" w:hAnsi="Arial Narrow" w:cs="Arial Narrow"/>
                <w:spacing w:val="-2"/>
                <w:sz w:val="18"/>
                <w:szCs w:val="18"/>
              </w:rPr>
            </w:pPr>
          </w:p>
          <w:p w14:paraId="74102E19"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2BC56CF8"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57</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829</w:t>
            </w:r>
          </w:p>
          <w:p w14:paraId="4FF2318C"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19639E54"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56</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123</w:t>
            </w:r>
          </w:p>
          <w:p w14:paraId="1DBDC785"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149C0C57"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58</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894</w:t>
            </w:r>
          </w:p>
          <w:p w14:paraId="419222F9"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1E547B3B"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64</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176</w:t>
            </w:r>
          </w:p>
          <w:p w14:paraId="2A0858EE"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1D487BC7"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70</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178</w:t>
            </w:r>
          </w:p>
          <w:p w14:paraId="00C1488E"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12091919"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77</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367</w:t>
            </w:r>
          </w:p>
          <w:p w14:paraId="02149FB1"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6C3EEC7A"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85</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499</w:t>
            </w:r>
          </w:p>
          <w:p w14:paraId="4502FC18"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1E8E0FF2"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sidRPr="00CD30E6">
              <w:rPr>
                <w:rFonts w:ascii="Arial Narrow" w:eastAsia="Arial Narrow" w:hAnsi="Arial Narrow" w:cs="Arial Narrow"/>
                <w:spacing w:val="-2"/>
                <w:sz w:val="18"/>
                <w:szCs w:val="18"/>
              </w:rPr>
              <w:t>94</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251</w:t>
            </w:r>
          </w:p>
          <w:p w14:paraId="4B06679E" w14:textId="77777777" w:rsidR="005C2F75" w:rsidRPr="00CD30E6" w:rsidRDefault="005C2F75" w:rsidP="00446BAF">
            <w:pPr>
              <w:spacing w:line="202" w:lineRule="exact"/>
              <w:ind w:right="-20"/>
              <w:rPr>
                <w:rFonts w:ascii="Arial Narrow" w:eastAsia="Arial Narrow" w:hAnsi="Arial Narrow" w:cs="Arial Narrow"/>
                <w:spacing w:val="-2"/>
                <w:sz w:val="18"/>
                <w:szCs w:val="18"/>
              </w:rPr>
            </w:pPr>
          </w:p>
          <w:p w14:paraId="4FC1F4C9" w14:textId="77777777" w:rsidR="005C2F75" w:rsidRPr="00C04B67" w:rsidRDefault="005C2F75" w:rsidP="00446BAF">
            <w:pPr>
              <w:keepNext/>
              <w:keepLines/>
              <w:spacing w:line="202" w:lineRule="exact"/>
              <w:ind w:right="-23"/>
              <w:outlineLvl w:val="6"/>
              <w:rPr>
                <w:rFonts w:ascii="Arial Narrow" w:eastAsia="Arial Narrow" w:hAnsi="Arial Narrow" w:cs="Arial Narrow"/>
                <w:spacing w:val="-2"/>
                <w:sz w:val="18"/>
                <w:szCs w:val="18"/>
                <w:vertAlign w:val="superscript"/>
              </w:rPr>
            </w:pPr>
            <w:r w:rsidRPr="00CD30E6">
              <w:rPr>
                <w:rFonts w:ascii="Arial Narrow" w:eastAsia="Arial Narrow" w:hAnsi="Arial Narrow" w:cs="Arial Narrow"/>
                <w:spacing w:val="-2"/>
                <w:sz w:val="18"/>
                <w:szCs w:val="18"/>
              </w:rPr>
              <w:t>10</w:t>
            </w:r>
            <w:r>
              <w:rPr>
                <w:rFonts w:ascii="Arial Narrow" w:eastAsia="Arial Narrow" w:hAnsi="Arial Narrow" w:cs="Arial Narrow"/>
                <w:spacing w:val="-2"/>
                <w:sz w:val="18"/>
                <w:szCs w:val="18"/>
              </w:rPr>
              <w:t>,</w:t>
            </w:r>
            <w:r w:rsidRPr="00CD30E6">
              <w:rPr>
                <w:rFonts w:ascii="Arial Narrow" w:eastAsia="Arial Narrow" w:hAnsi="Arial Narrow" w:cs="Arial Narrow"/>
                <w:spacing w:val="-2"/>
                <w:sz w:val="18"/>
                <w:szCs w:val="18"/>
              </w:rPr>
              <w:t>4421</w:t>
            </w:r>
            <w:r>
              <w:rPr>
                <w:rFonts w:ascii="Arial Narrow" w:eastAsia="Arial Narrow" w:hAnsi="Arial Narrow" w:cs="Arial Narrow"/>
                <w:spacing w:val="-2"/>
                <w:sz w:val="18"/>
                <w:szCs w:val="18"/>
                <w:vertAlign w:val="superscript"/>
              </w:rPr>
              <w:t>bb</w:t>
            </w:r>
          </w:p>
        </w:tc>
        <w:tc>
          <w:tcPr>
            <w:tcW w:w="345" w:type="pct"/>
          </w:tcPr>
          <w:p w14:paraId="5ED89B6F" w14:textId="77777777" w:rsidR="005C2F75" w:rsidRPr="002D292A"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36CFD80D"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Hea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h</w:t>
            </w:r>
            <w:r w:rsidRPr="00010B88">
              <w:rPr>
                <w:rFonts w:ascii="Arial Narrow" w:eastAsia="Arial Narrow" w:hAnsi="Arial Narrow" w:cs="Arial Narrow"/>
                <w:spacing w:val="1"/>
                <w:sz w:val="18"/>
                <w:szCs w:val="18"/>
              </w:rPr>
              <w:t>c</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6"/>
                <w:sz w:val="18"/>
                <w:szCs w:val="18"/>
              </w:rPr>
              <w:t>r</w:t>
            </w:r>
            <w:r w:rsidRPr="00010B88">
              <w:rPr>
                <w:rFonts w:ascii="Arial Narrow" w:eastAsia="Arial Narrow" w:hAnsi="Arial Narrow" w:cs="Arial Narrow"/>
                <w:sz w:val="18"/>
                <w:szCs w:val="18"/>
              </w:rPr>
              <w:t>e</w:t>
            </w:r>
            <w:r w:rsidRPr="00010B88">
              <w:rPr>
                <w:rFonts w:ascii="Arial Narrow" w:eastAsia="Arial Narrow" w:hAnsi="Arial Narrow" w:cs="Arial Narrow"/>
                <w:spacing w:val="-3"/>
                <w:sz w:val="18"/>
                <w:szCs w:val="18"/>
              </w:rPr>
              <w:t xml:space="preserve"> </w:t>
            </w:r>
            <w:r w:rsidRPr="00010B88">
              <w:rPr>
                <w:rFonts w:ascii="Arial Narrow" w:eastAsia="Arial Narrow" w:hAnsi="Arial Narrow" w:cs="Arial Narrow"/>
                <w:sz w:val="18"/>
                <w:szCs w:val="18"/>
              </w:rPr>
              <w:t>O</w:t>
            </w:r>
            <w:r w:rsidRPr="00010B88">
              <w:rPr>
                <w:rFonts w:ascii="Arial Narrow" w:eastAsia="Arial Narrow" w:hAnsi="Arial Narrow" w:cs="Arial Narrow"/>
                <w:spacing w:val="1"/>
                <w:sz w:val="18"/>
                <w:szCs w:val="18"/>
              </w:rPr>
              <w:t>r</w:t>
            </w:r>
            <w:r w:rsidRPr="00010B88">
              <w:rPr>
                <w:rFonts w:ascii="Arial Narrow" w:eastAsia="Arial Narrow" w:hAnsi="Arial Narrow" w:cs="Arial Narrow"/>
                <w:spacing w:val="3"/>
                <w:sz w:val="18"/>
                <w:szCs w:val="18"/>
              </w:rPr>
              <w:t>g</w:t>
            </w:r>
            <w:r w:rsidRPr="00010B88">
              <w:rPr>
                <w:rFonts w:ascii="Arial Narrow" w:eastAsia="Arial Narrow" w:hAnsi="Arial Narrow" w:cs="Arial Narrow"/>
                <w:spacing w:val="-2"/>
                <w:sz w:val="18"/>
                <w:szCs w:val="18"/>
              </w:rPr>
              <w:t>an</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4"/>
                <w:sz w:val="18"/>
                <w:szCs w:val="18"/>
              </w:rPr>
              <w:t>z</w:t>
            </w:r>
            <w:r w:rsidRPr="00010B88">
              <w:rPr>
                <w:rFonts w:ascii="Arial Narrow" w:eastAsia="Arial Narrow" w:hAnsi="Arial Narrow" w:cs="Arial Narrow"/>
                <w:spacing w:val="-2"/>
                <w:sz w:val="18"/>
                <w:szCs w:val="18"/>
              </w:rPr>
              <w:t>a</w:t>
            </w:r>
            <w:r w:rsidRPr="00010B88">
              <w:rPr>
                <w:rFonts w:ascii="Arial Narrow" w:eastAsia="Arial Narrow" w:hAnsi="Arial Narrow" w:cs="Arial Narrow"/>
                <w:spacing w:val="-1"/>
                <w:sz w:val="18"/>
                <w:szCs w:val="18"/>
              </w:rPr>
              <w:t>t</w:t>
            </w:r>
            <w:r w:rsidRPr="00010B88">
              <w:rPr>
                <w:rFonts w:ascii="Arial Narrow" w:eastAsia="Arial Narrow" w:hAnsi="Arial Narrow" w:cs="Arial Narrow"/>
                <w:spacing w:val="2"/>
                <w:sz w:val="18"/>
                <w:szCs w:val="18"/>
              </w:rPr>
              <w:t>i</w:t>
            </w:r>
            <w:r w:rsidRPr="00010B88">
              <w:rPr>
                <w:rFonts w:ascii="Arial Narrow" w:eastAsia="Arial Narrow" w:hAnsi="Arial Narrow" w:cs="Arial Narrow"/>
                <w:spacing w:val="-2"/>
                <w:sz w:val="18"/>
                <w:szCs w:val="18"/>
              </w:rPr>
              <w:t>o</w:t>
            </w:r>
            <w:r w:rsidRPr="00010B88">
              <w:rPr>
                <w:rFonts w:ascii="Arial Narrow" w:eastAsia="Arial Narrow" w:hAnsi="Arial Narrow" w:cs="Arial Narrow"/>
                <w:sz w:val="18"/>
                <w:szCs w:val="18"/>
              </w:rPr>
              <w:t xml:space="preserve">n  </w:t>
            </w:r>
          </w:p>
        </w:tc>
        <w:tc>
          <w:tcPr>
            <w:tcW w:w="395" w:type="pct"/>
            <w:vAlign w:val="bottom"/>
          </w:tcPr>
          <w:p w14:paraId="5EA045AF"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3"/>
                <w:sz w:val="18"/>
                <w:szCs w:val="18"/>
              </w:rPr>
              <w:t>H</w:t>
            </w:r>
            <w:r w:rsidRPr="00010B88">
              <w:rPr>
                <w:rFonts w:ascii="Arial Narrow" w:eastAsia="Arial Narrow" w:hAnsi="Arial Narrow" w:cs="Arial Narrow"/>
                <w:spacing w:val="-2"/>
                <w:sz w:val="18"/>
                <w:szCs w:val="18"/>
              </w:rPr>
              <w:t>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p>
        </w:tc>
        <w:tc>
          <w:tcPr>
            <w:tcW w:w="395" w:type="pct"/>
            <w:vAlign w:val="bottom"/>
          </w:tcPr>
          <w:p w14:paraId="459E380B"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5 years</w:t>
            </w:r>
          </w:p>
        </w:tc>
        <w:tc>
          <w:tcPr>
            <w:tcW w:w="345" w:type="pct"/>
            <w:vAlign w:val="bottom"/>
          </w:tcPr>
          <w:p w14:paraId="61D8E64B"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3</w:t>
            </w:r>
          </w:p>
        </w:tc>
        <w:tc>
          <w:tcPr>
            <w:tcW w:w="395" w:type="pct"/>
            <w:vAlign w:val="bottom"/>
          </w:tcPr>
          <w:p w14:paraId="5907C574"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r w:rsidR="005C2F75" w:rsidRPr="002D292A" w14:paraId="504E5EDC" w14:textId="77777777" w:rsidTr="00225753">
        <w:trPr>
          <w:trHeight w:val="698"/>
        </w:trPr>
        <w:tc>
          <w:tcPr>
            <w:tcW w:w="509" w:type="pct"/>
          </w:tcPr>
          <w:p w14:paraId="11F319EB" w14:textId="77777777" w:rsidR="005C2F75" w:rsidRPr="00D1129E" w:rsidRDefault="005C2F75" w:rsidP="00446BAF">
            <w:pPr>
              <w:spacing w:before="1" w:line="200" w:lineRule="exact"/>
              <w:rPr>
                <w:rFonts w:ascii="Arial Narrow" w:eastAsia="Arial Narrow" w:hAnsi="Arial Narrow" w:cs="Arial Narrow"/>
                <w:spacing w:val="-2"/>
                <w:sz w:val="18"/>
                <w:szCs w:val="18"/>
              </w:rPr>
            </w:pPr>
            <w:r w:rsidRPr="0025722A">
              <w:rPr>
                <w:rFonts w:ascii="Arial Narrow" w:eastAsia="Arial Narrow" w:hAnsi="Arial Narrow" w:cs="Arial Narrow"/>
                <w:spacing w:val="-2"/>
                <w:sz w:val="18"/>
                <w:szCs w:val="18"/>
              </w:rPr>
              <w:lastRenderedPageBreak/>
              <w:t>You et al. 2018, China</w:t>
            </w:r>
            <w:r w:rsidRPr="0025722A">
              <w:rPr>
                <w:rFonts w:ascii="Arial Narrow" w:eastAsia="Arial Narrow" w:hAnsi="Arial Narrow" w:cs="Arial Narrow"/>
                <w:spacing w:val="1"/>
                <w:sz w:val="18"/>
                <w:szCs w:val="18"/>
              </w:rPr>
              <w:t xml:space="preserve">; median age 59 (range 18-83 </w:t>
            </w:r>
            <w:proofErr w:type="spellStart"/>
            <w:r w:rsidRPr="0025722A">
              <w:rPr>
                <w:rFonts w:ascii="Arial Narrow" w:eastAsia="Arial Narrow" w:hAnsi="Arial Narrow" w:cs="Arial Narrow"/>
                <w:spacing w:val="1"/>
                <w:sz w:val="18"/>
                <w:szCs w:val="18"/>
              </w:rPr>
              <w:t>yrs</w:t>
            </w:r>
            <w:proofErr w:type="spellEnd"/>
            <w:r w:rsidRPr="0025722A">
              <w:rPr>
                <w:rFonts w:ascii="Arial Narrow" w:eastAsia="Arial Narrow" w:hAnsi="Arial Narrow" w:cs="Arial Narrow"/>
                <w:spacing w:val="1"/>
                <w:sz w:val="18"/>
                <w:szCs w:val="18"/>
              </w:rPr>
              <w:t>)</w:t>
            </w:r>
          </w:p>
        </w:tc>
        <w:tc>
          <w:tcPr>
            <w:tcW w:w="592" w:type="pct"/>
          </w:tcPr>
          <w:p w14:paraId="3635FCA0" w14:textId="77777777" w:rsidR="005C2F75" w:rsidRDefault="005C2F75" w:rsidP="00446BAF">
            <w:pPr>
              <w:spacing w:line="206" w:lineRule="exact"/>
              <w:ind w:right="276"/>
              <w:rPr>
                <w:rFonts w:ascii="Arial Narrow" w:eastAsia="Arial Narrow" w:hAnsi="Arial Narrow" w:cs="Arial Narrow"/>
                <w:spacing w:val="1"/>
                <w:sz w:val="18"/>
                <w:szCs w:val="18"/>
              </w:rPr>
            </w:pPr>
            <w:r w:rsidDel="009D4D9C">
              <w:rPr>
                <w:rFonts w:ascii="Arial Narrow" w:eastAsia="Arial Narrow" w:hAnsi="Arial Narrow" w:cs="Arial Narrow"/>
                <w:b/>
                <w:spacing w:val="1"/>
                <w:sz w:val="18"/>
                <w:szCs w:val="18"/>
              </w:rPr>
              <w:t xml:space="preserve">Hypothetical cohort </w:t>
            </w:r>
            <w:r w:rsidDel="009D4D9C">
              <w:rPr>
                <w:rFonts w:ascii="Arial Narrow" w:eastAsia="Arial Narrow" w:hAnsi="Arial Narrow" w:cs="Arial Narrow"/>
                <w:spacing w:val="1"/>
                <w:sz w:val="18"/>
                <w:szCs w:val="18"/>
              </w:rPr>
              <w:t>of ICU patients defined by literature (Markov Model)</w:t>
            </w:r>
          </w:p>
        </w:tc>
        <w:tc>
          <w:tcPr>
            <w:tcW w:w="691" w:type="pct"/>
          </w:tcPr>
          <w:p w14:paraId="50295F10" w14:textId="77777777" w:rsidR="005C2F75" w:rsidRDefault="005C2F75" w:rsidP="00446BAF">
            <w:pPr>
              <w:spacing w:line="206" w:lineRule="exact"/>
              <w:ind w:right="173"/>
              <w:rPr>
                <w:rFonts w:ascii="Arial Narrow" w:eastAsia="Arial Narrow" w:hAnsi="Arial Narrow" w:cs="Arial Narrow"/>
                <w:spacing w:val="-2"/>
                <w:sz w:val="18"/>
                <w:szCs w:val="18"/>
              </w:rPr>
            </w:pPr>
            <w:r>
              <w:rPr>
                <w:rFonts w:ascii="Arial Narrow" w:eastAsia="Arial Narrow" w:hAnsi="Arial Narrow" w:cs="Arial Narrow"/>
                <w:spacing w:val="-2"/>
                <w:sz w:val="18"/>
                <w:szCs w:val="18"/>
              </w:rPr>
              <w:t>Active carbapenem-resistant Enterobacteriaceae (CRE) surveillance plus nonabsorbable oral antibiotics (test-guided SDD group)</w:t>
            </w:r>
          </w:p>
        </w:tc>
        <w:tc>
          <w:tcPr>
            <w:tcW w:w="543" w:type="pct"/>
          </w:tcPr>
          <w:p w14:paraId="5E30D9F4" w14:textId="77777777" w:rsidR="005C2F75" w:rsidRPr="00CD30E6" w:rsidRDefault="005C2F75" w:rsidP="00446BAF">
            <w:pPr>
              <w:spacing w:line="202"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No CRE screening</w:t>
            </w:r>
          </w:p>
        </w:tc>
        <w:tc>
          <w:tcPr>
            <w:tcW w:w="395" w:type="pct"/>
          </w:tcPr>
          <w:p w14:paraId="13264A1F" w14:textId="77777777" w:rsidR="005C2F75" w:rsidRPr="00CD30E6" w:rsidDel="00424410" w:rsidRDefault="005C2F75" w:rsidP="00446BAF">
            <w:pPr>
              <w:keepNext/>
              <w:keepLines/>
              <w:spacing w:line="202" w:lineRule="exact"/>
              <w:ind w:right="-23"/>
              <w:outlineLvl w:val="6"/>
              <w:rPr>
                <w:rFonts w:ascii="Arial Narrow" w:eastAsia="Arial Narrow" w:hAnsi="Arial Narrow" w:cs="Arial Narrow"/>
                <w:spacing w:val="-1"/>
                <w:sz w:val="18"/>
                <w:szCs w:val="18"/>
              </w:rPr>
            </w:pPr>
            <w:r w:rsidRPr="00CD30E6">
              <w:rPr>
                <w:rFonts w:ascii="Arial Narrow" w:eastAsia="Arial Narrow" w:hAnsi="Arial Narrow" w:cs="Arial Narrow"/>
                <w:spacing w:val="-1"/>
                <w:sz w:val="18"/>
                <w:szCs w:val="18"/>
              </w:rPr>
              <w:t>ICER 564</w:t>
            </w:r>
          </w:p>
        </w:tc>
        <w:tc>
          <w:tcPr>
            <w:tcW w:w="345" w:type="pct"/>
          </w:tcPr>
          <w:p w14:paraId="3EF650FE" w14:textId="77777777" w:rsidR="005C2F75" w:rsidRPr="002D292A" w:rsidDel="00424410" w:rsidRDefault="005C2F75" w:rsidP="00446BAF">
            <w:pPr>
              <w:spacing w:line="203" w:lineRule="exact"/>
              <w:ind w:right="-20"/>
              <w:rPr>
                <w:rFonts w:ascii="Arial Narrow" w:eastAsia="Arial Narrow" w:hAnsi="Arial Narrow" w:cs="Arial Narrow"/>
                <w:spacing w:val="-2"/>
                <w:sz w:val="18"/>
                <w:szCs w:val="18"/>
              </w:rPr>
            </w:pPr>
            <w:r>
              <w:rPr>
                <w:rFonts w:ascii="Arial Narrow" w:eastAsia="Arial Narrow" w:hAnsi="Arial Narrow" w:cs="Arial Narrow"/>
                <w:spacing w:val="-2"/>
                <w:sz w:val="18"/>
                <w:szCs w:val="18"/>
              </w:rPr>
              <w:t>--</w:t>
            </w:r>
          </w:p>
        </w:tc>
        <w:tc>
          <w:tcPr>
            <w:tcW w:w="395" w:type="pct"/>
          </w:tcPr>
          <w:p w14:paraId="0A8DEFED"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Not stated</w:t>
            </w:r>
          </w:p>
        </w:tc>
        <w:tc>
          <w:tcPr>
            <w:tcW w:w="395" w:type="pct"/>
            <w:vAlign w:val="bottom"/>
          </w:tcPr>
          <w:p w14:paraId="023A0DCD"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3"/>
                <w:sz w:val="18"/>
                <w:szCs w:val="18"/>
              </w:rPr>
              <w:t>H</w:t>
            </w:r>
            <w:r w:rsidRPr="00010B88">
              <w:rPr>
                <w:rFonts w:ascii="Arial Narrow" w:eastAsia="Arial Narrow" w:hAnsi="Arial Narrow" w:cs="Arial Narrow"/>
                <w:spacing w:val="-2"/>
                <w:sz w:val="18"/>
                <w:szCs w:val="18"/>
              </w:rPr>
              <w:t>ea</w:t>
            </w:r>
            <w:r w:rsidRPr="00010B88">
              <w:rPr>
                <w:rFonts w:ascii="Arial Narrow" w:eastAsia="Arial Narrow" w:hAnsi="Arial Narrow" w:cs="Arial Narrow"/>
                <w:spacing w:val="2"/>
                <w:sz w:val="18"/>
                <w:szCs w:val="18"/>
              </w:rPr>
              <w:t>l</w:t>
            </w:r>
            <w:r w:rsidRPr="00010B88">
              <w:rPr>
                <w:rFonts w:ascii="Arial Narrow" w:eastAsia="Arial Narrow" w:hAnsi="Arial Narrow" w:cs="Arial Narrow"/>
                <w:spacing w:val="-1"/>
                <w:sz w:val="18"/>
                <w:szCs w:val="18"/>
              </w:rPr>
              <w:t>t</w:t>
            </w:r>
            <w:r w:rsidRPr="00010B88">
              <w:rPr>
                <w:rFonts w:ascii="Arial Narrow" w:eastAsia="Arial Narrow" w:hAnsi="Arial Narrow" w:cs="Arial Narrow"/>
                <w:sz w:val="18"/>
                <w:szCs w:val="18"/>
              </w:rPr>
              <w:t>h</w:t>
            </w:r>
            <w:r w:rsidRPr="00010B88">
              <w:rPr>
                <w:rFonts w:ascii="Arial Narrow" w:eastAsia="Arial Narrow" w:hAnsi="Arial Narrow" w:cs="Arial Narrow"/>
                <w:spacing w:val="2"/>
                <w:sz w:val="18"/>
                <w:szCs w:val="18"/>
              </w:rPr>
              <w:t xml:space="preserve"> </w:t>
            </w:r>
            <w:r w:rsidRPr="00010B88">
              <w:rPr>
                <w:rFonts w:ascii="Arial Narrow" w:eastAsia="Arial Narrow" w:hAnsi="Arial Narrow" w:cs="Arial Narrow"/>
                <w:spacing w:val="-2"/>
                <w:sz w:val="18"/>
                <w:szCs w:val="18"/>
              </w:rPr>
              <w:t>Ca</w:t>
            </w:r>
            <w:r w:rsidRPr="00010B88">
              <w:rPr>
                <w:rFonts w:ascii="Arial Narrow" w:eastAsia="Arial Narrow" w:hAnsi="Arial Narrow" w:cs="Arial Narrow"/>
                <w:spacing w:val="1"/>
                <w:sz w:val="18"/>
                <w:szCs w:val="18"/>
              </w:rPr>
              <w:t>r</w:t>
            </w:r>
            <w:r w:rsidRPr="00010B88">
              <w:rPr>
                <w:rFonts w:ascii="Arial Narrow" w:eastAsia="Arial Narrow" w:hAnsi="Arial Narrow" w:cs="Arial Narrow"/>
                <w:sz w:val="18"/>
                <w:szCs w:val="18"/>
              </w:rPr>
              <w:t>e</w:t>
            </w:r>
          </w:p>
        </w:tc>
        <w:tc>
          <w:tcPr>
            <w:tcW w:w="395" w:type="pct"/>
            <w:vAlign w:val="bottom"/>
          </w:tcPr>
          <w:p w14:paraId="08301584"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Not determined</w:t>
            </w:r>
          </w:p>
        </w:tc>
        <w:tc>
          <w:tcPr>
            <w:tcW w:w="345" w:type="pct"/>
            <w:vAlign w:val="bottom"/>
          </w:tcPr>
          <w:p w14:paraId="37B62A98"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eastAsia="Arial Narrow" w:hAnsi="Arial Narrow" w:cs="Arial Narrow"/>
                <w:spacing w:val="-2"/>
                <w:sz w:val="18"/>
                <w:szCs w:val="18"/>
              </w:rPr>
              <w:t>3</w:t>
            </w:r>
          </w:p>
        </w:tc>
        <w:tc>
          <w:tcPr>
            <w:tcW w:w="395" w:type="pct"/>
            <w:vAlign w:val="bottom"/>
          </w:tcPr>
          <w:p w14:paraId="628CD82F" w14:textId="77777777" w:rsidR="005C2F75" w:rsidRDefault="005C2F75" w:rsidP="00446BAF">
            <w:pPr>
              <w:spacing w:line="203" w:lineRule="exact"/>
              <w:ind w:right="-20"/>
              <w:rPr>
                <w:rFonts w:ascii="Arial Narrow" w:eastAsia="Arial Narrow" w:hAnsi="Arial Narrow" w:cs="Arial Narrow"/>
                <w:spacing w:val="-2"/>
                <w:sz w:val="18"/>
                <w:szCs w:val="18"/>
              </w:rPr>
            </w:pPr>
            <w:r w:rsidRPr="00010B88">
              <w:rPr>
                <w:rFonts w:ascii="Arial Narrow" w:hAnsi="Arial Narrow"/>
                <w:sz w:val="18"/>
                <w:szCs w:val="18"/>
              </w:rPr>
              <w:t>Yes</w:t>
            </w:r>
          </w:p>
        </w:tc>
      </w:tr>
    </w:tbl>
    <w:p w14:paraId="699A0B51" w14:textId="77777777" w:rsidR="005C2F75" w:rsidRDefault="005C2F75" w:rsidP="005C2F75">
      <w:pPr>
        <w:spacing w:before="3" w:line="220" w:lineRule="exact"/>
        <w:rPr>
          <w:rFonts w:ascii="Arial Narrow" w:eastAsia="Arial Narrow" w:hAnsi="Arial Narrow" w:cs="Arial Narrow"/>
          <w:sz w:val="18"/>
          <w:szCs w:val="18"/>
        </w:rPr>
      </w:pPr>
      <w:r>
        <w:rPr>
          <w:rFonts w:ascii="Arial Narrow" w:eastAsia="Arial Narrow" w:hAnsi="Arial Narrow" w:cs="Arial Narrow"/>
          <w:spacing w:val="-1"/>
          <w:sz w:val="18"/>
          <w:szCs w:val="18"/>
          <w:vertAlign w:val="superscript"/>
        </w:rPr>
        <w:t>a</w:t>
      </w:r>
      <w:r w:rsidRPr="002D292A">
        <w:rPr>
          <w:rFonts w:ascii="Arial Narrow" w:eastAsia="Arial Narrow" w:hAnsi="Arial Narrow" w:cs="Arial Narrow"/>
          <w:spacing w:val="-1"/>
          <w:sz w:val="18"/>
          <w:szCs w:val="18"/>
        </w:rPr>
        <w:t>&lt;</w:t>
      </w:r>
      <w:r w:rsidRPr="002D292A">
        <w:rPr>
          <w:rFonts w:ascii="Arial Narrow" w:eastAsia="Arial Narrow" w:hAnsi="Arial Narrow" w:cs="Arial Narrow"/>
          <w:sz w:val="18"/>
          <w:szCs w:val="18"/>
        </w:rPr>
        <w:t>8</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d</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ys</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n</w:t>
      </w:r>
      <w:r w:rsidRPr="002D292A">
        <w:rPr>
          <w:rFonts w:ascii="Arial Narrow" w:eastAsia="Arial Narrow" w:hAnsi="Arial Narrow" w:cs="Arial Narrow"/>
          <w:sz w:val="18"/>
          <w:szCs w:val="18"/>
        </w:rPr>
        <w:t>o</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d</w:t>
      </w:r>
      <w:r w:rsidRPr="002D292A">
        <w:rPr>
          <w:rFonts w:ascii="Arial Narrow" w:eastAsia="Arial Narrow" w:hAnsi="Arial Narrow" w:cs="Arial Narrow"/>
          <w:spacing w:val="3"/>
          <w:sz w:val="18"/>
          <w:szCs w:val="18"/>
        </w:rPr>
        <w:t>a</w:t>
      </w:r>
      <w:r w:rsidRPr="002D292A">
        <w:rPr>
          <w:rFonts w:ascii="Arial Narrow" w:eastAsia="Arial Narrow" w:hAnsi="Arial Narrow" w:cs="Arial Narrow"/>
          <w:spacing w:val="-1"/>
          <w:sz w:val="18"/>
          <w:szCs w:val="18"/>
        </w:rPr>
        <w:t>t</w:t>
      </w:r>
      <w:r w:rsidRPr="002D292A">
        <w:rPr>
          <w:rFonts w:ascii="Arial Narrow" w:eastAsia="Arial Narrow" w:hAnsi="Arial Narrow" w:cs="Arial Narrow"/>
          <w:sz w:val="18"/>
          <w:szCs w:val="18"/>
        </w:rPr>
        <w:t>a</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1"/>
          <w:sz w:val="18"/>
          <w:szCs w:val="18"/>
        </w:rPr>
        <w:t>v</w:t>
      </w:r>
      <w:r w:rsidRPr="002D292A">
        <w:rPr>
          <w:rFonts w:ascii="Arial Narrow" w:eastAsia="Arial Narrow" w:hAnsi="Arial Narrow" w:cs="Arial Narrow"/>
          <w:spacing w:val="-2"/>
          <w:sz w:val="18"/>
          <w:szCs w:val="18"/>
        </w:rPr>
        <w:t>a</w:t>
      </w:r>
      <w:r w:rsidRPr="002D292A">
        <w:rPr>
          <w:rFonts w:ascii="Arial Narrow" w:eastAsia="Arial Narrow" w:hAnsi="Arial Narrow" w:cs="Arial Narrow"/>
          <w:spacing w:val="2"/>
          <w:sz w:val="18"/>
          <w:szCs w:val="18"/>
        </w:rPr>
        <w:t>il</w:t>
      </w:r>
      <w:r w:rsidRPr="002D292A">
        <w:rPr>
          <w:rFonts w:ascii="Arial Narrow" w:eastAsia="Arial Narrow" w:hAnsi="Arial Narrow" w:cs="Arial Narrow"/>
          <w:spacing w:val="-2"/>
          <w:sz w:val="18"/>
          <w:szCs w:val="18"/>
        </w:rPr>
        <w:t>ab</w:t>
      </w:r>
      <w:r w:rsidRPr="002D292A">
        <w:rPr>
          <w:rFonts w:ascii="Arial Narrow" w:eastAsia="Arial Narrow" w:hAnsi="Arial Narrow" w:cs="Arial Narrow"/>
          <w:spacing w:val="2"/>
          <w:sz w:val="18"/>
          <w:szCs w:val="18"/>
        </w:rPr>
        <w:t>l</w:t>
      </w:r>
      <w:r w:rsidRPr="002D292A">
        <w:rPr>
          <w:rFonts w:ascii="Arial Narrow" w:eastAsia="Arial Narrow" w:hAnsi="Arial Narrow" w:cs="Arial Narrow"/>
          <w:sz w:val="18"/>
          <w:szCs w:val="18"/>
        </w:rPr>
        <w:t>e</w:t>
      </w:r>
      <w:r>
        <w:rPr>
          <w:rFonts w:ascii="Arial Narrow" w:eastAsia="Arial Narrow" w:hAnsi="Arial Narrow" w:cs="Arial Narrow"/>
          <w:sz w:val="18"/>
          <w:szCs w:val="18"/>
        </w:rPr>
        <w:t xml:space="preserve">; </w:t>
      </w:r>
      <w:r w:rsidRPr="002D292A">
        <w:rPr>
          <w:rFonts w:ascii="Arial Narrow" w:eastAsia="Arial Narrow" w:hAnsi="Arial Narrow" w:cs="Arial Narrow"/>
          <w:spacing w:val="-1"/>
          <w:sz w:val="18"/>
          <w:szCs w:val="18"/>
        </w:rPr>
        <w:t>&gt;</w:t>
      </w:r>
      <w:r w:rsidRPr="002D292A">
        <w:rPr>
          <w:rFonts w:ascii="Arial Narrow" w:eastAsia="Arial Narrow" w:hAnsi="Arial Narrow" w:cs="Arial Narrow"/>
          <w:sz w:val="18"/>
          <w:szCs w:val="18"/>
        </w:rPr>
        <w:t>1</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w</w:t>
      </w:r>
      <w:r w:rsidRPr="002D292A">
        <w:rPr>
          <w:rFonts w:ascii="Arial Narrow" w:eastAsia="Arial Narrow" w:hAnsi="Arial Narrow" w:cs="Arial Narrow"/>
          <w:spacing w:val="-2"/>
          <w:sz w:val="18"/>
          <w:szCs w:val="18"/>
        </w:rPr>
        <w:t>ee</w:t>
      </w:r>
      <w:r w:rsidRPr="002D292A">
        <w:rPr>
          <w:rFonts w:ascii="Arial Narrow" w:eastAsia="Arial Narrow" w:hAnsi="Arial Narrow" w:cs="Arial Narrow"/>
          <w:spacing w:val="1"/>
          <w:sz w:val="18"/>
          <w:szCs w:val="18"/>
        </w:rPr>
        <w:t>k</w:t>
      </w:r>
      <w:r w:rsidRPr="002D292A">
        <w:rPr>
          <w:rFonts w:ascii="Arial Narrow" w:eastAsia="Arial Narrow" w:hAnsi="Arial Narrow" w:cs="Arial Narrow"/>
          <w:sz w:val="18"/>
          <w:szCs w:val="18"/>
        </w:rPr>
        <w: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4"/>
          <w:sz w:val="18"/>
          <w:szCs w:val="18"/>
        </w:rPr>
        <w:t>I</w:t>
      </w:r>
      <w:r w:rsidRPr="002D292A">
        <w:rPr>
          <w:rFonts w:ascii="Arial Narrow" w:eastAsia="Arial Narrow" w:hAnsi="Arial Narrow" w:cs="Arial Narrow"/>
          <w:spacing w:val="-2"/>
          <w:sz w:val="18"/>
          <w:szCs w:val="18"/>
        </w:rPr>
        <w:t>C</w:t>
      </w:r>
      <w:r w:rsidRPr="002D292A">
        <w:rPr>
          <w:rFonts w:ascii="Arial Narrow" w:eastAsia="Arial Narrow" w:hAnsi="Arial Narrow" w:cs="Arial Narrow"/>
          <w:spacing w:val="1"/>
          <w:sz w:val="18"/>
          <w:szCs w:val="18"/>
        </w:rPr>
        <w:t>E</w:t>
      </w:r>
      <w:r w:rsidRPr="002D292A">
        <w:rPr>
          <w:rFonts w:ascii="Arial Narrow" w:eastAsia="Arial Narrow" w:hAnsi="Arial Narrow" w:cs="Arial Narrow"/>
          <w:sz w:val="18"/>
          <w:szCs w:val="18"/>
        </w:rPr>
        <w:t>R</w:t>
      </w:r>
      <w:r w:rsidRPr="002D292A">
        <w:rPr>
          <w:rFonts w:ascii="Arial Narrow" w:eastAsia="Arial Narrow" w:hAnsi="Arial Narrow" w:cs="Arial Narrow"/>
          <w:spacing w:val="-3"/>
          <w:sz w:val="18"/>
          <w:szCs w:val="18"/>
        </w:rPr>
        <w:t xml:space="preserve"> </w:t>
      </w:r>
      <w:r w:rsidRPr="002D292A">
        <w:rPr>
          <w:rFonts w:ascii="Arial Narrow" w:eastAsia="Arial Narrow" w:hAnsi="Arial Narrow" w:cs="Arial Narrow"/>
          <w:spacing w:val="3"/>
          <w:sz w:val="18"/>
          <w:szCs w:val="18"/>
        </w:rPr>
        <w:t>n</w:t>
      </w:r>
      <w:r w:rsidRPr="002D292A">
        <w:rPr>
          <w:rFonts w:ascii="Arial Narrow" w:eastAsia="Arial Narrow" w:hAnsi="Arial Narrow" w:cs="Arial Narrow"/>
          <w:spacing w:val="-2"/>
          <w:sz w:val="18"/>
          <w:szCs w:val="18"/>
        </w:rPr>
        <w:t>o</w:t>
      </w:r>
      <w:r w:rsidRPr="002D292A">
        <w:rPr>
          <w:rFonts w:ascii="Arial Narrow" w:eastAsia="Arial Narrow" w:hAnsi="Arial Narrow" w:cs="Arial Narrow"/>
          <w:sz w:val="18"/>
          <w:szCs w:val="18"/>
        </w:rPr>
        <w:t>t</w:t>
      </w:r>
      <w:r w:rsidRPr="002D292A">
        <w:rPr>
          <w:rFonts w:ascii="Arial Narrow" w:eastAsia="Arial Narrow" w:hAnsi="Arial Narrow" w:cs="Arial Narrow"/>
          <w:spacing w:val="-2"/>
          <w:sz w:val="18"/>
          <w:szCs w:val="18"/>
        </w:rPr>
        <w:t xml:space="preserve"> </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3"/>
          <w:sz w:val="18"/>
          <w:szCs w:val="18"/>
        </w:rPr>
        <w:t>e</w:t>
      </w:r>
      <w:r w:rsidRPr="002D292A">
        <w:rPr>
          <w:rFonts w:ascii="Arial Narrow" w:eastAsia="Arial Narrow" w:hAnsi="Arial Narrow" w:cs="Arial Narrow"/>
          <w:spacing w:val="-2"/>
          <w:sz w:val="18"/>
          <w:szCs w:val="18"/>
        </w:rPr>
        <w:t>po</w:t>
      </w:r>
      <w:r w:rsidRPr="002D292A">
        <w:rPr>
          <w:rFonts w:ascii="Arial Narrow" w:eastAsia="Arial Narrow" w:hAnsi="Arial Narrow" w:cs="Arial Narrow"/>
          <w:spacing w:val="1"/>
          <w:sz w:val="18"/>
          <w:szCs w:val="18"/>
        </w:rPr>
        <w:t>r</w:t>
      </w:r>
      <w:r w:rsidRPr="002D292A">
        <w:rPr>
          <w:rFonts w:ascii="Arial Narrow" w:eastAsia="Arial Narrow" w:hAnsi="Arial Narrow" w:cs="Arial Narrow"/>
          <w:spacing w:val="4"/>
          <w:sz w:val="18"/>
          <w:szCs w:val="18"/>
        </w:rPr>
        <w:t>t</w:t>
      </w:r>
      <w:r w:rsidRPr="002D292A">
        <w:rPr>
          <w:rFonts w:ascii="Arial Narrow" w:eastAsia="Arial Narrow" w:hAnsi="Arial Narrow" w:cs="Arial Narrow"/>
          <w:spacing w:val="-2"/>
          <w:sz w:val="18"/>
          <w:szCs w:val="18"/>
        </w:rPr>
        <w:t>e</w:t>
      </w:r>
      <w:r w:rsidRPr="002D292A">
        <w:rPr>
          <w:rFonts w:ascii="Arial Narrow" w:eastAsia="Arial Narrow" w:hAnsi="Arial Narrow" w:cs="Arial Narrow"/>
          <w:sz w:val="18"/>
          <w:szCs w:val="18"/>
        </w:rPr>
        <w:t>d</w:t>
      </w:r>
      <w:r>
        <w:rPr>
          <w:rFonts w:ascii="Arial Narrow" w:eastAsia="Arial Narrow" w:hAnsi="Arial Narrow" w:cs="Arial Narrow"/>
          <w:sz w:val="18"/>
          <w:szCs w:val="18"/>
        </w:rPr>
        <w:t>.</w:t>
      </w:r>
    </w:p>
    <w:p w14:paraId="55B103C2" w14:textId="77777777" w:rsidR="005C2F75" w:rsidRPr="004A5EE4"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b</w:t>
      </w:r>
      <w:r w:rsidRPr="00460169">
        <w:rPr>
          <w:rFonts w:ascii="Arial Narrow" w:eastAsia="Arial Narrow" w:hAnsi="Arial Narrow" w:cs="Arial Narrow"/>
          <w:spacing w:val="-1"/>
          <w:sz w:val="18"/>
          <w:szCs w:val="18"/>
        </w:rPr>
        <w:t>Meropenem</w:t>
      </w:r>
      <w:proofErr w:type="spellEnd"/>
      <w:r w:rsidRPr="00460169">
        <w:rPr>
          <w:rFonts w:ascii="Arial Narrow" w:eastAsia="Arial Narrow" w:hAnsi="Arial Narrow" w:cs="Arial Narrow"/>
          <w:spacing w:val="-1"/>
          <w:sz w:val="18"/>
          <w:szCs w:val="18"/>
        </w:rPr>
        <w:t xml:space="preserve"> less costly at -1275 (-265 to 2284) and more effective (0.084, 0.023 to 0.144).</w:t>
      </w:r>
    </w:p>
    <w:p w14:paraId="02EA0172" w14:textId="77777777" w:rsidR="005C2F75" w:rsidRPr="002D292A"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c</w:t>
      </w:r>
      <w:r w:rsidRPr="002D292A">
        <w:rPr>
          <w:rFonts w:ascii="Arial Narrow" w:hAnsi="Arial Narrow"/>
          <w:sz w:val="18"/>
          <w:szCs w:val="18"/>
        </w:rPr>
        <w:t>Mean</w:t>
      </w:r>
      <w:proofErr w:type="spellEnd"/>
      <w:r w:rsidRPr="002D292A">
        <w:rPr>
          <w:rFonts w:ascii="Arial Narrow" w:hAnsi="Arial Narrow"/>
          <w:sz w:val="18"/>
          <w:szCs w:val="18"/>
        </w:rPr>
        <w:t xml:space="preserve"> total costs were $6,608 in the control group and $5,616 in the short-stay intensive care unit group; mean difference was $991 (95% CI: 1,920581 to $-212). </w:t>
      </w:r>
    </w:p>
    <w:p w14:paraId="66462F54" w14:textId="77777777" w:rsidR="005C2F75" w:rsidRPr="002D292A" w:rsidRDefault="005C2F75" w:rsidP="005C2F75">
      <w:pPr>
        <w:spacing w:before="3" w:line="220" w:lineRule="exact"/>
        <w:rPr>
          <w:rFonts w:ascii="Arial Narrow" w:hAnsi="Arial Narrow"/>
          <w:sz w:val="18"/>
          <w:szCs w:val="18"/>
          <w:vertAlign w:val="superscript"/>
        </w:rPr>
      </w:pPr>
      <w:proofErr w:type="spellStart"/>
      <w:r>
        <w:rPr>
          <w:rFonts w:ascii="Arial Narrow" w:hAnsi="Arial Narrow"/>
          <w:sz w:val="18"/>
          <w:szCs w:val="18"/>
          <w:vertAlign w:val="superscript"/>
        </w:rPr>
        <w:t>d</w:t>
      </w:r>
      <w:r w:rsidRPr="002D292A">
        <w:rPr>
          <w:rFonts w:ascii="Arial Narrow" w:hAnsi="Arial Narrow"/>
          <w:sz w:val="18"/>
          <w:szCs w:val="18"/>
        </w:rPr>
        <w:t>Cost</w:t>
      </w:r>
      <w:proofErr w:type="spellEnd"/>
      <w:r w:rsidRPr="002D292A">
        <w:rPr>
          <w:rFonts w:ascii="Arial Narrow" w:hAnsi="Arial Narrow"/>
          <w:sz w:val="18"/>
          <w:szCs w:val="18"/>
        </w:rPr>
        <w:t xml:space="preserve"> per QALY was reported to be 14,487 n (2004) and cost per life year saved 10,107. The article does not provide additional details about n. </w:t>
      </w:r>
    </w:p>
    <w:p w14:paraId="2D929D35" w14:textId="77777777" w:rsidR="005C2F75" w:rsidRPr="002D292A"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e</w:t>
      </w:r>
      <w:r w:rsidRPr="002D292A">
        <w:rPr>
          <w:rFonts w:ascii="Arial Narrow" w:hAnsi="Arial Narrow"/>
          <w:sz w:val="18"/>
          <w:szCs w:val="18"/>
        </w:rPr>
        <w:t>Cost</w:t>
      </w:r>
      <w:proofErr w:type="spellEnd"/>
      <w:r w:rsidRPr="002D292A">
        <w:rPr>
          <w:rFonts w:ascii="Arial Narrow" w:hAnsi="Arial Narrow"/>
          <w:sz w:val="18"/>
          <w:szCs w:val="18"/>
        </w:rPr>
        <w:t xml:space="preserve"> of ICU, hospital and subsequent care for pneumatic compression devices $72,470, serial Doppler ultrasound $71,279, and prophylactic insertion of vena cava filter $74,421; expected QALYs 6.9, 6.9, and 6.9, respectively. </w:t>
      </w:r>
    </w:p>
    <w:p w14:paraId="6CA5D61D" w14:textId="77777777" w:rsidR="005C2F75" w:rsidRPr="002D292A"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f</w:t>
      </w:r>
      <w:r w:rsidRPr="002D292A">
        <w:rPr>
          <w:rFonts w:ascii="Arial Narrow" w:hAnsi="Arial Narrow"/>
          <w:sz w:val="18"/>
          <w:szCs w:val="18"/>
        </w:rPr>
        <w:t>Annual</w:t>
      </w:r>
      <w:proofErr w:type="spellEnd"/>
      <w:r w:rsidRPr="002D292A">
        <w:rPr>
          <w:rFonts w:ascii="Arial Narrow" w:hAnsi="Arial Narrow"/>
          <w:sz w:val="18"/>
          <w:szCs w:val="18"/>
        </w:rPr>
        <w:t xml:space="preserve"> improvements in mean lifetime QALYs (adjusted for case mix) were slightly greater after 2000; mean incremental QALY was 0.025. Valuing a QALY at $46,042 resulted in a positive incremental net monetary benefit of $1,603.</w:t>
      </w:r>
    </w:p>
    <w:p w14:paraId="31140AE6" w14:textId="77777777" w:rsidR="005C2F75"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g</w:t>
      </w:r>
      <w:r w:rsidRPr="002D292A">
        <w:rPr>
          <w:rFonts w:ascii="Arial Narrow" w:hAnsi="Arial Narrow"/>
          <w:sz w:val="18"/>
          <w:szCs w:val="18"/>
        </w:rPr>
        <w:t>Mean</w:t>
      </w:r>
      <w:proofErr w:type="spellEnd"/>
      <w:r w:rsidRPr="002D292A">
        <w:rPr>
          <w:rFonts w:ascii="Arial Narrow" w:hAnsi="Arial Narrow"/>
          <w:sz w:val="18"/>
          <w:szCs w:val="18"/>
        </w:rPr>
        <w:t xml:space="preserve"> cost of care was $12,491 for the intervention compared with $8,432 for standard care; difference of $4,060 (95% CI: $-471 to $7,648). Mean total QALY was 0.423 in the intervention as compared to 0.426 in the control group; difference of -0.003 (95%CI: -0.065 to 0.060). </w:t>
      </w:r>
    </w:p>
    <w:p w14:paraId="68F2F6D7"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h</w:t>
      </w:r>
      <w:r w:rsidRPr="00460169">
        <w:rPr>
          <w:rFonts w:ascii="Arial Narrow" w:eastAsia="Arial Narrow" w:hAnsi="Arial Narrow" w:cs="Arial Narrow"/>
          <w:spacing w:val="-1"/>
          <w:sz w:val="18"/>
          <w:szCs w:val="18"/>
        </w:rPr>
        <w:t>Cost</w:t>
      </w:r>
      <w:proofErr w:type="spellEnd"/>
      <w:r w:rsidRPr="00460169">
        <w:rPr>
          <w:rFonts w:ascii="Arial Narrow" w:eastAsia="Arial Narrow" w:hAnsi="Arial Narrow" w:cs="Arial Narrow"/>
          <w:spacing w:val="-1"/>
          <w:sz w:val="18"/>
          <w:szCs w:val="18"/>
        </w:rPr>
        <w:t xml:space="preserve"> savings 123776; MR-coated catheters returned the highest incremental monetary net benefits of 901 per catheter (62% probability of error in this conclusion).</w:t>
      </w:r>
    </w:p>
    <w:p w14:paraId="4BF4756A"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i</w:t>
      </w:r>
      <w:r w:rsidRPr="00460169">
        <w:rPr>
          <w:rFonts w:ascii="Arial Narrow" w:eastAsia="Arial Narrow" w:hAnsi="Arial Narrow" w:cs="Arial Narrow"/>
          <w:spacing w:val="-1"/>
          <w:sz w:val="18"/>
          <w:szCs w:val="18"/>
        </w:rPr>
        <w:t>Incremental</w:t>
      </w:r>
      <w:proofErr w:type="spellEnd"/>
      <w:r w:rsidRPr="00460169">
        <w:rPr>
          <w:rFonts w:ascii="Arial Narrow" w:eastAsia="Arial Narrow" w:hAnsi="Arial Narrow" w:cs="Arial Narrow"/>
          <w:spacing w:val="-1"/>
          <w:sz w:val="18"/>
          <w:szCs w:val="18"/>
        </w:rPr>
        <w:t xml:space="preserve"> number of QALYs gained was 0.66.</w:t>
      </w:r>
    </w:p>
    <w:p w14:paraId="7C493F24" w14:textId="77777777" w:rsidR="005C2F75" w:rsidRPr="004A5EE4"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j</w:t>
      </w:r>
      <w:r w:rsidRPr="00460169">
        <w:rPr>
          <w:rFonts w:ascii="Arial Narrow" w:eastAsia="Arial Narrow" w:hAnsi="Arial Narrow" w:cs="Arial Narrow"/>
          <w:spacing w:val="-1"/>
          <w:sz w:val="18"/>
          <w:szCs w:val="18"/>
        </w:rPr>
        <w:t>Even</w:t>
      </w:r>
      <w:proofErr w:type="spellEnd"/>
      <w:r w:rsidRPr="00460169">
        <w:rPr>
          <w:rFonts w:ascii="Arial Narrow" w:eastAsia="Arial Narrow" w:hAnsi="Arial Narrow" w:cs="Arial Narrow"/>
          <w:spacing w:val="-1"/>
          <w:sz w:val="18"/>
          <w:szCs w:val="18"/>
        </w:rPr>
        <w:t xml:space="preserve"> assuming </w:t>
      </w:r>
      <w:proofErr w:type="spellStart"/>
      <w:r w:rsidRPr="00460169">
        <w:rPr>
          <w:rFonts w:ascii="Arial Narrow" w:eastAsia="Arial Narrow" w:hAnsi="Arial Narrow" w:cs="Arial Narrow"/>
          <w:spacing w:val="-1"/>
          <w:sz w:val="18"/>
          <w:szCs w:val="18"/>
        </w:rPr>
        <w:t>doripenem</w:t>
      </w:r>
      <w:proofErr w:type="spellEnd"/>
      <w:r w:rsidRPr="00460169">
        <w:rPr>
          <w:rFonts w:ascii="Arial Narrow" w:eastAsia="Arial Narrow" w:hAnsi="Arial Narrow" w:cs="Arial Narrow"/>
          <w:spacing w:val="-1"/>
          <w:sz w:val="18"/>
          <w:szCs w:val="18"/>
        </w:rPr>
        <w:t xml:space="preserve"> costs in excess of 594/day (4 times base case) </w:t>
      </w:r>
      <w:proofErr w:type="spellStart"/>
      <w:r w:rsidRPr="00460169">
        <w:rPr>
          <w:rFonts w:ascii="Arial Narrow" w:eastAsia="Arial Narrow" w:hAnsi="Arial Narrow" w:cs="Arial Narrow"/>
          <w:spacing w:val="-1"/>
          <w:sz w:val="18"/>
          <w:szCs w:val="18"/>
        </w:rPr>
        <w:t>consistenly</w:t>
      </w:r>
      <w:proofErr w:type="spellEnd"/>
      <w:r w:rsidRPr="00460169">
        <w:rPr>
          <w:rFonts w:ascii="Arial Narrow" w:eastAsia="Arial Narrow" w:hAnsi="Arial Narrow" w:cs="Arial Narrow"/>
          <w:spacing w:val="-1"/>
          <w:sz w:val="18"/>
          <w:szCs w:val="18"/>
        </w:rPr>
        <w:t xml:space="preserve"> showed a cost savings in 1000 simulations: 95% credible interval cost savings of 6</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062 to 19</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611.</w:t>
      </w:r>
    </w:p>
    <w:p w14:paraId="21084DE7" w14:textId="77777777" w:rsidR="005C2F75" w:rsidRPr="002D292A"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k</w:t>
      </w:r>
      <w:r w:rsidRPr="002D292A">
        <w:rPr>
          <w:rFonts w:ascii="Arial Narrow" w:hAnsi="Arial Narrow"/>
          <w:sz w:val="18"/>
          <w:szCs w:val="18"/>
        </w:rPr>
        <w:t>Costs</w:t>
      </w:r>
      <w:proofErr w:type="spellEnd"/>
      <w:r w:rsidRPr="002D292A">
        <w:rPr>
          <w:rFonts w:ascii="Arial Narrow" w:hAnsi="Arial Narrow"/>
          <w:sz w:val="18"/>
          <w:szCs w:val="18"/>
        </w:rPr>
        <w:t xml:space="preserve"> associated with piperacillin/tazobactam was $41,286 versus $39,318 for meropenem use; incremental cost difference $-1,968. Incremental QALY was 0.115. </w:t>
      </w:r>
    </w:p>
    <w:p w14:paraId="56A15A47" w14:textId="77777777" w:rsidR="005C2F75" w:rsidRPr="002D292A"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l</w:t>
      </w:r>
      <w:r w:rsidRPr="002D292A">
        <w:rPr>
          <w:rFonts w:ascii="Arial Narrow" w:hAnsi="Arial Narrow"/>
          <w:sz w:val="18"/>
          <w:szCs w:val="18"/>
        </w:rPr>
        <w:t>The</w:t>
      </w:r>
      <w:proofErr w:type="spellEnd"/>
      <w:r w:rsidRPr="002D292A">
        <w:rPr>
          <w:rFonts w:ascii="Arial Narrow" w:hAnsi="Arial Narrow"/>
          <w:sz w:val="18"/>
          <w:szCs w:val="18"/>
        </w:rPr>
        <w:t xml:space="preserve"> mean of all Monte Carlo trials suggested that PAC use was both more expensive by $17 and less effective by 0.30 QALY than CVC use.</w:t>
      </w:r>
    </w:p>
    <w:p w14:paraId="07113AF3" w14:textId="77777777" w:rsidR="005C2F75" w:rsidRDefault="005C2F75" w:rsidP="005C2F75">
      <w:pPr>
        <w:spacing w:before="3" w:line="220" w:lineRule="exact"/>
        <w:rPr>
          <w:rFonts w:ascii="Arial Narrow" w:hAnsi="Arial Narrow"/>
          <w:sz w:val="18"/>
          <w:szCs w:val="18"/>
        </w:rPr>
      </w:pPr>
      <w:proofErr w:type="spellStart"/>
      <w:proofErr w:type="gramStart"/>
      <w:r>
        <w:rPr>
          <w:rFonts w:ascii="Arial Narrow" w:hAnsi="Arial Narrow"/>
          <w:sz w:val="18"/>
          <w:szCs w:val="18"/>
          <w:vertAlign w:val="superscript"/>
        </w:rPr>
        <w:t>m</w:t>
      </w:r>
      <w:r w:rsidRPr="002D292A">
        <w:rPr>
          <w:rFonts w:ascii="Arial Narrow" w:hAnsi="Arial Narrow"/>
          <w:sz w:val="18"/>
          <w:szCs w:val="18"/>
        </w:rPr>
        <w:t>Universal</w:t>
      </w:r>
      <w:proofErr w:type="spellEnd"/>
      <w:proofErr w:type="gramEnd"/>
      <w:r w:rsidRPr="002D292A">
        <w:rPr>
          <w:rFonts w:ascii="Arial Narrow" w:hAnsi="Arial Narrow"/>
          <w:sz w:val="18"/>
          <w:szCs w:val="18"/>
        </w:rPr>
        <w:t xml:space="preserve"> decolonization using chlorhexidine had a far higher probability of being cost effective than any other strategy; at a willingness to pay threshold of $51,327 (£30,000) per QALY, universal decolonization using chlorhexidine had a 70% chance of being the most cost effective strategy. </w:t>
      </w:r>
    </w:p>
    <w:p w14:paraId="3B0F37FF"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n</w:t>
      </w:r>
      <w:r w:rsidRPr="00460169">
        <w:rPr>
          <w:rFonts w:ascii="Arial Narrow" w:eastAsia="Arial Narrow" w:hAnsi="Arial Narrow" w:cs="Arial Narrow"/>
          <w:spacing w:val="-1"/>
          <w:sz w:val="18"/>
          <w:szCs w:val="18"/>
        </w:rPr>
        <w:t>All</w:t>
      </w:r>
      <w:proofErr w:type="spellEnd"/>
      <w:r w:rsidRPr="00460169">
        <w:rPr>
          <w:rFonts w:ascii="Arial Narrow" w:eastAsia="Arial Narrow" w:hAnsi="Arial Narrow" w:cs="Arial Narrow"/>
          <w:spacing w:val="-1"/>
          <w:sz w:val="18"/>
          <w:szCs w:val="18"/>
        </w:rPr>
        <w:t xml:space="preserve"> RRT-treated patients gained 0.10 QALYs/patient and hospital survivors 2.54 QALYs in 5 years; CU ratio poor with </w:t>
      </w:r>
      <w:r>
        <w:rPr>
          <w:rFonts w:ascii="Arial Narrow" w:eastAsia="Arial Narrow" w:hAnsi="Arial Narrow" w:cs="Arial Narrow"/>
          <w:spacing w:val="-1"/>
          <w:sz w:val="18"/>
          <w:szCs w:val="18"/>
        </w:rPr>
        <w:t>5-</w:t>
      </w:r>
      <w:r w:rsidRPr="00460169">
        <w:rPr>
          <w:rFonts w:ascii="Arial Narrow" w:eastAsia="Arial Narrow" w:hAnsi="Arial Narrow" w:cs="Arial Narrow"/>
          <w:spacing w:val="-1"/>
          <w:sz w:val="18"/>
          <w:szCs w:val="18"/>
        </w:rPr>
        <w:t>year median 363</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883 (39</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972 to 2</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922</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675/QALY).</w:t>
      </w:r>
    </w:p>
    <w:p w14:paraId="51E4028F"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o</w:t>
      </w:r>
      <w:r w:rsidRPr="00460169">
        <w:rPr>
          <w:rFonts w:ascii="Arial Narrow" w:eastAsia="Arial Narrow" w:hAnsi="Arial Narrow" w:cs="Arial Narrow"/>
          <w:spacing w:val="-1"/>
          <w:sz w:val="18"/>
          <w:szCs w:val="18"/>
        </w:rPr>
        <w:t>Cost</w:t>
      </w:r>
      <w:proofErr w:type="spellEnd"/>
      <w:r w:rsidRPr="00460169">
        <w:rPr>
          <w:rFonts w:ascii="Arial Narrow" w:eastAsia="Arial Narrow" w:hAnsi="Arial Narrow" w:cs="Arial Narrow"/>
          <w:spacing w:val="-1"/>
          <w:sz w:val="18"/>
          <w:szCs w:val="18"/>
        </w:rPr>
        <w:t xml:space="preserve"> effectiveness of bundle was less than 8276 per QALY gained for all simulation results; base case results show that for every 100 patients CVC care bundle cohort has 0.8 fewer catheter related BSI and 0.3 fewer in ICU deaths which led to increased survival of 3.6 years and 2.7 QALYS.</w:t>
      </w:r>
    </w:p>
    <w:p w14:paraId="33430862" w14:textId="77777777" w:rsidR="005C2F75"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p</w:t>
      </w:r>
      <w:r w:rsidRPr="00460169">
        <w:rPr>
          <w:rFonts w:ascii="Arial Narrow" w:eastAsia="Arial Narrow" w:hAnsi="Arial Narrow" w:cs="Arial Narrow"/>
          <w:spacing w:val="-1"/>
          <w:sz w:val="18"/>
          <w:szCs w:val="18"/>
        </w:rPr>
        <w:t>Incremental</w:t>
      </w:r>
      <w:proofErr w:type="spellEnd"/>
      <w:r w:rsidRPr="00460169">
        <w:rPr>
          <w:rFonts w:ascii="Arial Narrow" w:eastAsia="Arial Narrow" w:hAnsi="Arial Narrow" w:cs="Arial Narrow"/>
          <w:spacing w:val="-1"/>
          <w:sz w:val="18"/>
          <w:szCs w:val="18"/>
        </w:rPr>
        <w:t xml:space="preserve"> cost difference between groups was 2</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854</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 xml:space="preserve">681 favoring </w:t>
      </w:r>
      <w:proofErr w:type="spellStart"/>
      <w:r w:rsidRPr="00460169">
        <w:rPr>
          <w:rFonts w:ascii="Arial Narrow" w:eastAsia="Arial Narrow" w:hAnsi="Arial Narrow" w:cs="Arial Narrow"/>
          <w:spacing w:val="-1"/>
          <w:sz w:val="18"/>
          <w:szCs w:val="18"/>
        </w:rPr>
        <w:t>dalteparin</w:t>
      </w:r>
      <w:proofErr w:type="spellEnd"/>
      <w:r w:rsidRPr="00460169">
        <w:rPr>
          <w:rFonts w:ascii="Arial Narrow" w:eastAsia="Arial Narrow" w:hAnsi="Arial Narrow" w:cs="Arial Narrow"/>
          <w:spacing w:val="-1"/>
          <w:sz w:val="18"/>
          <w:szCs w:val="18"/>
        </w:rPr>
        <w:t>; mean cost difference -1</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534 (p=0.53).</w:t>
      </w:r>
    </w:p>
    <w:p w14:paraId="2DA568AD" w14:textId="77777777" w:rsidR="005C2F75" w:rsidRPr="004A5EE4" w:rsidRDefault="005C2F75" w:rsidP="005C2F75">
      <w:pPr>
        <w:autoSpaceDE w:val="0"/>
        <w:autoSpaceDN w:val="0"/>
        <w:adjustRightInd w:val="0"/>
        <w:rPr>
          <w:rFonts w:ascii="Arial Narrow" w:eastAsia="Arial Narrow" w:hAnsi="Arial Narrow" w:cs="Arial Narrow"/>
          <w:spacing w:val="-1"/>
          <w:sz w:val="18"/>
          <w:szCs w:val="18"/>
          <w:vertAlign w:val="superscript"/>
        </w:rPr>
      </w:pPr>
      <w:proofErr w:type="spellStart"/>
      <w:r>
        <w:rPr>
          <w:rFonts w:ascii="Arial Narrow" w:eastAsia="Arial Narrow" w:hAnsi="Arial Narrow" w:cs="Arial Narrow"/>
          <w:spacing w:val="-1"/>
          <w:sz w:val="18"/>
          <w:szCs w:val="18"/>
          <w:vertAlign w:val="superscript"/>
        </w:rPr>
        <w:t>q</w:t>
      </w:r>
      <w:r w:rsidRPr="00460169">
        <w:rPr>
          <w:rFonts w:ascii="Arial Narrow" w:eastAsia="Arial Narrow" w:hAnsi="Arial Narrow" w:cs="Arial Narrow"/>
          <w:spacing w:val="-1"/>
          <w:sz w:val="18"/>
          <w:szCs w:val="18"/>
        </w:rPr>
        <w:t>Favorability</w:t>
      </w:r>
      <w:proofErr w:type="spellEnd"/>
      <w:r w:rsidRPr="00460169">
        <w:rPr>
          <w:rFonts w:ascii="Arial Narrow" w:eastAsia="Arial Narrow" w:hAnsi="Arial Narrow" w:cs="Arial Narrow"/>
          <w:spacing w:val="-1"/>
          <w:sz w:val="18"/>
          <w:szCs w:val="18"/>
        </w:rPr>
        <w:t xml:space="preserve"> scenario was based on observational data suggesting small but consistent improvement in functional outcomes in survivors from neuro-ICUs; functional outcome assessed using the </w:t>
      </w:r>
      <w:proofErr w:type="spellStart"/>
      <w:r w:rsidRPr="00460169">
        <w:rPr>
          <w:rFonts w:ascii="Arial Narrow" w:eastAsia="Arial Narrow" w:hAnsi="Arial Narrow" w:cs="Arial Narrow"/>
          <w:spacing w:val="-1"/>
          <w:sz w:val="18"/>
          <w:szCs w:val="18"/>
        </w:rPr>
        <w:t>mRS</w:t>
      </w:r>
      <w:proofErr w:type="spellEnd"/>
      <w:r w:rsidRPr="00460169">
        <w:rPr>
          <w:rFonts w:ascii="Arial Narrow" w:eastAsia="Arial Narrow" w:hAnsi="Arial Narrow" w:cs="Arial Narrow"/>
          <w:spacing w:val="-1"/>
          <w:sz w:val="18"/>
          <w:szCs w:val="18"/>
        </w:rPr>
        <w:t xml:space="preserve"> score.</w:t>
      </w:r>
    </w:p>
    <w:p w14:paraId="3DAD7CDB"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r</w:t>
      </w:r>
      <w:r w:rsidRPr="00460169">
        <w:rPr>
          <w:rFonts w:ascii="Arial Narrow" w:eastAsia="Arial Narrow" w:hAnsi="Arial Narrow" w:cs="Arial Narrow"/>
          <w:spacing w:val="-1"/>
          <w:sz w:val="18"/>
          <w:szCs w:val="18"/>
        </w:rPr>
        <w:t>Cooling</w:t>
      </w:r>
      <w:proofErr w:type="spellEnd"/>
      <w:r w:rsidRPr="00460169">
        <w:rPr>
          <w:rFonts w:ascii="Arial Narrow" w:eastAsia="Arial Narrow" w:hAnsi="Arial Narrow" w:cs="Arial Narrow"/>
          <w:spacing w:val="-1"/>
          <w:sz w:val="18"/>
          <w:szCs w:val="18"/>
        </w:rPr>
        <w:t xml:space="preserve"> blankets were least costly and associated with 1.75 QALYs; conventional care and VV-ECMO were dominated by cooling blankets.</w:t>
      </w:r>
    </w:p>
    <w:p w14:paraId="439BA664"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s</w:t>
      </w:r>
      <w:r w:rsidRPr="00460169">
        <w:rPr>
          <w:rFonts w:ascii="Arial Narrow" w:eastAsia="Arial Narrow" w:hAnsi="Arial Narrow" w:cs="Arial Narrow"/>
          <w:spacing w:val="-1"/>
          <w:sz w:val="18"/>
          <w:szCs w:val="18"/>
        </w:rPr>
        <w:t>Median</w:t>
      </w:r>
      <w:proofErr w:type="spellEnd"/>
      <w:r w:rsidRPr="00460169">
        <w:rPr>
          <w:rFonts w:ascii="Arial Narrow" w:eastAsia="Arial Narrow" w:hAnsi="Arial Narrow" w:cs="Arial Narrow"/>
          <w:spacing w:val="-1"/>
          <w:sz w:val="18"/>
          <w:szCs w:val="18"/>
        </w:rPr>
        <w:t xml:space="preserve"> costs per patient were 1</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617 (829 to 3</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495) in the citrate group and 969 (487 to 1</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611) in the heparin group for the complete CRRT course.</w:t>
      </w:r>
    </w:p>
    <w:p w14:paraId="454B1315" w14:textId="77777777" w:rsidR="005C2F75" w:rsidRPr="004A5EE4" w:rsidRDefault="005C2F75" w:rsidP="005C2F75">
      <w:pPr>
        <w:autoSpaceDE w:val="0"/>
        <w:autoSpaceDN w:val="0"/>
        <w:adjustRightInd w:val="0"/>
        <w:rPr>
          <w:rFonts w:ascii="Arial Narrow" w:hAnsi="Arial Narrow"/>
          <w:sz w:val="18"/>
          <w:szCs w:val="18"/>
        </w:rPr>
      </w:pPr>
      <w:proofErr w:type="spellStart"/>
      <w:r>
        <w:rPr>
          <w:rFonts w:ascii="Arial Narrow" w:eastAsia="Arial Narrow" w:hAnsi="Arial Narrow" w:cs="Arial Narrow"/>
          <w:spacing w:val="-1"/>
          <w:sz w:val="18"/>
          <w:szCs w:val="18"/>
          <w:vertAlign w:val="superscript"/>
        </w:rPr>
        <w:t>t</w:t>
      </w:r>
      <w:r w:rsidRPr="00460169">
        <w:rPr>
          <w:rFonts w:ascii="Arial Narrow" w:eastAsia="Arial Narrow" w:hAnsi="Arial Narrow" w:cs="Arial Narrow"/>
          <w:spacing w:val="-1"/>
          <w:sz w:val="18"/>
          <w:szCs w:val="18"/>
        </w:rPr>
        <w:t>Cost</w:t>
      </w:r>
      <w:proofErr w:type="spellEnd"/>
      <w:r w:rsidRPr="00460169">
        <w:rPr>
          <w:rFonts w:ascii="Arial Narrow" w:eastAsia="Arial Narrow" w:hAnsi="Arial Narrow" w:cs="Arial Narrow"/>
          <w:spacing w:val="-1"/>
          <w:sz w:val="18"/>
          <w:szCs w:val="18"/>
        </w:rPr>
        <w:t xml:space="preserve"> savings of $315 to $886 with assumptions made that the use of the central line maintenance kit reduced the incidence of central line infections by 100% and 50%; </w:t>
      </w:r>
      <w:r w:rsidRPr="00460169">
        <w:rPr>
          <w:rFonts w:ascii="Arial Narrow" w:hAnsi="Arial Narrow"/>
          <w:sz w:val="18"/>
          <w:szCs w:val="18"/>
        </w:rPr>
        <w:t>0.05 and 0.13 more quality-adjusted life-years; incremental LYs: 0.15 for 100% and 0.06 for 50%.</w:t>
      </w:r>
    </w:p>
    <w:p w14:paraId="6C27F4C7" w14:textId="77777777" w:rsidR="005C2F75" w:rsidRPr="00460169" w:rsidRDefault="005C2F75" w:rsidP="005C2F75">
      <w:pPr>
        <w:autoSpaceDE w:val="0"/>
        <w:autoSpaceDN w:val="0"/>
        <w:adjustRightInd w:val="0"/>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u</w:t>
      </w:r>
      <w:r w:rsidRPr="00460169">
        <w:rPr>
          <w:rFonts w:ascii="Arial Narrow" w:eastAsia="Arial Narrow" w:hAnsi="Arial Narrow" w:cs="Arial Narrow"/>
          <w:spacing w:val="-1"/>
          <w:sz w:val="18"/>
          <w:szCs w:val="18"/>
        </w:rPr>
        <w:t>Using</w:t>
      </w:r>
      <w:proofErr w:type="spellEnd"/>
      <w:r w:rsidRPr="00460169">
        <w:rPr>
          <w:rFonts w:ascii="Arial Narrow" w:eastAsia="Arial Narrow" w:hAnsi="Arial Narrow" w:cs="Arial Narrow"/>
          <w:spacing w:val="-1"/>
          <w:sz w:val="18"/>
          <w:szCs w:val="18"/>
        </w:rPr>
        <w:t xml:space="preserve"> conservative utility estimate of 0.7.</w:t>
      </w:r>
    </w:p>
    <w:p w14:paraId="53E66290" w14:textId="77777777" w:rsidR="005C2F75" w:rsidRPr="00460169" w:rsidRDefault="005C2F75" w:rsidP="005C2F75">
      <w:pPr>
        <w:autoSpaceDE w:val="0"/>
        <w:autoSpaceDN w:val="0"/>
        <w:adjustRightInd w:val="0"/>
        <w:rPr>
          <w:rFonts w:ascii="Arial Narrow" w:eastAsia="Arial Narrow" w:hAnsi="Arial Narrow" w:cs="Arial Narrow"/>
          <w:spacing w:val="-1"/>
          <w:sz w:val="18"/>
          <w:szCs w:val="18"/>
        </w:rPr>
      </w:pPr>
      <w:proofErr w:type="spellStart"/>
      <w:r>
        <w:rPr>
          <w:rFonts w:ascii="Arial Narrow" w:hAnsi="Arial Narrow"/>
          <w:sz w:val="18"/>
          <w:szCs w:val="18"/>
          <w:vertAlign w:val="superscript"/>
        </w:rPr>
        <w:t>v</w:t>
      </w:r>
      <w:r w:rsidRPr="00460169">
        <w:rPr>
          <w:rFonts w:ascii="Arial Narrow" w:hAnsi="Arial Narrow"/>
          <w:sz w:val="18"/>
          <w:szCs w:val="18"/>
        </w:rPr>
        <w:t>Cost</w:t>
      </w:r>
      <w:proofErr w:type="spellEnd"/>
      <w:r w:rsidRPr="00460169">
        <w:rPr>
          <w:rFonts w:ascii="Arial Narrow" w:hAnsi="Arial Narrow"/>
          <w:sz w:val="18"/>
          <w:szCs w:val="18"/>
        </w:rPr>
        <w:t xml:space="preserve"> savings of $408; </w:t>
      </w:r>
      <w:r w:rsidRPr="00460169">
        <w:rPr>
          <w:rFonts w:ascii="Arial Narrow" w:eastAsia="Arial Narrow" w:hAnsi="Arial Narrow" w:cs="Arial Narrow"/>
          <w:spacing w:val="-1"/>
          <w:sz w:val="18"/>
          <w:szCs w:val="18"/>
        </w:rPr>
        <w:t>increase in QALY of 0.0008 per patient.</w:t>
      </w:r>
    </w:p>
    <w:p w14:paraId="48601A49" w14:textId="77777777" w:rsidR="005C2F75" w:rsidRPr="00460169" w:rsidRDefault="005C2F75" w:rsidP="005C2F75">
      <w:pPr>
        <w:spacing w:line="202" w:lineRule="exact"/>
        <w:ind w:right="-20"/>
        <w:rPr>
          <w:rFonts w:ascii="Arial Narrow" w:eastAsia="Arial Narrow" w:hAnsi="Arial Narrow" w:cs="Arial Narrow"/>
          <w:spacing w:val="-1"/>
          <w:sz w:val="18"/>
          <w:szCs w:val="18"/>
          <w:vertAlign w:val="superscript"/>
        </w:rPr>
      </w:pPr>
      <w:proofErr w:type="spellStart"/>
      <w:r>
        <w:rPr>
          <w:rFonts w:ascii="Arial Narrow" w:eastAsia="Arial Narrow" w:hAnsi="Arial Narrow" w:cs="Arial Narrow"/>
          <w:spacing w:val="-1"/>
          <w:sz w:val="18"/>
          <w:szCs w:val="18"/>
          <w:vertAlign w:val="superscript"/>
        </w:rPr>
        <w:t>w</w:t>
      </w:r>
      <w:r w:rsidRPr="00460169">
        <w:rPr>
          <w:rFonts w:ascii="Arial Narrow" w:eastAsia="Arial Narrow" w:hAnsi="Arial Narrow" w:cs="Arial Narrow"/>
          <w:spacing w:val="-1"/>
          <w:sz w:val="18"/>
          <w:szCs w:val="18"/>
        </w:rPr>
        <w:t>Cost</w:t>
      </w:r>
      <w:proofErr w:type="spellEnd"/>
      <w:r w:rsidRPr="00460169">
        <w:rPr>
          <w:rFonts w:ascii="Arial Narrow" w:eastAsia="Arial Narrow" w:hAnsi="Arial Narrow" w:cs="Arial Narrow"/>
          <w:spacing w:val="-1"/>
          <w:sz w:val="18"/>
          <w:szCs w:val="18"/>
        </w:rPr>
        <w:t xml:space="preserve"> for ICU admission as compared to medical ward was 105 to 2,628$ per QALY saved.</w:t>
      </w:r>
    </w:p>
    <w:p w14:paraId="29DD328B" w14:textId="77777777" w:rsidR="005C2F75" w:rsidRPr="00460169" w:rsidRDefault="005C2F75" w:rsidP="005C2F75">
      <w:pPr>
        <w:spacing w:before="3" w:line="220" w:lineRule="exact"/>
        <w:rPr>
          <w:rFonts w:ascii="Arial Narrow" w:hAnsi="Arial Narrow"/>
          <w:sz w:val="18"/>
          <w:szCs w:val="18"/>
        </w:rPr>
      </w:pPr>
      <w:proofErr w:type="spellStart"/>
      <w:r>
        <w:rPr>
          <w:rFonts w:ascii="Arial Narrow" w:hAnsi="Arial Narrow"/>
          <w:sz w:val="18"/>
          <w:szCs w:val="18"/>
          <w:vertAlign w:val="superscript"/>
        </w:rPr>
        <w:t>x</w:t>
      </w:r>
      <w:r w:rsidRPr="00460169">
        <w:rPr>
          <w:rFonts w:ascii="Arial Narrow" w:hAnsi="Arial Narrow"/>
          <w:sz w:val="18"/>
          <w:szCs w:val="18"/>
        </w:rPr>
        <w:t>Mean</w:t>
      </w:r>
      <w:proofErr w:type="spellEnd"/>
      <w:r w:rsidRPr="00460169">
        <w:rPr>
          <w:rFonts w:ascii="Arial Narrow" w:hAnsi="Arial Narrow"/>
          <w:sz w:val="18"/>
          <w:szCs w:val="18"/>
        </w:rPr>
        <w:t xml:space="preserve"> total QALYs/patient were 0.207 (95% CI: 0.158 to 0.256) in group allocated to receive fresh blood and 0.213 (95% CI 0.170 to 0.257) in group assigned to standard-age blood.</w:t>
      </w:r>
    </w:p>
    <w:p w14:paraId="25E8D80A"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y</w:t>
      </w:r>
      <w:r w:rsidRPr="00460169">
        <w:rPr>
          <w:rFonts w:ascii="Arial Narrow" w:eastAsia="Arial Narrow" w:hAnsi="Arial Narrow" w:cs="Arial Narrow"/>
          <w:spacing w:val="-1"/>
          <w:sz w:val="18"/>
          <w:szCs w:val="18"/>
        </w:rPr>
        <w:t>One</w:t>
      </w:r>
      <w:proofErr w:type="spellEnd"/>
      <w:r w:rsidRPr="00460169">
        <w:rPr>
          <w:rFonts w:ascii="Arial Narrow" w:eastAsia="Arial Narrow" w:hAnsi="Arial Narrow" w:cs="Arial Narrow"/>
          <w:spacing w:val="-1"/>
          <w:sz w:val="18"/>
          <w:szCs w:val="18"/>
        </w:rPr>
        <w:t>-time PVI solution avoids 22.55 CRBSI/1000 patients and saves 1041 per patient.</w:t>
      </w:r>
    </w:p>
    <w:p w14:paraId="70B4AD6E" w14:textId="77777777" w:rsidR="005C2F75" w:rsidRPr="00460169" w:rsidRDefault="005C2F75" w:rsidP="005C2F75">
      <w:pPr>
        <w:autoSpaceDE w:val="0"/>
        <w:autoSpaceDN w:val="0"/>
        <w:adjustRightInd w:val="0"/>
        <w:rPr>
          <w:rFonts w:ascii="Arial Narrow" w:eastAsia="Arial Narrow" w:hAnsi="Arial Narrow" w:cs="Arial Narrow"/>
          <w:spacing w:val="-1"/>
          <w:sz w:val="18"/>
          <w:szCs w:val="18"/>
          <w:vertAlign w:val="superscript"/>
        </w:rPr>
      </w:pPr>
      <w:proofErr w:type="spellStart"/>
      <w:r>
        <w:rPr>
          <w:rFonts w:ascii="Arial Narrow" w:eastAsia="Arial Narrow" w:hAnsi="Arial Narrow" w:cs="Arial Narrow"/>
          <w:spacing w:val="-1"/>
          <w:sz w:val="18"/>
          <w:szCs w:val="18"/>
          <w:vertAlign w:val="superscript"/>
        </w:rPr>
        <w:t>z</w:t>
      </w:r>
      <w:r w:rsidRPr="00460169">
        <w:rPr>
          <w:rFonts w:ascii="Arial Narrow" w:eastAsia="Arial Narrow" w:hAnsi="Arial Narrow" w:cs="Arial Narrow"/>
          <w:spacing w:val="-1"/>
          <w:sz w:val="18"/>
          <w:szCs w:val="18"/>
        </w:rPr>
        <w:t>Savings</w:t>
      </w:r>
      <w:proofErr w:type="spellEnd"/>
      <w:r w:rsidRPr="00460169">
        <w:rPr>
          <w:rFonts w:ascii="Arial Narrow" w:eastAsia="Arial Narrow" w:hAnsi="Arial Narrow" w:cs="Arial Narrow"/>
          <w:spacing w:val="-1"/>
          <w:sz w:val="18"/>
          <w:szCs w:val="18"/>
        </w:rPr>
        <w:t xml:space="preserve"> estimated at 2</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223/patients calculated from mean estimate of LOS of 1.5 days; 20 patients per month would save 533</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520/year.</w:t>
      </w:r>
    </w:p>
    <w:p w14:paraId="5E6E3ED5" w14:textId="77777777" w:rsidR="005C2F75" w:rsidRPr="00460169" w:rsidRDefault="005C2F75" w:rsidP="005C2F75">
      <w:pPr>
        <w:keepNext/>
        <w:keepLines/>
        <w:ind w:right="-23"/>
        <w:outlineLvl w:val="6"/>
        <w:rPr>
          <w:rFonts w:ascii="Arial Narrow" w:eastAsia="Arial Narrow" w:hAnsi="Arial Narrow" w:cs="Arial Narrow"/>
          <w:spacing w:val="-1"/>
          <w:sz w:val="18"/>
          <w:szCs w:val="18"/>
        </w:rPr>
      </w:pPr>
      <w:proofErr w:type="spellStart"/>
      <w:r>
        <w:rPr>
          <w:rFonts w:ascii="Arial Narrow" w:eastAsia="Arial Narrow" w:hAnsi="Arial Narrow" w:cs="Arial Narrow"/>
          <w:spacing w:val="-1"/>
          <w:sz w:val="18"/>
          <w:szCs w:val="18"/>
          <w:vertAlign w:val="superscript"/>
        </w:rPr>
        <w:t>aa</w:t>
      </w:r>
      <w:r w:rsidRPr="00460169">
        <w:rPr>
          <w:rFonts w:ascii="Arial Narrow" w:eastAsia="Arial Narrow" w:hAnsi="Arial Narrow" w:cs="Arial Narrow"/>
          <w:spacing w:val="-1"/>
          <w:sz w:val="18"/>
          <w:szCs w:val="18"/>
        </w:rPr>
        <w:t>Mean</w:t>
      </w:r>
      <w:proofErr w:type="spellEnd"/>
      <w:r w:rsidRPr="00460169">
        <w:rPr>
          <w:rFonts w:ascii="Arial Narrow" w:eastAsia="Arial Narrow" w:hAnsi="Arial Narrow" w:cs="Arial Narrow"/>
          <w:spacing w:val="-1"/>
          <w:sz w:val="18"/>
          <w:szCs w:val="18"/>
        </w:rPr>
        <w:t xml:space="preserve"> cost difference -9</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663 (-17</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388 to -2530).</w:t>
      </w:r>
    </w:p>
    <w:p w14:paraId="466D648B" w14:textId="77777777" w:rsidR="005C2F75" w:rsidRPr="00994725" w:rsidRDefault="005C2F75" w:rsidP="005C2F75">
      <w:pPr>
        <w:spacing w:before="3" w:line="220" w:lineRule="exact"/>
        <w:rPr>
          <w:rFonts w:ascii="Arial Narrow" w:hAnsi="Arial Narrow"/>
          <w:sz w:val="18"/>
          <w:szCs w:val="18"/>
        </w:rPr>
      </w:pPr>
      <w:proofErr w:type="spellStart"/>
      <w:proofErr w:type="gramStart"/>
      <w:r>
        <w:rPr>
          <w:rFonts w:ascii="Arial Narrow" w:eastAsia="Arial Narrow" w:hAnsi="Arial Narrow" w:cs="Arial Narrow"/>
          <w:spacing w:val="-1"/>
          <w:sz w:val="18"/>
          <w:szCs w:val="18"/>
          <w:vertAlign w:val="superscript"/>
        </w:rPr>
        <w:t>bb</w:t>
      </w:r>
      <w:r w:rsidRPr="00460169">
        <w:rPr>
          <w:rFonts w:ascii="Arial Narrow" w:eastAsia="Arial Narrow" w:hAnsi="Arial Narrow" w:cs="Arial Narrow"/>
          <w:spacing w:val="-1"/>
          <w:sz w:val="18"/>
          <w:szCs w:val="18"/>
        </w:rPr>
        <w:t>Tele</w:t>
      </w:r>
      <w:proofErr w:type="spellEnd"/>
      <w:proofErr w:type="gramEnd"/>
      <w:r w:rsidRPr="00460169">
        <w:rPr>
          <w:rFonts w:ascii="Arial Narrow" w:eastAsia="Arial Narrow" w:hAnsi="Arial Narrow" w:cs="Arial Narrow"/>
          <w:spacing w:val="-1"/>
          <w:sz w:val="18"/>
          <w:szCs w:val="18"/>
        </w:rPr>
        <w:t>-ICU’s incremental cost estimates were $2</w:t>
      </w:r>
      <w:r>
        <w:rPr>
          <w:rFonts w:ascii="Arial Narrow" w:eastAsia="Arial Narrow" w:hAnsi="Arial Narrow" w:cs="Arial Narrow"/>
          <w:spacing w:val="-1"/>
          <w:sz w:val="18"/>
          <w:szCs w:val="18"/>
        </w:rPr>
        <w:t>,</w:t>
      </w:r>
      <w:r w:rsidRPr="00460169">
        <w:rPr>
          <w:rFonts w:ascii="Arial Narrow" w:eastAsia="Arial Narrow" w:hAnsi="Arial Narrow" w:cs="Arial Narrow"/>
          <w:spacing w:val="-1"/>
          <w:sz w:val="18"/>
          <w:szCs w:val="18"/>
        </w:rPr>
        <w:t>361 for the 10% highest risk subpopulation, $521 for the 70% highest risk subpopulation, and $527 when tele-ICU was applied to the entire ICU population.</w:t>
      </w:r>
    </w:p>
    <w:p w14:paraId="317C8C2E" w14:textId="77777777" w:rsidR="008A44EC" w:rsidRDefault="008A44EC" w:rsidP="008A44EC"/>
    <w:p w14:paraId="5C8CC6D8" w14:textId="12FD25B0" w:rsidR="005C2F75" w:rsidRPr="008C1D5F" w:rsidRDefault="005C2F75" w:rsidP="008A44EC">
      <w:pPr>
        <w:rPr>
          <w:rFonts w:ascii="Arial Narrow" w:hAnsi="Arial Narrow"/>
          <w:b/>
          <w:sz w:val="20"/>
          <w:szCs w:val="20"/>
        </w:rPr>
      </w:pPr>
      <w:proofErr w:type="gramStart"/>
      <w:r>
        <w:rPr>
          <w:rFonts w:ascii="Arial Narrow" w:hAnsi="Arial Narrow"/>
          <w:b/>
          <w:sz w:val="20"/>
          <w:szCs w:val="20"/>
        </w:rPr>
        <w:t xml:space="preserve">Supplemental </w:t>
      </w:r>
      <w:r w:rsidRPr="008C1D5F">
        <w:rPr>
          <w:rFonts w:ascii="Arial Narrow" w:hAnsi="Arial Narrow"/>
          <w:b/>
          <w:sz w:val="20"/>
          <w:szCs w:val="20"/>
        </w:rPr>
        <w:t xml:space="preserve">Table </w:t>
      </w:r>
      <w:r>
        <w:rPr>
          <w:rFonts w:ascii="Arial Narrow" w:hAnsi="Arial Narrow"/>
          <w:b/>
          <w:sz w:val="20"/>
          <w:szCs w:val="20"/>
        </w:rPr>
        <w:t>4a</w:t>
      </w:r>
      <w:r w:rsidRPr="008C1D5F">
        <w:rPr>
          <w:rFonts w:ascii="Arial Narrow" w:hAnsi="Arial Narrow"/>
          <w:b/>
          <w:sz w:val="20"/>
          <w:szCs w:val="20"/>
        </w:rPr>
        <w:t>.</w:t>
      </w:r>
      <w:proofErr w:type="gramEnd"/>
      <w:r>
        <w:rPr>
          <w:rFonts w:ascii="Arial Narrow" w:hAnsi="Arial Narrow"/>
          <w:b/>
          <w:sz w:val="20"/>
          <w:szCs w:val="20"/>
        </w:rPr>
        <w:t xml:space="preserve"> Quality of included studies of i</w:t>
      </w:r>
      <w:r w:rsidRPr="008C1D5F">
        <w:rPr>
          <w:rFonts w:ascii="Arial Narrow" w:hAnsi="Arial Narrow"/>
          <w:b/>
          <w:sz w:val="20"/>
          <w:szCs w:val="20"/>
        </w:rPr>
        <w:t xml:space="preserve">nterventions in </w:t>
      </w:r>
      <w:r>
        <w:rPr>
          <w:rFonts w:ascii="Arial Narrow" w:hAnsi="Arial Narrow"/>
          <w:b/>
          <w:sz w:val="20"/>
          <w:szCs w:val="20"/>
        </w:rPr>
        <w:t>severe sepsis</w:t>
      </w:r>
    </w:p>
    <w:p w14:paraId="1FB52902" w14:textId="77777777" w:rsidR="005C2F75" w:rsidRDefault="005C2F75" w:rsidP="005C2F75">
      <w:pPr>
        <w:ind w:hanging="851"/>
      </w:pPr>
    </w:p>
    <w:tbl>
      <w:tblPr>
        <w:tblStyle w:val="TableGrid"/>
        <w:tblW w:w="13750" w:type="dxa"/>
        <w:tblInd w:w="-176" w:type="dxa"/>
        <w:tblLayout w:type="fixed"/>
        <w:tblLook w:val="04A0" w:firstRow="1" w:lastRow="0" w:firstColumn="1" w:lastColumn="0" w:noHBand="0" w:noVBand="1"/>
      </w:tblPr>
      <w:tblGrid>
        <w:gridCol w:w="1276"/>
        <w:gridCol w:w="851"/>
        <w:gridCol w:w="850"/>
        <w:gridCol w:w="851"/>
        <w:gridCol w:w="709"/>
        <w:gridCol w:w="850"/>
        <w:gridCol w:w="851"/>
        <w:gridCol w:w="850"/>
        <w:gridCol w:w="851"/>
        <w:gridCol w:w="850"/>
        <w:gridCol w:w="851"/>
        <w:gridCol w:w="850"/>
        <w:gridCol w:w="851"/>
        <w:gridCol w:w="850"/>
        <w:gridCol w:w="709"/>
        <w:gridCol w:w="850"/>
      </w:tblGrid>
      <w:tr w:rsidR="005C2F75" w:rsidRPr="006A05BE" w14:paraId="11FF3233" w14:textId="77777777" w:rsidTr="00446BAF">
        <w:trPr>
          <w:trHeight w:val="208"/>
        </w:trPr>
        <w:tc>
          <w:tcPr>
            <w:tcW w:w="1276" w:type="dxa"/>
            <w:tcBorders>
              <w:bottom w:val="double" w:sz="4" w:space="0" w:color="auto"/>
            </w:tcBorders>
          </w:tcPr>
          <w:p w14:paraId="03F2F1B8" w14:textId="77777777" w:rsidR="005C2F75" w:rsidRPr="00452FDF" w:rsidRDefault="005C2F75" w:rsidP="00446BAF">
            <w:pPr>
              <w:ind w:left="-1101"/>
              <w:rPr>
                <w:rFonts w:ascii="Arial Narrow" w:hAnsi="Arial Narrow"/>
                <w:sz w:val="16"/>
                <w:szCs w:val="16"/>
              </w:rPr>
            </w:pPr>
          </w:p>
        </w:tc>
        <w:tc>
          <w:tcPr>
            <w:tcW w:w="851" w:type="dxa"/>
            <w:tcBorders>
              <w:bottom w:val="double" w:sz="4" w:space="0" w:color="auto"/>
            </w:tcBorders>
          </w:tcPr>
          <w:p w14:paraId="1A2FD7F8" w14:textId="77777777" w:rsidR="005C2F75" w:rsidRPr="00452FDF" w:rsidRDefault="005C2F75" w:rsidP="00446BAF">
            <w:pPr>
              <w:ind w:right="146"/>
              <w:rPr>
                <w:rFonts w:ascii="Arial Narrow" w:hAnsi="Arial Narrow"/>
                <w:sz w:val="16"/>
                <w:szCs w:val="16"/>
              </w:rPr>
            </w:pPr>
            <w:proofErr w:type="spellStart"/>
            <w:r w:rsidRPr="00452FDF">
              <w:rPr>
                <w:rFonts w:ascii="Arial Narrow" w:eastAsia="Arial Narrow" w:hAnsi="Arial Narrow" w:cs="Arial Narrow"/>
                <w:spacing w:val="2"/>
                <w:sz w:val="16"/>
                <w:szCs w:val="16"/>
              </w:rPr>
              <w:t>M</w:t>
            </w:r>
            <w:r w:rsidRPr="00452FDF">
              <w:rPr>
                <w:rFonts w:ascii="Arial Narrow" w:eastAsia="Arial Narrow" w:hAnsi="Arial Narrow" w:cs="Arial Narrow"/>
                <w:spacing w:val="-2"/>
                <w:sz w:val="16"/>
                <w:szCs w:val="16"/>
              </w:rPr>
              <w:t>ann</w:t>
            </w:r>
            <w:r w:rsidRPr="00452FDF">
              <w:rPr>
                <w:rFonts w:ascii="Arial Narrow" w:eastAsia="Arial Narrow" w:hAnsi="Arial Narrow" w:cs="Arial Narrow"/>
                <w:sz w:val="16"/>
                <w:szCs w:val="16"/>
              </w:rPr>
              <w:t>s</w:t>
            </w:r>
            <w:proofErr w:type="spellEnd"/>
            <w:r w:rsidRPr="00452FDF">
              <w:rPr>
                <w:rFonts w:ascii="Arial Narrow" w:eastAsia="Arial Narrow" w:hAnsi="Arial Narrow" w:cs="Arial Narrow"/>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z w:val="16"/>
                <w:szCs w:val="16"/>
              </w:rPr>
              <w:t>2</w:t>
            </w:r>
          </w:p>
        </w:tc>
        <w:tc>
          <w:tcPr>
            <w:tcW w:w="850" w:type="dxa"/>
            <w:tcBorders>
              <w:bottom w:val="double" w:sz="4" w:space="0" w:color="auto"/>
            </w:tcBorders>
          </w:tcPr>
          <w:p w14:paraId="387CFA72"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z w:val="16"/>
                <w:szCs w:val="16"/>
              </w:rPr>
              <w:t>F</w:t>
            </w:r>
            <w:r w:rsidRPr="00452FDF">
              <w:rPr>
                <w:rFonts w:ascii="Arial Narrow" w:eastAsia="Arial Narrow" w:hAnsi="Arial Narrow" w:cs="Arial Narrow"/>
                <w:spacing w:val="-2"/>
                <w:sz w:val="16"/>
                <w:szCs w:val="16"/>
              </w:rPr>
              <w:t>ow</w:t>
            </w:r>
            <w:r w:rsidRPr="00452FDF">
              <w:rPr>
                <w:rFonts w:ascii="Arial Narrow" w:eastAsia="Arial Narrow" w:hAnsi="Arial Narrow" w:cs="Arial Narrow"/>
                <w:spacing w:val="2"/>
                <w:sz w:val="16"/>
                <w:szCs w:val="16"/>
              </w:rPr>
              <w:t>l</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 xml:space="preserve">r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z w:val="16"/>
                <w:szCs w:val="16"/>
              </w:rPr>
              <w:t>3</w:t>
            </w:r>
          </w:p>
        </w:tc>
        <w:tc>
          <w:tcPr>
            <w:tcW w:w="851" w:type="dxa"/>
            <w:tcBorders>
              <w:bottom w:val="double" w:sz="4" w:space="0" w:color="auto"/>
            </w:tcBorders>
          </w:tcPr>
          <w:p w14:paraId="2DA0A77B"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pacing w:val="1"/>
                <w:sz w:val="16"/>
                <w:szCs w:val="16"/>
              </w:rPr>
              <w:t>A</w:t>
            </w:r>
            <w:r w:rsidRPr="00452FDF">
              <w:rPr>
                <w:rFonts w:ascii="Arial Narrow" w:eastAsia="Arial Narrow" w:hAnsi="Arial Narrow" w:cs="Arial Narrow"/>
                <w:spacing w:val="-2"/>
                <w:sz w:val="16"/>
                <w:szCs w:val="16"/>
              </w:rPr>
              <w:t>ngu</w:t>
            </w:r>
            <w:r w:rsidRPr="00452FDF">
              <w:rPr>
                <w:rFonts w:ascii="Arial Narrow" w:eastAsia="Arial Narrow" w:hAnsi="Arial Narrow" w:cs="Arial Narrow"/>
                <w:sz w:val="16"/>
                <w:szCs w:val="16"/>
              </w:rPr>
              <w:t xml:space="preserve">s </w:t>
            </w:r>
            <w:r w:rsidRPr="00452FDF">
              <w:rPr>
                <w:rFonts w:ascii="Arial Narrow" w:eastAsia="Arial Narrow" w:hAnsi="Arial Narrow" w:cs="Arial Narrow"/>
                <w:spacing w:val="3"/>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3</w:t>
            </w:r>
          </w:p>
        </w:tc>
        <w:tc>
          <w:tcPr>
            <w:tcW w:w="709" w:type="dxa"/>
            <w:tcBorders>
              <w:bottom w:val="double" w:sz="4" w:space="0" w:color="auto"/>
            </w:tcBorders>
          </w:tcPr>
          <w:p w14:paraId="0745D8C7"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pacing w:val="1"/>
                <w:sz w:val="16"/>
                <w:szCs w:val="16"/>
              </w:rPr>
              <w:t>B</w:t>
            </w:r>
            <w:r w:rsidRPr="00452FDF">
              <w:rPr>
                <w:rFonts w:ascii="Arial Narrow" w:eastAsia="Arial Narrow" w:hAnsi="Arial Narrow" w:cs="Arial Narrow"/>
                <w:spacing w:val="-2"/>
                <w:sz w:val="16"/>
                <w:szCs w:val="16"/>
              </w:rPr>
              <w:t>e</w:t>
            </w:r>
            <w:r w:rsidRPr="00452FDF">
              <w:rPr>
                <w:rFonts w:ascii="Arial Narrow" w:eastAsia="Arial Narrow" w:hAnsi="Arial Narrow" w:cs="Arial Narrow"/>
                <w:spacing w:val="-1"/>
                <w:sz w:val="16"/>
                <w:szCs w:val="16"/>
              </w:rPr>
              <w:t>t</w:t>
            </w:r>
            <w:r w:rsidRPr="00452FDF">
              <w:rPr>
                <w:rFonts w:ascii="Arial Narrow" w:eastAsia="Arial Narrow" w:hAnsi="Arial Narrow" w:cs="Arial Narrow"/>
                <w:spacing w:val="-2"/>
                <w:sz w:val="16"/>
                <w:szCs w:val="16"/>
              </w:rPr>
              <w:t>an</w:t>
            </w:r>
            <w:r w:rsidRPr="00452FDF">
              <w:rPr>
                <w:rFonts w:ascii="Arial Narrow" w:eastAsia="Arial Narrow" w:hAnsi="Arial Narrow" w:cs="Arial Narrow"/>
                <w:spacing w:val="1"/>
                <w:sz w:val="16"/>
                <w:szCs w:val="16"/>
              </w:rPr>
              <w:t>c</w:t>
            </w:r>
            <w:r w:rsidRPr="00452FDF">
              <w:rPr>
                <w:rFonts w:ascii="Arial Narrow" w:eastAsia="Arial Narrow" w:hAnsi="Arial Narrow" w:cs="Arial Narrow"/>
                <w:spacing w:val="3"/>
                <w:sz w:val="16"/>
                <w:szCs w:val="16"/>
              </w:rPr>
              <w:t>o</w:t>
            </w:r>
            <w:r w:rsidRPr="00452FDF">
              <w:rPr>
                <w:rFonts w:ascii="Arial Narrow" w:eastAsia="Arial Narrow" w:hAnsi="Arial Narrow" w:cs="Arial Narrow"/>
                <w:spacing w:val="-2"/>
                <w:sz w:val="16"/>
                <w:szCs w:val="16"/>
              </w:rPr>
              <w:t>u</w:t>
            </w:r>
            <w:r w:rsidRPr="00452FDF">
              <w:rPr>
                <w:rFonts w:ascii="Arial Narrow" w:eastAsia="Arial Narrow" w:hAnsi="Arial Narrow" w:cs="Arial Narrow"/>
                <w:spacing w:val="1"/>
                <w:sz w:val="16"/>
                <w:szCs w:val="16"/>
              </w:rPr>
              <w:t>r</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3</w:t>
            </w:r>
          </w:p>
        </w:tc>
        <w:tc>
          <w:tcPr>
            <w:tcW w:w="850" w:type="dxa"/>
            <w:tcBorders>
              <w:bottom w:val="double" w:sz="4" w:space="0" w:color="auto"/>
            </w:tcBorders>
          </w:tcPr>
          <w:p w14:paraId="1D99FB86"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pacing w:val="-2"/>
                <w:sz w:val="16"/>
                <w:szCs w:val="16"/>
              </w:rPr>
              <w:t>Ne</w:t>
            </w:r>
            <w:r w:rsidRPr="00452FDF">
              <w:rPr>
                <w:rFonts w:ascii="Arial Narrow" w:eastAsia="Arial Narrow" w:hAnsi="Arial Narrow" w:cs="Arial Narrow"/>
                <w:spacing w:val="2"/>
                <w:sz w:val="16"/>
                <w:szCs w:val="16"/>
              </w:rPr>
              <w:t>il</w:t>
            </w:r>
            <w:r w:rsidRPr="00452FDF">
              <w:rPr>
                <w:rFonts w:ascii="Arial Narrow" w:eastAsia="Arial Narrow" w:hAnsi="Arial Narrow" w:cs="Arial Narrow"/>
                <w:spacing w:val="1"/>
                <w:sz w:val="16"/>
                <w:szCs w:val="16"/>
              </w:rPr>
              <w:t>s</w:t>
            </w:r>
            <w:r w:rsidRPr="00452FDF">
              <w:rPr>
                <w:rFonts w:ascii="Arial Narrow" w:eastAsia="Arial Narrow" w:hAnsi="Arial Narrow" w:cs="Arial Narrow"/>
                <w:spacing w:val="-2"/>
                <w:sz w:val="16"/>
                <w:szCs w:val="16"/>
              </w:rPr>
              <w:t>o</w:t>
            </w:r>
            <w:r w:rsidRPr="00452FDF">
              <w:rPr>
                <w:rFonts w:ascii="Arial Narrow" w:eastAsia="Arial Narrow" w:hAnsi="Arial Narrow" w:cs="Arial Narrow"/>
                <w:sz w:val="16"/>
                <w:szCs w:val="16"/>
              </w:rPr>
              <w:t>n</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00</w:t>
            </w:r>
            <w:r w:rsidRPr="00452FDF">
              <w:rPr>
                <w:rFonts w:ascii="Arial Narrow" w:eastAsia="Arial Narrow" w:hAnsi="Arial Narrow" w:cs="Arial Narrow"/>
                <w:spacing w:val="3"/>
                <w:sz w:val="16"/>
                <w:szCs w:val="16"/>
              </w:rPr>
              <w:t>3</w:t>
            </w:r>
          </w:p>
        </w:tc>
        <w:tc>
          <w:tcPr>
            <w:tcW w:w="851" w:type="dxa"/>
            <w:tcBorders>
              <w:bottom w:val="double" w:sz="4" w:space="0" w:color="auto"/>
            </w:tcBorders>
          </w:tcPr>
          <w:p w14:paraId="3753041E"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pacing w:val="-2"/>
                <w:sz w:val="16"/>
                <w:szCs w:val="16"/>
              </w:rPr>
              <w:t>Da</w:t>
            </w:r>
            <w:r w:rsidRPr="00452FDF">
              <w:rPr>
                <w:rFonts w:ascii="Arial Narrow" w:eastAsia="Arial Narrow" w:hAnsi="Arial Narrow" w:cs="Arial Narrow"/>
                <w:spacing w:val="1"/>
                <w:sz w:val="16"/>
                <w:szCs w:val="16"/>
              </w:rPr>
              <w:t>v</w:t>
            </w:r>
            <w:r w:rsidRPr="00452FDF">
              <w:rPr>
                <w:rFonts w:ascii="Arial Narrow" w:eastAsia="Arial Narrow" w:hAnsi="Arial Narrow" w:cs="Arial Narrow"/>
                <w:spacing w:val="2"/>
                <w:sz w:val="16"/>
                <w:szCs w:val="16"/>
              </w:rPr>
              <w:t>i</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 xml:space="preserve">s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2</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05</w:t>
            </w:r>
          </w:p>
        </w:tc>
        <w:tc>
          <w:tcPr>
            <w:tcW w:w="850" w:type="dxa"/>
            <w:tcBorders>
              <w:bottom w:val="double" w:sz="4" w:space="0" w:color="auto"/>
            </w:tcBorders>
          </w:tcPr>
          <w:p w14:paraId="06D1D4D5"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z w:val="16"/>
                <w:szCs w:val="16"/>
              </w:rPr>
              <w:t>G</w:t>
            </w:r>
            <w:r w:rsidRPr="00452FDF">
              <w:rPr>
                <w:rFonts w:ascii="Arial Narrow" w:eastAsia="Arial Narrow" w:hAnsi="Arial Narrow" w:cs="Arial Narrow"/>
                <w:spacing w:val="1"/>
                <w:sz w:val="16"/>
                <w:szCs w:val="16"/>
              </w:rPr>
              <w:t>r</w:t>
            </w:r>
            <w:r w:rsidRPr="00452FDF">
              <w:rPr>
                <w:rFonts w:ascii="Arial Narrow" w:eastAsia="Arial Narrow" w:hAnsi="Arial Narrow" w:cs="Arial Narrow"/>
                <w:spacing w:val="-2"/>
                <w:sz w:val="16"/>
                <w:szCs w:val="16"/>
              </w:rPr>
              <w:t>ee</w:t>
            </w:r>
            <w:r w:rsidRPr="00452FDF">
              <w:rPr>
                <w:rFonts w:ascii="Arial Narrow" w:eastAsia="Arial Narrow" w:hAnsi="Arial Narrow" w:cs="Arial Narrow"/>
                <w:sz w:val="16"/>
                <w:szCs w:val="16"/>
              </w:rPr>
              <w:t>n</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4"/>
                <w:sz w:val="16"/>
                <w:szCs w:val="16"/>
              </w:rPr>
              <w:t xml:space="preserve"> </w:t>
            </w:r>
            <w:r w:rsidRPr="00452FDF">
              <w:rPr>
                <w:rFonts w:ascii="Arial Narrow" w:eastAsia="Arial Narrow" w:hAnsi="Arial Narrow" w:cs="Arial Narrow"/>
                <w:spacing w:val="-2"/>
                <w:sz w:val="16"/>
                <w:szCs w:val="16"/>
              </w:rPr>
              <w:t>2</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06</w:t>
            </w:r>
          </w:p>
        </w:tc>
        <w:tc>
          <w:tcPr>
            <w:tcW w:w="851" w:type="dxa"/>
            <w:tcBorders>
              <w:bottom w:val="double" w:sz="4" w:space="0" w:color="auto"/>
            </w:tcBorders>
          </w:tcPr>
          <w:p w14:paraId="3ADEB25E"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z w:val="16"/>
                <w:szCs w:val="16"/>
              </w:rPr>
              <w:t>F</w:t>
            </w:r>
            <w:r w:rsidRPr="00452FDF">
              <w:rPr>
                <w:rFonts w:ascii="Arial Narrow" w:eastAsia="Arial Narrow" w:hAnsi="Arial Narrow" w:cs="Arial Narrow"/>
                <w:spacing w:val="1"/>
                <w:sz w:val="16"/>
                <w:szCs w:val="16"/>
              </w:rPr>
              <w:t>r</w:t>
            </w:r>
            <w:r w:rsidRPr="00452FDF">
              <w:rPr>
                <w:rFonts w:ascii="Arial Narrow" w:eastAsia="Arial Narrow" w:hAnsi="Arial Narrow" w:cs="Arial Narrow"/>
                <w:spacing w:val="-2"/>
                <w:sz w:val="16"/>
                <w:szCs w:val="16"/>
              </w:rPr>
              <w:t>an</w:t>
            </w:r>
            <w:r w:rsidRPr="00452FDF">
              <w:rPr>
                <w:rFonts w:ascii="Arial Narrow" w:eastAsia="Arial Narrow" w:hAnsi="Arial Narrow" w:cs="Arial Narrow"/>
                <w:spacing w:val="1"/>
                <w:sz w:val="16"/>
                <w:szCs w:val="16"/>
              </w:rPr>
              <w:t>c</w:t>
            </w:r>
            <w:r w:rsidRPr="00452FDF">
              <w:rPr>
                <w:rFonts w:ascii="Arial Narrow" w:eastAsia="Arial Narrow" w:hAnsi="Arial Narrow" w:cs="Arial Narrow"/>
                <w:sz w:val="16"/>
                <w:szCs w:val="16"/>
              </w:rPr>
              <w:t>a</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3"/>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z w:val="16"/>
                <w:szCs w:val="16"/>
              </w:rPr>
              <w:t>l</w:t>
            </w:r>
            <w:r>
              <w:rPr>
                <w:rFonts w:ascii="Arial Narrow" w:eastAsia="Arial Narrow" w:hAnsi="Arial Narrow" w:cs="Arial Narrow"/>
                <w:sz w:val="16"/>
                <w:szCs w:val="16"/>
              </w:rPr>
              <w:t>.</w:t>
            </w:r>
            <w:r w:rsidRPr="00452FDF">
              <w:rPr>
                <w:rFonts w:ascii="Arial Narrow" w:eastAsia="Arial Narrow" w:hAnsi="Arial Narrow" w:cs="Arial Narrow"/>
                <w:spacing w:val="1"/>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6</w:t>
            </w:r>
          </w:p>
        </w:tc>
        <w:tc>
          <w:tcPr>
            <w:tcW w:w="850" w:type="dxa"/>
            <w:tcBorders>
              <w:bottom w:val="double" w:sz="4" w:space="0" w:color="auto"/>
            </w:tcBorders>
          </w:tcPr>
          <w:p w14:paraId="0C6D8277" w14:textId="77777777" w:rsidR="005C2F75" w:rsidRPr="00452FDF" w:rsidRDefault="005C2F75" w:rsidP="00446BAF">
            <w:pPr>
              <w:ind w:right="146"/>
              <w:rPr>
                <w:rFonts w:ascii="Arial Narrow" w:hAnsi="Arial Narrow"/>
                <w:sz w:val="16"/>
                <w:szCs w:val="16"/>
              </w:rPr>
            </w:pPr>
            <w:proofErr w:type="spellStart"/>
            <w:r w:rsidRPr="00452FDF">
              <w:rPr>
                <w:rFonts w:ascii="Arial Narrow" w:eastAsia="Arial Narrow" w:hAnsi="Arial Narrow" w:cs="Arial Narrow"/>
                <w:spacing w:val="-2"/>
                <w:sz w:val="16"/>
                <w:szCs w:val="16"/>
              </w:rPr>
              <w:t>Dha</w:t>
            </w:r>
            <w:r w:rsidRPr="00452FDF">
              <w:rPr>
                <w:rFonts w:ascii="Arial Narrow" w:eastAsia="Arial Narrow" w:hAnsi="Arial Narrow" w:cs="Arial Narrow"/>
                <w:spacing w:val="2"/>
                <w:sz w:val="16"/>
                <w:szCs w:val="16"/>
              </w:rPr>
              <w:t>i</w:t>
            </w:r>
            <w:r w:rsidRPr="00452FDF">
              <w:rPr>
                <w:rFonts w:ascii="Arial Narrow" w:eastAsia="Arial Narrow" w:hAnsi="Arial Narrow" w:cs="Arial Narrow"/>
                <w:spacing w:val="3"/>
                <w:sz w:val="16"/>
                <w:szCs w:val="16"/>
              </w:rPr>
              <w:t>n</w:t>
            </w:r>
            <w:r w:rsidRPr="00452FDF">
              <w:rPr>
                <w:rFonts w:ascii="Arial Narrow" w:eastAsia="Arial Narrow" w:hAnsi="Arial Narrow" w:cs="Arial Narrow"/>
                <w:spacing w:val="-2"/>
                <w:sz w:val="16"/>
                <w:szCs w:val="16"/>
              </w:rPr>
              <w:t>au</w:t>
            </w:r>
            <w:r w:rsidRPr="00452FDF">
              <w:rPr>
                <w:rFonts w:ascii="Arial Narrow" w:eastAsia="Arial Narrow" w:hAnsi="Arial Narrow" w:cs="Arial Narrow"/>
                <w:sz w:val="16"/>
                <w:szCs w:val="16"/>
              </w:rPr>
              <w:t>t</w:t>
            </w:r>
            <w:proofErr w:type="spellEnd"/>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2</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07</w:t>
            </w:r>
          </w:p>
        </w:tc>
        <w:tc>
          <w:tcPr>
            <w:tcW w:w="851" w:type="dxa"/>
            <w:tcBorders>
              <w:bottom w:val="double" w:sz="4" w:space="0" w:color="auto"/>
            </w:tcBorders>
          </w:tcPr>
          <w:p w14:paraId="6032B930" w14:textId="77777777" w:rsidR="005C2F75" w:rsidRPr="00452FDF" w:rsidRDefault="005C2F75" w:rsidP="00446BAF">
            <w:pPr>
              <w:ind w:right="146"/>
              <w:rPr>
                <w:rFonts w:ascii="Arial Narrow" w:hAnsi="Arial Narrow"/>
                <w:sz w:val="16"/>
                <w:szCs w:val="16"/>
              </w:rPr>
            </w:pPr>
            <w:r w:rsidRPr="00452FDF">
              <w:rPr>
                <w:rFonts w:ascii="Arial Narrow" w:eastAsia="Arial Narrow" w:hAnsi="Arial Narrow" w:cs="Arial Narrow"/>
                <w:spacing w:val="-2"/>
                <w:sz w:val="16"/>
                <w:szCs w:val="16"/>
              </w:rPr>
              <w:t>Hu</w:t>
            </w:r>
            <w:r w:rsidRPr="00452FDF">
              <w:rPr>
                <w:rFonts w:ascii="Arial Narrow" w:eastAsia="Arial Narrow" w:hAnsi="Arial Narrow" w:cs="Arial Narrow"/>
                <w:spacing w:val="3"/>
                <w:sz w:val="16"/>
                <w:szCs w:val="16"/>
              </w:rPr>
              <w:t>a</w:t>
            </w:r>
            <w:r w:rsidRPr="00452FDF">
              <w:rPr>
                <w:rFonts w:ascii="Arial Narrow" w:eastAsia="Arial Narrow" w:hAnsi="Arial Narrow" w:cs="Arial Narrow"/>
                <w:spacing w:val="-2"/>
                <w:sz w:val="16"/>
                <w:szCs w:val="16"/>
              </w:rPr>
              <w:t>n</w:t>
            </w:r>
            <w:r w:rsidRPr="00452FDF">
              <w:rPr>
                <w:rFonts w:ascii="Arial Narrow" w:eastAsia="Arial Narrow" w:hAnsi="Arial Narrow" w:cs="Arial Narrow"/>
                <w:sz w:val="16"/>
                <w:szCs w:val="16"/>
              </w:rPr>
              <w:t>g</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07</w:t>
            </w:r>
          </w:p>
        </w:tc>
        <w:tc>
          <w:tcPr>
            <w:tcW w:w="850" w:type="dxa"/>
            <w:tcBorders>
              <w:bottom w:val="double" w:sz="4" w:space="0" w:color="auto"/>
            </w:tcBorders>
          </w:tcPr>
          <w:p w14:paraId="14F75BDA" w14:textId="77777777" w:rsidR="005C2F75" w:rsidRPr="00452FDF" w:rsidRDefault="005C2F75" w:rsidP="00446BAF">
            <w:pPr>
              <w:ind w:right="146"/>
              <w:rPr>
                <w:rFonts w:ascii="Arial Narrow" w:eastAsia="Arial Narrow" w:hAnsi="Arial Narrow" w:cs="Arial Narrow"/>
                <w:spacing w:val="-2"/>
                <w:sz w:val="16"/>
                <w:szCs w:val="16"/>
              </w:rPr>
            </w:pPr>
            <w:proofErr w:type="spellStart"/>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lm</w:t>
            </w:r>
            <w:r w:rsidRPr="00452FDF">
              <w:rPr>
                <w:rFonts w:ascii="Arial Narrow" w:eastAsia="Arial Narrow" w:hAnsi="Arial Narrow" w:cs="Arial Narrow"/>
                <w:spacing w:val="-2"/>
                <w:sz w:val="16"/>
                <w:szCs w:val="16"/>
              </w:rPr>
              <w:t>o</w:t>
            </w:r>
            <w:r w:rsidRPr="00452FDF">
              <w:rPr>
                <w:rFonts w:ascii="Arial Narrow" w:eastAsia="Arial Narrow" w:hAnsi="Arial Narrow" w:cs="Arial Narrow"/>
                <w:sz w:val="16"/>
                <w:szCs w:val="16"/>
              </w:rPr>
              <w:t>r</w:t>
            </w:r>
            <w:proofErr w:type="spellEnd"/>
            <w:r w:rsidRPr="00452FDF">
              <w:rPr>
                <w:rFonts w:ascii="Arial Narrow" w:eastAsia="Arial Narrow" w:hAnsi="Arial Narrow" w:cs="Arial Narrow"/>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8</w:t>
            </w:r>
          </w:p>
        </w:tc>
        <w:tc>
          <w:tcPr>
            <w:tcW w:w="851" w:type="dxa"/>
            <w:tcBorders>
              <w:bottom w:val="double" w:sz="4" w:space="0" w:color="auto"/>
            </w:tcBorders>
          </w:tcPr>
          <w:p w14:paraId="708B85DF" w14:textId="77777777" w:rsidR="005C2F75" w:rsidRPr="00452FDF" w:rsidRDefault="005C2F75" w:rsidP="00446BAF">
            <w:pPr>
              <w:ind w:right="146"/>
              <w:rPr>
                <w:rFonts w:ascii="Arial Narrow" w:eastAsia="Arial Narrow" w:hAnsi="Arial Narrow" w:cs="Arial Narrow"/>
                <w:spacing w:val="-2"/>
                <w:sz w:val="16"/>
                <w:szCs w:val="16"/>
              </w:rPr>
            </w:pPr>
            <w:r w:rsidRPr="00452FDF">
              <w:rPr>
                <w:rFonts w:ascii="Arial Narrow" w:eastAsia="Arial Narrow" w:hAnsi="Arial Narrow" w:cs="Arial Narrow"/>
                <w:spacing w:val="1"/>
                <w:sz w:val="16"/>
                <w:szCs w:val="16"/>
              </w:rPr>
              <w:t>K</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1"/>
                <w:sz w:val="16"/>
                <w:szCs w:val="16"/>
              </w:rPr>
              <w:t>r</w:t>
            </w:r>
            <w:r w:rsidRPr="00452FDF">
              <w:rPr>
                <w:rFonts w:ascii="Arial Narrow" w:eastAsia="Arial Narrow" w:hAnsi="Arial Narrow" w:cs="Arial Narrow"/>
                <w:spacing w:val="2"/>
                <w:sz w:val="16"/>
                <w:szCs w:val="16"/>
              </w:rPr>
              <w:t>l</w:t>
            </w:r>
            <w:r w:rsidRPr="00452FDF">
              <w:rPr>
                <w:rFonts w:ascii="Arial Narrow" w:eastAsia="Arial Narrow" w:hAnsi="Arial Narrow" w:cs="Arial Narrow"/>
                <w:spacing w:val="1"/>
                <w:sz w:val="16"/>
                <w:szCs w:val="16"/>
              </w:rPr>
              <w:t>ss</w:t>
            </w:r>
            <w:r w:rsidRPr="00452FDF">
              <w:rPr>
                <w:rFonts w:ascii="Arial Narrow" w:eastAsia="Arial Narrow" w:hAnsi="Arial Narrow" w:cs="Arial Narrow"/>
                <w:spacing w:val="-2"/>
                <w:sz w:val="16"/>
                <w:szCs w:val="16"/>
              </w:rPr>
              <w:t>o</w:t>
            </w:r>
            <w:r w:rsidRPr="00452FDF">
              <w:rPr>
                <w:rFonts w:ascii="Arial Narrow" w:eastAsia="Arial Narrow" w:hAnsi="Arial Narrow" w:cs="Arial Narrow"/>
                <w:sz w:val="16"/>
                <w:szCs w:val="16"/>
              </w:rPr>
              <w:t>n</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20</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9</w:t>
            </w:r>
          </w:p>
        </w:tc>
        <w:tc>
          <w:tcPr>
            <w:tcW w:w="850" w:type="dxa"/>
            <w:tcBorders>
              <w:bottom w:val="double" w:sz="4" w:space="0" w:color="auto"/>
            </w:tcBorders>
          </w:tcPr>
          <w:p w14:paraId="339BA763" w14:textId="77777777" w:rsidR="005C2F75" w:rsidRPr="00452FDF" w:rsidRDefault="005C2F75" w:rsidP="00446BAF">
            <w:pPr>
              <w:ind w:right="146"/>
              <w:rPr>
                <w:rFonts w:ascii="Arial Narrow" w:eastAsia="Arial Narrow" w:hAnsi="Arial Narrow" w:cs="Arial Narrow"/>
                <w:spacing w:val="1"/>
                <w:sz w:val="16"/>
                <w:szCs w:val="16"/>
              </w:rPr>
            </w:pPr>
            <w:r w:rsidRPr="00452FDF">
              <w:rPr>
                <w:rFonts w:ascii="Arial Narrow" w:eastAsia="Arial Narrow" w:hAnsi="Arial Narrow" w:cs="Arial Narrow"/>
                <w:spacing w:val="-2"/>
                <w:sz w:val="16"/>
                <w:szCs w:val="16"/>
              </w:rPr>
              <w:t>Leh</w:t>
            </w:r>
            <w:r w:rsidRPr="00452FDF">
              <w:rPr>
                <w:rFonts w:ascii="Arial Narrow" w:eastAsia="Arial Narrow" w:hAnsi="Arial Narrow" w:cs="Arial Narrow"/>
                <w:spacing w:val="2"/>
                <w:sz w:val="16"/>
                <w:szCs w:val="16"/>
              </w:rPr>
              <w:t>m</w:t>
            </w:r>
            <w:r w:rsidRPr="00452FDF">
              <w:rPr>
                <w:rFonts w:ascii="Arial Narrow" w:eastAsia="Arial Narrow" w:hAnsi="Arial Narrow" w:cs="Arial Narrow"/>
                <w:spacing w:val="3"/>
                <w:sz w:val="16"/>
                <w:szCs w:val="16"/>
              </w:rPr>
              <w:t>a</w:t>
            </w:r>
            <w:r w:rsidRPr="00452FDF">
              <w:rPr>
                <w:rFonts w:ascii="Arial Narrow" w:eastAsia="Arial Narrow" w:hAnsi="Arial Narrow" w:cs="Arial Narrow"/>
                <w:spacing w:val="-2"/>
                <w:sz w:val="16"/>
                <w:szCs w:val="16"/>
              </w:rPr>
              <w:t>n</w:t>
            </w:r>
            <w:r w:rsidRPr="00452FDF">
              <w:rPr>
                <w:rFonts w:ascii="Arial Narrow" w:eastAsia="Arial Narrow" w:hAnsi="Arial Narrow" w:cs="Arial Narrow"/>
                <w:sz w:val="16"/>
                <w:szCs w:val="16"/>
              </w:rPr>
              <w:t>n</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2</w:t>
            </w:r>
            <w:r w:rsidRPr="00452FDF">
              <w:rPr>
                <w:rFonts w:ascii="Arial Narrow" w:eastAsia="Arial Narrow" w:hAnsi="Arial Narrow" w:cs="Arial Narrow"/>
                <w:spacing w:val="3"/>
                <w:sz w:val="16"/>
                <w:szCs w:val="16"/>
              </w:rPr>
              <w:t>0</w:t>
            </w:r>
            <w:r w:rsidRPr="00452FDF">
              <w:rPr>
                <w:rFonts w:ascii="Arial Narrow" w:eastAsia="Arial Narrow" w:hAnsi="Arial Narrow" w:cs="Arial Narrow"/>
                <w:spacing w:val="-2"/>
                <w:sz w:val="16"/>
                <w:szCs w:val="16"/>
              </w:rPr>
              <w:t>10</w:t>
            </w:r>
          </w:p>
        </w:tc>
        <w:tc>
          <w:tcPr>
            <w:tcW w:w="709" w:type="dxa"/>
            <w:tcBorders>
              <w:bottom w:val="double" w:sz="4" w:space="0" w:color="auto"/>
            </w:tcBorders>
          </w:tcPr>
          <w:p w14:paraId="75713FAD" w14:textId="77777777" w:rsidR="005C2F75" w:rsidRPr="00452FDF" w:rsidRDefault="005C2F75" w:rsidP="00446BAF">
            <w:pPr>
              <w:ind w:right="146"/>
              <w:rPr>
                <w:rFonts w:ascii="Arial Narrow" w:eastAsia="Arial Narrow" w:hAnsi="Arial Narrow" w:cs="Arial Narrow"/>
                <w:spacing w:val="1"/>
                <w:sz w:val="16"/>
                <w:szCs w:val="16"/>
              </w:rPr>
            </w:pPr>
            <w:r w:rsidRPr="00452FDF">
              <w:rPr>
                <w:rFonts w:ascii="Arial Narrow" w:eastAsia="Arial Narrow" w:hAnsi="Arial Narrow" w:cs="Arial Narrow"/>
                <w:spacing w:val="1"/>
                <w:sz w:val="16"/>
                <w:szCs w:val="16"/>
              </w:rPr>
              <w:t>J</w:t>
            </w:r>
            <w:r w:rsidRPr="00452FDF">
              <w:rPr>
                <w:rFonts w:ascii="Arial Narrow" w:eastAsia="Arial Narrow" w:hAnsi="Arial Narrow" w:cs="Arial Narrow"/>
                <w:spacing w:val="-2"/>
                <w:sz w:val="16"/>
                <w:szCs w:val="16"/>
              </w:rPr>
              <w:t>one</w:t>
            </w:r>
            <w:r w:rsidRPr="00452FDF">
              <w:rPr>
                <w:rFonts w:ascii="Arial Narrow" w:eastAsia="Arial Narrow" w:hAnsi="Arial Narrow" w:cs="Arial Narrow"/>
                <w:sz w:val="16"/>
                <w:szCs w:val="16"/>
              </w:rPr>
              <w:t xml:space="preserve">s </w:t>
            </w:r>
            <w:r w:rsidRPr="00452FDF">
              <w:rPr>
                <w:rFonts w:ascii="Arial Narrow" w:eastAsia="Arial Narrow" w:hAnsi="Arial Narrow" w:cs="Arial Narrow"/>
                <w:spacing w:val="3"/>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20</w:t>
            </w:r>
            <w:r w:rsidRPr="00452FDF">
              <w:rPr>
                <w:rFonts w:ascii="Arial Narrow" w:eastAsia="Arial Narrow" w:hAnsi="Arial Narrow" w:cs="Arial Narrow"/>
                <w:spacing w:val="3"/>
                <w:sz w:val="16"/>
                <w:szCs w:val="16"/>
              </w:rPr>
              <w:t>1</w:t>
            </w:r>
            <w:r w:rsidRPr="00452FDF">
              <w:rPr>
                <w:rFonts w:ascii="Arial Narrow" w:eastAsia="Arial Narrow" w:hAnsi="Arial Narrow" w:cs="Arial Narrow"/>
                <w:spacing w:val="-2"/>
                <w:sz w:val="16"/>
                <w:szCs w:val="16"/>
              </w:rPr>
              <w:t>1</w:t>
            </w:r>
          </w:p>
        </w:tc>
        <w:tc>
          <w:tcPr>
            <w:tcW w:w="850" w:type="dxa"/>
            <w:tcBorders>
              <w:bottom w:val="double" w:sz="4" w:space="0" w:color="auto"/>
            </w:tcBorders>
          </w:tcPr>
          <w:p w14:paraId="14A4D154" w14:textId="77777777" w:rsidR="005C2F75" w:rsidRPr="00452FDF" w:rsidRDefault="005C2F75" w:rsidP="00446BAF">
            <w:pPr>
              <w:ind w:right="146"/>
              <w:rPr>
                <w:rFonts w:ascii="Arial Narrow" w:eastAsia="Arial Narrow" w:hAnsi="Arial Narrow" w:cs="Arial Narrow"/>
                <w:spacing w:val="1"/>
                <w:sz w:val="16"/>
                <w:szCs w:val="16"/>
              </w:rPr>
            </w:pPr>
            <w:proofErr w:type="spellStart"/>
            <w:r w:rsidRPr="00452FDF">
              <w:rPr>
                <w:rFonts w:ascii="Arial Narrow" w:eastAsia="Arial Narrow" w:hAnsi="Arial Narrow" w:cs="Arial Narrow"/>
                <w:spacing w:val="1"/>
                <w:sz w:val="16"/>
                <w:szCs w:val="16"/>
              </w:rPr>
              <w:t>S</w:t>
            </w:r>
            <w:r w:rsidRPr="00452FDF">
              <w:rPr>
                <w:rFonts w:ascii="Arial Narrow" w:eastAsia="Arial Narrow" w:hAnsi="Arial Narrow" w:cs="Arial Narrow"/>
                <w:spacing w:val="-2"/>
                <w:sz w:val="16"/>
                <w:szCs w:val="16"/>
              </w:rPr>
              <w:t>ad</w:t>
            </w:r>
            <w:r w:rsidRPr="00452FDF">
              <w:rPr>
                <w:rFonts w:ascii="Arial Narrow" w:eastAsia="Arial Narrow" w:hAnsi="Arial Narrow" w:cs="Arial Narrow"/>
                <w:spacing w:val="2"/>
                <w:sz w:val="16"/>
                <w:szCs w:val="16"/>
              </w:rPr>
              <w:t>i</w:t>
            </w:r>
            <w:r w:rsidRPr="00452FDF">
              <w:rPr>
                <w:rFonts w:ascii="Arial Narrow" w:eastAsia="Arial Narrow" w:hAnsi="Arial Narrow" w:cs="Arial Narrow"/>
                <w:spacing w:val="-2"/>
                <w:sz w:val="16"/>
                <w:szCs w:val="16"/>
              </w:rPr>
              <w:t>qu</w:t>
            </w:r>
            <w:r w:rsidRPr="00452FDF">
              <w:rPr>
                <w:rFonts w:ascii="Arial Narrow" w:eastAsia="Arial Narrow" w:hAnsi="Arial Narrow" w:cs="Arial Narrow"/>
                <w:sz w:val="16"/>
                <w:szCs w:val="16"/>
              </w:rPr>
              <w:t>e</w:t>
            </w:r>
            <w:proofErr w:type="spellEnd"/>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01</w:t>
            </w:r>
            <w:r w:rsidRPr="00452FDF">
              <w:rPr>
                <w:rFonts w:ascii="Arial Narrow" w:eastAsia="Arial Narrow" w:hAnsi="Arial Narrow" w:cs="Arial Narrow"/>
                <w:spacing w:val="4"/>
                <w:sz w:val="16"/>
                <w:szCs w:val="16"/>
              </w:rPr>
              <w:t>1</w:t>
            </w:r>
          </w:p>
        </w:tc>
      </w:tr>
      <w:tr w:rsidR="005C2F75" w:rsidRPr="006A05BE" w14:paraId="4EB7C74D" w14:textId="77777777" w:rsidTr="00446BAF">
        <w:trPr>
          <w:trHeight w:val="208"/>
        </w:trPr>
        <w:tc>
          <w:tcPr>
            <w:tcW w:w="13750" w:type="dxa"/>
            <w:gridSpan w:val="16"/>
            <w:tcBorders>
              <w:top w:val="double" w:sz="4" w:space="0" w:color="auto"/>
            </w:tcBorders>
          </w:tcPr>
          <w:p w14:paraId="0635883A" w14:textId="77777777" w:rsidR="005C2F75" w:rsidRPr="00452FDF" w:rsidRDefault="005C2F75" w:rsidP="00446BAF">
            <w:pPr>
              <w:rPr>
                <w:rFonts w:ascii="Arial Narrow" w:hAnsi="Arial Narrow"/>
                <w:sz w:val="16"/>
                <w:szCs w:val="16"/>
              </w:rPr>
            </w:pPr>
            <w:r w:rsidRPr="00452FDF">
              <w:rPr>
                <w:rFonts w:ascii="Arial Narrow" w:hAnsi="Arial Narrow"/>
                <w:b/>
                <w:sz w:val="16"/>
                <w:szCs w:val="16"/>
              </w:rPr>
              <w:t>Study Design</w:t>
            </w:r>
          </w:p>
        </w:tc>
      </w:tr>
      <w:tr w:rsidR="005C2F75" w:rsidRPr="006A05BE" w14:paraId="7D93EA4F" w14:textId="77777777" w:rsidTr="00446BAF">
        <w:trPr>
          <w:trHeight w:val="208"/>
        </w:trPr>
        <w:tc>
          <w:tcPr>
            <w:tcW w:w="1276" w:type="dxa"/>
          </w:tcPr>
          <w:p w14:paraId="7B65B19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r w:rsidRPr="00452FDF">
              <w:rPr>
                <w:rFonts w:ascii="Arial Narrow" w:hAnsi="Arial Narrow" w:cs="Times New Roman"/>
                <w:sz w:val="16"/>
                <w:szCs w:val="16"/>
                <w:lang w:val="en-GB"/>
              </w:rPr>
              <w:t xml:space="preserve"> The research question is stated</w:t>
            </w:r>
            <w:r w:rsidRPr="00452FDF">
              <w:rPr>
                <w:rFonts w:ascii="Arial Narrow" w:hAnsi="Arial Narrow"/>
                <w:sz w:val="16"/>
                <w:szCs w:val="16"/>
              </w:rPr>
              <w:t>.</w:t>
            </w:r>
          </w:p>
        </w:tc>
        <w:tc>
          <w:tcPr>
            <w:tcW w:w="851" w:type="dxa"/>
          </w:tcPr>
          <w:p w14:paraId="075A8E7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817AC3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F369D0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D33410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253876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97D979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22D3F4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CE1E60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141925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B974B7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63657B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DCEDDC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41E987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4CB2B0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13D73E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047BB5D5" w14:textId="77777777" w:rsidTr="00446BAF">
        <w:trPr>
          <w:trHeight w:val="208"/>
        </w:trPr>
        <w:tc>
          <w:tcPr>
            <w:tcW w:w="1276" w:type="dxa"/>
          </w:tcPr>
          <w:p w14:paraId="2E90DBE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 </w:t>
            </w:r>
            <w:r w:rsidRPr="00452FDF">
              <w:rPr>
                <w:rFonts w:ascii="Arial Narrow" w:eastAsia="Times New Roman" w:hAnsi="Arial Narrow" w:cs="Times New Roman"/>
                <w:sz w:val="16"/>
                <w:szCs w:val="16"/>
                <w:lang w:val="en-GB"/>
              </w:rPr>
              <w:t>The economic importance of the research question is stated.</w:t>
            </w:r>
          </w:p>
        </w:tc>
        <w:tc>
          <w:tcPr>
            <w:tcW w:w="851" w:type="dxa"/>
          </w:tcPr>
          <w:p w14:paraId="0650E27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80DD0B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50DE21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0A84B4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35BB27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FDB2FE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6C9067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908AA8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C833E4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1F93B4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164EF6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84255D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3E3A46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F27871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A77797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408747B0" w14:textId="77777777" w:rsidTr="00446BAF">
        <w:trPr>
          <w:trHeight w:val="208"/>
        </w:trPr>
        <w:tc>
          <w:tcPr>
            <w:tcW w:w="1276" w:type="dxa"/>
          </w:tcPr>
          <w:p w14:paraId="18FB599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 </w:t>
            </w:r>
            <w:r w:rsidRPr="00452FDF">
              <w:rPr>
                <w:rFonts w:ascii="Arial Narrow" w:hAnsi="Arial Narrow" w:cs="Times New Roman"/>
                <w:sz w:val="16"/>
                <w:szCs w:val="16"/>
                <w:lang w:val="en-GB"/>
              </w:rPr>
              <w:t>The viewpoint(s) of the analysis are clearly stated and justified.</w:t>
            </w:r>
          </w:p>
        </w:tc>
        <w:tc>
          <w:tcPr>
            <w:tcW w:w="851" w:type="dxa"/>
          </w:tcPr>
          <w:p w14:paraId="7DA7B11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541C00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66FE1E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D3AE25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70AFC8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B8597E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F22991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D571AE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1B1230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399CC7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E44B90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D7C3C2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21C9DD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4EE08D6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79EC20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2842157E" w14:textId="77777777" w:rsidTr="00446BAF">
        <w:trPr>
          <w:trHeight w:val="208"/>
        </w:trPr>
        <w:tc>
          <w:tcPr>
            <w:tcW w:w="1276" w:type="dxa"/>
          </w:tcPr>
          <w:p w14:paraId="20D5F20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4. </w:t>
            </w:r>
            <w:r w:rsidRPr="00452FDF">
              <w:rPr>
                <w:rFonts w:ascii="Arial Narrow" w:hAnsi="Arial Narrow" w:cs="Times New Roman"/>
                <w:sz w:val="16"/>
                <w:szCs w:val="16"/>
                <w:lang w:val="en-GB"/>
              </w:rPr>
              <w:t>The rationale for choosing alternative programmes or interventions compared is stated.</w:t>
            </w:r>
          </w:p>
        </w:tc>
        <w:tc>
          <w:tcPr>
            <w:tcW w:w="851" w:type="dxa"/>
          </w:tcPr>
          <w:p w14:paraId="4AB3784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21ACF7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99578C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647F3E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1652EA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1BA891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C291BF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0224FA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F555F2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92FB82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6B806F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CEFC29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508EFA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2DF8B0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4E45FF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77A201BC" w14:textId="77777777" w:rsidTr="00446BAF">
        <w:trPr>
          <w:trHeight w:val="208"/>
        </w:trPr>
        <w:tc>
          <w:tcPr>
            <w:tcW w:w="1276" w:type="dxa"/>
          </w:tcPr>
          <w:p w14:paraId="0A3F544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5. </w:t>
            </w:r>
            <w:r w:rsidRPr="00452FDF">
              <w:rPr>
                <w:rFonts w:ascii="Arial Narrow" w:eastAsia="Times New Roman" w:hAnsi="Arial Narrow" w:cs="Times New Roman"/>
                <w:sz w:val="16"/>
                <w:szCs w:val="16"/>
                <w:lang w:val="en-GB"/>
              </w:rPr>
              <w:t>The alternatives being compared are clearly described.</w:t>
            </w:r>
          </w:p>
        </w:tc>
        <w:tc>
          <w:tcPr>
            <w:tcW w:w="851" w:type="dxa"/>
          </w:tcPr>
          <w:p w14:paraId="3A91B31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28F434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D14EC2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6B4B3E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D6712B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646CAB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4DC3B4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FDA05D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A1F62D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11FF2F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1B939F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9F2583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12FA78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C3BAE1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89217A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42F133E4" w14:textId="77777777" w:rsidTr="00446BAF">
        <w:trPr>
          <w:trHeight w:val="208"/>
        </w:trPr>
        <w:tc>
          <w:tcPr>
            <w:tcW w:w="1276" w:type="dxa"/>
          </w:tcPr>
          <w:p w14:paraId="1D297F9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6. </w:t>
            </w:r>
            <w:r w:rsidRPr="00452FDF">
              <w:rPr>
                <w:rFonts w:ascii="Arial Narrow" w:eastAsia="Times New Roman" w:hAnsi="Arial Narrow" w:cs="Times New Roman"/>
                <w:sz w:val="16"/>
                <w:szCs w:val="16"/>
                <w:lang w:val="en-GB"/>
              </w:rPr>
              <w:t>The form of economic evaluation used is stated.</w:t>
            </w:r>
          </w:p>
        </w:tc>
        <w:tc>
          <w:tcPr>
            <w:tcW w:w="851" w:type="dxa"/>
          </w:tcPr>
          <w:p w14:paraId="5C11565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02948A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AD5FA3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2DED53B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4B0983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5CCA4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6C68B3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9D76D8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891EF3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193180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30C9DF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61561D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D56CBF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5DBCDA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C6D2A0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7D4B6113" w14:textId="77777777" w:rsidTr="00446BAF">
        <w:trPr>
          <w:trHeight w:val="208"/>
        </w:trPr>
        <w:tc>
          <w:tcPr>
            <w:tcW w:w="1276" w:type="dxa"/>
          </w:tcPr>
          <w:p w14:paraId="3A608F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7. </w:t>
            </w:r>
            <w:r w:rsidRPr="00452FDF">
              <w:rPr>
                <w:rFonts w:ascii="Arial Narrow" w:eastAsia="Times New Roman" w:hAnsi="Arial Narrow" w:cs="Times New Roman"/>
                <w:sz w:val="16"/>
                <w:szCs w:val="16"/>
                <w:lang w:val="en-GB"/>
              </w:rPr>
              <w:t>The choice of form of economic evaluation is justified in relation to the questions addressed.</w:t>
            </w:r>
          </w:p>
        </w:tc>
        <w:tc>
          <w:tcPr>
            <w:tcW w:w="851" w:type="dxa"/>
          </w:tcPr>
          <w:p w14:paraId="2564EA9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B884FE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76D97A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260840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BB561D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876A35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A65D3B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F78F94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EFF65F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6F8956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989030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846501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C7BDB8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6A0801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65F9E5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2DEF117D" w14:textId="77777777" w:rsidTr="00446BAF">
        <w:trPr>
          <w:trHeight w:val="208"/>
        </w:trPr>
        <w:tc>
          <w:tcPr>
            <w:tcW w:w="13750" w:type="dxa"/>
            <w:gridSpan w:val="16"/>
          </w:tcPr>
          <w:p w14:paraId="4FD80971" w14:textId="77777777" w:rsidR="005C2F75" w:rsidRPr="00452FDF" w:rsidRDefault="005C2F75" w:rsidP="00446BAF">
            <w:pPr>
              <w:rPr>
                <w:rFonts w:ascii="Arial Narrow" w:hAnsi="Arial Narrow"/>
                <w:sz w:val="16"/>
                <w:szCs w:val="16"/>
              </w:rPr>
            </w:pPr>
            <w:r w:rsidRPr="00452FDF">
              <w:rPr>
                <w:rFonts w:ascii="Arial Narrow" w:hAnsi="Arial Narrow"/>
                <w:b/>
                <w:sz w:val="16"/>
                <w:szCs w:val="16"/>
              </w:rPr>
              <w:t>Data collection</w:t>
            </w:r>
          </w:p>
        </w:tc>
      </w:tr>
      <w:tr w:rsidR="005C2F75" w:rsidRPr="006A05BE" w14:paraId="56A0DA89" w14:textId="77777777" w:rsidTr="00446BAF">
        <w:trPr>
          <w:trHeight w:val="208"/>
        </w:trPr>
        <w:tc>
          <w:tcPr>
            <w:tcW w:w="1276" w:type="dxa"/>
          </w:tcPr>
          <w:p w14:paraId="477EAF4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8. </w:t>
            </w:r>
            <w:r w:rsidRPr="00452FDF">
              <w:rPr>
                <w:rFonts w:ascii="Arial Narrow" w:eastAsia="Times New Roman" w:hAnsi="Arial Narrow" w:cs="Times New Roman"/>
                <w:sz w:val="16"/>
                <w:szCs w:val="16"/>
                <w:lang w:val="en-GB"/>
              </w:rPr>
              <w:t>The source(s) of effectiveness estimates used are stated.</w:t>
            </w:r>
          </w:p>
        </w:tc>
        <w:tc>
          <w:tcPr>
            <w:tcW w:w="851" w:type="dxa"/>
          </w:tcPr>
          <w:p w14:paraId="6217A3A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FEDAAC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BBDC38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A03CC9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ECCAAE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CC6196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6C9F71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D19D3E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2E2F98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88B2A6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DE7598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F62B09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81E5AB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w:t>
            </w:r>
          </w:p>
        </w:tc>
        <w:tc>
          <w:tcPr>
            <w:tcW w:w="709" w:type="dxa"/>
          </w:tcPr>
          <w:p w14:paraId="5F8A021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C7F9C6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553DF76B" w14:textId="77777777" w:rsidTr="00446BAF">
        <w:trPr>
          <w:trHeight w:val="208"/>
        </w:trPr>
        <w:tc>
          <w:tcPr>
            <w:tcW w:w="1276" w:type="dxa"/>
          </w:tcPr>
          <w:p w14:paraId="73ECAAE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9. </w:t>
            </w:r>
            <w:r w:rsidRPr="00452FDF">
              <w:rPr>
                <w:rFonts w:ascii="Arial Narrow" w:eastAsia="Times New Roman" w:hAnsi="Arial Narrow" w:cs="Times New Roman"/>
                <w:sz w:val="16"/>
                <w:szCs w:val="16"/>
                <w:lang w:val="en-GB"/>
              </w:rPr>
              <w:t>Details of the design and results of effectiveness study are given (if based on a single study).</w:t>
            </w:r>
          </w:p>
        </w:tc>
        <w:tc>
          <w:tcPr>
            <w:tcW w:w="851" w:type="dxa"/>
          </w:tcPr>
          <w:p w14:paraId="5965911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87D426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86A4C9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108A2B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356C48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2BE79E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056C33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B8B24D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4101C9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926F08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5E6530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00CAB5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115A9A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w:t>
            </w:r>
          </w:p>
        </w:tc>
        <w:tc>
          <w:tcPr>
            <w:tcW w:w="709" w:type="dxa"/>
          </w:tcPr>
          <w:p w14:paraId="671A5A5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9087A0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2882E50F" w14:textId="77777777" w:rsidTr="00446BAF">
        <w:trPr>
          <w:trHeight w:val="208"/>
        </w:trPr>
        <w:tc>
          <w:tcPr>
            <w:tcW w:w="1276" w:type="dxa"/>
          </w:tcPr>
          <w:p w14:paraId="4549A96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10. </w:t>
            </w:r>
            <w:r w:rsidRPr="00452FDF">
              <w:rPr>
                <w:rFonts w:ascii="Arial Narrow" w:eastAsia="Times New Roman" w:hAnsi="Arial Narrow" w:cs="Times New Roman"/>
                <w:sz w:val="16"/>
                <w:szCs w:val="16"/>
                <w:lang w:val="en-GB"/>
              </w:rPr>
              <w:t xml:space="preserve">Details of the methods of synthesis or meta-analysis of </w:t>
            </w:r>
            <w:r w:rsidRPr="00452FDF">
              <w:rPr>
                <w:rFonts w:ascii="Arial Narrow" w:eastAsia="Times New Roman" w:hAnsi="Arial Narrow" w:cs="Times New Roman"/>
                <w:sz w:val="16"/>
                <w:szCs w:val="16"/>
                <w:lang w:val="en-GB"/>
              </w:rPr>
              <w:lastRenderedPageBreak/>
              <w:t>estimates are given (if based on a synthesis of a number of effectiveness studies).</w:t>
            </w:r>
          </w:p>
        </w:tc>
        <w:tc>
          <w:tcPr>
            <w:tcW w:w="851" w:type="dxa"/>
          </w:tcPr>
          <w:p w14:paraId="35F48C9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lastRenderedPageBreak/>
              <w:t>--</w:t>
            </w:r>
          </w:p>
        </w:tc>
        <w:tc>
          <w:tcPr>
            <w:tcW w:w="850" w:type="dxa"/>
          </w:tcPr>
          <w:p w14:paraId="01C345B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3B565FC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709" w:type="dxa"/>
          </w:tcPr>
          <w:p w14:paraId="7BA587D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18597AE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3BCCDF7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DA683A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815247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E25973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23260D1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05D1007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3E0C08F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EC17C0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709" w:type="dxa"/>
          </w:tcPr>
          <w:p w14:paraId="0FBFA8C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6BBAA5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48B75F76" w14:textId="77777777" w:rsidTr="00446BAF">
        <w:trPr>
          <w:trHeight w:val="208"/>
        </w:trPr>
        <w:tc>
          <w:tcPr>
            <w:tcW w:w="1276" w:type="dxa"/>
          </w:tcPr>
          <w:p w14:paraId="409A4A4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lastRenderedPageBreak/>
              <w:t xml:space="preserve">11. </w:t>
            </w:r>
            <w:r w:rsidRPr="00452FDF">
              <w:rPr>
                <w:rFonts w:ascii="Arial Narrow" w:eastAsia="Times New Roman" w:hAnsi="Arial Narrow" w:cs="Times New Roman"/>
                <w:sz w:val="16"/>
                <w:szCs w:val="16"/>
                <w:lang w:val="en-GB"/>
              </w:rPr>
              <w:t>The primary outcome measure(s) for the economic evaluation are clearly stated.</w:t>
            </w:r>
          </w:p>
        </w:tc>
        <w:tc>
          <w:tcPr>
            <w:tcW w:w="851" w:type="dxa"/>
          </w:tcPr>
          <w:p w14:paraId="7A20CA8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70782F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6387F1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0719AF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1537D6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AFEB9A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925F2D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FE22FF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3562AD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BB6180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3C3A40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379375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C4D4D1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C942E1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BB84EE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17608B82" w14:textId="77777777" w:rsidTr="00446BAF">
        <w:trPr>
          <w:trHeight w:val="208"/>
        </w:trPr>
        <w:tc>
          <w:tcPr>
            <w:tcW w:w="1276" w:type="dxa"/>
          </w:tcPr>
          <w:p w14:paraId="3DD61B8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12. </w:t>
            </w:r>
            <w:r w:rsidRPr="00452FDF">
              <w:rPr>
                <w:rFonts w:ascii="Arial Narrow" w:hAnsi="Arial Narrow" w:cs="Times New Roman"/>
                <w:sz w:val="16"/>
                <w:szCs w:val="16"/>
                <w:lang w:val="en-GB"/>
              </w:rPr>
              <w:t>Methods to value benefits are stated.</w:t>
            </w:r>
          </w:p>
        </w:tc>
        <w:tc>
          <w:tcPr>
            <w:tcW w:w="851" w:type="dxa"/>
          </w:tcPr>
          <w:p w14:paraId="59EA752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29CA5E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1E95F8E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A7B335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636CDCD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2609D9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F8A64E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B4DAA7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D925C9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2F61AE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6726C1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6EAA020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B1CA58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w:t>
            </w:r>
          </w:p>
        </w:tc>
        <w:tc>
          <w:tcPr>
            <w:tcW w:w="709" w:type="dxa"/>
          </w:tcPr>
          <w:p w14:paraId="6507F85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DCF5E4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600FF225" w14:textId="77777777" w:rsidTr="00446BAF">
        <w:trPr>
          <w:trHeight w:val="208"/>
        </w:trPr>
        <w:tc>
          <w:tcPr>
            <w:tcW w:w="1276" w:type="dxa"/>
          </w:tcPr>
          <w:p w14:paraId="6DD4B93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13. </w:t>
            </w:r>
            <w:r w:rsidRPr="00452FDF">
              <w:rPr>
                <w:rFonts w:ascii="Arial Narrow" w:eastAsia="Times New Roman" w:hAnsi="Arial Narrow" w:cs="Times New Roman"/>
                <w:sz w:val="16"/>
                <w:szCs w:val="16"/>
                <w:lang w:val="en-GB"/>
              </w:rPr>
              <w:t>Details of the subjects from whom valuations were obtained were given.</w:t>
            </w:r>
          </w:p>
        </w:tc>
        <w:tc>
          <w:tcPr>
            <w:tcW w:w="851" w:type="dxa"/>
          </w:tcPr>
          <w:p w14:paraId="14D3502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09B6865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3A4D7F5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4A1B197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0CAD343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BB9D69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36AFF5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AD21FA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A14C68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A10C46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04B15B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1B8C916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AB1FAC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w:t>
            </w:r>
          </w:p>
        </w:tc>
        <w:tc>
          <w:tcPr>
            <w:tcW w:w="709" w:type="dxa"/>
          </w:tcPr>
          <w:p w14:paraId="18EF45A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E5077C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6B19725A" w14:textId="77777777" w:rsidTr="00446BAF">
        <w:trPr>
          <w:trHeight w:val="208"/>
        </w:trPr>
        <w:tc>
          <w:tcPr>
            <w:tcW w:w="1276" w:type="dxa"/>
          </w:tcPr>
          <w:p w14:paraId="5EC9620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14. </w:t>
            </w:r>
            <w:r w:rsidRPr="00452FDF">
              <w:rPr>
                <w:rFonts w:ascii="Arial Narrow" w:hAnsi="Arial Narrow" w:cs="Times New Roman"/>
                <w:sz w:val="16"/>
                <w:szCs w:val="16"/>
                <w:lang w:val="en-GB"/>
              </w:rPr>
              <w:t>Productivity changes (if included) are reported separately.</w:t>
            </w:r>
          </w:p>
        </w:tc>
        <w:tc>
          <w:tcPr>
            <w:tcW w:w="851" w:type="dxa"/>
          </w:tcPr>
          <w:p w14:paraId="6EC1EE7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20E75D1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66EA5AC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47A9329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106FB2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43DE3D1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3FDA9C7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40B10D1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634F39D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716ABFD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274DEFE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73F81F5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0D74AF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2E62964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72B16E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r>
      <w:tr w:rsidR="005C2F75" w:rsidRPr="006A05BE" w14:paraId="000B5D16" w14:textId="77777777" w:rsidTr="00446BAF">
        <w:trPr>
          <w:trHeight w:val="208"/>
        </w:trPr>
        <w:tc>
          <w:tcPr>
            <w:tcW w:w="1276" w:type="dxa"/>
          </w:tcPr>
          <w:p w14:paraId="4A44E4E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15. </w:t>
            </w:r>
            <w:r w:rsidRPr="00452FDF">
              <w:rPr>
                <w:rFonts w:ascii="Arial Narrow" w:eastAsia="Times New Roman" w:hAnsi="Arial Narrow" w:cs="Times New Roman"/>
                <w:sz w:val="16"/>
                <w:szCs w:val="16"/>
                <w:lang w:val="en-GB"/>
              </w:rPr>
              <w:t>The relevance of productivity changes to the study question is discussed.</w:t>
            </w:r>
          </w:p>
        </w:tc>
        <w:tc>
          <w:tcPr>
            <w:tcW w:w="851" w:type="dxa"/>
          </w:tcPr>
          <w:p w14:paraId="500D3AB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26927A6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5C6EF89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709" w:type="dxa"/>
          </w:tcPr>
          <w:p w14:paraId="2844A38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6C41917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2A76308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1330DB8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54618E4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3D9BE5E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20D08E6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7BF43FC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643F121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62A5550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709" w:type="dxa"/>
          </w:tcPr>
          <w:p w14:paraId="7BBB6CC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604988A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r>
      <w:tr w:rsidR="005C2F75" w:rsidRPr="006A05BE" w14:paraId="6E4020DA" w14:textId="77777777" w:rsidTr="00446BAF">
        <w:trPr>
          <w:trHeight w:val="208"/>
        </w:trPr>
        <w:tc>
          <w:tcPr>
            <w:tcW w:w="1276" w:type="dxa"/>
          </w:tcPr>
          <w:p w14:paraId="4EFECB3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16. </w:t>
            </w:r>
            <w:r w:rsidRPr="00452FDF">
              <w:rPr>
                <w:rFonts w:ascii="Arial Narrow" w:eastAsia="Times New Roman" w:hAnsi="Arial Narrow" w:cs="Times New Roman"/>
                <w:sz w:val="16"/>
                <w:szCs w:val="16"/>
                <w:lang w:val="en-GB"/>
              </w:rPr>
              <w:t>Quantities of resource use are reported separately from their unit costs.</w:t>
            </w:r>
          </w:p>
        </w:tc>
        <w:tc>
          <w:tcPr>
            <w:tcW w:w="851" w:type="dxa"/>
          </w:tcPr>
          <w:p w14:paraId="1FC7D07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F95E6A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4BFA5E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074CA96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230C5C8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C46FED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AAB366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5551EA8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29EF4D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6724A87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46093F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081901F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26CF9A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9B374B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4911E3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5A2382D4" w14:textId="77777777" w:rsidTr="00446BAF">
        <w:trPr>
          <w:trHeight w:val="208"/>
        </w:trPr>
        <w:tc>
          <w:tcPr>
            <w:tcW w:w="1276" w:type="dxa"/>
          </w:tcPr>
          <w:p w14:paraId="2D395058" w14:textId="77777777" w:rsidR="005C2F75" w:rsidRPr="00452FDF" w:rsidRDefault="005C2F75" w:rsidP="00446BAF">
            <w:pPr>
              <w:rPr>
                <w:rFonts w:ascii="Arial Narrow" w:hAnsi="Arial Narrow"/>
                <w:sz w:val="16"/>
                <w:szCs w:val="16"/>
              </w:rPr>
            </w:pPr>
            <w:r w:rsidRPr="00452FDF">
              <w:rPr>
                <w:rFonts w:ascii="Arial Narrow" w:eastAsia="Times New Roman" w:hAnsi="Arial Narrow" w:cs="Times New Roman"/>
                <w:sz w:val="16"/>
                <w:szCs w:val="16"/>
                <w:lang w:val="en-GB"/>
              </w:rPr>
              <w:t>17. Methods for the estimation of quantities and unit costs are described</w:t>
            </w:r>
          </w:p>
        </w:tc>
        <w:tc>
          <w:tcPr>
            <w:tcW w:w="851" w:type="dxa"/>
          </w:tcPr>
          <w:p w14:paraId="0ACC114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51BF3A9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0387BD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01F4BD8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2517C1A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w:t>
            </w:r>
          </w:p>
        </w:tc>
        <w:tc>
          <w:tcPr>
            <w:tcW w:w="851" w:type="dxa"/>
          </w:tcPr>
          <w:p w14:paraId="1B6C125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C0742D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5D9CA37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D374F1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2DE1F6C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0C6015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572D816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7C930D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4C648B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83CA8C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04AA8BF5" w14:textId="77777777" w:rsidTr="00446BAF">
        <w:trPr>
          <w:trHeight w:val="208"/>
        </w:trPr>
        <w:tc>
          <w:tcPr>
            <w:tcW w:w="1276" w:type="dxa"/>
          </w:tcPr>
          <w:p w14:paraId="1F5EE31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18. </w:t>
            </w:r>
            <w:r w:rsidRPr="00452FDF">
              <w:rPr>
                <w:rFonts w:ascii="Arial Narrow" w:hAnsi="Arial Narrow" w:cs="Times New Roman"/>
                <w:sz w:val="16"/>
                <w:szCs w:val="16"/>
                <w:lang w:val="en-GB"/>
              </w:rPr>
              <w:t>Currency and price data are recorded.</w:t>
            </w:r>
          </w:p>
        </w:tc>
        <w:tc>
          <w:tcPr>
            <w:tcW w:w="851" w:type="dxa"/>
          </w:tcPr>
          <w:p w14:paraId="163BE98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37A2AD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0CA7BA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02F6B80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DFF59E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829FAC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D872DD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5F660C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7EAA92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068EDC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475C6D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55971F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3759C0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21F03C3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844061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33D66973" w14:textId="77777777" w:rsidTr="00446BAF">
        <w:trPr>
          <w:trHeight w:val="208"/>
        </w:trPr>
        <w:tc>
          <w:tcPr>
            <w:tcW w:w="1276" w:type="dxa"/>
          </w:tcPr>
          <w:p w14:paraId="1DC7E33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19. </w:t>
            </w:r>
            <w:r w:rsidRPr="00452FDF">
              <w:rPr>
                <w:rFonts w:ascii="Arial Narrow" w:hAnsi="Arial Narrow" w:cs="Times New Roman"/>
                <w:sz w:val="16"/>
                <w:szCs w:val="16"/>
                <w:lang w:val="en-GB"/>
              </w:rPr>
              <w:t>Details of currency of price adjustments for inflation or currency conversion are given.</w:t>
            </w:r>
          </w:p>
        </w:tc>
        <w:tc>
          <w:tcPr>
            <w:tcW w:w="851" w:type="dxa"/>
          </w:tcPr>
          <w:p w14:paraId="1863703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9D4EEA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8D391F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2793BE1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9F17BB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024B84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BBE8BF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80BFBC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EC645C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7709AC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5EE547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32BAF2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5DEB350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235EEAF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B681AB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35DD39F7" w14:textId="77777777" w:rsidTr="00446BAF">
        <w:trPr>
          <w:trHeight w:val="208"/>
        </w:trPr>
        <w:tc>
          <w:tcPr>
            <w:tcW w:w="1276" w:type="dxa"/>
          </w:tcPr>
          <w:p w14:paraId="439841B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20. </w:t>
            </w:r>
            <w:r w:rsidRPr="00452FDF">
              <w:rPr>
                <w:rFonts w:ascii="Arial Narrow" w:eastAsia="Times New Roman" w:hAnsi="Arial Narrow" w:cs="Times New Roman"/>
                <w:sz w:val="16"/>
                <w:szCs w:val="16"/>
                <w:lang w:val="en-GB"/>
              </w:rPr>
              <w:t>Details of any model used are given.</w:t>
            </w:r>
          </w:p>
        </w:tc>
        <w:tc>
          <w:tcPr>
            <w:tcW w:w="851" w:type="dxa"/>
          </w:tcPr>
          <w:p w14:paraId="431EA4C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p w14:paraId="09A4848C" w14:textId="77777777" w:rsidR="005C2F75" w:rsidRPr="00452FDF" w:rsidRDefault="005C2F75" w:rsidP="00446BAF">
            <w:pPr>
              <w:rPr>
                <w:rFonts w:ascii="Arial Narrow" w:hAnsi="Arial Narrow"/>
                <w:sz w:val="16"/>
                <w:szCs w:val="16"/>
              </w:rPr>
            </w:pPr>
          </w:p>
        </w:tc>
        <w:tc>
          <w:tcPr>
            <w:tcW w:w="850" w:type="dxa"/>
          </w:tcPr>
          <w:p w14:paraId="077D93F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7A1A7B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0FAD156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E1A706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757C9E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DEAA27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D67F53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8362E9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1A6563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5470D8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1DF6DD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2386402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056F63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331BAE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09884F9D" w14:textId="77777777" w:rsidTr="00446BAF">
        <w:trPr>
          <w:trHeight w:val="208"/>
        </w:trPr>
        <w:tc>
          <w:tcPr>
            <w:tcW w:w="1276" w:type="dxa"/>
          </w:tcPr>
          <w:p w14:paraId="03059C1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21. </w:t>
            </w:r>
            <w:r w:rsidRPr="00452FDF">
              <w:rPr>
                <w:rFonts w:ascii="Arial Narrow" w:hAnsi="Arial Narrow" w:cs="Times New Roman"/>
                <w:sz w:val="16"/>
                <w:szCs w:val="16"/>
                <w:lang w:val="en-GB"/>
              </w:rPr>
              <w:t xml:space="preserve">The choice of model used and the key parameters on which it is based </w:t>
            </w:r>
            <w:r w:rsidRPr="00452FDF">
              <w:rPr>
                <w:rFonts w:ascii="Arial Narrow" w:hAnsi="Arial Narrow" w:cs="Times New Roman"/>
                <w:sz w:val="16"/>
                <w:szCs w:val="16"/>
                <w:lang w:val="en-GB"/>
              </w:rPr>
              <w:lastRenderedPageBreak/>
              <w:t>are justified.</w:t>
            </w:r>
          </w:p>
        </w:tc>
        <w:tc>
          <w:tcPr>
            <w:tcW w:w="851" w:type="dxa"/>
          </w:tcPr>
          <w:p w14:paraId="0941CC4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lastRenderedPageBreak/>
              <w:t>1</w:t>
            </w:r>
          </w:p>
        </w:tc>
        <w:tc>
          <w:tcPr>
            <w:tcW w:w="850" w:type="dxa"/>
          </w:tcPr>
          <w:p w14:paraId="3C46F3A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8FD093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E56AA0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DC62A8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65A88A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A3897E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82845B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C0784A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778C83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FA5E61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A798AE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3D190E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69B0225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5214CB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6804E356" w14:textId="77777777" w:rsidTr="00446BAF">
        <w:trPr>
          <w:trHeight w:val="208"/>
        </w:trPr>
        <w:tc>
          <w:tcPr>
            <w:tcW w:w="13750" w:type="dxa"/>
            <w:gridSpan w:val="16"/>
          </w:tcPr>
          <w:p w14:paraId="4D62F2AE" w14:textId="77777777" w:rsidR="005C2F75" w:rsidRPr="00452FDF" w:rsidRDefault="005C2F75" w:rsidP="00446BAF">
            <w:pPr>
              <w:rPr>
                <w:rFonts w:ascii="Arial Narrow" w:hAnsi="Arial Narrow"/>
                <w:sz w:val="16"/>
                <w:szCs w:val="16"/>
              </w:rPr>
            </w:pPr>
            <w:r w:rsidRPr="00452FDF">
              <w:rPr>
                <w:rFonts w:ascii="Arial Narrow" w:hAnsi="Arial Narrow"/>
                <w:b/>
                <w:sz w:val="16"/>
                <w:szCs w:val="16"/>
              </w:rPr>
              <w:lastRenderedPageBreak/>
              <w:t>Analysis and interpretation of results</w:t>
            </w:r>
          </w:p>
        </w:tc>
      </w:tr>
      <w:tr w:rsidR="005C2F75" w:rsidRPr="006A05BE" w14:paraId="74B09C16" w14:textId="77777777" w:rsidTr="00446BAF">
        <w:trPr>
          <w:trHeight w:val="208"/>
        </w:trPr>
        <w:tc>
          <w:tcPr>
            <w:tcW w:w="1276" w:type="dxa"/>
          </w:tcPr>
          <w:p w14:paraId="1E924A3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22.</w:t>
            </w:r>
            <w:r w:rsidRPr="00452FDF">
              <w:rPr>
                <w:rFonts w:ascii="Arial Narrow" w:hAnsi="Arial Narrow" w:cs="Times New Roman"/>
                <w:sz w:val="16"/>
                <w:szCs w:val="16"/>
                <w:lang w:val="en-GB"/>
              </w:rPr>
              <w:t xml:space="preserve"> Time horizon of costs and benefits is stated.</w:t>
            </w:r>
          </w:p>
        </w:tc>
        <w:tc>
          <w:tcPr>
            <w:tcW w:w="851" w:type="dxa"/>
          </w:tcPr>
          <w:p w14:paraId="6D34D52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EE1F81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DF813D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111D74B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212B1D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23D9BD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091327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D490BF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65DDB2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9AE274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9250DF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D962B7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650DCFB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5DE7744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363BF5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34B9B50B" w14:textId="77777777" w:rsidTr="00446BAF">
        <w:trPr>
          <w:trHeight w:val="208"/>
        </w:trPr>
        <w:tc>
          <w:tcPr>
            <w:tcW w:w="1276" w:type="dxa"/>
          </w:tcPr>
          <w:p w14:paraId="3660E1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23.</w:t>
            </w:r>
            <w:r w:rsidRPr="00452FDF">
              <w:rPr>
                <w:rFonts w:ascii="Arial Narrow" w:eastAsia="Times New Roman" w:hAnsi="Arial Narrow" w:cs="Times New Roman"/>
                <w:sz w:val="16"/>
                <w:szCs w:val="16"/>
                <w:lang w:val="en-GB"/>
              </w:rPr>
              <w:t xml:space="preserve"> The discount rate(s) is stated.</w:t>
            </w:r>
          </w:p>
        </w:tc>
        <w:tc>
          <w:tcPr>
            <w:tcW w:w="851" w:type="dxa"/>
          </w:tcPr>
          <w:p w14:paraId="3DAECF7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65AA37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E3DB06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FA5EEE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BCA312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6CCE2D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D26152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905B5C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B1C94B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28264D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F63213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8FEDD2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0477F43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08E0DF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5E1DBC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4D68F916" w14:textId="77777777" w:rsidTr="00446BAF">
        <w:trPr>
          <w:trHeight w:val="208"/>
        </w:trPr>
        <w:tc>
          <w:tcPr>
            <w:tcW w:w="1276" w:type="dxa"/>
          </w:tcPr>
          <w:p w14:paraId="5363269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24.</w:t>
            </w:r>
            <w:r w:rsidRPr="00452FDF">
              <w:rPr>
                <w:rFonts w:ascii="Arial Narrow" w:eastAsia="Times New Roman" w:hAnsi="Arial Narrow" w:cs="Times New Roman"/>
                <w:sz w:val="16"/>
                <w:szCs w:val="16"/>
                <w:lang w:val="en-GB"/>
              </w:rPr>
              <w:t xml:space="preserve"> The choice of discount rate(s) is justified.</w:t>
            </w:r>
          </w:p>
        </w:tc>
        <w:tc>
          <w:tcPr>
            <w:tcW w:w="851" w:type="dxa"/>
          </w:tcPr>
          <w:p w14:paraId="1DCD10A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5F05AD2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77D108C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294BE44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5F80A9F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660466F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51EE87C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6DB3DF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63E5562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026975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389C76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27B323D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E73BBA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709" w:type="dxa"/>
          </w:tcPr>
          <w:p w14:paraId="58F23AB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FC2C0B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0A1322F8" w14:textId="77777777" w:rsidTr="00446BAF">
        <w:trPr>
          <w:trHeight w:val="208"/>
        </w:trPr>
        <w:tc>
          <w:tcPr>
            <w:tcW w:w="1276" w:type="dxa"/>
          </w:tcPr>
          <w:p w14:paraId="4F28A67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25. </w:t>
            </w:r>
            <w:r w:rsidRPr="00452FDF">
              <w:rPr>
                <w:rFonts w:ascii="Arial Narrow" w:eastAsia="Times New Roman" w:hAnsi="Arial Narrow" w:cs="Times New Roman"/>
                <w:sz w:val="16"/>
                <w:szCs w:val="16"/>
                <w:lang w:val="en-GB"/>
              </w:rPr>
              <w:t>An explanation is given if costs and benefits are not discounted.</w:t>
            </w:r>
          </w:p>
        </w:tc>
        <w:tc>
          <w:tcPr>
            <w:tcW w:w="851" w:type="dxa"/>
          </w:tcPr>
          <w:p w14:paraId="65863B0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69927C2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33B239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709" w:type="dxa"/>
          </w:tcPr>
          <w:p w14:paraId="5748CFC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1F583AB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16D08EF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5A0A4EF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5883FF0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5ADC345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CD1DF2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A6AAF5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1" w:type="dxa"/>
          </w:tcPr>
          <w:p w14:paraId="59D4693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4D5B5C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55AA853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850" w:type="dxa"/>
          </w:tcPr>
          <w:p w14:paraId="09C5F34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66374415" w14:textId="77777777" w:rsidTr="00446BAF">
        <w:trPr>
          <w:trHeight w:val="208"/>
        </w:trPr>
        <w:tc>
          <w:tcPr>
            <w:tcW w:w="1276" w:type="dxa"/>
          </w:tcPr>
          <w:p w14:paraId="1B3149B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26. </w:t>
            </w:r>
            <w:r w:rsidRPr="00452FDF">
              <w:rPr>
                <w:rFonts w:ascii="Arial Narrow" w:eastAsia="Times New Roman" w:hAnsi="Arial Narrow" w:cs="Times New Roman"/>
                <w:sz w:val="16"/>
                <w:szCs w:val="16"/>
                <w:lang w:val="en-GB"/>
              </w:rPr>
              <w:t>Details of statistical tests and confidence intervals are given for stochastic data.</w:t>
            </w:r>
          </w:p>
        </w:tc>
        <w:tc>
          <w:tcPr>
            <w:tcW w:w="851" w:type="dxa"/>
          </w:tcPr>
          <w:p w14:paraId="4CE54E6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3FE120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507328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502A023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6A2DE8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13FBAE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4F141D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67802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4F8DBE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A191F6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0D6C79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AB42B3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CEB001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E6FA97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CC5AAD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2D952FD4" w14:textId="77777777" w:rsidTr="00446BAF">
        <w:trPr>
          <w:trHeight w:val="208"/>
        </w:trPr>
        <w:tc>
          <w:tcPr>
            <w:tcW w:w="1276" w:type="dxa"/>
          </w:tcPr>
          <w:p w14:paraId="713BB4E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27. </w:t>
            </w:r>
            <w:r w:rsidRPr="00452FDF">
              <w:rPr>
                <w:rFonts w:ascii="Arial Narrow" w:eastAsia="Times New Roman" w:hAnsi="Arial Narrow" w:cs="Times New Roman"/>
                <w:sz w:val="16"/>
                <w:szCs w:val="16"/>
                <w:lang w:val="en-GB"/>
              </w:rPr>
              <w:t>The approach to sensitivity analysis is given.</w:t>
            </w:r>
          </w:p>
        </w:tc>
        <w:tc>
          <w:tcPr>
            <w:tcW w:w="851" w:type="dxa"/>
          </w:tcPr>
          <w:p w14:paraId="1A9771D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EF5EA1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B2250A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E7D819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FE0829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2FF093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D11507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C486B4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14937C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0EE6A3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56EC45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56EDBB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78F0494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53934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E96E32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3793D50A" w14:textId="77777777" w:rsidTr="00446BAF">
        <w:trPr>
          <w:trHeight w:val="208"/>
        </w:trPr>
        <w:tc>
          <w:tcPr>
            <w:tcW w:w="1276" w:type="dxa"/>
          </w:tcPr>
          <w:p w14:paraId="4F5897C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28.</w:t>
            </w:r>
            <w:r w:rsidRPr="00452FDF">
              <w:rPr>
                <w:rFonts w:ascii="Arial Narrow" w:eastAsia="Times New Roman" w:hAnsi="Arial Narrow" w:cs="Times New Roman"/>
                <w:sz w:val="16"/>
                <w:szCs w:val="16"/>
                <w:lang w:val="en-GB"/>
              </w:rPr>
              <w:t xml:space="preserve"> The choice of variables for sensitivity analysis is justified.</w:t>
            </w:r>
          </w:p>
        </w:tc>
        <w:tc>
          <w:tcPr>
            <w:tcW w:w="851" w:type="dxa"/>
          </w:tcPr>
          <w:p w14:paraId="14C39D3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F73EEE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D9FC65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4587DB1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7EC7D5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69020E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24A482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6BE058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2E63F2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612208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0768E9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F4935D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46A40E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1EC13C6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63703A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0804CBA5" w14:textId="77777777" w:rsidTr="00446BAF">
        <w:trPr>
          <w:trHeight w:val="407"/>
        </w:trPr>
        <w:tc>
          <w:tcPr>
            <w:tcW w:w="1276" w:type="dxa"/>
          </w:tcPr>
          <w:p w14:paraId="3D60C37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29. </w:t>
            </w:r>
            <w:r w:rsidRPr="00452FDF">
              <w:rPr>
                <w:rFonts w:ascii="Arial Narrow" w:eastAsia="Times New Roman" w:hAnsi="Arial Narrow" w:cs="Times New Roman"/>
                <w:sz w:val="16"/>
                <w:szCs w:val="16"/>
                <w:lang w:val="en-GB"/>
              </w:rPr>
              <w:t>The ranges over which the variables are varied are justified.</w:t>
            </w:r>
          </w:p>
        </w:tc>
        <w:tc>
          <w:tcPr>
            <w:tcW w:w="851" w:type="dxa"/>
          </w:tcPr>
          <w:p w14:paraId="4437761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EBAEDC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440004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26582EC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006CFC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05EA09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943DF1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BD2DA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30C12C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13A5A3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6A34FE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23D816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2C9910A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072082C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546CBC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306472FE" w14:textId="77777777" w:rsidTr="00446BAF">
        <w:trPr>
          <w:trHeight w:val="361"/>
        </w:trPr>
        <w:tc>
          <w:tcPr>
            <w:tcW w:w="1276" w:type="dxa"/>
          </w:tcPr>
          <w:p w14:paraId="3B05227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30. </w:t>
            </w:r>
            <w:r w:rsidRPr="00452FDF">
              <w:rPr>
                <w:rFonts w:ascii="Arial Narrow" w:eastAsia="Times New Roman" w:hAnsi="Arial Narrow" w:cs="Times New Roman"/>
                <w:sz w:val="16"/>
                <w:szCs w:val="16"/>
                <w:lang w:val="en-GB"/>
              </w:rPr>
              <w:t>Relevant alternatives are compared.</w:t>
            </w:r>
          </w:p>
        </w:tc>
        <w:tc>
          <w:tcPr>
            <w:tcW w:w="851" w:type="dxa"/>
          </w:tcPr>
          <w:p w14:paraId="4F0787B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EEF686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18606B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DBCBB0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C60C57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783C3E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4FFBA8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1A2C04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BB64BD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B8842D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579BDE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A77017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27EFA3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C5198E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1637AA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79779BF8" w14:textId="77777777" w:rsidTr="00446BAF">
        <w:trPr>
          <w:trHeight w:val="444"/>
        </w:trPr>
        <w:tc>
          <w:tcPr>
            <w:tcW w:w="1276" w:type="dxa"/>
          </w:tcPr>
          <w:p w14:paraId="189C417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31. </w:t>
            </w:r>
            <w:r w:rsidRPr="00452FDF">
              <w:rPr>
                <w:rFonts w:ascii="Arial Narrow" w:eastAsia="Times New Roman" w:hAnsi="Arial Narrow" w:cs="Times New Roman"/>
                <w:sz w:val="16"/>
                <w:szCs w:val="16"/>
                <w:lang w:val="en-GB"/>
              </w:rPr>
              <w:t>Incremental analysis is reported.</w:t>
            </w:r>
          </w:p>
        </w:tc>
        <w:tc>
          <w:tcPr>
            <w:tcW w:w="851" w:type="dxa"/>
          </w:tcPr>
          <w:p w14:paraId="3D87EE6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2D201D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D9E85A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57B2A7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11A0C4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1" w:type="dxa"/>
          </w:tcPr>
          <w:p w14:paraId="2F56A86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A88889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2ECA94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C27BB6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B4D1C6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846BDC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CEA938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850" w:type="dxa"/>
          </w:tcPr>
          <w:p w14:paraId="3E2A193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709" w:type="dxa"/>
          </w:tcPr>
          <w:p w14:paraId="7015A91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A04E95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786F8150" w14:textId="77777777" w:rsidTr="00446BAF">
        <w:trPr>
          <w:trHeight w:val="49"/>
        </w:trPr>
        <w:tc>
          <w:tcPr>
            <w:tcW w:w="1276" w:type="dxa"/>
          </w:tcPr>
          <w:p w14:paraId="7CA7673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32. </w:t>
            </w:r>
            <w:r w:rsidRPr="00452FDF">
              <w:rPr>
                <w:rFonts w:ascii="Arial Narrow" w:eastAsia="Times New Roman" w:hAnsi="Arial Narrow" w:cs="Times New Roman"/>
                <w:sz w:val="16"/>
                <w:szCs w:val="16"/>
                <w:lang w:val="en-GB"/>
              </w:rPr>
              <w:t>Major outcomes are presented in a disaggregated as well as aggregated form.</w:t>
            </w:r>
          </w:p>
        </w:tc>
        <w:tc>
          <w:tcPr>
            <w:tcW w:w="851" w:type="dxa"/>
          </w:tcPr>
          <w:p w14:paraId="3D30699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54FF5B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7922CD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DD0341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76C12D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81C18A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8E98D6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2E1F1F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10BA8B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4754E34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E9FF05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8D4E3E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A37A64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63F3B73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7C840E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6004D078" w14:textId="77777777" w:rsidTr="00446BAF">
        <w:trPr>
          <w:trHeight w:val="420"/>
        </w:trPr>
        <w:tc>
          <w:tcPr>
            <w:tcW w:w="1276" w:type="dxa"/>
          </w:tcPr>
          <w:p w14:paraId="68C0C34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33. </w:t>
            </w:r>
            <w:r w:rsidRPr="00452FDF">
              <w:rPr>
                <w:rFonts w:ascii="Arial Narrow" w:eastAsia="Times New Roman" w:hAnsi="Arial Narrow" w:cs="Times New Roman"/>
                <w:sz w:val="16"/>
                <w:szCs w:val="16"/>
                <w:lang w:val="en-GB"/>
              </w:rPr>
              <w:t>The answer to the study question is given.</w:t>
            </w:r>
          </w:p>
        </w:tc>
        <w:tc>
          <w:tcPr>
            <w:tcW w:w="851" w:type="dxa"/>
          </w:tcPr>
          <w:p w14:paraId="460FBC1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4AF23D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2DFE70A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153595E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3C5B9A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371297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750B19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DB9D54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D3711E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4B79FE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37EC6A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197A4B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1962B1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8FEDBF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44902F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1ED4B906" w14:textId="77777777" w:rsidTr="00446BAF">
        <w:trPr>
          <w:trHeight w:val="440"/>
        </w:trPr>
        <w:tc>
          <w:tcPr>
            <w:tcW w:w="1276" w:type="dxa"/>
          </w:tcPr>
          <w:p w14:paraId="33BE71A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34. </w:t>
            </w:r>
            <w:r w:rsidRPr="00452FDF">
              <w:rPr>
                <w:rFonts w:ascii="Arial Narrow" w:eastAsia="Times New Roman" w:hAnsi="Arial Narrow" w:cs="Times New Roman"/>
                <w:sz w:val="16"/>
                <w:szCs w:val="16"/>
                <w:lang w:val="en-GB"/>
              </w:rPr>
              <w:t>Conclusions follow from the data reported.</w:t>
            </w:r>
          </w:p>
        </w:tc>
        <w:tc>
          <w:tcPr>
            <w:tcW w:w="851" w:type="dxa"/>
          </w:tcPr>
          <w:p w14:paraId="2C1AAFE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6DB903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037FFD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F5DE87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0ABFA8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0B687B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581A20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79315D2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75D06C7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7DF4CB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2C8F80D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84FA3C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24C09E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7A24A44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6ABE3A7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570A148E" w14:textId="77777777" w:rsidTr="00446BAF">
        <w:trPr>
          <w:trHeight w:val="332"/>
        </w:trPr>
        <w:tc>
          <w:tcPr>
            <w:tcW w:w="1276" w:type="dxa"/>
          </w:tcPr>
          <w:p w14:paraId="61CAE8F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35. </w:t>
            </w:r>
            <w:r w:rsidRPr="00452FDF">
              <w:rPr>
                <w:rFonts w:ascii="Arial Narrow" w:eastAsia="Times New Roman" w:hAnsi="Arial Narrow" w:cs="Times New Roman"/>
                <w:sz w:val="16"/>
                <w:szCs w:val="16"/>
                <w:lang w:val="en-GB"/>
              </w:rPr>
              <w:t>Conclusions are accompanied by the appropriate caveats.</w:t>
            </w:r>
          </w:p>
        </w:tc>
        <w:tc>
          <w:tcPr>
            <w:tcW w:w="851" w:type="dxa"/>
          </w:tcPr>
          <w:p w14:paraId="4057C74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0286066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6AB07C0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0F93E86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84679B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02B7A52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5A480DA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193FBD5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3D50B4D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5C37437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4F2453D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1" w:type="dxa"/>
          </w:tcPr>
          <w:p w14:paraId="3FB16BF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487F58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709" w:type="dxa"/>
          </w:tcPr>
          <w:p w14:paraId="3EE29C6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850" w:type="dxa"/>
          </w:tcPr>
          <w:p w14:paraId="1697C26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bl>
    <w:p w14:paraId="38C36055" w14:textId="77777777" w:rsidR="005C2F75" w:rsidRDefault="005C2F75" w:rsidP="005C2F75">
      <w:pPr>
        <w:ind w:hanging="284"/>
        <w:rPr>
          <w:rFonts w:ascii="Arial Narrow" w:hAnsi="Arial Narrow"/>
          <w:sz w:val="18"/>
          <w:szCs w:val="18"/>
        </w:rPr>
      </w:pPr>
      <w:r w:rsidRPr="006A05BE">
        <w:rPr>
          <w:rFonts w:ascii="Arial Narrow" w:hAnsi="Arial Narrow"/>
          <w:sz w:val="18"/>
          <w:szCs w:val="18"/>
        </w:rPr>
        <w:t xml:space="preserve">0 = no 1 = yes 2 = not clear </w:t>
      </w:r>
      <w:r>
        <w:rPr>
          <w:rFonts w:ascii="Arial Narrow" w:hAnsi="Arial Narrow"/>
          <w:sz w:val="18"/>
          <w:szCs w:val="18"/>
        </w:rPr>
        <w:t xml:space="preserve"> </w:t>
      </w:r>
    </w:p>
    <w:p w14:paraId="538CF1F5" w14:textId="1E550B2D" w:rsidR="005C2F75" w:rsidRPr="008C1D5F" w:rsidRDefault="005C2F75" w:rsidP="008A44EC">
      <w:pPr>
        <w:rPr>
          <w:rFonts w:ascii="Arial Narrow" w:hAnsi="Arial Narrow"/>
          <w:b/>
          <w:sz w:val="20"/>
          <w:szCs w:val="20"/>
        </w:rPr>
      </w:pPr>
      <w:r>
        <w:rPr>
          <w:rFonts w:ascii="Arial Narrow" w:hAnsi="Arial Narrow"/>
          <w:b/>
          <w:sz w:val="20"/>
          <w:szCs w:val="20"/>
        </w:rPr>
        <w:lastRenderedPageBreak/>
        <w:t xml:space="preserve">Supplement </w:t>
      </w:r>
      <w:r w:rsidRPr="008C1D5F">
        <w:rPr>
          <w:rFonts w:ascii="Arial Narrow" w:hAnsi="Arial Narrow"/>
          <w:b/>
          <w:sz w:val="20"/>
          <w:szCs w:val="20"/>
        </w:rPr>
        <w:t xml:space="preserve">Table </w:t>
      </w:r>
      <w:r>
        <w:rPr>
          <w:rFonts w:ascii="Arial Narrow" w:hAnsi="Arial Narrow"/>
          <w:b/>
          <w:sz w:val="20"/>
          <w:szCs w:val="20"/>
        </w:rPr>
        <w:t>4b</w:t>
      </w:r>
      <w:r w:rsidRPr="008C1D5F">
        <w:rPr>
          <w:rFonts w:ascii="Arial Narrow" w:hAnsi="Arial Narrow"/>
          <w:b/>
          <w:sz w:val="20"/>
          <w:szCs w:val="20"/>
        </w:rPr>
        <w:t>.</w:t>
      </w:r>
      <w:r>
        <w:rPr>
          <w:rFonts w:ascii="Arial Narrow" w:hAnsi="Arial Narrow"/>
          <w:b/>
          <w:sz w:val="20"/>
          <w:szCs w:val="20"/>
        </w:rPr>
        <w:t xml:space="preserve"> Quality of included studies of i</w:t>
      </w:r>
      <w:r w:rsidRPr="008C1D5F">
        <w:rPr>
          <w:rFonts w:ascii="Arial Narrow" w:hAnsi="Arial Narrow"/>
          <w:b/>
          <w:sz w:val="20"/>
          <w:szCs w:val="20"/>
        </w:rPr>
        <w:t xml:space="preserve">nterventions in </w:t>
      </w:r>
      <w:r>
        <w:rPr>
          <w:rFonts w:ascii="Arial Narrow" w:hAnsi="Arial Narrow"/>
          <w:b/>
          <w:sz w:val="20"/>
          <w:szCs w:val="20"/>
        </w:rPr>
        <w:t>severe sepsis</w:t>
      </w:r>
    </w:p>
    <w:p w14:paraId="612B3153" w14:textId="77777777" w:rsidR="005C2F75" w:rsidRDefault="005C2F75" w:rsidP="005C2F75">
      <w:pPr>
        <w:ind w:hanging="851"/>
      </w:pPr>
    </w:p>
    <w:tbl>
      <w:tblPr>
        <w:tblStyle w:val="TableGrid"/>
        <w:tblW w:w="9498" w:type="dxa"/>
        <w:tblInd w:w="108" w:type="dxa"/>
        <w:tblLayout w:type="fixed"/>
        <w:tblLook w:val="04A0" w:firstRow="1" w:lastRow="0" w:firstColumn="1" w:lastColumn="0" w:noHBand="0" w:noVBand="1"/>
      </w:tblPr>
      <w:tblGrid>
        <w:gridCol w:w="5812"/>
        <w:gridCol w:w="1134"/>
        <w:gridCol w:w="1418"/>
        <w:gridCol w:w="1134"/>
      </w:tblGrid>
      <w:tr w:rsidR="008A44EC" w:rsidRPr="006A05BE" w14:paraId="24DD29BA" w14:textId="77777777" w:rsidTr="008A44EC">
        <w:trPr>
          <w:trHeight w:val="217"/>
        </w:trPr>
        <w:tc>
          <w:tcPr>
            <w:tcW w:w="5812" w:type="dxa"/>
            <w:tcBorders>
              <w:bottom w:val="double" w:sz="4" w:space="0" w:color="auto"/>
            </w:tcBorders>
          </w:tcPr>
          <w:p w14:paraId="51101784" w14:textId="77777777" w:rsidR="005C2F75" w:rsidRPr="00452FDF" w:rsidRDefault="005C2F75" w:rsidP="00446BAF">
            <w:pPr>
              <w:ind w:left="-1101"/>
              <w:rPr>
                <w:rFonts w:ascii="Arial Narrow" w:hAnsi="Arial Narrow"/>
                <w:sz w:val="16"/>
                <w:szCs w:val="16"/>
              </w:rPr>
            </w:pPr>
          </w:p>
        </w:tc>
        <w:tc>
          <w:tcPr>
            <w:tcW w:w="1134" w:type="dxa"/>
            <w:tcBorders>
              <w:bottom w:val="double" w:sz="4" w:space="0" w:color="auto"/>
            </w:tcBorders>
          </w:tcPr>
          <w:p w14:paraId="7162FF0A" w14:textId="77777777" w:rsidR="005C2F75" w:rsidRPr="00452FDF" w:rsidRDefault="005C2F75" w:rsidP="00446BAF">
            <w:pPr>
              <w:ind w:right="146"/>
              <w:rPr>
                <w:rFonts w:ascii="Arial Narrow" w:hAnsi="Arial Narrow"/>
                <w:sz w:val="16"/>
                <w:szCs w:val="16"/>
              </w:rPr>
            </w:pPr>
            <w:proofErr w:type="spellStart"/>
            <w:r>
              <w:rPr>
                <w:rFonts w:ascii="Arial Narrow" w:eastAsia="Arial Narrow" w:hAnsi="Arial Narrow" w:cs="Arial Narrow"/>
                <w:spacing w:val="2"/>
                <w:sz w:val="16"/>
                <w:szCs w:val="16"/>
              </w:rPr>
              <w:t>Noritomi</w:t>
            </w:r>
            <w:proofErr w:type="spellEnd"/>
            <w:r>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w:t>
            </w:r>
            <w:r>
              <w:rPr>
                <w:rFonts w:ascii="Arial Narrow" w:eastAsia="Arial Narrow" w:hAnsi="Arial Narrow" w:cs="Arial Narrow"/>
                <w:spacing w:val="3"/>
                <w:sz w:val="16"/>
                <w:szCs w:val="16"/>
              </w:rPr>
              <w:t>14</w:t>
            </w:r>
          </w:p>
        </w:tc>
        <w:tc>
          <w:tcPr>
            <w:tcW w:w="1418" w:type="dxa"/>
            <w:tcBorders>
              <w:bottom w:val="double" w:sz="4" w:space="0" w:color="auto"/>
            </w:tcBorders>
          </w:tcPr>
          <w:p w14:paraId="7DDF0589" w14:textId="77777777" w:rsidR="005C2F75" w:rsidRPr="00452FDF" w:rsidRDefault="005C2F75" w:rsidP="00446BAF">
            <w:pPr>
              <w:ind w:right="146"/>
              <w:rPr>
                <w:rFonts w:ascii="Arial Narrow" w:hAnsi="Arial Narrow"/>
                <w:sz w:val="16"/>
                <w:szCs w:val="16"/>
              </w:rPr>
            </w:pPr>
            <w:r>
              <w:rPr>
                <w:rFonts w:ascii="Arial Narrow" w:eastAsia="Arial Narrow" w:hAnsi="Arial Narrow" w:cs="Arial Narrow"/>
                <w:sz w:val="16"/>
                <w:szCs w:val="16"/>
              </w:rPr>
              <w:t>Harrison</w:t>
            </w:r>
            <w:r w:rsidRPr="00452FDF">
              <w:rPr>
                <w:rFonts w:ascii="Arial Narrow" w:eastAsia="Arial Narrow" w:hAnsi="Arial Narrow" w:cs="Arial Narrow"/>
                <w:sz w:val="16"/>
                <w:szCs w:val="16"/>
              </w:rPr>
              <w:t xml:space="preserve"> </w:t>
            </w:r>
            <w:r w:rsidRPr="00452FDF">
              <w:rPr>
                <w:rFonts w:ascii="Arial Narrow" w:eastAsia="Arial Narrow" w:hAnsi="Arial Narrow" w:cs="Arial Narrow"/>
                <w:spacing w:val="-2"/>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2"/>
                <w:sz w:val="16"/>
                <w:szCs w:val="16"/>
              </w:rPr>
              <w:t xml:space="preserve"> </w:t>
            </w:r>
            <w:r w:rsidRPr="00452FDF">
              <w:rPr>
                <w:rFonts w:ascii="Arial Narrow" w:eastAsia="Arial Narrow" w:hAnsi="Arial Narrow" w:cs="Arial Narrow"/>
                <w:spacing w:val="3"/>
                <w:sz w:val="16"/>
                <w:szCs w:val="16"/>
              </w:rPr>
              <w:t>2</w:t>
            </w:r>
            <w:r w:rsidRPr="00452FDF">
              <w:rPr>
                <w:rFonts w:ascii="Arial Narrow" w:eastAsia="Arial Narrow" w:hAnsi="Arial Narrow" w:cs="Arial Narrow"/>
                <w:spacing w:val="-2"/>
                <w:sz w:val="16"/>
                <w:szCs w:val="16"/>
              </w:rPr>
              <w:t>0</w:t>
            </w:r>
            <w:r>
              <w:rPr>
                <w:rFonts w:ascii="Arial Narrow" w:eastAsia="Arial Narrow" w:hAnsi="Arial Narrow" w:cs="Arial Narrow"/>
                <w:spacing w:val="3"/>
                <w:sz w:val="16"/>
                <w:szCs w:val="16"/>
              </w:rPr>
              <w:t>15</w:t>
            </w:r>
          </w:p>
        </w:tc>
        <w:tc>
          <w:tcPr>
            <w:tcW w:w="1134" w:type="dxa"/>
            <w:tcBorders>
              <w:bottom w:val="double" w:sz="4" w:space="0" w:color="auto"/>
            </w:tcBorders>
          </w:tcPr>
          <w:p w14:paraId="6FE44FFA" w14:textId="77777777" w:rsidR="005C2F75" w:rsidRPr="00452FDF" w:rsidRDefault="005C2F75" w:rsidP="00446BAF">
            <w:pPr>
              <w:ind w:right="146"/>
              <w:rPr>
                <w:rFonts w:ascii="Arial Narrow" w:hAnsi="Arial Narrow"/>
                <w:sz w:val="16"/>
                <w:szCs w:val="16"/>
              </w:rPr>
            </w:pPr>
            <w:proofErr w:type="spellStart"/>
            <w:r>
              <w:rPr>
                <w:rFonts w:ascii="Arial Narrow" w:eastAsia="Arial Narrow" w:hAnsi="Arial Narrow" w:cs="Arial Narrow"/>
                <w:spacing w:val="1"/>
                <w:sz w:val="16"/>
                <w:szCs w:val="16"/>
              </w:rPr>
              <w:t>Mouncey</w:t>
            </w:r>
            <w:proofErr w:type="spellEnd"/>
            <w:r>
              <w:rPr>
                <w:rFonts w:ascii="Arial Narrow" w:eastAsia="Arial Narrow" w:hAnsi="Arial Narrow" w:cs="Arial Narrow"/>
                <w:spacing w:val="1"/>
                <w:sz w:val="16"/>
                <w:szCs w:val="16"/>
              </w:rPr>
              <w:t xml:space="preserve"> </w:t>
            </w:r>
            <w:r w:rsidRPr="00452FDF">
              <w:rPr>
                <w:rFonts w:ascii="Arial Narrow" w:eastAsia="Arial Narrow" w:hAnsi="Arial Narrow" w:cs="Arial Narrow"/>
                <w:spacing w:val="3"/>
                <w:sz w:val="16"/>
                <w:szCs w:val="16"/>
              </w:rPr>
              <w:t>e</w:t>
            </w:r>
            <w:r w:rsidRPr="00452FDF">
              <w:rPr>
                <w:rFonts w:ascii="Arial Narrow" w:eastAsia="Arial Narrow" w:hAnsi="Arial Narrow" w:cs="Arial Narrow"/>
                <w:sz w:val="16"/>
                <w:szCs w:val="16"/>
              </w:rPr>
              <w:t>t</w:t>
            </w:r>
            <w:r w:rsidRPr="00452FDF">
              <w:rPr>
                <w:rFonts w:ascii="Arial Narrow" w:eastAsia="Arial Narrow" w:hAnsi="Arial Narrow" w:cs="Arial Narrow"/>
                <w:spacing w:val="-2"/>
                <w:sz w:val="16"/>
                <w:szCs w:val="16"/>
              </w:rPr>
              <w:t xml:space="preserve"> a</w:t>
            </w:r>
            <w:r w:rsidRPr="00452FDF">
              <w:rPr>
                <w:rFonts w:ascii="Arial Narrow" w:eastAsia="Arial Narrow" w:hAnsi="Arial Narrow" w:cs="Arial Narrow"/>
                <w:spacing w:val="2"/>
                <w:sz w:val="16"/>
                <w:szCs w:val="16"/>
              </w:rPr>
              <w:t>l</w:t>
            </w:r>
            <w:r w:rsidRPr="00452FDF">
              <w:rPr>
                <w:rFonts w:ascii="Arial Narrow" w:eastAsia="Arial Narrow" w:hAnsi="Arial Narrow" w:cs="Arial Narrow"/>
                <w:sz w:val="16"/>
                <w:szCs w:val="16"/>
              </w:rPr>
              <w:t>.</w:t>
            </w:r>
            <w:r w:rsidRPr="00452FDF">
              <w:rPr>
                <w:rFonts w:ascii="Arial Narrow" w:eastAsia="Arial Narrow" w:hAnsi="Arial Narrow" w:cs="Arial Narrow"/>
                <w:spacing w:val="3"/>
                <w:sz w:val="16"/>
                <w:szCs w:val="16"/>
              </w:rPr>
              <w:t xml:space="preserve"> </w:t>
            </w:r>
            <w:r w:rsidRPr="00452FDF">
              <w:rPr>
                <w:rFonts w:ascii="Arial Narrow" w:eastAsia="Arial Narrow" w:hAnsi="Arial Narrow" w:cs="Arial Narrow"/>
                <w:spacing w:val="-2"/>
                <w:sz w:val="16"/>
                <w:szCs w:val="16"/>
              </w:rPr>
              <w:t>20</w:t>
            </w:r>
            <w:r>
              <w:rPr>
                <w:rFonts w:ascii="Arial Narrow" w:eastAsia="Arial Narrow" w:hAnsi="Arial Narrow" w:cs="Arial Narrow"/>
                <w:spacing w:val="3"/>
                <w:sz w:val="16"/>
                <w:szCs w:val="16"/>
              </w:rPr>
              <w:t>15</w:t>
            </w:r>
          </w:p>
        </w:tc>
      </w:tr>
      <w:tr w:rsidR="005C2F75" w:rsidRPr="006A05BE" w14:paraId="4EE431E4" w14:textId="77777777" w:rsidTr="008A44EC">
        <w:trPr>
          <w:trHeight w:val="217"/>
        </w:trPr>
        <w:tc>
          <w:tcPr>
            <w:tcW w:w="9498" w:type="dxa"/>
            <w:gridSpan w:val="4"/>
            <w:tcBorders>
              <w:top w:val="double" w:sz="4" w:space="0" w:color="auto"/>
            </w:tcBorders>
          </w:tcPr>
          <w:p w14:paraId="53967A71" w14:textId="77777777" w:rsidR="005C2F75" w:rsidRPr="00452FDF" w:rsidRDefault="005C2F75" w:rsidP="00446BAF">
            <w:pPr>
              <w:rPr>
                <w:rFonts w:ascii="Arial Narrow" w:hAnsi="Arial Narrow"/>
                <w:sz w:val="16"/>
                <w:szCs w:val="16"/>
              </w:rPr>
            </w:pPr>
            <w:r w:rsidRPr="00452FDF">
              <w:rPr>
                <w:rFonts w:ascii="Arial Narrow" w:hAnsi="Arial Narrow"/>
                <w:b/>
                <w:sz w:val="16"/>
                <w:szCs w:val="16"/>
              </w:rPr>
              <w:t>Study Design</w:t>
            </w:r>
          </w:p>
        </w:tc>
      </w:tr>
      <w:tr w:rsidR="008A44EC" w:rsidRPr="006A05BE" w14:paraId="67E5663B" w14:textId="77777777" w:rsidTr="008A44EC">
        <w:trPr>
          <w:trHeight w:val="217"/>
        </w:trPr>
        <w:tc>
          <w:tcPr>
            <w:tcW w:w="5812" w:type="dxa"/>
          </w:tcPr>
          <w:p w14:paraId="235AE6C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r w:rsidRPr="00452FDF">
              <w:rPr>
                <w:rFonts w:ascii="Arial Narrow" w:hAnsi="Arial Narrow" w:cs="Times New Roman"/>
                <w:sz w:val="16"/>
                <w:szCs w:val="16"/>
                <w:lang w:val="en-GB"/>
              </w:rPr>
              <w:t xml:space="preserve"> The research question is stated</w:t>
            </w:r>
            <w:r w:rsidRPr="00452FDF">
              <w:rPr>
                <w:rFonts w:ascii="Arial Narrow" w:hAnsi="Arial Narrow"/>
                <w:sz w:val="16"/>
                <w:szCs w:val="16"/>
              </w:rPr>
              <w:t>.</w:t>
            </w:r>
          </w:p>
        </w:tc>
        <w:tc>
          <w:tcPr>
            <w:tcW w:w="1134" w:type="dxa"/>
          </w:tcPr>
          <w:p w14:paraId="7154FA5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6414104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70C245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C02EA21" w14:textId="77777777" w:rsidTr="008A44EC">
        <w:trPr>
          <w:trHeight w:val="217"/>
        </w:trPr>
        <w:tc>
          <w:tcPr>
            <w:tcW w:w="5812" w:type="dxa"/>
          </w:tcPr>
          <w:p w14:paraId="668FC1F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 </w:t>
            </w:r>
            <w:r w:rsidRPr="00452FDF">
              <w:rPr>
                <w:rFonts w:ascii="Arial Narrow" w:eastAsia="Times New Roman" w:hAnsi="Arial Narrow" w:cs="Times New Roman"/>
                <w:sz w:val="16"/>
                <w:szCs w:val="16"/>
                <w:lang w:val="en-GB"/>
              </w:rPr>
              <w:t>The economic importance of the research question is stated.</w:t>
            </w:r>
          </w:p>
        </w:tc>
        <w:tc>
          <w:tcPr>
            <w:tcW w:w="1134" w:type="dxa"/>
          </w:tcPr>
          <w:p w14:paraId="34112D7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12094CE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09D7EF4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694B0AF8" w14:textId="77777777" w:rsidTr="008A44EC">
        <w:trPr>
          <w:trHeight w:val="217"/>
        </w:trPr>
        <w:tc>
          <w:tcPr>
            <w:tcW w:w="5812" w:type="dxa"/>
          </w:tcPr>
          <w:p w14:paraId="56DCD97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 </w:t>
            </w:r>
            <w:r w:rsidRPr="00452FDF">
              <w:rPr>
                <w:rFonts w:ascii="Arial Narrow" w:hAnsi="Arial Narrow" w:cs="Times New Roman"/>
                <w:sz w:val="16"/>
                <w:szCs w:val="16"/>
                <w:lang w:val="en-GB"/>
              </w:rPr>
              <w:t>The viewpoint(s) of the analysis are clearly stated and justified.</w:t>
            </w:r>
          </w:p>
        </w:tc>
        <w:tc>
          <w:tcPr>
            <w:tcW w:w="1134" w:type="dxa"/>
          </w:tcPr>
          <w:p w14:paraId="718E9BA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06F5C96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1E3B702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535862D3" w14:textId="77777777" w:rsidTr="008A44EC">
        <w:trPr>
          <w:trHeight w:val="217"/>
        </w:trPr>
        <w:tc>
          <w:tcPr>
            <w:tcW w:w="5812" w:type="dxa"/>
          </w:tcPr>
          <w:p w14:paraId="7EF0B4C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4. </w:t>
            </w:r>
            <w:r w:rsidRPr="00452FDF">
              <w:rPr>
                <w:rFonts w:ascii="Arial Narrow" w:hAnsi="Arial Narrow" w:cs="Times New Roman"/>
                <w:sz w:val="16"/>
                <w:szCs w:val="16"/>
                <w:lang w:val="en-GB"/>
              </w:rPr>
              <w:t>The rationale for choosing alternative programmes or interventions compared is stated.</w:t>
            </w:r>
          </w:p>
        </w:tc>
        <w:tc>
          <w:tcPr>
            <w:tcW w:w="1134" w:type="dxa"/>
          </w:tcPr>
          <w:p w14:paraId="7353B9E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6E0F2EE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5786397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58DD37C7" w14:textId="77777777" w:rsidTr="008A44EC">
        <w:trPr>
          <w:trHeight w:val="217"/>
        </w:trPr>
        <w:tc>
          <w:tcPr>
            <w:tcW w:w="5812" w:type="dxa"/>
          </w:tcPr>
          <w:p w14:paraId="00D4208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5. </w:t>
            </w:r>
            <w:r w:rsidRPr="00452FDF">
              <w:rPr>
                <w:rFonts w:ascii="Arial Narrow" w:eastAsia="Times New Roman" w:hAnsi="Arial Narrow" w:cs="Times New Roman"/>
                <w:sz w:val="16"/>
                <w:szCs w:val="16"/>
                <w:lang w:val="en-GB"/>
              </w:rPr>
              <w:t>The alternatives being compared are clearly described.</w:t>
            </w:r>
          </w:p>
        </w:tc>
        <w:tc>
          <w:tcPr>
            <w:tcW w:w="1134" w:type="dxa"/>
          </w:tcPr>
          <w:p w14:paraId="64EFC54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5D6F715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175CA97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798560BB" w14:textId="77777777" w:rsidTr="008A44EC">
        <w:trPr>
          <w:trHeight w:val="217"/>
        </w:trPr>
        <w:tc>
          <w:tcPr>
            <w:tcW w:w="5812" w:type="dxa"/>
          </w:tcPr>
          <w:p w14:paraId="39B1C46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6. </w:t>
            </w:r>
            <w:r w:rsidRPr="00452FDF">
              <w:rPr>
                <w:rFonts w:ascii="Arial Narrow" w:eastAsia="Times New Roman" w:hAnsi="Arial Narrow" w:cs="Times New Roman"/>
                <w:sz w:val="16"/>
                <w:szCs w:val="16"/>
                <w:lang w:val="en-GB"/>
              </w:rPr>
              <w:t>The form of economic evaluation used is stated.</w:t>
            </w:r>
          </w:p>
        </w:tc>
        <w:tc>
          <w:tcPr>
            <w:tcW w:w="1134" w:type="dxa"/>
          </w:tcPr>
          <w:p w14:paraId="73C9827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149E9BD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23CC8E8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710BE5E" w14:textId="77777777" w:rsidTr="008A44EC">
        <w:trPr>
          <w:trHeight w:val="217"/>
        </w:trPr>
        <w:tc>
          <w:tcPr>
            <w:tcW w:w="5812" w:type="dxa"/>
          </w:tcPr>
          <w:p w14:paraId="0CDCD7E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7. </w:t>
            </w:r>
            <w:r w:rsidRPr="00452FDF">
              <w:rPr>
                <w:rFonts w:ascii="Arial Narrow" w:eastAsia="Times New Roman" w:hAnsi="Arial Narrow" w:cs="Times New Roman"/>
                <w:sz w:val="16"/>
                <w:szCs w:val="16"/>
                <w:lang w:val="en-GB"/>
              </w:rPr>
              <w:t>The choice of form of economic evaluation is justified in relation to the questions addressed.</w:t>
            </w:r>
          </w:p>
        </w:tc>
        <w:tc>
          <w:tcPr>
            <w:tcW w:w="1134" w:type="dxa"/>
          </w:tcPr>
          <w:p w14:paraId="0F53770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100A5E0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78C4F5A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4B9656F7" w14:textId="77777777" w:rsidTr="008A44EC">
        <w:trPr>
          <w:trHeight w:val="217"/>
        </w:trPr>
        <w:tc>
          <w:tcPr>
            <w:tcW w:w="9498" w:type="dxa"/>
            <w:gridSpan w:val="4"/>
          </w:tcPr>
          <w:p w14:paraId="1863E6B4" w14:textId="77777777" w:rsidR="005C2F75" w:rsidRPr="00452FDF" w:rsidRDefault="005C2F75" w:rsidP="00446BAF">
            <w:pPr>
              <w:rPr>
                <w:rFonts w:ascii="Arial Narrow" w:hAnsi="Arial Narrow"/>
                <w:sz w:val="16"/>
                <w:szCs w:val="16"/>
              </w:rPr>
            </w:pPr>
            <w:r w:rsidRPr="00452FDF">
              <w:rPr>
                <w:rFonts w:ascii="Arial Narrow" w:hAnsi="Arial Narrow"/>
                <w:b/>
                <w:sz w:val="16"/>
                <w:szCs w:val="16"/>
              </w:rPr>
              <w:t>Data collection</w:t>
            </w:r>
          </w:p>
        </w:tc>
      </w:tr>
      <w:tr w:rsidR="008A44EC" w:rsidRPr="006A05BE" w14:paraId="195B7E99" w14:textId="77777777" w:rsidTr="008A44EC">
        <w:trPr>
          <w:trHeight w:val="217"/>
        </w:trPr>
        <w:tc>
          <w:tcPr>
            <w:tcW w:w="5812" w:type="dxa"/>
          </w:tcPr>
          <w:p w14:paraId="619317D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8. </w:t>
            </w:r>
            <w:r w:rsidRPr="00452FDF">
              <w:rPr>
                <w:rFonts w:ascii="Arial Narrow" w:eastAsia="Times New Roman" w:hAnsi="Arial Narrow" w:cs="Times New Roman"/>
                <w:sz w:val="16"/>
                <w:szCs w:val="16"/>
                <w:lang w:val="en-GB"/>
              </w:rPr>
              <w:t>The source(s) of effectiveness estimates used are stated.</w:t>
            </w:r>
          </w:p>
        </w:tc>
        <w:tc>
          <w:tcPr>
            <w:tcW w:w="1134" w:type="dxa"/>
          </w:tcPr>
          <w:p w14:paraId="6305C82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6FDD4DF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18052B5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19F61103" w14:textId="77777777" w:rsidTr="008A44EC">
        <w:trPr>
          <w:trHeight w:val="217"/>
        </w:trPr>
        <w:tc>
          <w:tcPr>
            <w:tcW w:w="5812" w:type="dxa"/>
          </w:tcPr>
          <w:p w14:paraId="6614619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9. </w:t>
            </w:r>
            <w:r w:rsidRPr="00452FDF">
              <w:rPr>
                <w:rFonts w:ascii="Arial Narrow" w:eastAsia="Times New Roman" w:hAnsi="Arial Narrow" w:cs="Times New Roman"/>
                <w:sz w:val="16"/>
                <w:szCs w:val="16"/>
                <w:lang w:val="en-GB"/>
              </w:rPr>
              <w:t>Details of the design and results of effectiveness study are given (if based on a single study).</w:t>
            </w:r>
          </w:p>
        </w:tc>
        <w:tc>
          <w:tcPr>
            <w:tcW w:w="1134" w:type="dxa"/>
          </w:tcPr>
          <w:p w14:paraId="36F0A59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490C58A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79B1181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06BEEF09" w14:textId="77777777" w:rsidTr="008A44EC">
        <w:trPr>
          <w:trHeight w:val="217"/>
        </w:trPr>
        <w:tc>
          <w:tcPr>
            <w:tcW w:w="5812" w:type="dxa"/>
          </w:tcPr>
          <w:p w14:paraId="0FF74DE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10. </w:t>
            </w:r>
            <w:r w:rsidRPr="00452FDF">
              <w:rPr>
                <w:rFonts w:ascii="Arial Narrow" w:eastAsia="Times New Roman" w:hAnsi="Arial Narrow" w:cs="Times New Roman"/>
                <w:sz w:val="16"/>
                <w:szCs w:val="16"/>
                <w:lang w:val="en-GB"/>
              </w:rPr>
              <w:t>Details of the methods of synthesis or meta-analysis of estimates are given (if based on a synthesis of a number of effectiveness studies).</w:t>
            </w:r>
          </w:p>
        </w:tc>
        <w:tc>
          <w:tcPr>
            <w:tcW w:w="1134" w:type="dxa"/>
          </w:tcPr>
          <w:p w14:paraId="1D733D2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1418" w:type="dxa"/>
          </w:tcPr>
          <w:p w14:paraId="68FEC70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1134" w:type="dxa"/>
          </w:tcPr>
          <w:p w14:paraId="1126560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r>
      <w:tr w:rsidR="008A44EC" w:rsidRPr="006A05BE" w14:paraId="3B3A8659" w14:textId="77777777" w:rsidTr="008A44EC">
        <w:trPr>
          <w:trHeight w:val="217"/>
        </w:trPr>
        <w:tc>
          <w:tcPr>
            <w:tcW w:w="5812" w:type="dxa"/>
          </w:tcPr>
          <w:p w14:paraId="65E4F15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11. </w:t>
            </w:r>
            <w:r w:rsidRPr="00452FDF">
              <w:rPr>
                <w:rFonts w:ascii="Arial Narrow" w:eastAsia="Times New Roman" w:hAnsi="Arial Narrow" w:cs="Times New Roman"/>
                <w:sz w:val="16"/>
                <w:szCs w:val="16"/>
                <w:lang w:val="en-GB"/>
              </w:rPr>
              <w:t>The primary outcome measure(s) for the economic evaluation are clearly stated.</w:t>
            </w:r>
          </w:p>
        </w:tc>
        <w:tc>
          <w:tcPr>
            <w:tcW w:w="1134" w:type="dxa"/>
          </w:tcPr>
          <w:p w14:paraId="1B0BF5A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34DC712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07ED71F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1F2C7AA" w14:textId="77777777" w:rsidTr="008A44EC">
        <w:trPr>
          <w:trHeight w:val="217"/>
        </w:trPr>
        <w:tc>
          <w:tcPr>
            <w:tcW w:w="5812" w:type="dxa"/>
          </w:tcPr>
          <w:p w14:paraId="4F40C7D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12. </w:t>
            </w:r>
            <w:r w:rsidRPr="00452FDF">
              <w:rPr>
                <w:rFonts w:ascii="Arial Narrow" w:hAnsi="Arial Narrow" w:cs="Times New Roman"/>
                <w:sz w:val="16"/>
                <w:szCs w:val="16"/>
                <w:lang w:val="en-GB"/>
              </w:rPr>
              <w:t>Methods to value benefits are stated.</w:t>
            </w:r>
          </w:p>
        </w:tc>
        <w:tc>
          <w:tcPr>
            <w:tcW w:w="1134" w:type="dxa"/>
          </w:tcPr>
          <w:p w14:paraId="033F763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418" w:type="dxa"/>
          </w:tcPr>
          <w:p w14:paraId="34A6360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134" w:type="dxa"/>
          </w:tcPr>
          <w:p w14:paraId="67729609" w14:textId="77777777" w:rsidR="005C2F75" w:rsidRPr="00452FDF" w:rsidRDefault="005C2F75" w:rsidP="00446BAF">
            <w:pPr>
              <w:rPr>
                <w:rFonts w:ascii="Arial Narrow" w:hAnsi="Arial Narrow"/>
                <w:sz w:val="16"/>
                <w:szCs w:val="16"/>
              </w:rPr>
            </w:pPr>
            <w:r>
              <w:rPr>
                <w:rFonts w:ascii="Arial Narrow" w:hAnsi="Arial Narrow"/>
                <w:sz w:val="16"/>
                <w:szCs w:val="16"/>
              </w:rPr>
              <w:t>0</w:t>
            </w:r>
          </w:p>
        </w:tc>
      </w:tr>
      <w:tr w:rsidR="008A44EC" w:rsidRPr="006A05BE" w14:paraId="725F26C3" w14:textId="77777777" w:rsidTr="008A44EC">
        <w:trPr>
          <w:trHeight w:val="217"/>
        </w:trPr>
        <w:tc>
          <w:tcPr>
            <w:tcW w:w="5812" w:type="dxa"/>
          </w:tcPr>
          <w:p w14:paraId="49E289E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13. </w:t>
            </w:r>
            <w:r w:rsidRPr="00452FDF">
              <w:rPr>
                <w:rFonts w:ascii="Arial Narrow" w:eastAsia="Times New Roman" w:hAnsi="Arial Narrow" w:cs="Times New Roman"/>
                <w:sz w:val="16"/>
                <w:szCs w:val="16"/>
                <w:lang w:val="en-GB"/>
              </w:rPr>
              <w:t>Details of the subjects from whom valuations were obtained were given.</w:t>
            </w:r>
          </w:p>
        </w:tc>
        <w:tc>
          <w:tcPr>
            <w:tcW w:w="1134" w:type="dxa"/>
          </w:tcPr>
          <w:p w14:paraId="12D1C8F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418" w:type="dxa"/>
          </w:tcPr>
          <w:p w14:paraId="1516DE2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134" w:type="dxa"/>
          </w:tcPr>
          <w:p w14:paraId="295664A0" w14:textId="77777777" w:rsidR="005C2F75" w:rsidRPr="00452FDF" w:rsidRDefault="005C2F75" w:rsidP="00446BAF">
            <w:pPr>
              <w:rPr>
                <w:rFonts w:ascii="Arial Narrow" w:hAnsi="Arial Narrow"/>
                <w:sz w:val="16"/>
                <w:szCs w:val="16"/>
              </w:rPr>
            </w:pPr>
            <w:r>
              <w:rPr>
                <w:rFonts w:ascii="Arial Narrow" w:hAnsi="Arial Narrow"/>
                <w:sz w:val="16"/>
                <w:szCs w:val="16"/>
              </w:rPr>
              <w:t>0</w:t>
            </w:r>
          </w:p>
        </w:tc>
      </w:tr>
      <w:tr w:rsidR="008A44EC" w:rsidRPr="006A05BE" w14:paraId="01E3CA94" w14:textId="77777777" w:rsidTr="008A44EC">
        <w:trPr>
          <w:trHeight w:val="217"/>
        </w:trPr>
        <w:tc>
          <w:tcPr>
            <w:tcW w:w="5812" w:type="dxa"/>
          </w:tcPr>
          <w:p w14:paraId="475F027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14. </w:t>
            </w:r>
            <w:r w:rsidRPr="00452FDF">
              <w:rPr>
                <w:rFonts w:ascii="Arial Narrow" w:hAnsi="Arial Narrow" w:cs="Times New Roman"/>
                <w:sz w:val="16"/>
                <w:szCs w:val="16"/>
                <w:lang w:val="en-GB"/>
              </w:rPr>
              <w:t>Productivity changes (if included) are reported separately.</w:t>
            </w:r>
          </w:p>
        </w:tc>
        <w:tc>
          <w:tcPr>
            <w:tcW w:w="1134" w:type="dxa"/>
          </w:tcPr>
          <w:p w14:paraId="22EEAAB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418" w:type="dxa"/>
          </w:tcPr>
          <w:p w14:paraId="3917B7E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134" w:type="dxa"/>
          </w:tcPr>
          <w:p w14:paraId="5DF7AE3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r>
      <w:tr w:rsidR="008A44EC" w:rsidRPr="006A05BE" w14:paraId="60375C13" w14:textId="77777777" w:rsidTr="008A44EC">
        <w:trPr>
          <w:trHeight w:val="217"/>
        </w:trPr>
        <w:tc>
          <w:tcPr>
            <w:tcW w:w="5812" w:type="dxa"/>
          </w:tcPr>
          <w:p w14:paraId="1ADF4BA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15. </w:t>
            </w:r>
            <w:r w:rsidRPr="00452FDF">
              <w:rPr>
                <w:rFonts w:ascii="Arial Narrow" w:eastAsia="Times New Roman" w:hAnsi="Arial Narrow" w:cs="Times New Roman"/>
                <w:sz w:val="16"/>
                <w:szCs w:val="16"/>
                <w:lang w:val="en-GB"/>
              </w:rPr>
              <w:t>The relevance of productivity changes to the study question is discussed.</w:t>
            </w:r>
          </w:p>
        </w:tc>
        <w:tc>
          <w:tcPr>
            <w:tcW w:w="1134" w:type="dxa"/>
          </w:tcPr>
          <w:p w14:paraId="036564B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1418" w:type="dxa"/>
          </w:tcPr>
          <w:p w14:paraId="63D5894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1134" w:type="dxa"/>
          </w:tcPr>
          <w:p w14:paraId="12018AD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r>
      <w:tr w:rsidR="008A44EC" w:rsidRPr="006A05BE" w14:paraId="312ECE97" w14:textId="77777777" w:rsidTr="008A44EC">
        <w:trPr>
          <w:trHeight w:val="217"/>
        </w:trPr>
        <w:tc>
          <w:tcPr>
            <w:tcW w:w="5812" w:type="dxa"/>
          </w:tcPr>
          <w:p w14:paraId="46D4312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16. </w:t>
            </w:r>
            <w:r w:rsidRPr="00452FDF">
              <w:rPr>
                <w:rFonts w:ascii="Arial Narrow" w:eastAsia="Times New Roman" w:hAnsi="Arial Narrow" w:cs="Times New Roman"/>
                <w:sz w:val="16"/>
                <w:szCs w:val="16"/>
                <w:lang w:val="en-GB"/>
              </w:rPr>
              <w:t>Quantities of resource use are reported separately from their unit costs.</w:t>
            </w:r>
          </w:p>
        </w:tc>
        <w:tc>
          <w:tcPr>
            <w:tcW w:w="1134" w:type="dxa"/>
          </w:tcPr>
          <w:p w14:paraId="556F50E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418" w:type="dxa"/>
          </w:tcPr>
          <w:p w14:paraId="2A7EB729"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5A455731" w14:textId="77777777" w:rsidR="005C2F75" w:rsidRPr="00452FDF" w:rsidRDefault="005C2F75" w:rsidP="00446BAF">
            <w:pPr>
              <w:rPr>
                <w:rFonts w:ascii="Arial Narrow" w:hAnsi="Arial Narrow"/>
                <w:sz w:val="16"/>
                <w:szCs w:val="16"/>
              </w:rPr>
            </w:pPr>
            <w:r>
              <w:rPr>
                <w:rFonts w:ascii="Arial Narrow" w:hAnsi="Arial Narrow"/>
                <w:sz w:val="16"/>
                <w:szCs w:val="16"/>
              </w:rPr>
              <w:t>0</w:t>
            </w:r>
          </w:p>
        </w:tc>
      </w:tr>
      <w:tr w:rsidR="008A44EC" w:rsidRPr="006A05BE" w14:paraId="48190E4A" w14:textId="77777777" w:rsidTr="008A44EC">
        <w:trPr>
          <w:trHeight w:val="217"/>
        </w:trPr>
        <w:tc>
          <w:tcPr>
            <w:tcW w:w="5812" w:type="dxa"/>
          </w:tcPr>
          <w:p w14:paraId="6BB83DE3" w14:textId="77777777" w:rsidR="005C2F75" w:rsidRPr="00452FDF" w:rsidRDefault="005C2F75" w:rsidP="00446BAF">
            <w:pPr>
              <w:rPr>
                <w:rFonts w:ascii="Arial Narrow" w:hAnsi="Arial Narrow"/>
                <w:sz w:val="16"/>
                <w:szCs w:val="16"/>
              </w:rPr>
            </w:pPr>
            <w:r w:rsidRPr="00452FDF">
              <w:rPr>
                <w:rFonts w:ascii="Arial Narrow" w:eastAsia="Times New Roman" w:hAnsi="Arial Narrow" w:cs="Times New Roman"/>
                <w:sz w:val="16"/>
                <w:szCs w:val="16"/>
                <w:lang w:val="en-GB"/>
              </w:rPr>
              <w:t>17. Methods for the estimation of quantities and unit costs are described</w:t>
            </w:r>
          </w:p>
        </w:tc>
        <w:tc>
          <w:tcPr>
            <w:tcW w:w="1134" w:type="dxa"/>
          </w:tcPr>
          <w:p w14:paraId="162B0EC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418" w:type="dxa"/>
          </w:tcPr>
          <w:p w14:paraId="0CE38027"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0EB81C0E" w14:textId="77777777" w:rsidR="005C2F75" w:rsidRPr="00452FDF" w:rsidRDefault="005C2F75" w:rsidP="00446BAF">
            <w:pPr>
              <w:rPr>
                <w:rFonts w:ascii="Arial Narrow" w:hAnsi="Arial Narrow"/>
                <w:sz w:val="16"/>
                <w:szCs w:val="16"/>
              </w:rPr>
            </w:pPr>
            <w:r>
              <w:rPr>
                <w:rFonts w:ascii="Arial Narrow" w:hAnsi="Arial Narrow"/>
                <w:sz w:val="16"/>
                <w:szCs w:val="16"/>
              </w:rPr>
              <w:t>0</w:t>
            </w:r>
          </w:p>
        </w:tc>
      </w:tr>
      <w:tr w:rsidR="008A44EC" w:rsidRPr="006A05BE" w14:paraId="78BB9D2F" w14:textId="77777777" w:rsidTr="008A44EC">
        <w:trPr>
          <w:trHeight w:val="217"/>
        </w:trPr>
        <w:tc>
          <w:tcPr>
            <w:tcW w:w="5812" w:type="dxa"/>
          </w:tcPr>
          <w:p w14:paraId="0446187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18. </w:t>
            </w:r>
            <w:r w:rsidRPr="00452FDF">
              <w:rPr>
                <w:rFonts w:ascii="Arial Narrow" w:hAnsi="Arial Narrow" w:cs="Times New Roman"/>
                <w:sz w:val="16"/>
                <w:szCs w:val="16"/>
                <w:lang w:val="en-GB"/>
              </w:rPr>
              <w:t>Currency and price data are recorded.</w:t>
            </w:r>
          </w:p>
        </w:tc>
        <w:tc>
          <w:tcPr>
            <w:tcW w:w="1134" w:type="dxa"/>
          </w:tcPr>
          <w:p w14:paraId="1025FA3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1BFD7138"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64ED25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13C911E3" w14:textId="77777777" w:rsidTr="008A44EC">
        <w:trPr>
          <w:trHeight w:val="217"/>
        </w:trPr>
        <w:tc>
          <w:tcPr>
            <w:tcW w:w="5812" w:type="dxa"/>
          </w:tcPr>
          <w:p w14:paraId="5089FB1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19. </w:t>
            </w:r>
            <w:r w:rsidRPr="00452FDF">
              <w:rPr>
                <w:rFonts w:ascii="Arial Narrow" w:hAnsi="Arial Narrow" w:cs="Times New Roman"/>
                <w:sz w:val="16"/>
                <w:szCs w:val="16"/>
                <w:lang w:val="en-GB"/>
              </w:rPr>
              <w:t>Details of currency of price adjustments for inflation or currency conversion are given.</w:t>
            </w:r>
          </w:p>
        </w:tc>
        <w:tc>
          <w:tcPr>
            <w:tcW w:w="1134" w:type="dxa"/>
          </w:tcPr>
          <w:p w14:paraId="5872E4F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4AC7C83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6D593EB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7223FB5E" w14:textId="77777777" w:rsidTr="008A44EC">
        <w:trPr>
          <w:trHeight w:val="114"/>
        </w:trPr>
        <w:tc>
          <w:tcPr>
            <w:tcW w:w="5812" w:type="dxa"/>
          </w:tcPr>
          <w:p w14:paraId="23BFE58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20. </w:t>
            </w:r>
            <w:r w:rsidRPr="00452FDF">
              <w:rPr>
                <w:rFonts w:ascii="Arial Narrow" w:eastAsia="Times New Roman" w:hAnsi="Arial Narrow" w:cs="Times New Roman"/>
                <w:sz w:val="16"/>
                <w:szCs w:val="16"/>
                <w:lang w:val="en-GB"/>
              </w:rPr>
              <w:t>Details of any model used are given.</w:t>
            </w:r>
          </w:p>
        </w:tc>
        <w:tc>
          <w:tcPr>
            <w:tcW w:w="1134" w:type="dxa"/>
          </w:tcPr>
          <w:p w14:paraId="13D5C2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p w14:paraId="0A878A3A" w14:textId="77777777" w:rsidR="005C2F75" w:rsidRPr="00452FDF" w:rsidRDefault="005C2F75" w:rsidP="00446BAF">
            <w:pPr>
              <w:rPr>
                <w:rFonts w:ascii="Arial Narrow" w:hAnsi="Arial Narrow"/>
                <w:sz w:val="16"/>
                <w:szCs w:val="16"/>
              </w:rPr>
            </w:pPr>
          </w:p>
        </w:tc>
        <w:tc>
          <w:tcPr>
            <w:tcW w:w="1418" w:type="dxa"/>
          </w:tcPr>
          <w:p w14:paraId="0CCE7DE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68C1E96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1FA80CF0" w14:textId="77777777" w:rsidTr="008A44EC">
        <w:trPr>
          <w:trHeight w:val="217"/>
        </w:trPr>
        <w:tc>
          <w:tcPr>
            <w:tcW w:w="5812" w:type="dxa"/>
          </w:tcPr>
          <w:p w14:paraId="696F350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21. </w:t>
            </w:r>
            <w:r w:rsidRPr="00452FDF">
              <w:rPr>
                <w:rFonts w:ascii="Arial Narrow" w:hAnsi="Arial Narrow" w:cs="Times New Roman"/>
                <w:sz w:val="16"/>
                <w:szCs w:val="16"/>
                <w:lang w:val="en-GB"/>
              </w:rPr>
              <w:t>The choice of model used and the key parameters on which it is based are justified.</w:t>
            </w:r>
          </w:p>
        </w:tc>
        <w:tc>
          <w:tcPr>
            <w:tcW w:w="1134" w:type="dxa"/>
          </w:tcPr>
          <w:p w14:paraId="6A51BBA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5C98263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5400040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5C2F75" w:rsidRPr="006A05BE" w14:paraId="18868F46" w14:textId="77777777" w:rsidTr="008A44EC">
        <w:trPr>
          <w:trHeight w:val="217"/>
        </w:trPr>
        <w:tc>
          <w:tcPr>
            <w:tcW w:w="9498" w:type="dxa"/>
            <w:gridSpan w:val="4"/>
          </w:tcPr>
          <w:p w14:paraId="0D051F18" w14:textId="77777777" w:rsidR="005C2F75" w:rsidRPr="00452FDF" w:rsidRDefault="005C2F75" w:rsidP="00446BAF">
            <w:pPr>
              <w:rPr>
                <w:rFonts w:ascii="Arial Narrow" w:hAnsi="Arial Narrow"/>
                <w:sz w:val="16"/>
                <w:szCs w:val="16"/>
              </w:rPr>
            </w:pPr>
            <w:r w:rsidRPr="00452FDF">
              <w:rPr>
                <w:rFonts w:ascii="Arial Narrow" w:hAnsi="Arial Narrow"/>
                <w:b/>
                <w:sz w:val="16"/>
                <w:szCs w:val="16"/>
              </w:rPr>
              <w:t>Analysis and interpretation of results</w:t>
            </w:r>
          </w:p>
        </w:tc>
      </w:tr>
      <w:tr w:rsidR="008A44EC" w:rsidRPr="006A05BE" w14:paraId="0E0654FC" w14:textId="77777777" w:rsidTr="008A44EC">
        <w:trPr>
          <w:trHeight w:val="217"/>
        </w:trPr>
        <w:tc>
          <w:tcPr>
            <w:tcW w:w="5812" w:type="dxa"/>
          </w:tcPr>
          <w:p w14:paraId="7D3322B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22.</w:t>
            </w:r>
            <w:r w:rsidRPr="00452FDF">
              <w:rPr>
                <w:rFonts w:ascii="Arial Narrow" w:hAnsi="Arial Narrow" w:cs="Times New Roman"/>
                <w:sz w:val="16"/>
                <w:szCs w:val="16"/>
                <w:lang w:val="en-GB"/>
              </w:rPr>
              <w:t xml:space="preserve"> Time horizon of costs and benefits is stated.</w:t>
            </w:r>
          </w:p>
        </w:tc>
        <w:tc>
          <w:tcPr>
            <w:tcW w:w="1134" w:type="dxa"/>
          </w:tcPr>
          <w:p w14:paraId="2DC74F06"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522F67E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7FB2EBA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2D640691" w14:textId="77777777" w:rsidTr="008A44EC">
        <w:trPr>
          <w:trHeight w:val="217"/>
        </w:trPr>
        <w:tc>
          <w:tcPr>
            <w:tcW w:w="5812" w:type="dxa"/>
          </w:tcPr>
          <w:p w14:paraId="23F704C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23.</w:t>
            </w:r>
            <w:r w:rsidRPr="00452FDF">
              <w:rPr>
                <w:rFonts w:ascii="Arial Narrow" w:eastAsia="Times New Roman" w:hAnsi="Arial Narrow" w:cs="Times New Roman"/>
                <w:sz w:val="16"/>
                <w:szCs w:val="16"/>
                <w:lang w:val="en-GB"/>
              </w:rPr>
              <w:t xml:space="preserve"> The discount rate(s) is stated.</w:t>
            </w:r>
          </w:p>
        </w:tc>
        <w:tc>
          <w:tcPr>
            <w:tcW w:w="1134" w:type="dxa"/>
          </w:tcPr>
          <w:p w14:paraId="567E960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514ED85F"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58CF8D1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6A68B64C" w14:textId="77777777" w:rsidTr="008A44EC">
        <w:trPr>
          <w:trHeight w:val="217"/>
        </w:trPr>
        <w:tc>
          <w:tcPr>
            <w:tcW w:w="5812" w:type="dxa"/>
          </w:tcPr>
          <w:p w14:paraId="715CBB6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24.</w:t>
            </w:r>
            <w:r w:rsidRPr="00452FDF">
              <w:rPr>
                <w:rFonts w:ascii="Arial Narrow" w:eastAsia="Times New Roman" w:hAnsi="Arial Narrow" w:cs="Times New Roman"/>
                <w:sz w:val="16"/>
                <w:szCs w:val="16"/>
                <w:lang w:val="en-GB"/>
              </w:rPr>
              <w:t xml:space="preserve"> The choice of discount rate(s) is justified.</w:t>
            </w:r>
          </w:p>
        </w:tc>
        <w:tc>
          <w:tcPr>
            <w:tcW w:w="1134" w:type="dxa"/>
          </w:tcPr>
          <w:p w14:paraId="0D8DFFE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418" w:type="dxa"/>
          </w:tcPr>
          <w:p w14:paraId="1B9F6EF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0</w:t>
            </w:r>
          </w:p>
        </w:tc>
        <w:tc>
          <w:tcPr>
            <w:tcW w:w="1134" w:type="dxa"/>
          </w:tcPr>
          <w:p w14:paraId="4E7144C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B127AE3" w14:textId="77777777" w:rsidTr="008A44EC">
        <w:trPr>
          <w:trHeight w:val="217"/>
        </w:trPr>
        <w:tc>
          <w:tcPr>
            <w:tcW w:w="5812" w:type="dxa"/>
          </w:tcPr>
          <w:p w14:paraId="4E26754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25. </w:t>
            </w:r>
            <w:r w:rsidRPr="00452FDF">
              <w:rPr>
                <w:rFonts w:ascii="Arial Narrow" w:eastAsia="Times New Roman" w:hAnsi="Arial Narrow" w:cs="Times New Roman"/>
                <w:sz w:val="16"/>
                <w:szCs w:val="16"/>
                <w:lang w:val="en-GB"/>
              </w:rPr>
              <w:t>An explanation is given if costs and benefits are not discounted.</w:t>
            </w:r>
          </w:p>
        </w:tc>
        <w:tc>
          <w:tcPr>
            <w:tcW w:w="1134" w:type="dxa"/>
          </w:tcPr>
          <w:p w14:paraId="346ECFD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1418" w:type="dxa"/>
          </w:tcPr>
          <w:p w14:paraId="1A27F57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c>
          <w:tcPr>
            <w:tcW w:w="1134" w:type="dxa"/>
          </w:tcPr>
          <w:p w14:paraId="09FFF2C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w:t>
            </w:r>
          </w:p>
        </w:tc>
      </w:tr>
      <w:tr w:rsidR="008A44EC" w:rsidRPr="006A05BE" w14:paraId="0F8FB3B8" w14:textId="77777777" w:rsidTr="008A44EC">
        <w:trPr>
          <w:trHeight w:val="217"/>
        </w:trPr>
        <w:tc>
          <w:tcPr>
            <w:tcW w:w="5812" w:type="dxa"/>
          </w:tcPr>
          <w:p w14:paraId="4F013D3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26. </w:t>
            </w:r>
            <w:r w:rsidRPr="00452FDF">
              <w:rPr>
                <w:rFonts w:ascii="Arial Narrow" w:eastAsia="Times New Roman" w:hAnsi="Arial Narrow" w:cs="Times New Roman"/>
                <w:sz w:val="16"/>
                <w:szCs w:val="16"/>
                <w:lang w:val="en-GB"/>
              </w:rPr>
              <w:t>Details of statistical tests and confidence intervals are given for stochastic data.</w:t>
            </w:r>
          </w:p>
        </w:tc>
        <w:tc>
          <w:tcPr>
            <w:tcW w:w="1134" w:type="dxa"/>
          </w:tcPr>
          <w:p w14:paraId="7D955BC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65EE354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7E800012"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4FD5CB0" w14:textId="77777777" w:rsidTr="008A44EC">
        <w:trPr>
          <w:trHeight w:val="217"/>
        </w:trPr>
        <w:tc>
          <w:tcPr>
            <w:tcW w:w="5812" w:type="dxa"/>
          </w:tcPr>
          <w:p w14:paraId="16EE530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27. </w:t>
            </w:r>
            <w:r w:rsidRPr="00452FDF">
              <w:rPr>
                <w:rFonts w:ascii="Arial Narrow" w:eastAsia="Times New Roman" w:hAnsi="Arial Narrow" w:cs="Times New Roman"/>
                <w:sz w:val="16"/>
                <w:szCs w:val="16"/>
                <w:lang w:val="en-GB"/>
              </w:rPr>
              <w:t>The approach to sensitivity analysis is given.</w:t>
            </w:r>
          </w:p>
        </w:tc>
        <w:tc>
          <w:tcPr>
            <w:tcW w:w="1134" w:type="dxa"/>
          </w:tcPr>
          <w:p w14:paraId="4FF38AA2"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418" w:type="dxa"/>
          </w:tcPr>
          <w:p w14:paraId="4D1A3BF2"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027A9D9E"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0A2DA819" w14:textId="77777777" w:rsidTr="008A44EC">
        <w:trPr>
          <w:trHeight w:val="217"/>
        </w:trPr>
        <w:tc>
          <w:tcPr>
            <w:tcW w:w="5812" w:type="dxa"/>
          </w:tcPr>
          <w:p w14:paraId="76D99EC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28.</w:t>
            </w:r>
            <w:r w:rsidRPr="00452FDF">
              <w:rPr>
                <w:rFonts w:ascii="Arial Narrow" w:eastAsia="Times New Roman" w:hAnsi="Arial Narrow" w:cs="Times New Roman"/>
                <w:sz w:val="16"/>
                <w:szCs w:val="16"/>
                <w:lang w:val="en-GB"/>
              </w:rPr>
              <w:t xml:space="preserve"> The choice of variables for sensitivity analysis is justified.</w:t>
            </w:r>
          </w:p>
        </w:tc>
        <w:tc>
          <w:tcPr>
            <w:tcW w:w="1134" w:type="dxa"/>
          </w:tcPr>
          <w:p w14:paraId="15AE57FF"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418" w:type="dxa"/>
          </w:tcPr>
          <w:p w14:paraId="5C72A195"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34ADCA1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65337A4E" w14:textId="77777777" w:rsidTr="008A44EC">
        <w:trPr>
          <w:trHeight w:val="425"/>
        </w:trPr>
        <w:tc>
          <w:tcPr>
            <w:tcW w:w="5812" w:type="dxa"/>
          </w:tcPr>
          <w:p w14:paraId="14968A3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29. </w:t>
            </w:r>
            <w:r w:rsidRPr="00452FDF">
              <w:rPr>
                <w:rFonts w:ascii="Arial Narrow" w:eastAsia="Times New Roman" w:hAnsi="Arial Narrow" w:cs="Times New Roman"/>
                <w:sz w:val="16"/>
                <w:szCs w:val="16"/>
                <w:lang w:val="en-GB"/>
              </w:rPr>
              <w:t>The ranges over which the variables are varied are justified.</w:t>
            </w:r>
          </w:p>
        </w:tc>
        <w:tc>
          <w:tcPr>
            <w:tcW w:w="1134" w:type="dxa"/>
          </w:tcPr>
          <w:p w14:paraId="6E415697"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418" w:type="dxa"/>
          </w:tcPr>
          <w:p w14:paraId="5BA3CD4C"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3607D2E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5ACFFC8A" w14:textId="77777777" w:rsidTr="008A44EC">
        <w:trPr>
          <w:trHeight w:val="378"/>
        </w:trPr>
        <w:tc>
          <w:tcPr>
            <w:tcW w:w="5812" w:type="dxa"/>
          </w:tcPr>
          <w:p w14:paraId="02E7E29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30. </w:t>
            </w:r>
            <w:r w:rsidRPr="00452FDF">
              <w:rPr>
                <w:rFonts w:ascii="Arial Narrow" w:eastAsia="Times New Roman" w:hAnsi="Arial Narrow" w:cs="Times New Roman"/>
                <w:sz w:val="16"/>
                <w:szCs w:val="16"/>
                <w:lang w:val="en-GB"/>
              </w:rPr>
              <w:t>Relevant alternatives are compared.</w:t>
            </w:r>
          </w:p>
        </w:tc>
        <w:tc>
          <w:tcPr>
            <w:tcW w:w="1134" w:type="dxa"/>
          </w:tcPr>
          <w:p w14:paraId="14EDB0E7"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418" w:type="dxa"/>
          </w:tcPr>
          <w:p w14:paraId="7DA837CD" w14:textId="77777777" w:rsidR="005C2F75" w:rsidRPr="00452FDF" w:rsidRDefault="005C2F75" w:rsidP="00446BAF">
            <w:pPr>
              <w:rPr>
                <w:rFonts w:ascii="Arial Narrow" w:hAnsi="Arial Narrow"/>
                <w:sz w:val="16"/>
                <w:szCs w:val="16"/>
              </w:rPr>
            </w:pPr>
            <w:r>
              <w:rPr>
                <w:rFonts w:ascii="Arial Narrow" w:hAnsi="Arial Narrow"/>
                <w:sz w:val="16"/>
                <w:szCs w:val="16"/>
              </w:rPr>
              <w:t>0</w:t>
            </w:r>
          </w:p>
        </w:tc>
        <w:tc>
          <w:tcPr>
            <w:tcW w:w="1134" w:type="dxa"/>
          </w:tcPr>
          <w:p w14:paraId="3971B8E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D245BC0" w14:textId="77777777" w:rsidTr="008A44EC">
        <w:trPr>
          <w:trHeight w:val="464"/>
        </w:trPr>
        <w:tc>
          <w:tcPr>
            <w:tcW w:w="5812" w:type="dxa"/>
          </w:tcPr>
          <w:p w14:paraId="78182CE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31. </w:t>
            </w:r>
            <w:r w:rsidRPr="00452FDF">
              <w:rPr>
                <w:rFonts w:ascii="Arial Narrow" w:eastAsia="Times New Roman" w:hAnsi="Arial Narrow" w:cs="Times New Roman"/>
                <w:sz w:val="16"/>
                <w:szCs w:val="16"/>
                <w:lang w:val="en-GB"/>
              </w:rPr>
              <w:t>Incremental analysis is reported.</w:t>
            </w:r>
          </w:p>
        </w:tc>
        <w:tc>
          <w:tcPr>
            <w:tcW w:w="1134" w:type="dxa"/>
          </w:tcPr>
          <w:p w14:paraId="52803E1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1CD9CE0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6AC25ADA"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55279491" w14:textId="77777777" w:rsidTr="008A44EC">
        <w:trPr>
          <w:trHeight w:val="50"/>
        </w:trPr>
        <w:tc>
          <w:tcPr>
            <w:tcW w:w="5812" w:type="dxa"/>
          </w:tcPr>
          <w:p w14:paraId="36E0A693"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32. </w:t>
            </w:r>
            <w:r w:rsidRPr="00452FDF">
              <w:rPr>
                <w:rFonts w:ascii="Arial Narrow" w:eastAsia="Times New Roman" w:hAnsi="Arial Narrow" w:cs="Times New Roman"/>
                <w:sz w:val="16"/>
                <w:szCs w:val="16"/>
                <w:lang w:val="en-GB"/>
              </w:rPr>
              <w:t>Major outcomes are presented in a disaggregated as well as aggregated form.</w:t>
            </w:r>
          </w:p>
        </w:tc>
        <w:tc>
          <w:tcPr>
            <w:tcW w:w="1134" w:type="dxa"/>
          </w:tcPr>
          <w:p w14:paraId="6363165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6B5DDA21"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0A8616DB"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3DC20872" w14:textId="77777777" w:rsidTr="008A44EC">
        <w:trPr>
          <w:trHeight w:val="438"/>
        </w:trPr>
        <w:tc>
          <w:tcPr>
            <w:tcW w:w="5812" w:type="dxa"/>
          </w:tcPr>
          <w:p w14:paraId="6A7B63AD"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33. </w:t>
            </w:r>
            <w:r w:rsidRPr="00452FDF">
              <w:rPr>
                <w:rFonts w:ascii="Arial Narrow" w:eastAsia="Times New Roman" w:hAnsi="Arial Narrow" w:cs="Times New Roman"/>
                <w:sz w:val="16"/>
                <w:szCs w:val="16"/>
                <w:lang w:val="en-GB"/>
              </w:rPr>
              <w:t>The answer to the study question is given.</w:t>
            </w:r>
          </w:p>
        </w:tc>
        <w:tc>
          <w:tcPr>
            <w:tcW w:w="1134" w:type="dxa"/>
          </w:tcPr>
          <w:p w14:paraId="1AABDE5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4E7E2239"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57F3C46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5C80EFF7" w14:textId="77777777" w:rsidTr="008A44EC">
        <w:trPr>
          <w:trHeight w:val="458"/>
        </w:trPr>
        <w:tc>
          <w:tcPr>
            <w:tcW w:w="5812" w:type="dxa"/>
          </w:tcPr>
          <w:p w14:paraId="57CAC84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 xml:space="preserve">34. </w:t>
            </w:r>
            <w:r w:rsidRPr="00452FDF">
              <w:rPr>
                <w:rFonts w:ascii="Arial Narrow" w:eastAsia="Times New Roman" w:hAnsi="Arial Narrow" w:cs="Times New Roman"/>
                <w:sz w:val="16"/>
                <w:szCs w:val="16"/>
                <w:lang w:val="en-GB"/>
              </w:rPr>
              <w:t>Conclusions follow from the data reported.</w:t>
            </w:r>
          </w:p>
        </w:tc>
        <w:tc>
          <w:tcPr>
            <w:tcW w:w="1134" w:type="dxa"/>
          </w:tcPr>
          <w:p w14:paraId="1971C42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3C7ED1C7"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68428F50"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r w:rsidR="008A44EC" w:rsidRPr="006A05BE" w14:paraId="21CB4856" w14:textId="77777777" w:rsidTr="008A44EC">
        <w:trPr>
          <w:trHeight w:val="346"/>
        </w:trPr>
        <w:tc>
          <w:tcPr>
            <w:tcW w:w="5812" w:type="dxa"/>
          </w:tcPr>
          <w:p w14:paraId="5982B2E4" w14:textId="77777777" w:rsidR="005C2F75" w:rsidRPr="00452FDF" w:rsidRDefault="005C2F75" w:rsidP="00446BAF">
            <w:pPr>
              <w:rPr>
                <w:rFonts w:ascii="Arial Narrow" w:hAnsi="Arial Narrow"/>
                <w:sz w:val="16"/>
                <w:szCs w:val="16"/>
              </w:rPr>
            </w:pPr>
            <w:r w:rsidRPr="00452FDF">
              <w:rPr>
                <w:rFonts w:ascii="Arial Narrow" w:hAnsi="Arial Narrow"/>
                <w:sz w:val="16"/>
                <w:szCs w:val="16"/>
              </w:rPr>
              <w:lastRenderedPageBreak/>
              <w:t xml:space="preserve">35. </w:t>
            </w:r>
            <w:r w:rsidRPr="00452FDF">
              <w:rPr>
                <w:rFonts w:ascii="Arial Narrow" w:eastAsia="Times New Roman" w:hAnsi="Arial Narrow" w:cs="Times New Roman"/>
                <w:sz w:val="16"/>
                <w:szCs w:val="16"/>
                <w:lang w:val="en-GB"/>
              </w:rPr>
              <w:t>Conclusions are accompanied by the appropriate caveats.</w:t>
            </w:r>
          </w:p>
        </w:tc>
        <w:tc>
          <w:tcPr>
            <w:tcW w:w="1134" w:type="dxa"/>
          </w:tcPr>
          <w:p w14:paraId="0615BEB5"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418" w:type="dxa"/>
          </w:tcPr>
          <w:p w14:paraId="0B41CC1F"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c>
          <w:tcPr>
            <w:tcW w:w="1134" w:type="dxa"/>
          </w:tcPr>
          <w:p w14:paraId="764074BC" w14:textId="77777777" w:rsidR="005C2F75" w:rsidRPr="00452FDF" w:rsidRDefault="005C2F75" w:rsidP="00446BAF">
            <w:pPr>
              <w:rPr>
                <w:rFonts w:ascii="Arial Narrow" w:hAnsi="Arial Narrow"/>
                <w:sz w:val="16"/>
                <w:szCs w:val="16"/>
              </w:rPr>
            </w:pPr>
            <w:r w:rsidRPr="00452FDF">
              <w:rPr>
                <w:rFonts w:ascii="Arial Narrow" w:hAnsi="Arial Narrow"/>
                <w:sz w:val="16"/>
                <w:szCs w:val="16"/>
              </w:rPr>
              <w:t>1</w:t>
            </w:r>
          </w:p>
        </w:tc>
      </w:tr>
    </w:tbl>
    <w:p w14:paraId="0EA2BE6C" w14:textId="77777777" w:rsidR="005C2F75" w:rsidRDefault="005C2F75" w:rsidP="008A44EC">
      <w:pPr>
        <w:ind w:firstLine="142"/>
        <w:rPr>
          <w:rFonts w:ascii="Arial Narrow" w:hAnsi="Arial Narrow"/>
          <w:sz w:val="18"/>
          <w:szCs w:val="18"/>
        </w:rPr>
      </w:pPr>
      <w:bookmarkStart w:id="0" w:name="_GoBack"/>
      <w:bookmarkEnd w:id="0"/>
      <w:r w:rsidRPr="006A05BE">
        <w:rPr>
          <w:rFonts w:ascii="Arial Narrow" w:hAnsi="Arial Narrow"/>
          <w:sz w:val="18"/>
          <w:szCs w:val="18"/>
        </w:rPr>
        <w:t xml:space="preserve">0 = no 1 = yes 2 = not clear </w:t>
      </w:r>
      <w:r>
        <w:rPr>
          <w:rFonts w:ascii="Arial Narrow" w:hAnsi="Arial Narrow"/>
          <w:sz w:val="18"/>
          <w:szCs w:val="18"/>
        </w:rPr>
        <w:t xml:space="preserve"> </w:t>
      </w:r>
    </w:p>
    <w:p w14:paraId="146FEB09" w14:textId="77777777" w:rsidR="005C2F75" w:rsidRDefault="005C2F75" w:rsidP="005C2F75">
      <w:pPr>
        <w:spacing w:line="200" w:lineRule="exact"/>
        <w:ind w:hanging="851"/>
        <w:rPr>
          <w:rFonts w:ascii="Arial Narrow" w:hAnsi="Arial Narrow"/>
          <w:b/>
          <w:sz w:val="20"/>
          <w:szCs w:val="20"/>
        </w:rPr>
      </w:pPr>
    </w:p>
    <w:p w14:paraId="24987BC8" w14:textId="77777777" w:rsidR="005C2F75" w:rsidRPr="00867D85" w:rsidRDefault="005C2F75" w:rsidP="005C2F75">
      <w:pPr>
        <w:rPr>
          <w:rFonts w:ascii="Arial Narrow" w:hAnsi="Arial Narrow"/>
          <w:b/>
          <w:sz w:val="20"/>
          <w:szCs w:val="20"/>
        </w:rPr>
      </w:pPr>
    </w:p>
    <w:p w14:paraId="6DCD10F0" w14:textId="08D17463" w:rsidR="005C2F75" w:rsidRDefault="005C2F75">
      <w:pPr>
        <w:rPr>
          <w:rFonts w:ascii="Arial Narrow" w:hAnsi="Arial Narrow"/>
          <w:b/>
          <w:sz w:val="20"/>
          <w:szCs w:val="20"/>
        </w:rPr>
      </w:pPr>
      <w:r>
        <w:rPr>
          <w:rFonts w:ascii="Arial Narrow" w:hAnsi="Arial Narrow"/>
          <w:b/>
          <w:sz w:val="20"/>
          <w:szCs w:val="20"/>
        </w:rPr>
        <w:br w:type="page"/>
      </w:r>
    </w:p>
    <w:p w14:paraId="59E78F9C" w14:textId="77777777" w:rsidR="005C2F75" w:rsidRPr="008C1D5F" w:rsidRDefault="005C2F75" w:rsidP="005C2F75">
      <w:pPr>
        <w:spacing w:line="200" w:lineRule="exact"/>
        <w:ind w:hanging="284"/>
        <w:rPr>
          <w:rFonts w:ascii="Arial Narrow" w:hAnsi="Arial Narrow"/>
          <w:b/>
          <w:sz w:val="20"/>
          <w:szCs w:val="20"/>
        </w:rPr>
      </w:pPr>
      <w:r>
        <w:rPr>
          <w:rFonts w:ascii="Arial Narrow" w:hAnsi="Arial Narrow"/>
          <w:b/>
          <w:sz w:val="20"/>
          <w:szCs w:val="20"/>
        </w:rPr>
        <w:lastRenderedPageBreak/>
        <w:t xml:space="preserve">Supplemental </w:t>
      </w:r>
      <w:r w:rsidRPr="008C1D5F">
        <w:rPr>
          <w:rFonts w:ascii="Arial Narrow" w:hAnsi="Arial Narrow"/>
          <w:b/>
          <w:sz w:val="20"/>
          <w:szCs w:val="20"/>
        </w:rPr>
        <w:t xml:space="preserve">Table </w:t>
      </w:r>
      <w:r>
        <w:rPr>
          <w:rFonts w:ascii="Arial Narrow" w:hAnsi="Arial Narrow"/>
          <w:b/>
          <w:sz w:val="20"/>
          <w:szCs w:val="20"/>
        </w:rPr>
        <w:t>5</w:t>
      </w:r>
      <w:r w:rsidRPr="008C1D5F">
        <w:rPr>
          <w:rFonts w:ascii="Arial Narrow" w:hAnsi="Arial Narrow"/>
          <w:b/>
          <w:sz w:val="20"/>
          <w:szCs w:val="20"/>
        </w:rPr>
        <w:t>.</w:t>
      </w:r>
      <w:r>
        <w:rPr>
          <w:rFonts w:ascii="Arial Narrow" w:hAnsi="Arial Narrow"/>
          <w:b/>
          <w:sz w:val="20"/>
          <w:szCs w:val="20"/>
        </w:rPr>
        <w:t xml:space="preserve"> Quality of included studies of i</w:t>
      </w:r>
      <w:r w:rsidRPr="008C1D5F">
        <w:rPr>
          <w:rFonts w:ascii="Arial Narrow" w:hAnsi="Arial Narrow"/>
          <w:b/>
          <w:sz w:val="20"/>
          <w:szCs w:val="20"/>
        </w:rPr>
        <w:t>nterventions in respiratory intensive care</w:t>
      </w:r>
    </w:p>
    <w:p w14:paraId="237D40B2" w14:textId="77777777" w:rsidR="005C2F75" w:rsidRDefault="005C2F75" w:rsidP="005C2F75">
      <w:pPr>
        <w:rPr>
          <w:rFonts w:ascii="Arial Narrow" w:hAnsi="Arial Narrow"/>
          <w:sz w:val="18"/>
          <w:szCs w:val="18"/>
        </w:rPr>
      </w:pPr>
    </w:p>
    <w:tbl>
      <w:tblPr>
        <w:tblStyle w:val="TableGrid"/>
        <w:tblW w:w="13322" w:type="dxa"/>
        <w:tblInd w:w="-176" w:type="dxa"/>
        <w:tblLayout w:type="fixed"/>
        <w:tblLook w:val="04A0" w:firstRow="1" w:lastRow="0" w:firstColumn="1" w:lastColumn="0" w:noHBand="0" w:noVBand="1"/>
      </w:tblPr>
      <w:tblGrid>
        <w:gridCol w:w="1341"/>
        <w:gridCol w:w="854"/>
        <w:gridCol w:w="732"/>
        <w:gridCol w:w="759"/>
        <w:gridCol w:w="851"/>
        <w:gridCol w:w="828"/>
        <w:gridCol w:w="731"/>
        <w:gridCol w:w="732"/>
        <w:gridCol w:w="731"/>
        <w:gridCol w:w="805"/>
        <w:gridCol w:w="709"/>
        <w:gridCol w:w="709"/>
        <w:gridCol w:w="708"/>
        <w:gridCol w:w="708"/>
        <w:gridCol w:w="708"/>
        <w:gridCol w:w="708"/>
        <w:gridCol w:w="708"/>
      </w:tblGrid>
      <w:tr w:rsidR="005C2F75" w:rsidRPr="006A05BE" w14:paraId="03D4EF60" w14:textId="77777777" w:rsidTr="00446BAF">
        <w:trPr>
          <w:trHeight w:val="213"/>
        </w:trPr>
        <w:tc>
          <w:tcPr>
            <w:tcW w:w="1341" w:type="dxa"/>
            <w:tcBorders>
              <w:bottom w:val="double" w:sz="4" w:space="0" w:color="auto"/>
            </w:tcBorders>
          </w:tcPr>
          <w:p w14:paraId="1727AB28" w14:textId="77777777" w:rsidR="005C2F75" w:rsidRPr="006A05BE" w:rsidRDefault="005C2F75" w:rsidP="00446BAF">
            <w:pPr>
              <w:ind w:left="-1101"/>
              <w:rPr>
                <w:rFonts w:ascii="Arial Narrow" w:hAnsi="Arial Narrow"/>
                <w:sz w:val="18"/>
                <w:szCs w:val="18"/>
              </w:rPr>
            </w:pPr>
          </w:p>
        </w:tc>
        <w:tc>
          <w:tcPr>
            <w:tcW w:w="854" w:type="dxa"/>
            <w:tcBorders>
              <w:bottom w:val="double" w:sz="4" w:space="0" w:color="auto"/>
            </w:tcBorders>
          </w:tcPr>
          <w:p w14:paraId="67DDE3BD" w14:textId="77777777" w:rsidR="005C2F75" w:rsidRPr="00467D60" w:rsidRDefault="005C2F75" w:rsidP="00446BAF">
            <w:pPr>
              <w:ind w:right="146"/>
              <w:rPr>
                <w:rFonts w:ascii="Arial Narrow" w:hAnsi="Arial Narrow"/>
                <w:sz w:val="16"/>
                <w:szCs w:val="16"/>
              </w:rPr>
            </w:pPr>
            <w:proofErr w:type="spellStart"/>
            <w:r w:rsidRPr="00467D60">
              <w:rPr>
                <w:rFonts w:ascii="Arial Narrow" w:eastAsia="Arial Narrow" w:hAnsi="Arial Narrow" w:cs="Arial Narrow"/>
                <w:spacing w:val="1"/>
                <w:sz w:val="16"/>
                <w:szCs w:val="16"/>
              </w:rPr>
              <w:t>W</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1"/>
                <w:sz w:val="16"/>
                <w:szCs w:val="16"/>
              </w:rPr>
              <w:t>c</w:t>
            </w:r>
            <w:r w:rsidRPr="00467D60">
              <w:rPr>
                <w:rFonts w:ascii="Arial Narrow" w:eastAsia="Arial Narrow" w:hAnsi="Arial Narrow" w:cs="Arial Narrow"/>
                <w:spacing w:val="-2"/>
                <w:sz w:val="16"/>
                <w:szCs w:val="16"/>
              </w:rPr>
              <w:t>h</w:t>
            </w:r>
            <w:r w:rsidRPr="00467D60">
              <w:rPr>
                <w:rFonts w:ascii="Arial Narrow" w:eastAsia="Arial Narrow" w:hAnsi="Arial Narrow" w:cs="Arial Narrow"/>
                <w:spacing w:val="-1"/>
                <w:sz w:val="16"/>
                <w:szCs w:val="16"/>
              </w:rPr>
              <w:t>t</w:t>
            </w:r>
            <w:r w:rsidRPr="00467D60">
              <w:rPr>
                <w:rFonts w:ascii="Arial Narrow" w:eastAsia="Arial Narrow" w:hAnsi="Arial Narrow" w:cs="Arial Narrow"/>
                <w:spacing w:val="-2"/>
                <w:sz w:val="16"/>
                <w:szCs w:val="16"/>
              </w:rPr>
              <w:t>e</w:t>
            </w:r>
            <w:r w:rsidRPr="00467D60">
              <w:rPr>
                <w:rFonts w:ascii="Arial Narrow" w:eastAsia="Arial Narrow" w:hAnsi="Arial Narrow" w:cs="Arial Narrow"/>
                <w:spacing w:val="1"/>
                <w:sz w:val="16"/>
                <w:szCs w:val="16"/>
              </w:rPr>
              <w:t>r</w:t>
            </w:r>
            <w:r>
              <w:rPr>
                <w:rFonts w:ascii="Arial Narrow" w:eastAsia="Arial Narrow" w:hAnsi="Arial Narrow" w:cs="Arial Narrow"/>
                <w:spacing w:val="1"/>
                <w:sz w:val="16"/>
                <w:szCs w:val="16"/>
              </w:rPr>
              <w:t>et</w:t>
            </w:r>
            <w:proofErr w:type="spellEnd"/>
            <w:r>
              <w:rPr>
                <w:rFonts w:ascii="Arial Narrow" w:eastAsia="Arial Narrow" w:hAnsi="Arial Narrow" w:cs="Arial Narrow"/>
                <w:spacing w:val="1"/>
                <w:sz w:val="16"/>
                <w:szCs w:val="16"/>
              </w:rPr>
              <w:t xml:space="preserve"> al</w:t>
            </w:r>
            <w:r>
              <w:rPr>
                <w:rFonts w:ascii="Arial Narrow" w:eastAsia="Arial Narrow" w:hAnsi="Arial Narrow" w:cs="Arial Narrow"/>
                <w:sz w:val="16"/>
                <w:szCs w:val="16"/>
              </w:rPr>
              <w: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1</w:t>
            </w:r>
            <w:r w:rsidRPr="00467D60">
              <w:rPr>
                <w:rFonts w:ascii="Arial Narrow" w:eastAsia="Arial Narrow" w:hAnsi="Arial Narrow" w:cs="Arial Narrow"/>
                <w:spacing w:val="3"/>
                <w:sz w:val="16"/>
                <w:szCs w:val="16"/>
              </w:rPr>
              <w:t>9</w:t>
            </w:r>
            <w:r w:rsidRPr="00467D60">
              <w:rPr>
                <w:rFonts w:ascii="Arial Narrow" w:eastAsia="Arial Narrow" w:hAnsi="Arial Narrow" w:cs="Arial Narrow"/>
                <w:spacing w:val="-2"/>
                <w:sz w:val="16"/>
                <w:szCs w:val="16"/>
              </w:rPr>
              <w:t>9</w:t>
            </w:r>
            <w:r w:rsidRPr="00467D60">
              <w:rPr>
                <w:rFonts w:ascii="Arial Narrow" w:eastAsia="Arial Narrow" w:hAnsi="Arial Narrow" w:cs="Arial Narrow"/>
                <w:spacing w:val="-1"/>
                <w:sz w:val="16"/>
                <w:szCs w:val="16"/>
              </w:rPr>
              <w:t>5</w:t>
            </w:r>
          </w:p>
        </w:tc>
        <w:tc>
          <w:tcPr>
            <w:tcW w:w="732" w:type="dxa"/>
            <w:tcBorders>
              <w:bottom w:val="double" w:sz="4" w:space="0" w:color="auto"/>
            </w:tcBorders>
          </w:tcPr>
          <w:p w14:paraId="4676AB11" w14:textId="77777777" w:rsidR="005C2F75" w:rsidRPr="00467D60" w:rsidRDefault="005C2F75" w:rsidP="00446BAF">
            <w:pPr>
              <w:ind w:right="146"/>
              <w:rPr>
                <w:rFonts w:ascii="Arial Narrow" w:hAnsi="Arial Narrow"/>
                <w:sz w:val="16"/>
                <w:szCs w:val="16"/>
              </w:rPr>
            </w:pPr>
            <w:proofErr w:type="spellStart"/>
            <w:r w:rsidRPr="00467D60">
              <w:rPr>
                <w:rFonts w:ascii="Arial Narrow" w:eastAsia="Arial Narrow" w:hAnsi="Arial Narrow" w:cs="Arial Narrow"/>
                <w:spacing w:val="1"/>
                <w:sz w:val="16"/>
                <w:szCs w:val="16"/>
              </w:rPr>
              <w:t>A</w:t>
            </w:r>
            <w:r w:rsidRPr="00467D60">
              <w:rPr>
                <w:rFonts w:ascii="Arial Narrow" w:eastAsia="Arial Narrow" w:hAnsi="Arial Narrow" w:cs="Arial Narrow"/>
                <w:spacing w:val="-2"/>
                <w:sz w:val="16"/>
                <w:szCs w:val="16"/>
              </w:rPr>
              <w:t>ñó</w:t>
            </w:r>
            <w:r w:rsidRPr="00467D60">
              <w:rPr>
                <w:rFonts w:ascii="Arial Narrow" w:eastAsia="Arial Narrow" w:hAnsi="Arial Narrow" w:cs="Arial Narrow"/>
                <w:sz w:val="16"/>
                <w:szCs w:val="16"/>
              </w:rPr>
              <w:t>n</w:t>
            </w:r>
            <w:proofErr w:type="spellEnd"/>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2"/>
                <w:sz w:val="16"/>
                <w:szCs w:val="16"/>
              </w:rPr>
              <w:t xml:space="preserve"> 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1</w:t>
            </w:r>
            <w:r w:rsidRPr="00467D60">
              <w:rPr>
                <w:rFonts w:ascii="Arial Narrow" w:eastAsia="Arial Narrow" w:hAnsi="Arial Narrow" w:cs="Arial Narrow"/>
                <w:spacing w:val="3"/>
                <w:sz w:val="16"/>
                <w:szCs w:val="16"/>
              </w:rPr>
              <w:t>9</w:t>
            </w:r>
            <w:r w:rsidRPr="00467D60">
              <w:rPr>
                <w:rFonts w:ascii="Arial Narrow" w:eastAsia="Arial Narrow" w:hAnsi="Arial Narrow" w:cs="Arial Narrow"/>
                <w:spacing w:val="-2"/>
                <w:sz w:val="16"/>
                <w:szCs w:val="16"/>
              </w:rPr>
              <w:t>9</w:t>
            </w:r>
            <w:r w:rsidRPr="00467D60">
              <w:rPr>
                <w:rFonts w:ascii="Arial Narrow" w:eastAsia="Arial Narrow" w:hAnsi="Arial Narrow" w:cs="Arial Narrow"/>
                <w:sz w:val="16"/>
                <w:szCs w:val="16"/>
              </w:rPr>
              <w:t>9</w:t>
            </w:r>
          </w:p>
        </w:tc>
        <w:tc>
          <w:tcPr>
            <w:tcW w:w="759" w:type="dxa"/>
            <w:tcBorders>
              <w:bottom w:val="double" w:sz="4" w:space="0" w:color="auto"/>
            </w:tcBorders>
          </w:tcPr>
          <w:p w14:paraId="518D8A1C" w14:textId="77777777" w:rsidR="005C2F75" w:rsidRPr="00467D60" w:rsidRDefault="005C2F75" w:rsidP="00446BAF">
            <w:pPr>
              <w:ind w:right="146"/>
              <w:rPr>
                <w:rFonts w:ascii="Arial Narrow" w:hAnsi="Arial Narrow"/>
                <w:sz w:val="16"/>
                <w:szCs w:val="16"/>
              </w:rPr>
            </w:pPr>
            <w:r w:rsidRPr="00467D60">
              <w:rPr>
                <w:rFonts w:ascii="Arial Narrow" w:eastAsia="Arial Narrow" w:hAnsi="Arial Narrow" w:cs="Arial Narrow"/>
                <w:spacing w:val="-2"/>
                <w:sz w:val="16"/>
                <w:szCs w:val="16"/>
              </w:rPr>
              <w:t>Ha</w:t>
            </w:r>
            <w:r w:rsidRPr="00467D60">
              <w:rPr>
                <w:rFonts w:ascii="Arial Narrow" w:eastAsia="Arial Narrow" w:hAnsi="Arial Narrow" w:cs="Arial Narrow"/>
                <w:spacing w:val="2"/>
                <w:sz w:val="16"/>
                <w:szCs w:val="16"/>
              </w:rPr>
              <w:t>m</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l</w:t>
            </w:r>
            <w:r w:rsidRPr="00467D60">
              <w:rPr>
                <w:rFonts w:ascii="Arial Narrow" w:eastAsia="Arial Narrow" w:hAnsi="Arial Narrow" w:cs="Arial Narrow"/>
                <w:spacing w:val="1"/>
                <w:sz w:val="16"/>
                <w:szCs w:val="16"/>
              </w:rPr>
              <w:t xml:space="preserve">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00</w:t>
            </w:r>
            <w:r w:rsidRPr="00467D60">
              <w:rPr>
                <w:rFonts w:ascii="Arial Narrow" w:eastAsia="Arial Narrow" w:hAnsi="Arial Narrow" w:cs="Arial Narrow"/>
                <w:spacing w:val="5"/>
                <w:sz w:val="16"/>
                <w:szCs w:val="16"/>
              </w:rPr>
              <w:t>0</w:t>
            </w:r>
          </w:p>
        </w:tc>
        <w:tc>
          <w:tcPr>
            <w:tcW w:w="851" w:type="dxa"/>
            <w:tcBorders>
              <w:bottom w:val="double" w:sz="4" w:space="0" w:color="auto"/>
            </w:tcBorders>
          </w:tcPr>
          <w:p w14:paraId="3DF83355" w14:textId="77777777" w:rsidR="005C2F75" w:rsidRPr="00467D60" w:rsidRDefault="005C2F75" w:rsidP="00446BAF">
            <w:pPr>
              <w:ind w:right="146"/>
              <w:rPr>
                <w:rFonts w:ascii="Arial Narrow" w:hAnsi="Arial Narrow"/>
                <w:sz w:val="16"/>
                <w:szCs w:val="16"/>
              </w:rPr>
            </w:pPr>
            <w:r w:rsidRPr="00467D60">
              <w:rPr>
                <w:rFonts w:ascii="Arial Narrow" w:eastAsia="Arial Narrow" w:hAnsi="Arial Narrow" w:cs="Arial Narrow"/>
                <w:spacing w:val="2"/>
                <w:sz w:val="16"/>
                <w:szCs w:val="16"/>
              </w:rPr>
              <w:t>M</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1"/>
                <w:sz w:val="16"/>
                <w:szCs w:val="16"/>
              </w:rPr>
              <w:t>y</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 xml:space="preserve">r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2"/>
                <w:sz w:val="16"/>
                <w:szCs w:val="16"/>
              </w:rPr>
              <w:t xml:space="preserve"> 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2</w:t>
            </w:r>
            <w:r w:rsidRPr="00467D60">
              <w:rPr>
                <w:rFonts w:ascii="Arial Narrow" w:eastAsia="Arial Narrow" w:hAnsi="Arial Narrow" w:cs="Arial Narrow"/>
                <w:spacing w:val="3"/>
                <w:sz w:val="16"/>
                <w:szCs w:val="16"/>
              </w:rPr>
              <w:t>0</w:t>
            </w:r>
            <w:r w:rsidRPr="00467D60">
              <w:rPr>
                <w:rFonts w:ascii="Arial Narrow" w:eastAsia="Arial Narrow" w:hAnsi="Arial Narrow" w:cs="Arial Narrow"/>
                <w:spacing w:val="-2"/>
                <w:sz w:val="16"/>
                <w:szCs w:val="16"/>
              </w:rPr>
              <w:t>0</w:t>
            </w:r>
            <w:r w:rsidRPr="00467D60">
              <w:rPr>
                <w:rFonts w:ascii="Arial Narrow" w:eastAsia="Arial Narrow" w:hAnsi="Arial Narrow" w:cs="Arial Narrow"/>
                <w:sz w:val="16"/>
                <w:szCs w:val="16"/>
              </w:rPr>
              <w:t>0</w:t>
            </w:r>
          </w:p>
        </w:tc>
        <w:tc>
          <w:tcPr>
            <w:tcW w:w="828" w:type="dxa"/>
            <w:tcBorders>
              <w:bottom w:val="double" w:sz="4" w:space="0" w:color="auto"/>
            </w:tcBorders>
          </w:tcPr>
          <w:p w14:paraId="75D61194" w14:textId="77777777" w:rsidR="005C2F75" w:rsidRPr="00467D60" w:rsidRDefault="005C2F75" w:rsidP="00446BAF">
            <w:pPr>
              <w:ind w:right="146"/>
              <w:rPr>
                <w:rFonts w:ascii="Arial Narrow" w:hAnsi="Arial Narrow"/>
                <w:sz w:val="16"/>
                <w:szCs w:val="16"/>
              </w:rPr>
            </w:pPr>
            <w:r w:rsidRPr="00467D60">
              <w:rPr>
                <w:rFonts w:ascii="Arial Narrow" w:eastAsia="Arial Narrow" w:hAnsi="Arial Narrow" w:cs="Arial Narrow"/>
                <w:spacing w:val="-2"/>
                <w:sz w:val="16"/>
                <w:szCs w:val="16"/>
              </w:rPr>
              <w:t>Ha</w:t>
            </w:r>
            <w:r w:rsidRPr="00467D60">
              <w:rPr>
                <w:rFonts w:ascii="Arial Narrow" w:eastAsia="Arial Narrow" w:hAnsi="Arial Narrow" w:cs="Arial Narrow"/>
                <w:spacing w:val="2"/>
                <w:sz w:val="16"/>
                <w:szCs w:val="16"/>
              </w:rPr>
              <w:t>m</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l</w:t>
            </w:r>
            <w:r w:rsidRPr="00467D60">
              <w:rPr>
                <w:rFonts w:ascii="Arial Narrow" w:eastAsia="Arial Narrow" w:hAnsi="Arial Narrow" w:cs="Arial Narrow"/>
                <w:spacing w:val="1"/>
                <w:sz w:val="16"/>
                <w:szCs w:val="16"/>
              </w:rPr>
              <w:t xml:space="preserve">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00</w:t>
            </w:r>
            <w:r w:rsidRPr="00467D60">
              <w:rPr>
                <w:rFonts w:ascii="Arial Narrow" w:eastAsia="Arial Narrow" w:hAnsi="Arial Narrow" w:cs="Arial Narrow"/>
                <w:spacing w:val="3"/>
                <w:sz w:val="16"/>
                <w:szCs w:val="16"/>
              </w:rPr>
              <w:t>1</w:t>
            </w:r>
          </w:p>
        </w:tc>
        <w:tc>
          <w:tcPr>
            <w:tcW w:w="731" w:type="dxa"/>
            <w:tcBorders>
              <w:bottom w:val="double" w:sz="4" w:space="0" w:color="auto"/>
            </w:tcBorders>
          </w:tcPr>
          <w:p w14:paraId="306D4278" w14:textId="77777777" w:rsidR="005C2F75" w:rsidRPr="00467D60" w:rsidRDefault="005C2F75" w:rsidP="00446BAF">
            <w:pPr>
              <w:ind w:right="146"/>
              <w:rPr>
                <w:rFonts w:ascii="Arial Narrow" w:hAnsi="Arial Narrow"/>
                <w:sz w:val="16"/>
                <w:szCs w:val="16"/>
              </w:rPr>
            </w:pPr>
            <w:r w:rsidRPr="00467D60">
              <w:rPr>
                <w:rFonts w:ascii="Arial Narrow" w:eastAsia="Arial Narrow" w:hAnsi="Arial Narrow" w:cs="Arial Narrow"/>
                <w:spacing w:val="-2"/>
                <w:sz w:val="16"/>
                <w:szCs w:val="16"/>
              </w:rPr>
              <w:t>Co</w:t>
            </w:r>
            <w:r w:rsidRPr="00467D60">
              <w:rPr>
                <w:rFonts w:ascii="Arial Narrow" w:eastAsia="Arial Narrow" w:hAnsi="Arial Narrow" w:cs="Arial Narrow"/>
                <w:sz w:val="16"/>
                <w:szCs w:val="16"/>
              </w:rPr>
              <w:t xml:space="preserve">x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w:t>
            </w:r>
            <w:r w:rsidRPr="00467D60">
              <w:rPr>
                <w:rFonts w:ascii="Arial Narrow" w:eastAsia="Arial Narrow" w:hAnsi="Arial Narrow" w:cs="Arial Narrow"/>
                <w:spacing w:val="3"/>
                <w:sz w:val="16"/>
                <w:szCs w:val="16"/>
              </w:rPr>
              <w:t>0</w:t>
            </w:r>
            <w:r w:rsidRPr="00467D60">
              <w:rPr>
                <w:rFonts w:ascii="Arial Narrow" w:eastAsia="Arial Narrow" w:hAnsi="Arial Narrow" w:cs="Arial Narrow"/>
                <w:spacing w:val="-2"/>
                <w:sz w:val="16"/>
                <w:szCs w:val="16"/>
              </w:rPr>
              <w:t>7</w:t>
            </w:r>
          </w:p>
        </w:tc>
        <w:tc>
          <w:tcPr>
            <w:tcW w:w="732" w:type="dxa"/>
            <w:tcBorders>
              <w:bottom w:val="double" w:sz="4" w:space="0" w:color="auto"/>
            </w:tcBorders>
          </w:tcPr>
          <w:p w14:paraId="6A9BB80E" w14:textId="77777777" w:rsidR="005C2F75" w:rsidRPr="00467D60" w:rsidRDefault="005C2F75" w:rsidP="00446BAF">
            <w:pPr>
              <w:ind w:right="146"/>
              <w:rPr>
                <w:rFonts w:ascii="Arial Narrow" w:hAnsi="Arial Narrow"/>
                <w:sz w:val="16"/>
                <w:szCs w:val="16"/>
              </w:rPr>
            </w:pPr>
            <w:r w:rsidRPr="00467D60">
              <w:rPr>
                <w:rFonts w:ascii="Arial Narrow" w:eastAsia="Arial Narrow" w:hAnsi="Arial Narrow" w:cs="Arial Narrow"/>
                <w:spacing w:val="-2"/>
                <w:sz w:val="16"/>
                <w:szCs w:val="16"/>
              </w:rPr>
              <w:t>Coo</w:t>
            </w:r>
            <w:r w:rsidRPr="00467D60">
              <w:rPr>
                <w:rFonts w:ascii="Arial Narrow" w:eastAsia="Arial Narrow" w:hAnsi="Arial Narrow" w:cs="Arial Narrow"/>
                <w:spacing w:val="1"/>
                <w:sz w:val="16"/>
                <w:szCs w:val="16"/>
              </w:rPr>
              <w:t>k</w:t>
            </w:r>
            <w:r w:rsidRPr="00467D60">
              <w:rPr>
                <w:rFonts w:ascii="Arial Narrow" w:eastAsia="Arial Narrow" w:hAnsi="Arial Narrow" w:cs="Arial Narrow"/>
                <w:sz w:val="16"/>
                <w:szCs w:val="16"/>
              </w:rPr>
              <w:t>e</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00</w:t>
            </w:r>
            <w:r w:rsidRPr="00467D60">
              <w:rPr>
                <w:rFonts w:ascii="Arial Narrow" w:eastAsia="Arial Narrow" w:hAnsi="Arial Narrow" w:cs="Arial Narrow"/>
                <w:spacing w:val="3"/>
                <w:sz w:val="16"/>
                <w:szCs w:val="16"/>
              </w:rPr>
              <w:t>9</w:t>
            </w:r>
          </w:p>
        </w:tc>
        <w:tc>
          <w:tcPr>
            <w:tcW w:w="731" w:type="dxa"/>
            <w:tcBorders>
              <w:bottom w:val="double" w:sz="4" w:space="0" w:color="auto"/>
            </w:tcBorders>
          </w:tcPr>
          <w:p w14:paraId="72F0CF58" w14:textId="77777777" w:rsidR="005C2F75" w:rsidRPr="00467D60" w:rsidRDefault="005C2F75" w:rsidP="00446BAF">
            <w:pPr>
              <w:ind w:right="146"/>
              <w:rPr>
                <w:rFonts w:ascii="Arial Narrow" w:hAnsi="Arial Narrow"/>
                <w:sz w:val="16"/>
                <w:szCs w:val="16"/>
              </w:rPr>
            </w:pPr>
            <w:r w:rsidRPr="00467D60">
              <w:rPr>
                <w:rFonts w:ascii="Arial Narrow" w:eastAsia="Arial Narrow" w:hAnsi="Arial Narrow" w:cs="Arial Narrow"/>
                <w:spacing w:val="1"/>
                <w:sz w:val="16"/>
                <w:szCs w:val="16"/>
              </w:rPr>
              <w:t>P</w:t>
            </w:r>
            <w:r w:rsidRPr="00467D60">
              <w:rPr>
                <w:rFonts w:ascii="Arial Narrow" w:eastAsia="Arial Narrow" w:hAnsi="Arial Narrow" w:cs="Arial Narrow"/>
                <w:spacing w:val="-2"/>
                <w:sz w:val="16"/>
                <w:szCs w:val="16"/>
              </w:rPr>
              <w:t>ee</w:t>
            </w:r>
            <w:r w:rsidRPr="00467D60">
              <w:rPr>
                <w:rFonts w:ascii="Arial Narrow" w:eastAsia="Arial Narrow" w:hAnsi="Arial Narrow" w:cs="Arial Narrow"/>
                <w:sz w:val="16"/>
                <w:szCs w:val="16"/>
              </w:rPr>
              <w:t xml:space="preserve">k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00</w:t>
            </w:r>
            <w:r w:rsidRPr="00467D60">
              <w:rPr>
                <w:rFonts w:ascii="Arial Narrow" w:eastAsia="Arial Narrow" w:hAnsi="Arial Narrow" w:cs="Arial Narrow"/>
                <w:spacing w:val="3"/>
                <w:sz w:val="16"/>
                <w:szCs w:val="16"/>
              </w:rPr>
              <w:t>9</w:t>
            </w:r>
          </w:p>
        </w:tc>
        <w:tc>
          <w:tcPr>
            <w:tcW w:w="805" w:type="dxa"/>
            <w:tcBorders>
              <w:bottom w:val="double" w:sz="4" w:space="0" w:color="auto"/>
            </w:tcBorders>
          </w:tcPr>
          <w:p w14:paraId="1B4F5024" w14:textId="77777777" w:rsidR="005C2F75" w:rsidRPr="00467D60" w:rsidRDefault="005C2F75" w:rsidP="00446BAF">
            <w:pPr>
              <w:ind w:right="146"/>
              <w:rPr>
                <w:rFonts w:ascii="Arial Narrow" w:hAnsi="Arial Narrow"/>
                <w:sz w:val="16"/>
                <w:szCs w:val="16"/>
              </w:rPr>
            </w:pPr>
            <w:proofErr w:type="spellStart"/>
            <w:r w:rsidRPr="00467D60">
              <w:rPr>
                <w:rFonts w:ascii="Arial Narrow" w:eastAsia="Arial Narrow" w:hAnsi="Arial Narrow" w:cs="Arial Narrow"/>
                <w:spacing w:val="2"/>
                <w:sz w:val="16"/>
                <w:szCs w:val="16"/>
              </w:rPr>
              <w:t>M</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lm</w:t>
            </w:r>
            <w:r w:rsidRPr="00467D60">
              <w:rPr>
                <w:rFonts w:ascii="Arial Narrow" w:eastAsia="Arial Narrow" w:hAnsi="Arial Narrow" w:cs="Arial Narrow"/>
                <w:spacing w:val="-3"/>
                <w:sz w:val="16"/>
                <w:szCs w:val="16"/>
              </w:rPr>
              <w:t>i</w:t>
            </w:r>
            <w:r w:rsidRPr="00467D60">
              <w:rPr>
                <w:rFonts w:ascii="Arial Narrow" w:eastAsia="Arial Narrow" w:hAnsi="Arial Narrow" w:cs="Arial Narrow"/>
                <w:spacing w:val="1"/>
                <w:sz w:val="16"/>
                <w:szCs w:val="16"/>
              </w:rPr>
              <w:t>v</w:t>
            </w:r>
            <w:r w:rsidRPr="00467D60">
              <w:rPr>
                <w:rFonts w:ascii="Arial Narrow" w:eastAsia="Arial Narrow" w:hAnsi="Arial Narrow" w:cs="Arial Narrow"/>
                <w:spacing w:val="-2"/>
                <w:sz w:val="16"/>
                <w:szCs w:val="16"/>
              </w:rPr>
              <w:t>aa</w:t>
            </w:r>
            <w:r w:rsidRPr="00467D60">
              <w:rPr>
                <w:rFonts w:ascii="Arial Narrow" w:eastAsia="Arial Narrow" w:hAnsi="Arial Narrow" w:cs="Arial Narrow"/>
                <w:spacing w:val="1"/>
                <w:sz w:val="16"/>
                <w:szCs w:val="16"/>
              </w:rPr>
              <w:t>r</w:t>
            </w:r>
            <w:r w:rsidRPr="00467D60">
              <w:rPr>
                <w:rFonts w:ascii="Arial Narrow" w:eastAsia="Arial Narrow" w:hAnsi="Arial Narrow" w:cs="Arial Narrow"/>
                <w:sz w:val="16"/>
                <w:szCs w:val="16"/>
              </w:rPr>
              <w:t>a</w:t>
            </w:r>
            <w:proofErr w:type="spellEnd"/>
            <w:r w:rsidRPr="00467D60">
              <w:rPr>
                <w:rFonts w:ascii="Arial Narrow" w:eastAsia="Arial Narrow" w:hAnsi="Arial Narrow" w:cs="Arial Narrow"/>
                <w:spacing w:val="-2"/>
                <w:sz w:val="16"/>
                <w:szCs w:val="16"/>
              </w:rPr>
              <w:t xml:space="preserve"> 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w:t>
            </w:r>
            <w:r w:rsidRPr="00467D60">
              <w:rPr>
                <w:rFonts w:ascii="Arial Narrow" w:eastAsia="Arial Narrow" w:hAnsi="Arial Narrow" w:cs="Arial Narrow"/>
                <w:spacing w:val="3"/>
                <w:sz w:val="16"/>
                <w:szCs w:val="16"/>
              </w:rPr>
              <w:t>0</w:t>
            </w:r>
            <w:r w:rsidRPr="00467D60">
              <w:rPr>
                <w:rFonts w:ascii="Arial Narrow" w:eastAsia="Arial Narrow" w:hAnsi="Arial Narrow" w:cs="Arial Narrow"/>
                <w:spacing w:val="-2"/>
                <w:sz w:val="16"/>
                <w:szCs w:val="16"/>
              </w:rPr>
              <w:t>9</w:t>
            </w:r>
          </w:p>
        </w:tc>
        <w:tc>
          <w:tcPr>
            <w:tcW w:w="709" w:type="dxa"/>
            <w:tcBorders>
              <w:bottom w:val="double" w:sz="4" w:space="0" w:color="auto"/>
            </w:tcBorders>
          </w:tcPr>
          <w:p w14:paraId="4CC24194" w14:textId="77777777" w:rsidR="005C2F75" w:rsidRPr="00467D60" w:rsidRDefault="005C2F75" w:rsidP="00446BAF">
            <w:pPr>
              <w:ind w:right="146"/>
              <w:rPr>
                <w:rFonts w:ascii="Arial Narrow" w:hAnsi="Arial Narrow"/>
                <w:sz w:val="16"/>
                <w:szCs w:val="16"/>
              </w:rPr>
            </w:pPr>
            <w:proofErr w:type="spellStart"/>
            <w:r w:rsidRPr="00467D60">
              <w:rPr>
                <w:rFonts w:ascii="Arial Narrow" w:eastAsia="Arial Narrow" w:hAnsi="Arial Narrow" w:cs="Arial Narrow"/>
                <w:spacing w:val="-2"/>
                <w:sz w:val="16"/>
                <w:szCs w:val="16"/>
              </w:rPr>
              <w:t>L</w:t>
            </w:r>
            <w:r w:rsidRPr="00467D60">
              <w:rPr>
                <w:rFonts w:ascii="Arial Narrow" w:eastAsia="Arial Narrow" w:hAnsi="Arial Narrow" w:cs="Arial Narrow"/>
                <w:spacing w:val="2"/>
                <w:sz w:val="16"/>
                <w:szCs w:val="16"/>
              </w:rPr>
              <w:t>i</w:t>
            </w:r>
            <w:r w:rsidRPr="00467D60">
              <w:rPr>
                <w:rFonts w:ascii="Arial Narrow" w:eastAsia="Arial Narrow" w:hAnsi="Arial Narrow" w:cs="Arial Narrow"/>
                <w:spacing w:val="-2"/>
                <w:sz w:val="16"/>
                <w:szCs w:val="16"/>
              </w:rPr>
              <w:t>n</w:t>
            </w:r>
            <w:r w:rsidRPr="00467D60">
              <w:rPr>
                <w:rFonts w:ascii="Arial Narrow" w:eastAsia="Arial Narrow" w:hAnsi="Arial Narrow" w:cs="Arial Narrow"/>
                <w:spacing w:val="1"/>
                <w:sz w:val="16"/>
                <w:szCs w:val="16"/>
              </w:rPr>
              <w:t>k</w:t>
            </w:r>
            <w:r w:rsidRPr="00467D60">
              <w:rPr>
                <w:rFonts w:ascii="Arial Narrow" w:eastAsia="Arial Narrow" w:hAnsi="Arial Narrow" w:cs="Arial Narrow"/>
                <w:sz w:val="16"/>
                <w:szCs w:val="16"/>
              </w:rPr>
              <w:t>o</w:t>
            </w:r>
            <w:proofErr w:type="spellEnd"/>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w:t>
            </w:r>
            <w:r w:rsidRPr="00467D60">
              <w:rPr>
                <w:rFonts w:ascii="Arial Narrow" w:eastAsia="Arial Narrow" w:hAnsi="Arial Narrow" w:cs="Arial Narrow"/>
                <w:spacing w:val="3"/>
                <w:sz w:val="16"/>
                <w:szCs w:val="16"/>
              </w:rPr>
              <w:t>1</w:t>
            </w:r>
            <w:r w:rsidRPr="00467D60">
              <w:rPr>
                <w:rFonts w:ascii="Arial Narrow" w:eastAsia="Arial Narrow" w:hAnsi="Arial Narrow" w:cs="Arial Narrow"/>
                <w:spacing w:val="-2"/>
                <w:sz w:val="16"/>
                <w:szCs w:val="16"/>
              </w:rPr>
              <w:t>0</w:t>
            </w:r>
          </w:p>
        </w:tc>
        <w:tc>
          <w:tcPr>
            <w:tcW w:w="709" w:type="dxa"/>
            <w:tcBorders>
              <w:bottom w:val="double" w:sz="4" w:space="0" w:color="auto"/>
            </w:tcBorders>
          </w:tcPr>
          <w:p w14:paraId="535AB610" w14:textId="77777777" w:rsidR="005C2F75" w:rsidRPr="00467D60" w:rsidRDefault="005C2F75" w:rsidP="00446BAF">
            <w:pPr>
              <w:ind w:right="146"/>
              <w:rPr>
                <w:rFonts w:ascii="Arial Narrow" w:eastAsia="Arial Narrow" w:hAnsi="Arial Narrow" w:cs="Arial Narrow"/>
                <w:spacing w:val="-2"/>
                <w:sz w:val="16"/>
                <w:szCs w:val="16"/>
              </w:rPr>
            </w:pPr>
            <w:r w:rsidRPr="00467D60">
              <w:rPr>
                <w:rFonts w:ascii="Arial Narrow" w:eastAsia="Arial Narrow" w:hAnsi="Arial Narrow" w:cs="Arial Narrow"/>
                <w:spacing w:val="-2"/>
                <w:sz w:val="16"/>
                <w:szCs w:val="16"/>
              </w:rPr>
              <w:t>Hu</w:t>
            </w:r>
            <w:r w:rsidRPr="00467D60">
              <w:rPr>
                <w:rFonts w:ascii="Arial Narrow" w:eastAsia="Arial Narrow" w:hAnsi="Arial Narrow" w:cs="Arial Narrow"/>
                <w:spacing w:val="3"/>
                <w:sz w:val="16"/>
                <w:szCs w:val="16"/>
              </w:rPr>
              <w:t>n</w:t>
            </w:r>
            <w:r w:rsidRPr="00467D60">
              <w:rPr>
                <w:rFonts w:ascii="Arial Narrow" w:eastAsia="Arial Narrow" w:hAnsi="Arial Narrow" w:cs="Arial Narrow"/>
                <w:sz w:val="16"/>
                <w:szCs w:val="16"/>
              </w:rPr>
              <w:t>g</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e</w:t>
            </w:r>
            <w:r w:rsidRPr="00467D60">
              <w:rPr>
                <w:rFonts w:ascii="Arial Narrow" w:eastAsia="Arial Narrow" w:hAnsi="Arial Narrow" w:cs="Arial Narrow"/>
                <w:sz w:val="16"/>
                <w:szCs w:val="16"/>
              </w:rPr>
              <w:t>t</w:t>
            </w:r>
            <w:r w:rsidRPr="00467D60">
              <w:rPr>
                <w:rFonts w:ascii="Arial Narrow" w:eastAsia="Arial Narrow" w:hAnsi="Arial Narrow" w:cs="Arial Narrow"/>
                <w:spacing w:val="3"/>
                <w:sz w:val="16"/>
                <w:szCs w:val="16"/>
              </w:rPr>
              <w:t xml:space="preserve"> </w:t>
            </w:r>
            <w:r w:rsidRPr="00467D60">
              <w:rPr>
                <w:rFonts w:ascii="Arial Narrow" w:eastAsia="Arial Narrow" w:hAnsi="Arial Narrow" w:cs="Arial Narrow"/>
                <w:spacing w:val="-2"/>
                <w:sz w:val="16"/>
                <w:szCs w:val="16"/>
              </w:rPr>
              <w:t>a</w:t>
            </w:r>
            <w:r w:rsidRPr="00467D60">
              <w:rPr>
                <w:rFonts w:ascii="Arial Narrow" w:eastAsia="Arial Narrow" w:hAnsi="Arial Narrow" w:cs="Arial Narrow"/>
                <w:spacing w:val="2"/>
                <w:sz w:val="16"/>
                <w:szCs w:val="16"/>
              </w:rPr>
              <w:t>l</w:t>
            </w:r>
            <w:r w:rsidRPr="00467D60">
              <w:rPr>
                <w:rFonts w:ascii="Arial Narrow" w:eastAsia="Arial Narrow" w:hAnsi="Arial Narrow" w:cs="Arial Narrow"/>
                <w:sz w:val="16"/>
                <w:szCs w:val="16"/>
              </w:rPr>
              <w:t>.</w:t>
            </w:r>
            <w:r w:rsidRPr="00467D60">
              <w:rPr>
                <w:rFonts w:ascii="Arial Narrow" w:eastAsia="Arial Narrow" w:hAnsi="Arial Narrow" w:cs="Arial Narrow"/>
                <w:spacing w:val="-2"/>
                <w:sz w:val="16"/>
                <w:szCs w:val="16"/>
              </w:rPr>
              <w:t xml:space="preserve"> </w:t>
            </w:r>
            <w:r w:rsidRPr="00467D60">
              <w:rPr>
                <w:rFonts w:ascii="Arial Narrow" w:eastAsia="Arial Narrow" w:hAnsi="Arial Narrow" w:cs="Arial Narrow"/>
                <w:spacing w:val="3"/>
                <w:sz w:val="16"/>
                <w:szCs w:val="16"/>
              </w:rPr>
              <w:t>2</w:t>
            </w:r>
            <w:r w:rsidRPr="00467D60">
              <w:rPr>
                <w:rFonts w:ascii="Arial Narrow" w:eastAsia="Arial Narrow" w:hAnsi="Arial Narrow" w:cs="Arial Narrow"/>
                <w:spacing w:val="-2"/>
                <w:sz w:val="16"/>
                <w:szCs w:val="16"/>
              </w:rPr>
              <w:t>0</w:t>
            </w:r>
            <w:r w:rsidRPr="00467D60">
              <w:rPr>
                <w:rFonts w:ascii="Arial Narrow" w:eastAsia="Arial Narrow" w:hAnsi="Arial Narrow" w:cs="Arial Narrow"/>
                <w:spacing w:val="3"/>
                <w:sz w:val="16"/>
                <w:szCs w:val="16"/>
              </w:rPr>
              <w:t>1</w:t>
            </w:r>
            <w:r w:rsidRPr="00467D60">
              <w:rPr>
                <w:rFonts w:ascii="Arial Narrow" w:eastAsia="Arial Narrow" w:hAnsi="Arial Narrow" w:cs="Arial Narrow"/>
                <w:spacing w:val="-2"/>
                <w:sz w:val="16"/>
                <w:szCs w:val="16"/>
              </w:rPr>
              <w:t>2</w:t>
            </w:r>
          </w:p>
        </w:tc>
        <w:tc>
          <w:tcPr>
            <w:tcW w:w="708" w:type="dxa"/>
            <w:tcBorders>
              <w:bottom w:val="double" w:sz="4" w:space="0" w:color="auto"/>
            </w:tcBorders>
          </w:tcPr>
          <w:p w14:paraId="5A0761D9" w14:textId="77777777" w:rsidR="005C2F75" w:rsidRPr="00467D60"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2"/>
                <w:sz w:val="16"/>
                <w:szCs w:val="16"/>
              </w:rPr>
              <w:t>Park et al. 2014</w:t>
            </w:r>
          </w:p>
        </w:tc>
        <w:tc>
          <w:tcPr>
            <w:tcW w:w="708" w:type="dxa"/>
            <w:tcBorders>
              <w:bottom w:val="double" w:sz="4" w:space="0" w:color="auto"/>
            </w:tcBorders>
          </w:tcPr>
          <w:p w14:paraId="68419A18" w14:textId="77777777" w:rsidR="005C2F75"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2"/>
                <w:sz w:val="16"/>
                <w:szCs w:val="16"/>
              </w:rPr>
              <w:t>Siddiqui et al. 2015</w:t>
            </w:r>
          </w:p>
        </w:tc>
        <w:tc>
          <w:tcPr>
            <w:tcW w:w="708" w:type="dxa"/>
            <w:tcBorders>
              <w:bottom w:val="double" w:sz="4" w:space="0" w:color="auto"/>
            </w:tcBorders>
          </w:tcPr>
          <w:p w14:paraId="37C189DF" w14:textId="77777777" w:rsidR="005C2F75" w:rsidRDefault="005C2F75" w:rsidP="00446BAF">
            <w:pPr>
              <w:ind w:right="146"/>
              <w:rPr>
                <w:rFonts w:ascii="Arial Narrow" w:eastAsia="Arial Narrow" w:hAnsi="Arial Narrow" w:cs="Arial Narrow"/>
                <w:spacing w:val="-2"/>
                <w:sz w:val="16"/>
                <w:szCs w:val="16"/>
              </w:rPr>
            </w:pPr>
            <w:proofErr w:type="spellStart"/>
            <w:r>
              <w:rPr>
                <w:rFonts w:ascii="Arial Narrow" w:eastAsia="Arial Narrow" w:hAnsi="Arial Narrow" w:cs="Arial Narrow"/>
                <w:spacing w:val="-2"/>
                <w:sz w:val="16"/>
                <w:szCs w:val="16"/>
              </w:rPr>
              <w:t>Herritt</w:t>
            </w:r>
            <w:proofErr w:type="spellEnd"/>
            <w:r>
              <w:rPr>
                <w:rFonts w:ascii="Arial Narrow" w:eastAsia="Arial Narrow" w:hAnsi="Arial Narrow" w:cs="Arial Narrow"/>
                <w:spacing w:val="-2"/>
                <w:sz w:val="16"/>
                <w:szCs w:val="16"/>
              </w:rPr>
              <w:t xml:space="preserve"> et al. 2018</w:t>
            </w:r>
          </w:p>
        </w:tc>
        <w:tc>
          <w:tcPr>
            <w:tcW w:w="708" w:type="dxa"/>
            <w:tcBorders>
              <w:bottom w:val="double" w:sz="4" w:space="0" w:color="auto"/>
            </w:tcBorders>
          </w:tcPr>
          <w:p w14:paraId="16D31338" w14:textId="77777777" w:rsidR="005C2F75"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2"/>
                <w:sz w:val="16"/>
                <w:szCs w:val="16"/>
              </w:rPr>
              <w:t>Saunders et al. 2018</w:t>
            </w:r>
          </w:p>
        </w:tc>
        <w:tc>
          <w:tcPr>
            <w:tcW w:w="708" w:type="dxa"/>
            <w:tcBorders>
              <w:bottom w:val="double" w:sz="4" w:space="0" w:color="auto"/>
            </w:tcBorders>
          </w:tcPr>
          <w:p w14:paraId="3A9511B4" w14:textId="77777777" w:rsidR="005C2F75"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2"/>
                <w:sz w:val="16"/>
                <w:szCs w:val="16"/>
              </w:rPr>
              <w:t>Turner and Jenks 2018</w:t>
            </w:r>
          </w:p>
        </w:tc>
      </w:tr>
      <w:tr w:rsidR="005C2F75" w:rsidRPr="006A05BE" w14:paraId="3203D68E" w14:textId="77777777" w:rsidTr="00446BAF">
        <w:trPr>
          <w:trHeight w:val="213"/>
        </w:trPr>
        <w:tc>
          <w:tcPr>
            <w:tcW w:w="9782" w:type="dxa"/>
            <w:gridSpan w:val="12"/>
            <w:tcBorders>
              <w:top w:val="double" w:sz="4" w:space="0" w:color="auto"/>
            </w:tcBorders>
          </w:tcPr>
          <w:p w14:paraId="1AEFE635" w14:textId="77777777" w:rsidR="005C2F75" w:rsidRPr="006A05BE" w:rsidRDefault="005C2F75" w:rsidP="00446BAF">
            <w:pPr>
              <w:rPr>
                <w:rFonts w:ascii="Arial Narrow" w:hAnsi="Arial Narrow"/>
                <w:sz w:val="18"/>
                <w:szCs w:val="18"/>
              </w:rPr>
            </w:pPr>
            <w:r w:rsidRPr="006A05BE">
              <w:rPr>
                <w:rFonts w:ascii="Arial Narrow" w:hAnsi="Arial Narrow"/>
                <w:b/>
                <w:sz w:val="18"/>
                <w:szCs w:val="18"/>
              </w:rPr>
              <w:t>Study Design</w:t>
            </w:r>
          </w:p>
        </w:tc>
        <w:tc>
          <w:tcPr>
            <w:tcW w:w="708" w:type="dxa"/>
            <w:tcBorders>
              <w:top w:val="double" w:sz="4" w:space="0" w:color="auto"/>
            </w:tcBorders>
          </w:tcPr>
          <w:p w14:paraId="005F38CE" w14:textId="77777777" w:rsidR="005C2F75" w:rsidRPr="006A05BE" w:rsidRDefault="005C2F75" w:rsidP="00446BAF">
            <w:pPr>
              <w:rPr>
                <w:rFonts w:ascii="Arial Narrow" w:hAnsi="Arial Narrow"/>
                <w:b/>
                <w:sz w:val="18"/>
                <w:szCs w:val="18"/>
              </w:rPr>
            </w:pPr>
          </w:p>
        </w:tc>
        <w:tc>
          <w:tcPr>
            <w:tcW w:w="708" w:type="dxa"/>
            <w:tcBorders>
              <w:top w:val="double" w:sz="4" w:space="0" w:color="auto"/>
            </w:tcBorders>
          </w:tcPr>
          <w:p w14:paraId="6012D721" w14:textId="77777777" w:rsidR="005C2F75" w:rsidRPr="006A05BE" w:rsidRDefault="005C2F75" w:rsidP="00446BAF">
            <w:pPr>
              <w:rPr>
                <w:rFonts w:ascii="Arial Narrow" w:hAnsi="Arial Narrow"/>
                <w:b/>
                <w:sz w:val="18"/>
                <w:szCs w:val="18"/>
              </w:rPr>
            </w:pPr>
          </w:p>
        </w:tc>
        <w:tc>
          <w:tcPr>
            <w:tcW w:w="708" w:type="dxa"/>
            <w:tcBorders>
              <w:top w:val="double" w:sz="4" w:space="0" w:color="auto"/>
            </w:tcBorders>
          </w:tcPr>
          <w:p w14:paraId="4DD3F1D8" w14:textId="77777777" w:rsidR="005C2F75" w:rsidRPr="006A05BE" w:rsidRDefault="005C2F75" w:rsidP="00446BAF">
            <w:pPr>
              <w:rPr>
                <w:rFonts w:ascii="Arial Narrow" w:hAnsi="Arial Narrow"/>
                <w:b/>
                <w:sz w:val="18"/>
                <w:szCs w:val="18"/>
              </w:rPr>
            </w:pPr>
          </w:p>
        </w:tc>
        <w:tc>
          <w:tcPr>
            <w:tcW w:w="708" w:type="dxa"/>
            <w:tcBorders>
              <w:top w:val="double" w:sz="4" w:space="0" w:color="auto"/>
            </w:tcBorders>
          </w:tcPr>
          <w:p w14:paraId="56F1C010" w14:textId="77777777" w:rsidR="005C2F75" w:rsidRPr="006A05BE" w:rsidRDefault="005C2F75" w:rsidP="00446BAF">
            <w:pPr>
              <w:rPr>
                <w:rFonts w:ascii="Arial Narrow" w:hAnsi="Arial Narrow"/>
                <w:b/>
                <w:sz w:val="18"/>
                <w:szCs w:val="18"/>
              </w:rPr>
            </w:pPr>
          </w:p>
        </w:tc>
        <w:tc>
          <w:tcPr>
            <w:tcW w:w="708" w:type="dxa"/>
            <w:tcBorders>
              <w:top w:val="double" w:sz="4" w:space="0" w:color="auto"/>
            </w:tcBorders>
          </w:tcPr>
          <w:p w14:paraId="1362026D" w14:textId="77777777" w:rsidR="005C2F75" w:rsidRPr="006A05BE" w:rsidRDefault="005C2F75" w:rsidP="00446BAF">
            <w:pPr>
              <w:rPr>
                <w:rFonts w:ascii="Arial Narrow" w:hAnsi="Arial Narrow"/>
                <w:b/>
                <w:sz w:val="18"/>
                <w:szCs w:val="18"/>
              </w:rPr>
            </w:pPr>
          </w:p>
        </w:tc>
      </w:tr>
      <w:tr w:rsidR="005C2F75" w:rsidRPr="006A05BE" w14:paraId="6DA2772C" w14:textId="77777777" w:rsidTr="00446BAF">
        <w:trPr>
          <w:trHeight w:val="213"/>
        </w:trPr>
        <w:tc>
          <w:tcPr>
            <w:tcW w:w="1341" w:type="dxa"/>
          </w:tcPr>
          <w:p w14:paraId="584ADFF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r w:rsidRPr="006A05BE">
              <w:rPr>
                <w:rFonts w:ascii="Arial Narrow" w:hAnsi="Arial Narrow" w:cs="Times New Roman"/>
                <w:sz w:val="18"/>
                <w:szCs w:val="18"/>
                <w:lang w:val="en-GB"/>
              </w:rPr>
              <w:t xml:space="preserve"> The research question is stated</w:t>
            </w:r>
            <w:r w:rsidRPr="006A05BE">
              <w:rPr>
                <w:rFonts w:ascii="Arial Narrow" w:hAnsi="Arial Narrow"/>
                <w:sz w:val="18"/>
                <w:szCs w:val="18"/>
              </w:rPr>
              <w:t>.</w:t>
            </w:r>
          </w:p>
        </w:tc>
        <w:tc>
          <w:tcPr>
            <w:tcW w:w="854" w:type="dxa"/>
          </w:tcPr>
          <w:p w14:paraId="4B7E495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46D157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681DF22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5FDF754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1AA2AD4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6DDDAAF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6BF4DEC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C1488A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2ACA9C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9D61E5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657186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650A3C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EA7DA2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868708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9B259B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A27A2EF"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F90335D" w14:textId="77777777" w:rsidTr="00446BAF">
        <w:trPr>
          <w:trHeight w:val="213"/>
        </w:trPr>
        <w:tc>
          <w:tcPr>
            <w:tcW w:w="1341" w:type="dxa"/>
          </w:tcPr>
          <w:p w14:paraId="0CC2D6B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 </w:t>
            </w:r>
            <w:r w:rsidRPr="006A05BE">
              <w:rPr>
                <w:rFonts w:ascii="Arial Narrow" w:eastAsia="Times New Roman" w:hAnsi="Arial Narrow" w:cs="Times New Roman"/>
                <w:sz w:val="18"/>
                <w:szCs w:val="18"/>
                <w:lang w:val="en-GB"/>
              </w:rPr>
              <w:t>The economic importance of the research question is stated.</w:t>
            </w:r>
          </w:p>
        </w:tc>
        <w:tc>
          <w:tcPr>
            <w:tcW w:w="854" w:type="dxa"/>
          </w:tcPr>
          <w:p w14:paraId="29B3C4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7079FE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131868D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2A7B33B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537B8FA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4642DE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0E6DE03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840775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4C2E8BF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0BC29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A0F62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30F676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0FF516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DE1EA7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EEC336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67D4A17"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1133C9CE" w14:textId="77777777" w:rsidTr="00446BAF">
        <w:trPr>
          <w:trHeight w:val="213"/>
        </w:trPr>
        <w:tc>
          <w:tcPr>
            <w:tcW w:w="1341" w:type="dxa"/>
          </w:tcPr>
          <w:p w14:paraId="0A0F5CE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 </w:t>
            </w:r>
            <w:r w:rsidRPr="006A05BE">
              <w:rPr>
                <w:rFonts w:ascii="Arial Narrow" w:hAnsi="Arial Narrow" w:cs="Times New Roman"/>
                <w:sz w:val="18"/>
                <w:szCs w:val="18"/>
                <w:lang w:val="en-GB"/>
              </w:rPr>
              <w:t>The viewpoint(s) of the analysis are clearly stated and justified.</w:t>
            </w:r>
          </w:p>
        </w:tc>
        <w:tc>
          <w:tcPr>
            <w:tcW w:w="854" w:type="dxa"/>
          </w:tcPr>
          <w:p w14:paraId="0A6C46A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76DFB06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7E8099D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269BCA1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41A5AD1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BEE8D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59C56C2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5D3846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E8AB0D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9AF110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C2C389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783E1E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97E4E1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D865C7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695023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D83B7ED"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1BD39CB" w14:textId="77777777" w:rsidTr="00446BAF">
        <w:trPr>
          <w:trHeight w:val="213"/>
        </w:trPr>
        <w:tc>
          <w:tcPr>
            <w:tcW w:w="1341" w:type="dxa"/>
          </w:tcPr>
          <w:p w14:paraId="0AD19AF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4. </w:t>
            </w:r>
            <w:r w:rsidRPr="006A05BE">
              <w:rPr>
                <w:rFonts w:ascii="Arial Narrow" w:hAnsi="Arial Narrow" w:cs="Times New Roman"/>
                <w:sz w:val="18"/>
                <w:szCs w:val="18"/>
                <w:lang w:val="en-GB"/>
              </w:rPr>
              <w:t>The rationale for choosing alternative programmes or interventions compared is stated.</w:t>
            </w:r>
          </w:p>
        </w:tc>
        <w:tc>
          <w:tcPr>
            <w:tcW w:w="854" w:type="dxa"/>
          </w:tcPr>
          <w:p w14:paraId="2633836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2144AF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63070A1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201B401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5076987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0C496A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40D3603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81E69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1D1B9E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5D5BDD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3E0C2A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098BA4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E2E999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CC8373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7FAF34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153AA69"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34387E7C" w14:textId="77777777" w:rsidTr="00446BAF">
        <w:trPr>
          <w:trHeight w:val="213"/>
        </w:trPr>
        <w:tc>
          <w:tcPr>
            <w:tcW w:w="1341" w:type="dxa"/>
          </w:tcPr>
          <w:p w14:paraId="535EC45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5. </w:t>
            </w:r>
            <w:r w:rsidRPr="006A05BE">
              <w:rPr>
                <w:rFonts w:ascii="Arial Narrow" w:eastAsia="Times New Roman" w:hAnsi="Arial Narrow" w:cs="Times New Roman"/>
                <w:sz w:val="18"/>
                <w:szCs w:val="18"/>
                <w:lang w:val="en-GB"/>
              </w:rPr>
              <w:t>The alternatives being compared are clearly described.</w:t>
            </w:r>
          </w:p>
        </w:tc>
        <w:tc>
          <w:tcPr>
            <w:tcW w:w="854" w:type="dxa"/>
          </w:tcPr>
          <w:p w14:paraId="759F074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70E7B6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0463F3B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098A357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1631B24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B903E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7CA153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5E9C84A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359A7BF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292CFD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53CDA9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A9A275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6E3778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F6DC18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0A6FE9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1819B89"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37C2A265" w14:textId="77777777" w:rsidTr="00446BAF">
        <w:trPr>
          <w:trHeight w:val="213"/>
        </w:trPr>
        <w:tc>
          <w:tcPr>
            <w:tcW w:w="1341" w:type="dxa"/>
          </w:tcPr>
          <w:p w14:paraId="765918D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6. </w:t>
            </w:r>
            <w:r w:rsidRPr="006A05BE">
              <w:rPr>
                <w:rFonts w:ascii="Arial Narrow" w:eastAsia="Times New Roman" w:hAnsi="Arial Narrow" w:cs="Times New Roman"/>
                <w:sz w:val="18"/>
                <w:szCs w:val="18"/>
                <w:lang w:val="en-GB"/>
              </w:rPr>
              <w:t>The form of economic evaluation used is stated.</w:t>
            </w:r>
          </w:p>
        </w:tc>
        <w:tc>
          <w:tcPr>
            <w:tcW w:w="854" w:type="dxa"/>
          </w:tcPr>
          <w:p w14:paraId="531BAA8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6768F6F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40D8703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4A552D0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40ACE0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431FE8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A2CEF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68F7D6C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06F835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B316CA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221D48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6E2155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A5927C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9571B1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DB609A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B9C5700"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1AF132ED" w14:textId="77777777" w:rsidTr="00446BAF">
        <w:trPr>
          <w:trHeight w:val="213"/>
        </w:trPr>
        <w:tc>
          <w:tcPr>
            <w:tcW w:w="1341" w:type="dxa"/>
          </w:tcPr>
          <w:p w14:paraId="40DCDF3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7. </w:t>
            </w:r>
            <w:r w:rsidRPr="006A05BE">
              <w:rPr>
                <w:rFonts w:ascii="Arial Narrow" w:eastAsia="Times New Roman" w:hAnsi="Arial Narrow" w:cs="Times New Roman"/>
                <w:sz w:val="18"/>
                <w:szCs w:val="18"/>
                <w:lang w:val="en-GB"/>
              </w:rPr>
              <w:t>The choice of form of economic evaluation is justified in relation to the questions addressed.</w:t>
            </w:r>
          </w:p>
        </w:tc>
        <w:tc>
          <w:tcPr>
            <w:tcW w:w="854" w:type="dxa"/>
          </w:tcPr>
          <w:p w14:paraId="746C62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7CFB60F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52C403D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44D4A27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2C6A0BD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B54478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6B49413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457AAE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62453F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592D62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2DC2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F93198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9473B5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CBC56A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054A9D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B049C69"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A556977" w14:textId="77777777" w:rsidTr="00446BAF">
        <w:trPr>
          <w:trHeight w:val="213"/>
        </w:trPr>
        <w:tc>
          <w:tcPr>
            <w:tcW w:w="9782" w:type="dxa"/>
            <w:gridSpan w:val="12"/>
          </w:tcPr>
          <w:p w14:paraId="323B6C37" w14:textId="77777777" w:rsidR="005C2F75" w:rsidRPr="006A05BE" w:rsidRDefault="005C2F75" w:rsidP="00446BAF">
            <w:pPr>
              <w:rPr>
                <w:rFonts w:ascii="Arial Narrow" w:hAnsi="Arial Narrow"/>
                <w:sz w:val="18"/>
                <w:szCs w:val="18"/>
              </w:rPr>
            </w:pPr>
            <w:r w:rsidRPr="006A05BE">
              <w:rPr>
                <w:rFonts w:ascii="Arial Narrow" w:hAnsi="Arial Narrow"/>
                <w:b/>
                <w:sz w:val="18"/>
                <w:szCs w:val="18"/>
              </w:rPr>
              <w:t>Data collection</w:t>
            </w:r>
          </w:p>
        </w:tc>
        <w:tc>
          <w:tcPr>
            <w:tcW w:w="708" w:type="dxa"/>
          </w:tcPr>
          <w:p w14:paraId="2CB343B6" w14:textId="77777777" w:rsidR="005C2F75" w:rsidRPr="006A05BE" w:rsidRDefault="005C2F75" w:rsidP="00446BAF">
            <w:pPr>
              <w:rPr>
                <w:rFonts w:ascii="Arial Narrow" w:hAnsi="Arial Narrow"/>
                <w:b/>
                <w:sz w:val="18"/>
                <w:szCs w:val="18"/>
              </w:rPr>
            </w:pPr>
          </w:p>
        </w:tc>
        <w:tc>
          <w:tcPr>
            <w:tcW w:w="708" w:type="dxa"/>
          </w:tcPr>
          <w:p w14:paraId="74396CC3" w14:textId="77777777" w:rsidR="005C2F75" w:rsidRPr="006A05BE" w:rsidRDefault="005C2F75" w:rsidP="00446BAF">
            <w:pPr>
              <w:rPr>
                <w:rFonts w:ascii="Arial Narrow" w:hAnsi="Arial Narrow"/>
                <w:b/>
                <w:sz w:val="18"/>
                <w:szCs w:val="18"/>
              </w:rPr>
            </w:pPr>
          </w:p>
        </w:tc>
        <w:tc>
          <w:tcPr>
            <w:tcW w:w="708" w:type="dxa"/>
          </w:tcPr>
          <w:p w14:paraId="5A0E7843" w14:textId="77777777" w:rsidR="005C2F75" w:rsidRPr="006A05BE" w:rsidRDefault="005C2F75" w:rsidP="00446BAF">
            <w:pPr>
              <w:rPr>
                <w:rFonts w:ascii="Arial Narrow" w:hAnsi="Arial Narrow"/>
                <w:b/>
                <w:sz w:val="18"/>
                <w:szCs w:val="18"/>
              </w:rPr>
            </w:pPr>
          </w:p>
        </w:tc>
        <w:tc>
          <w:tcPr>
            <w:tcW w:w="708" w:type="dxa"/>
          </w:tcPr>
          <w:p w14:paraId="78289341" w14:textId="77777777" w:rsidR="005C2F75" w:rsidRPr="006A05BE" w:rsidRDefault="005C2F75" w:rsidP="00446BAF">
            <w:pPr>
              <w:rPr>
                <w:rFonts w:ascii="Arial Narrow" w:hAnsi="Arial Narrow"/>
                <w:b/>
                <w:sz w:val="18"/>
                <w:szCs w:val="18"/>
              </w:rPr>
            </w:pPr>
          </w:p>
        </w:tc>
        <w:tc>
          <w:tcPr>
            <w:tcW w:w="708" w:type="dxa"/>
          </w:tcPr>
          <w:p w14:paraId="47A61A8D" w14:textId="77777777" w:rsidR="005C2F75" w:rsidRPr="006A05BE" w:rsidRDefault="005C2F75" w:rsidP="00446BAF">
            <w:pPr>
              <w:rPr>
                <w:rFonts w:ascii="Arial Narrow" w:hAnsi="Arial Narrow"/>
                <w:b/>
                <w:sz w:val="18"/>
                <w:szCs w:val="18"/>
              </w:rPr>
            </w:pPr>
          </w:p>
        </w:tc>
      </w:tr>
      <w:tr w:rsidR="005C2F75" w:rsidRPr="006A05BE" w14:paraId="71EC698E" w14:textId="77777777" w:rsidTr="00446BAF">
        <w:trPr>
          <w:trHeight w:val="213"/>
        </w:trPr>
        <w:tc>
          <w:tcPr>
            <w:tcW w:w="1341" w:type="dxa"/>
          </w:tcPr>
          <w:p w14:paraId="49BBD6B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8. </w:t>
            </w:r>
            <w:r w:rsidRPr="006A05BE">
              <w:rPr>
                <w:rFonts w:ascii="Arial Narrow" w:eastAsia="Times New Roman" w:hAnsi="Arial Narrow" w:cs="Times New Roman"/>
                <w:sz w:val="18"/>
                <w:szCs w:val="18"/>
                <w:lang w:val="en-GB"/>
              </w:rPr>
              <w:t>The source(s) of effectiveness estimates used are stated.</w:t>
            </w:r>
          </w:p>
        </w:tc>
        <w:tc>
          <w:tcPr>
            <w:tcW w:w="854" w:type="dxa"/>
          </w:tcPr>
          <w:p w14:paraId="462823A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0CEDD3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1ACB670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083D215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2C33A7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54A9A36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0AEEC53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50FBEA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481286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9AF877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DEB8E0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0B59C0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22FBCC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C6A821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D0CF3F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4F6FA47"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2256A5B" w14:textId="77777777" w:rsidTr="00446BAF">
        <w:trPr>
          <w:trHeight w:val="213"/>
        </w:trPr>
        <w:tc>
          <w:tcPr>
            <w:tcW w:w="1341" w:type="dxa"/>
          </w:tcPr>
          <w:p w14:paraId="159A5EC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9. </w:t>
            </w:r>
            <w:r w:rsidRPr="006A05BE">
              <w:rPr>
                <w:rFonts w:ascii="Arial Narrow" w:eastAsia="Times New Roman" w:hAnsi="Arial Narrow" w:cs="Times New Roman"/>
                <w:sz w:val="18"/>
                <w:szCs w:val="18"/>
                <w:lang w:val="en-GB"/>
              </w:rPr>
              <w:t xml:space="preserve">Details of the design and results of </w:t>
            </w:r>
            <w:r w:rsidRPr="006A05BE">
              <w:rPr>
                <w:rFonts w:ascii="Arial Narrow" w:eastAsia="Times New Roman" w:hAnsi="Arial Narrow" w:cs="Times New Roman"/>
                <w:sz w:val="18"/>
                <w:szCs w:val="18"/>
                <w:lang w:val="en-GB"/>
              </w:rPr>
              <w:lastRenderedPageBreak/>
              <w:t>effectiveness study are given (if based on a single study).</w:t>
            </w:r>
          </w:p>
        </w:tc>
        <w:tc>
          <w:tcPr>
            <w:tcW w:w="854" w:type="dxa"/>
          </w:tcPr>
          <w:p w14:paraId="5E32CB3D"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1</w:t>
            </w:r>
          </w:p>
        </w:tc>
        <w:tc>
          <w:tcPr>
            <w:tcW w:w="732" w:type="dxa"/>
          </w:tcPr>
          <w:p w14:paraId="5DABBF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20EE95A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7BEF13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1DD024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55156B2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1BCFF3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3A982D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7B0956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04C7A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1407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864FF1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59B5E8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486AE4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DD87A9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4E4A1F0"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3FF95101" w14:textId="77777777" w:rsidTr="00446BAF">
        <w:trPr>
          <w:trHeight w:val="213"/>
        </w:trPr>
        <w:tc>
          <w:tcPr>
            <w:tcW w:w="1341" w:type="dxa"/>
          </w:tcPr>
          <w:p w14:paraId="706DC36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10. </w:t>
            </w:r>
            <w:r w:rsidRPr="006A05BE">
              <w:rPr>
                <w:rFonts w:ascii="Arial Narrow" w:eastAsia="Times New Roman" w:hAnsi="Arial Narrow" w:cs="Times New Roman"/>
                <w:sz w:val="18"/>
                <w:szCs w:val="18"/>
                <w:lang w:val="en-GB"/>
              </w:rPr>
              <w:t>Details of the methods of synthesis or meta-analysis of estimates are given (if based on a synthesis of a number of effectiveness studies).</w:t>
            </w:r>
          </w:p>
        </w:tc>
        <w:tc>
          <w:tcPr>
            <w:tcW w:w="854" w:type="dxa"/>
          </w:tcPr>
          <w:p w14:paraId="3DEE35E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7697275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59" w:type="dxa"/>
          </w:tcPr>
          <w:p w14:paraId="1FCD7D4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294B5DF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28" w:type="dxa"/>
          </w:tcPr>
          <w:p w14:paraId="4B60926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1" w:type="dxa"/>
          </w:tcPr>
          <w:p w14:paraId="52DDC38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20A1DAE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1" w:type="dxa"/>
          </w:tcPr>
          <w:p w14:paraId="7C5845E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05" w:type="dxa"/>
          </w:tcPr>
          <w:p w14:paraId="617EBBA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55F1147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CABC2B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045904DA"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661BDF08"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56482CD1"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29EC31E2"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65426A6A"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72DD78C3" w14:textId="77777777" w:rsidTr="00446BAF">
        <w:trPr>
          <w:trHeight w:val="213"/>
        </w:trPr>
        <w:tc>
          <w:tcPr>
            <w:tcW w:w="1341" w:type="dxa"/>
          </w:tcPr>
          <w:p w14:paraId="5AA56DC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11. </w:t>
            </w:r>
            <w:r w:rsidRPr="006A05BE">
              <w:rPr>
                <w:rFonts w:ascii="Arial Narrow" w:eastAsia="Times New Roman" w:hAnsi="Arial Narrow" w:cs="Times New Roman"/>
                <w:sz w:val="18"/>
                <w:szCs w:val="18"/>
                <w:lang w:val="en-GB"/>
              </w:rPr>
              <w:t>The primary outcome measure(s) for the economic evaluation are clearly stated.</w:t>
            </w:r>
          </w:p>
        </w:tc>
        <w:tc>
          <w:tcPr>
            <w:tcW w:w="854" w:type="dxa"/>
          </w:tcPr>
          <w:p w14:paraId="1772348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1355FDD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64F77F3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05D91D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753E55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35EF38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1CB2962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A36607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631F34A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F32F34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0ACE9F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498F23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A90EC0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4BB2C9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BAAA69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CC529B2"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BBBE7BF" w14:textId="77777777" w:rsidTr="00446BAF">
        <w:trPr>
          <w:trHeight w:val="213"/>
        </w:trPr>
        <w:tc>
          <w:tcPr>
            <w:tcW w:w="1341" w:type="dxa"/>
          </w:tcPr>
          <w:p w14:paraId="356ECEA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12. </w:t>
            </w:r>
            <w:r w:rsidRPr="006A05BE">
              <w:rPr>
                <w:rFonts w:ascii="Arial Narrow" w:hAnsi="Arial Narrow" w:cs="Times New Roman"/>
                <w:sz w:val="18"/>
                <w:szCs w:val="18"/>
                <w:lang w:val="en-GB"/>
              </w:rPr>
              <w:t>Methods to value benefits are stated.</w:t>
            </w:r>
          </w:p>
        </w:tc>
        <w:tc>
          <w:tcPr>
            <w:tcW w:w="854" w:type="dxa"/>
          </w:tcPr>
          <w:p w14:paraId="76FA68E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7F9670E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49754C5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3FF89E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6D59BE3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6E2AA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60B6D9F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61D3B4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1CB72B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4FD8FD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E83A9A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C11671B"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32AD4A0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3CFECD5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61906D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5927ECFF"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255890AA" w14:textId="77777777" w:rsidTr="00446BAF">
        <w:trPr>
          <w:trHeight w:val="213"/>
        </w:trPr>
        <w:tc>
          <w:tcPr>
            <w:tcW w:w="1341" w:type="dxa"/>
          </w:tcPr>
          <w:p w14:paraId="22B686E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13. </w:t>
            </w:r>
            <w:r w:rsidRPr="006A05BE">
              <w:rPr>
                <w:rFonts w:ascii="Arial Narrow" w:eastAsia="Times New Roman" w:hAnsi="Arial Narrow" w:cs="Times New Roman"/>
                <w:sz w:val="18"/>
                <w:szCs w:val="18"/>
                <w:lang w:val="en-GB"/>
              </w:rPr>
              <w:t>Details of the subjects from whom valuations were obtained were given.</w:t>
            </w:r>
          </w:p>
        </w:tc>
        <w:tc>
          <w:tcPr>
            <w:tcW w:w="854" w:type="dxa"/>
          </w:tcPr>
          <w:p w14:paraId="4F62BB0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19AD538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296A626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714D9C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4972071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3687FF5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1A5A6BB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19E41D0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5F3AA0E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73BDE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EDEC48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3270E8B"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4C65C2B0"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76EAABC2"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3CC18C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67E05CE4"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325A2303" w14:textId="77777777" w:rsidTr="00446BAF">
        <w:trPr>
          <w:trHeight w:val="213"/>
        </w:trPr>
        <w:tc>
          <w:tcPr>
            <w:tcW w:w="1341" w:type="dxa"/>
          </w:tcPr>
          <w:p w14:paraId="51B28A9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14. </w:t>
            </w:r>
            <w:r w:rsidRPr="006A05BE">
              <w:rPr>
                <w:rFonts w:ascii="Arial Narrow" w:hAnsi="Arial Narrow" w:cs="Times New Roman"/>
                <w:sz w:val="18"/>
                <w:szCs w:val="18"/>
                <w:lang w:val="en-GB"/>
              </w:rPr>
              <w:t>Productivity changes (if included) are reported separately.</w:t>
            </w:r>
          </w:p>
        </w:tc>
        <w:tc>
          <w:tcPr>
            <w:tcW w:w="854" w:type="dxa"/>
          </w:tcPr>
          <w:p w14:paraId="497AE17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0A27CD8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340451D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851" w:type="dxa"/>
          </w:tcPr>
          <w:p w14:paraId="24C5705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28" w:type="dxa"/>
          </w:tcPr>
          <w:p w14:paraId="45747AE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209B9E9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0D2033A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2769EF2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05" w:type="dxa"/>
          </w:tcPr>
          <w:p w14:paraId="2609479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D0C7F8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7385AB7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6A110339"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9B584B0"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33B02BC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88B607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66003E12"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29BC58EA" w14:textId="77777777" w:rsidTr="00446BAF">
        <w:trPr>
          <w:trHeight w:val="213"/>
        </w:trPr>
        <w:tc>
          <w:tcPr>
            <w:tcW w:w="1341" w:type="dxa"/>
          </w:tcPr>
          <w:p w14:paraId="46FE083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15. </w:t>
            </w:r>
            <w:r w:rsidRPr="006A05BE">
              <w:rPr>
                <w:rFonts w:ascii="Arial Narrow" w:eastAsia="Times New Roman" w:hAnsi="Arial Narrow" w:cs="Times New Roman"/>
                <w:sz w:val="18"/>
                <w:szCs w:val="18"/>
                <w:lang w:val="en-GB"/>
              </w:rPr>
              <w:t>The relevance of productivity changes to the study question is discussed.</w:t>
            </w:r>
          </w:p>
        </w:tc>
        <w:tc>
          <w:tcPr>
            <w:tcW w:w="854" w:type="dxa"/>
          </w:tcPr>
          <w:p w14:paraId="1A8D6BC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3E6BEC8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59" w:type="dxa"/>
          </w:tcPr>
          <w:p w14:paraId="4D5D1AC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851" w:type="dxa"/>
          </w:tcPr>
          <w:p w14:paraId="07DA3A0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28" w:type="dxa"/>
          </w:tcPr>
          <w:p w14:paraId="59F1460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1" w:type="dxa"/>
          </w:tcPr>
          <w:p w14:paraId="1817934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5B7A728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1" w:type="dxa"/>
          </w:tcPr>
          <w:p w14:paraId="0389379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05" w:type="dxa"/>
          </w:tcPr>
          <w:p w14:paraId="422616F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4A4CA2C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90E89D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3DCA97C8"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202DA09C"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1177490E"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283A6365"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6303F434"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203C586B" w14:textId="77777777" w:rsidTr="00446BAF">
        <w:trPr>
          <w:trHeight w:val="213"/>
        </w:trPr>
        <w:tc>
          <w:tcPr>
            <w:tcW w:w="1341" w:type="dxa"/>
          </w:tcPr>
          <w:p w14:paraId="39ABE3A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16. </w:t>
            </w:r>
            <w:r w:rsidRPr="006A05BE">
              <w:rPr>
                <w:rFonts w:ascii="Arial Narrow" w:eastAsia="Times New Roman" w:hAnsi="Arial Narrow" w:cs="Times New Roman"/>
                <w:sz w:val="18"/>
                <w:szCs w:val="18"/>
                <w:lang w:val="en-GB"/>
              </w:rPr>
              <w:t>Quantities of resource use are reported separately from their unit costs.</w:t>
            </w:r>
          </w:p>
        </w:tc>
        <w:tc>
          <w:tcPr>
            <w:tcW w:w="854" w:type="dxa"/>
          </w:tcPr>
          <w:p w14:paraId="124A0F1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3E316B0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08E4A41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851" w:type="dxa"/>
          </w:tcPr>
          <w:p w14:paraId="467711E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28" w:type="dxa"/>
          </w:tcPr>
          <w:p w14:paraId="60F733D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068DC12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07372E5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6AFA66A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2341B9D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B8423F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765461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33E245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204E47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60BE62C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2E1590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A21DD88"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7EA0C54B" w14:textId="77777777" w:rsidTr="00446BAF">
        <w:trPr>
          <w:trHeight w:val="213"/>
        </w:trPr>
        <w:tc>
          <w:tcPr>
            <w:tcW w:w="1341" w:type="dxa"/>
          </w:tcPr>
          <w:p w14:paraId="4618B938" w14:textId="77777777" w:rsidR="005C2F75" w:rsidRPr="006A05BE" w:rsidRDefault="005C2F75" w:rsidP="00446BAF">
            <w:pPr>
              <w:rPr>
                <w:rFonts w:ascii="Arial Narrow" w:hAnsi="Arial Narrow"/>
                <w:sz w:val="18"/>
                <w:szCs w:val="18"/>
              </w:rPr>
            </w:pPr>
            <w:r w:rsidRPr="006A05BE">
              <w:rPr>
                <w:rFonts w:ascii="Arial Narrow" w:eastAsia="Times New Roman" w:hAnsi="Arial Narrow" w:cs="Times New Roman"/>
                <w:sz w:val="18"/>
                <w:szCs w:val="18"/>
                <w:lang w:val="en-GB"/>
              </w:rPr>
              <w:t>17. Methods for the estimation of quantities and unit costs are described</w:t>
            </w:r>
          </w:p>
        </w:tc>
        <w:tc>
          <w:tcPr>
            <w:tcW w:w="854" w:type="dxa"/>
          </w:tcPr>
          <w:p w14:paraId="3D86639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67A7BEA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2949A68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9860959"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828" w:type="dxa"/>
          </w:tcPr>
          <w:p w14:paraId="762144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546BEF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61957D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54C61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5E34DAA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CB6620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BDBD3C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B585155"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3635143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D54DF2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C01302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4A164B1"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8AA0747" w14:textId="77777777" w:rsidTr="00446BAF">
        <w:trPr>
          <w:trHeight w:val="213"/>
        </w:trPr>
        <w:tc>
          <w:tcPr>
            <w:tcW w:w="1341" w:type="dxa"/>
          </w:tcPr>
          <w:p w14:paraId="78BDDD2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18. </w:t>
            </w:r>
            <w:r w:rsidRPr="006A05BE">
              <w:rPr>
                <w:rFonts w:ascii="Arial Narrow" w:hAnsi="Arial Narrow" w:cs="Times New Roman"/>
                <w:sz w:val="18"/>
                <w:szCs w:val="18"/>
                <w:lang w:val="en-GB"/>
              </w:rPr>
              <w:t xml:space="preserve">Currency and price data </w:t>
            </w:r>
            <w:r w:rsidRPr="006A05BE">
              <w:rPr>
                <w:rFonts w:ascii="Arial Narrow" w:hAnsi="Arial Narrow" w:cs="Times New Roman"/>
                <w:sz w:val="18"/>
                <w:szCs w:val="18"/>
                <w:lang w:val="en-GB"/>
              </w:rPr>
              <w:lastRenderedPageBreak/>
              <w:t>are recorded.</w:t>
            </w:r>
          </w:p>
        </w:tc>
        <w:tc>
          <w:tcPr>
            <w:tcW w:w="854" w:type="dxa"/>
          </w:tcPr>
          <w:p w14:paraId="26D94A2E"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1</w:t>
            </w:r>
          </w:p>
        </w:tc>
        <w:tc>
          <w:tcPr>
            <w:tcW w:w="732" w:type="dxa"/>
          </w:tcPr>
          <w:p w14:paraId="78FF7EA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7CABCD5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65F1BE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0618AA8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B528DA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29120C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3467FF3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4B6C7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31B259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37DD4D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D5B24C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C9EDCF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590583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D95C18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52F0A47"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1267082" w14:textId="77777777" w:rsidTr="00446BAF">
        <w:trPr>
          <w:trHeight w:val="213"/>
        </w:trPr>
        <w:tc>
          <w:tcPr>
            <w:tcW w:w="1341" w:type="dxa"/>
          </w:tcPr>
          <w:p w14:paraId="5DE6258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19. </w:t>
            </w:r>
            <w:r w:rsidRPr="006A05BE">
              <w:rPr>
                <w:rFonts w:ascii="Arial Narrow" w:hAnsi="Arial Narrow" w:cs="Times New Roman"/>
                <w:sz w:val="18"/>
                <w:szCs w:val="18"/>
                <w:lang w:val="en-GB"/>
              </w:rPr>
              <w:t>Details of currency of price adjustments for inflation or currency conversion are given.</w:t>
            </w:r>
          </w:p>
        </w:tc>
        <w:tc>
          <w:tcPr>
            <w:tcW w:w="854" w:type="dxa"/>
          </w:tcPr>
          <w:p w14:paraId="613B8E9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44DA97D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1100E50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851" w:type="dxa"/>
          </w:tcPr>
          <w:p w14:paraId="6A5F456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28" w:type="dxa"/>
          </w:tcPr>
          <w:p w14:paraId="63F5CCD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67C13BA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7B1B9D0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6D63604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8710B5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3CDAF9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4D65EF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6F070B0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7C3E82FF"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5347C3B"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498EA632"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08A9FF0"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7C44E4AE" w14:textId="77777777" w:rsidTr="00446BAF">
        <w:trPr>
          <w:trHeight w:val="213"/>
        </w:trPr>
        <w:tc>
          <w:tcPr>
            <w:tcW w:w="1341" w:type="dxa"/>
          </w:tcPr>
          <w:p w14:paraId="1AB71F8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20. </w:t>
            </w:r>
            <w:r w:rsidRPr="006A05BE">
              <w:rPr>
                <w:rFonts w:ascii="Arial Narrow" w:eastAsia="Times New Roman" w:hAnsi="Arial Narrow" w:cs="Times New Roman"/>
                <w:sz w:val="18"/>
                <w:szCs w:val="18"/>
                <w:lang w:val="en-GB"/>
              </w:rPr>
              <w:t>Details of any model used are given.</w:t>
            </w:r>
          </w:p>
        </w:tc>
        <w:tc>
          <w:tcPr>
            <w:tcW w:w="854" w:type="dxa"/>
          </w:tcPr>
          <w:p w14:paraId="7E40EC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1BC3E3D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45087DD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71D110B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7C7B850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9AC9A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5DABD79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47B10A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203AAB1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5C3463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F6954D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6E7AF8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146244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AEA042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EAEB9B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0168DA7"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5779DC50" w14:textId="77777777" w:rsidTr="00446BAF">
        <w:trPr>
          <w:trHeight w:val="213"/>
        </w:trPr>
        <w:tc>
          <w:tcPr>
            <w:tcW w:w="1341" w:type="dxa"/>
          </w:tcPr>
          <w:p w14:paraId="7A05DD1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21. </w:t>
            </w:r>
            <w:r w:rsidRPr="006A05BE">
              <w:rPr>
                <w:rFonts w:ascii="Arial Narrow" w:hAnsi="Arial Narrow" w:cs="Times New Roman"/>
                <w:sz w:val="18"/>
                <w:szCs w:val="18"/>
                <w:lang w:val="en-GB"/>
              </w:rPr>
              <w:t>The choice of model used and the key parameters on which it is based are justified.</w:t>
            </w:r>
          </w:p>
        </w:tc>
        <w:tc>
          <w:tcPr>
            <w:tcW w:w="854" w:type="dxa"/>
          </w:tcPr>
          <w:p w14:paraId="4DFEFEB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4A7F749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16A8E68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68A1884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17F73DC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309D78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2B9E46E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2123B1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407112C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CE961A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05376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D0115A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DA85B3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EC04BF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22FD7E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07A1B66"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0614DFB" w14:textId="77777777" w:rsidTr="00446BAF">
        <w:trPr>
          <w:trHeight w:val="213"/>
        </w:trPr>
        <w:tc>
          <w:tcPr>
            <w:tcW w:w="9782" w:type="dxa"/>
            <w:gridSpan w:val="12"/>
          </w:tcPr>
          <w:p w14:paraId="7905D51B" w14:textId="77777777" w:rsidR="005C2F75" w:rsidRPr="006A05BE" w:rsidRDefault="005C2F75" w:rsidP="00446BAF">
            <w:pPr>
              <w:rPr>
                <w:rFonts w:ascii="Arial Narrow" w:hAnsi="Arial Narrow"/>
                <w:sz w:val="18"/>
                <w:szCs w:val="18"/>
              </w:rPr>
            </w:pPr>
            <w:r w:rsidRPr="006A05BE">
              <w:rPr>
                <w:rFonts w:ascii="Arial Narrow" w:hAnsi="Arial Narrow"/>
                <w:b/>
                <w:sz w:val="18"/>
                <w:szCs w:val="18"/>
              </w:rPr>
              <w:t>Analysis and interpretation of results</w:t>
            </w:r>
          </w:p>
        </w:tc>
        <w:tc>
          <w:tcPr>
            <w:tcW w:w="708" w:type="dxa"/>
          </w:tcPr>
          <w:p w14:paraId="6FCD6A29" w14:textId="77777777" w:rsidR="005C2F75" w:rsidRPr="006A05BE" w:rsidRDefault="005C2F75" w:rsidP="00446BAF">
            <w:pPr>
              <w:rPr>
                <w:rFonts w:ascii="Arial Narrow" w:hAnsi="Arial Narrow"/>
                <w:b/>
                <w:sz w:val="18"/>
                <w:szCs w:val="18"/>
              </w:rPr>
            </w:pPr>
          </w:p>
        </w:tc>
        <w:tc>
          <w:tcPr>
            <w:tcW w:w="708" w:type="dxa"/>
          </w:tcPr>
          <w:p w14:paraId="366EA2C0" w14:textId="77777777" w:rsidR="005C2F75" w:rsidRPr="006A05BE" w:rsidRDefault="005C2F75" w:rsidP="00446BAF">
            <w:pPr>
              <w:rPr>
                <w:rFonts w:ascii="Arial Narrow" w:hAnsi="Arial Narrow"/>
                <w:b/>
                <w:sz w:val="18"/>
                <w:szCs w:val="18"/>
              </w:rPr>
            </w:pPr>
          </w:p>
        </w:tc>
        <w:tc>
          <w:tcPr>
            <w:tcW w:w="708" w:type="dxa"/>
          </w:tcPr>
          <w:p w14:paraId="4D668354" w14:textId="77777777" w:rsidR="005C2F75" w:rsidRPr="006A05BE" w:rsidRDefault="005C2F75" w:rsidP="00446BAF">
            <w:pPr>
              <w:rPr>
                <w:rFonts w:ascii="Arial Narrow" w:hAnsi="Arial Narrow"/>
                <w:b/>
                <w:sz w:val="18"/>
                <w:szCs w:val="18"/>
              </w:rPr>
            </w:pPr>
          </w:p>
        </w:tc>
        <w:tc>
          <w:tcPr>
            <w:tcW w:w="708" w:type="dxa"/>
          </w:tcPr>
          <w:p w14:paraId="70C916B6" w14:textId="77777777" w:rsidR="005C2F75" w:rsidRPr="006A05BE" w:rsidRDefault="005C2F75" w:rsidP="00446BAF">
            <w:pPr>
              <w:rPr>
                <w:rFonts w:ascii="Arial Narrow" w:hAnsi="Arial Narrow"/>
                <w:b/>
                <w:sz w:val="18"/>
                <w:szCs w:val="18"/>
              </w:rPr>
            </w:pPr>
          </w:p>
        </w:tc>
        <w:tc>
          <w:tcPr>
            <w:tcW w:w="708" w:type="dxa"/>
          </w:tcPr>
          <w:p w14:paraId="6D794537" w14:textId="77777777" w:rsidR="005C2F75" w:rsidRPr="006A05BE" w:rsidRDefault="005C2F75" w:rsidP="00446BAF">
            <w:pPr>
              <w:rPr>
                <w:rFonts w:ascii="Arial Narrow" w:hAnsi="Arial Narrow"/>
                <w:b/>
                <w:sz w:val="18"/>
                <w:szCs w:val="18"/>
              </w:rPr>
            </w:pPr>
          </w:p>
        </w:tc>
      </w:tr>
      <w:tr w:rsidR="005C2F75" w:rsidRPr="006A05BE" w14:paraId="4CBF753A" w14:textId="77777777" w:rsidTr="00446BAF">
        <w:trPr>
          <w:trHeight w:val="213"/>
        </w:trPr>
        <w:tc>
          <w:tcPr>
            <w:tcW w:w="1341" w:type="dxa"/>
          </w:tcPr>
          <w:p w14:paraId="0FF991E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22.</w:t>
            </w:r>
            <w:r w:rsidRPr="006A05BE">
              <w:rPr>
                <w:rFonts w:ascii="Arial Narrow" w:hAnsi="Arial Narrow" w:cs="Times New Roman"/>
                <w:sz w:val="18"/>
                <w:szCs w:val="18"/>
                <w:lang w:val="en-GB"/>
              </w:rPr>
              <w:t xml:space="preserve"> Time horizon of costs and benefits is stated.</w:t>
            </w:r>
          </w:p>
        </w:tc>
        <w:tc>
          <w:tcPr>
            <w:tcW w:w="854" w:type="dxa"/>
          </w:tcPr>
          <w:p w14:paraId="745EAD6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6F2EE6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7540B77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4ECA505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42787E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38AB89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1BD91A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2DE6F4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5A6078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20BC62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8BCDC5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05EF01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52CA7E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D32EA38"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755025E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ECA2A24"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2AF33B4B" w14:textId="77777777" w:rsidTr="00446BAF">
        <w:trPr>
          <w:trHeight w:val="213"/>
        </w:trPr>
        <w:tc>
          <w:tcPr>
            <w:tcW w:w="1341" w:type="dxa"/>
          </w:tcPr>
          <w:p w14:paraId="68011D3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23.</w:t>
            </w:r>
            <w:r w:rsidRPr="006A05BE">
              <w:rPr>
                <w:rFonts w:ascii="Arial Narrow" w:eastAsia="Times New Roman" w:hAnsi="Arial Narrow" w:cs="Times New Roman"/>
                <w:sz w:val="18"/>
                <w:szCs w:val="18"/>
                <w:lang w:val="en-GB"/>
              </w:rPr>
              <w:t xml:space="preserve"> The discount rate(s) is stated.</w:t>
            </w:r>
          </w:p>
        </w:tc>
        <w:tc>
          <w:tcPr>
            <w:tcW w:w="854" w:type="dxa"/>
          </w:tcPr>
          <w:p w14:paraId="0DCABD7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35D2788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6667DDF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39BC1D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00B777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1960E5A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55817C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F9440C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45853B6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345270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EF77E6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67B9121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1F863B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7116F989"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96FFF9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8AD49C0"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0E56CB9" w14:textId="77777777" w:rsidTr="00446BAF">
        <w:trPr>
          <w:trHeight w:val="213"/>
        </w:trPr>
        <w:tc>
          <w:tcPr>
            <w:tcW w:w="1341" w:type="dxa"/>
          </w:tcPr>
          <w:p w14:paraId="50367F7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24.</w:t>
            </w:r>
            <w:r w:rsidRPr="006A05BE">
              <w:rPr>
                <w:rFonts w:ascii="Arial Narrow" w:eastAsia="Times New Roman" w:hAnsi="Arial Narrow" w:cs="Times New Roman"/>
                <w:sz w:val="18"/>
                <w:szCs w:val="18"/>
                <w:lang w:val="en-GB"/>
              </w:rPr>
              <w:t xml:space="preserve"> The choice of discount rate(s) is justified.</w:t>
            </w:r>
          </w:p>
        </w:tc>
        <w:tc>
          <w:tcPr>
            <w:tcW w:w="854" w:type="dxa"/>
          </w:tcPr>
          <w:p w14:paraId="55C5D70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21D7ABC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59" w:type="dxa"/>
          </w:tcPr>
          <w:p w14:paraId="69E5782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851" w:type="dxa"/>
          </w:tcPr>
          <w:p w14:paraId="2340983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001B3F9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1" w:type="dxa"/>
          </w:tcPr>
          <w:p w14:paraId="3063F2C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056685F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492EB87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20667AC1"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67FFE5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474CA98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631108D8"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F8D2E06"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062B50B5"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46C3EFE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65D6EA3F"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1595B4C6" w14:textId="77777777" w:rsidTr="00446BAF">
        <w:trPr>
          <w:trHeight w:val="213"/>
        </w:trPr>
        <w:tc>
          <w:tcPr>
            <w:tcW w:w="1341" w:type="dxa"/>
          </w:tcPr>
          <w:p w14:paraId="7C88B60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25. </w:t>
            </w:r>
            <w:r w:rsidRPr="006A05BE">
              <w:rPr>
                <w:rFonts w:ascii="Arial Narrow" w:eastAsia="Times New Roman" w:hAnsi="Arial Narrow" w:cs="Times New Roman"/>
                <w:sz w:val="18"/>
                <w:szCs w:val="18"/>
                <w:lang w:val="en-GB"/>
              </w:rPr>
              <w:t>An explanation is given if costs and benefits are not discounted.</w:t>
            </w:r>
          </w:p>
        </w:tc>
        <w:tc>
          <w:tcPr>
            <w:tcW w:w="854" w:type="dxa"/>
          </w:tcPr>
          <w:p w14:paraId="23BBBC3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7430DD5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11A8AF3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851" w:type="dxa"/>
          </w:tcPr>
          <w:p w14:paraId="0F55E16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28" w:type="dxa"/>
          </w:tcPr>
          <w:p w14:paraId="6CB5679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1" w:type="dxa"/>
          </w:tcPr>
          <w:p w14:paraId="0653DBA8"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5A1E80B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1" w:type="dxa"/>
          </w:tcPr>
          <w:p w14:paraId="5F3DC22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05" w:type="dxa"/>
          </w:tcPr>
          <w:p w14:paraId="5F4E36C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69907C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7CC24B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7DA8C4D6"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4E942F77"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5EDCD7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EEFEA8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45061663"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776B3970" w14:textId="77777777" w:rsidTr="00446BAF">
        <w:trPr>
          <w:trHeight w:val="213"/>
        </w:trPr>
        <w:tc>
          <w:tcPr>
            <w:tcW w:w="1341" w:type="dxa"/>
          </w:tcPr>
          <w:p w14:paraId="2B44DD7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26. </w:t>
            </w:r>
            <w:r w:rsidRPr="006A05BE">
              <w:rPr>
                <w:rFonts w:ascii="Arial Narrow" w:eastAsia="Times New Roman" w:hAnsi="Arial Narrow" w:cs="Times New Roman"/>
                <w:sz w:val="18"/>
                <w:szCs w:val="18"/>
                <w:lang w:val="en-GB"/>
              </w:rPr>
              <w:t>Details of statistical tests and confidence intervals are given for stochastic data.</w:t>
            </w:r>
          </w:p>
        </w:tc>
        <w:tc>
          <w:tcPr>
            <w:tcW w:w="854" w:type="dxa"/>
          </w:tcPr>
          <w:p w14:paraId="0BF1917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4D65B37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51A3533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01BB730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0F382F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98BD32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043075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520C42D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3B6D50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BAABEC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0656A4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DAAF00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1C7D66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A79D3D0"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EBF9F9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85A3335"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9ACE8E3" w14:textId="77777777" w:rsidTr="00446BAF">
        <w:trPr>
          <w:trHeight w:val="213"/>
        </w:trPr>
        <w:tc>
          <w:tcPr>
            <w:tcW w:w="1341" w:type="dxa"/>
          </w:tcPr>
          <w:p w14:paraId="67877EF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27. </w:t>
            </w:r>
            <w:r w:rsidRPr="006A05BE">
              <w:rPr>
                <w:rFonts w:ascii="Arial Narrow" w:eastAsia="Times New Roman" w:hAnsi="Arial Narrow" w:cs="Times New Roman"/>
                <w:sz w:val="18"/>
                <w:szCs w:val="18"/>
                <w:lang w:val="en-GB"/>
              </w:rPr>
              <w:t>The approach to sensitivity analysis is given.</w:t>
            </w:r>
          </w:p>
        </w:tc>
        <w:tc>
          <w:tcPr>
            <w:tcW w:w="854" w:type="dxa"/>
          </w:tcPr>
          <w:p w14:paraId="541DA3C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1020633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458B9DC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1830E93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276F71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954589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3D7123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5CE18E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5437215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2066DC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BAF4CF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F2813A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F875798"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46383F5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6E3576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A9DFAD8"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EDA932F" w14:textId="77777777" w:rsidTr="00446BAF">
        <w:trPr>
          <w:trHeight w:val="213"/>
        </w:trPr>
        <w:tc>
          <w:tcPr>
            <w:tcW w:w="1341" w:type="dxa"/>
          </w:tcPr>
          <w:p w14:paraId="296F440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28.</w:t>
            </w:r>
            <w:r w:rsidRPr="006A05BE">
              <w:rPr>
                <w:rFonts w:ascii="Arial Narrow" w:eastAsia="Times New Roman" w:hAnsi="Arial Narrow" w:cs="Times New Roman"/>
                <w:sz w:val="18"/>
                <w:szCs w:val="18"/>
                <w:lang w:val="en-GB"/>
              </w:rPr>
              <w:t xml:space="preserve"> The choice of variables for sensitivity analysis is justified.</w:t>
            </w:r>
          </w:p>
        </w:tc>
        <w:tc>
          <w:tcPr>
            <w:tcW w:w="854" w:type="dxa"/>
          </w:tcPr>
          <w:p w14:paraId="2C927CA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0AC56CB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52E84B9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34A9F3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76FD751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481232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192F8E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5077C90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E68252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C661C91"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462A08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6B4F0D9"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6888935"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3F04579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4A15BE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D4F8628"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554EE2EF" w14:textId="77777777" w:rsidTr="00446BAF">
        <w:trPr>
          <w:trHeight w:val="419"/>
        </w:trPr>
        <w:tc>
          <w:tcPr>
            <w:tcW w:w="1341" w:type="dxa"/>
          </w:tcPr>
          <w:p w14:paraId="324D461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29. </w:t>
            </w:r>
            <w:r w:rsidRPr="006A05BE">
              <w:rPr>
                <w:rFonts w:ascii="Arial Narrow" w:eastAsia="Times New Roman" w:hAnsi="Arial Narrow" w:cs="Times New Roman"/>
                <w:sz w:val="18"/>
                <w:szCs w:val="18"/>
                <w:lang w:val="en-GB"/>
              </w:rPr>
              <w:t>The ranges over wh</w:t>
            </w:r>
            <w:r>
              <w:rPr>
                <w:rFonts w:ascii="Arial Narrow" w:eastAsia="Times New Roman" w:hAnsi="Arial Narrow" w:cs="Times New Roman"/>
                <w:sz w:val="18"/>
                <w:szCs w:val="18"/>
                <w:lang w:val="en-GB"/>
              </w:rPr>
              <w:t xml:space="preserve">ich the variables are </w:t>
            </w:r>
            <w:r>
              <w:rPr>
                <w:rFonts w:ascii="Arial Narrow" w:eastAsia="Times New Roman" w:hAnsi="Arial Narrow" w:cs="Times New Roman"/>
                <w:sz w:val="18"/>
                <w:szCs w:val="18"/>
                <w:lang w:val="en-GB"/>
              </w:rPr>
              <w:lastRenderedPageBreak/>
              <w:t>varied and</w:t>
            </w:r>
            <w:r w:rsidRPr="006A05BE">
              <w:rPr>
                <w:rFonts w:ascii="Arial Narrow" w:eastAsia="Times New Roman" w:hAnsi="Arial Narrow" w:cs="Times New Roman"/>
                <w:sz w:val="18"/>
                <w:szCs w:val="18"/>
                <w:lang w:val="en-GB"/>
              </w:rPr>
              <w:t xml:space="preserve"> justified.</w:t>
            </w:r>
          </w:p>
        </w:tc>
        <w:tc>
          <w:tcPr>
            <w:tcW w:w="854" w:type="dxa"/>
          </w:tcPr>
          <w:p w14:paraId="5985EBC4"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w:t>
            </w:r>
          </w:p>
        </w:tc>
        <w:tc>
          <w:tcPr>
            <w:tcW w:w="732" w:type="dxa"/>
          </w:tcPr>
          <w:p w14:paraId="01B2A62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3D9C175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2838CFF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268EC8F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4EBF7E5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235EEA0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0B451C9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75674F21"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753A99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F9EB2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64594A4"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36640D74"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3764E59F"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34C9CD5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3CD8695D"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434F9191" w14:textId="77777777" w:rsidTr="00446BAF">
        <w:trPr>
          <w:trHeight w:val="372"/>
        </w:trPr>
        <w:tc>
          <w:tcPr>
            <w:tcW w:w="1341" w:type="dxa"/>
          </w:tcPr>
          <w:p w14:paraId="4E64D5F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30. </w:t>
            </w:r>
            <w:r w:rsidRPr="006A05BE">
              <w:rPr>
                <w:rFonts w:ascii="Arial Narrow" w:eastAsia="Times New Roman" w:hAnsi="Arial Narrow" w:cs="Times New Roman"/>
                <w:sz w:val="18"/>
                <w:szCs w:val="18"/>
                <w:lang w:val="en-GB"/>
              </w:rPr>
              <w:t>Relevant alternatives are compared.</w:t>
            </w:r>
          </w:p>
        </w:tc>
        <w:tc>
          <w:tcPr>
            <w:tcW w:w="854" w:type="dxa"/>
          </w:tcPr>
          <w:p w14:paraId="0D71818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2" w:type="dxa"/>
          </w:tcPr>
          <w:p w14:paraId="5684051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21C441C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011B99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1AE53DC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677FC08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2B09DA1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34007AD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174BBA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464FEF0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392A97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C7B97EA"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1C7FBE82"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6BBC342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E2A8FF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1E1ED0B"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48C18CB" w14:textId="77777777" w:rsidTr="00446BAF">
        <w:trPr>
          <w:trHeight w:val="457"/>
        </w:trPr>
        <w:tc>
          <w:tcPr>
            <w:tcW w:w="1341" w:type="dxa"/>
          </w:tcPr>
          <w:p w14:paraId="5E9047F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31. </w:t>
            </w:r>
            <w:r w:rsidRPr="006A05BE">
              <w:rPr>
                <w:rFonts w:ascii="Arial Narrow" w:eastAsia="Times New Roman" w:hAnsi="Arial Narrow" w:cs="Times New Roman"/>
                <w:sz w:val="18"/>
                <w:szCs w:val="18"/>
                <w:lang w:val="en-GB"/>
              </w:rPr>
              <w:t>Incremental analysis is reported.</w:t>
            </w:r>
          </w:p>
        </w:tc>
        <w:tc>
          <w:tcPr>
            <w:tcW w:w="854" w:type="dxa"/>
          </w:tcPr>
          <w:p w14:paraId="60256B8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2" w:type="dxa"/>
          </w:tcPr>
          <w:p w14:paraId="169A041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59" w:type="dxa"/>
          </w:tcPr>
          <w:p w14:paraId="2D9C94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AFE413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28" w:type="dxa"/>
          </w:tcPr>
          <w:p w14:paraId="3718062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FB13B6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D41609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10248B0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64F7630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9E5C8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34FA8B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20844E2"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62474D4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646BB32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2C5D7E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AF8C436"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5490C40B" w14:textId="77777777" w:rsidTr="00446BAF">
        <w:trPr>
          <w:trHeight w:val="49"/>
        </w:trPr>
        <w:tc>
          <w:tcPr>
            <w:tcW w:w="1341" w:type="dxa"/>
          </w:tcPr>
          <w:p w14:paraId="4DA0010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32. </w:t>
            </w:r>
            <w:r w:rsidRPr="006A05BE">
              <w:rPr>
                <w:rFonts w:ascii="Arial Narrow" w:eastAsia="Times New Roman" w:hAnsi="Arial Narrow" w:cs="Times New Roman"/>
                <w:sz w:val="18"/>
                <w:szCs w:val="18"/>
                <w:lang w:val="en-GB"/>
              </w:rPr>
              <w:t>Major outcomes are presented in a disaggregated as well as aggregated form.</w:t>
            </w:r>
          </w:p>
        </w:tc>
        <w:tc>
          <w:tcPr>
            <w:tcW w:w="854" w:type="dxa"/>
          </w:tcPr>
          <w:p w14:paraId="0E546F3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583B6C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7AC2C8D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1DA0632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2D07E6A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32812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5368C11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4C36AA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07DFCC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FA7F0A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8C6F8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43DDFE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4C48F5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3BAF8C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6E7E3A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9148DCC"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6CDE9E5D" w14:textId="77777777" w:rsidTr="00446BAF">
        <w:trPr>
          <w:trHeight w:val="432"/>
        </w:trPr>
        <w:tc>
          <w:tcPr>
            <w:tcW w:w="1341" w:type="dxa"/>
          </w:tcPr>
          <w:p w14:paraId="50BDBA4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33. </w:t>
            </w:r>
            <w:r w:rsidRPr="006A05BE">
              <w:rPr>
                <w:rFonts w:ascii="Arial Narrow" w:eastAsia="Times New Roman" w:hAnsi="Arial Narrow" w:cs="Times New Roman"/>
                <w:sz w:val="18"/>
                <w:szCs w:val="18"/>
                <w:lang w:val="en-GB"/>
              </w:rPr>
              <w:t>The answer to the study question is given.</w:t>
            </w:r>
          </w:p>
        </w:tc>
        <w:tc>
          <w:tcPr>
            <w:tcW w:w="854" w:type="dxa"/>
          </w:tcPr>
          <w:p w14:paraId="19A01F4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2EDD507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7B65E03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0E5794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50DB14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7FA0E54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5A89793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66FCF0E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10B29C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F22C2F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39D34E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104235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6CD9AA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8B1BEE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5F6329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0FE7515"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3F48D755" w14:textId="77777777" w:rsidTr="00446BAF">
        <w:trPr>
          <w:trHeight w:val="451"/>
        </w:trPr>
        <w:tc>
          <w:tcPr>
            <w:tcW w:w="1341" w:type="dxa"/>
          </w:tcPr>
          <w:p w14:paraId="336E39D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34. </w:t>
            </w:r>
            <w:r w:rsidRPr="006A05BE">
              <w:rPr>
                <w:rFonts w:ascii="Arial Narrow" w:eastAsia="Times New Roman" w:hAnsi="Arial Narrow" w:cs="Times New Roman"/>
                <w:sz w:val="18"/>
                <w:szCs w:val="18"/>
                <w:lang w:val="en-GB"/>
              </w:rPr>
              <w:t>Conclusions follow from the data reported.</w:t>
            </w:r>
          </w:p>
        </w:tc>
        <w:tc>
          <w:tcPr>
            <w:tcW w:w="854" w:type="dxa"/>
          </w:tcPr>
          <w:p w14:paraId="26ACCD4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4E4C32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5C3A2F3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3F314AB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610BEEC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1D406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5E15133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698F797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40341C4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A2CC8C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31F21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C5A053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485EB4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09F479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98AA5C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705A99D"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29D29076" w14:textId="77777777" w:rsidTr="00446BAF">
        <w:trPr>
          <w:trHeight w:val="341"/>
        </w:trPr>
        <w:tc>
          <w:tcPr>
            <w:tcW w:w="1341" w:type="dxa"/>
          </w:tcPr>
          <w:p w14:paraId="6879B5E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35. </w:t>
            </w:r>
            <w:r w:rsidRPr="006A05BE">
              <w:rPr>
                <w:rFonts w:ascii="Arial Narrow" w:eastAsia="Times New Roman" w:hAnsi="Arial Narrow" w:cs="Times New Roman"/>
                <w:sz w:val="18"/>
                <w:szCs w:val="18"/>
                <w:lang w:val="en-GB"/>
              </w:rPr>
              <w:t>Conclusions are accompanied by the appropriate caveats.</w:t>
            </w:r>
          </w:p>
        </w:tc>
        <w:tc>
          <w:tcPr>
            <w:tcW w:w="854" w:type="dxa"/>
          </w:tcPr>
          <w:p w14:paraId="2044AA4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054518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59" w:type="dxa"/>
          </w:tcPr>
          <w:p w14:paraId="46BEFF8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851" w:type="dxa"/>
          </w:tcPr>
          <w:p w14:paraId="285E8A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28" w:type="dxa"/>
          </w:tcPr>
          <w:p w14:paraId="4DF73F1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213CEBD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2" w:type="dxa"/>
          </w:tcPr>
          <w:p w14:paraId="39315D3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1" w:type="dxa"/>
          </w:tcPr>
          <w:p w14:paraId="35D10DD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05" w:type="dxa"/>
          </w:tcPr>
          <w:p w14:paraId="300C16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ABA4F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88E74B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C20490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D9F56E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4D4E9C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71A452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5DC91CE" w14:textId="77777777" w:rsidR="005C2F75" w:rsidRDefault="005C2F75" w:rsidP="00446BAF">
            <w:pPr>
              <w:rPr>
                <w:rFonts w:ascii="Arial Narrow" w:hAnsi="Arial Narrow"/>
                <w:sz w:val="18"/>
                <w:szCs w:val="18"/>
              </w:rPr>
            </w:pPr>
            <w:r>
              <w:rPr>
                <w:rFonts w:ascii="Arial Narrow" w:hAnsi="Arial Narrow"/>
                <w:sz w:val="18"/>
                <w:szCs w:val="18"/>
              </w:rPr>
              <w:t>1</w:t>
            </w:r>
          </w:p>
        </w:tc>
      </w:tr>
    </w:tbl>
    <w:p w14:paraId="0DFCC5D4" w14:textId="77777777" w:rsidR="005C2F75" w:rsidRDefault="005C2F75" w:rsidP="005C2F75">
      <w:pPr>
        <w:ind w:hanging="284"/>
        <w:rPr>
          <w:rFonts w:ascii="Arial Narrow" w:hAnsi="Arial Narrow"/>
          <w:sz w:val="18"/>
          <w:szCs w:val="18"/>
        </w:rPr>
      </w:pPr>
      <w:r w:rsidRPr="006A05BE">
        <w:rPr>
          <w:rFonts w:ascii="Arial Narrow" w:hAnsi="Arial Narrow"/>
          <w:sz w:val="18"/>
          <w:szCs w:val="18"/>
        </w:rPr>
        <w:t xml:space="preserve">0 = no 1 = yes 2 = not clear </w:t>
      </w:r>
    </w:p>
    <w:p w14:paraId="353E0A04" w14:textId="77777777" w:rsidR="005C2F75" w:rsidRDefault="005C2F75" w:rsidP="005C2F75">
      <w:pPr>
        <w:ind w:hanging="851"/>
        <w:rPr>
          <w:rFonts w:ascii="Arial Narrow" w:hAnsi="Arial Narrow"/>
          <w:sz w:val="18"/>
          <w:szCs w:val="18"/>
        </w:rPr>
      </w:pPr>
    </w:p>
    <w:p w14:paraId="2813178B" w14:textId="77777777" w:rsidR="005C2F75" w:rsidRDefault="005C2F75" w:rsidP="005C2F75">
      <w:pPr>
        <w:spacing w:line="200" w:lineRule="exact"/>
        <w:ind w:hanging="284"/>
        <w:rPr>
          <w:rFonts w:ascii="Arial Narrow" w:hAnsi="Arial Narrow"/>
          <w:b/>
          <w:sz w:val="20"/>
          <w:szCs w:val="20"/>
        </w:rPr>
      </w:pPr>
    </w:p>
    <w:p w14:paraId="7F7AEC09" w14:textId="77777777" w:rsidR="005C2F75" w:rsidRPr="00B25937" w:rsidRDefault="005C2F75" w:rsidP="005C2F75"/>
    <w:p w14:paraId="666AAD70" w14:textId="29BE0C7B" w:rsidR="005C2F75" w:rsidRDefault="005C2F75">
      <w:pPr>
        <w:rPr>
          <w:rFonts w:ascii="Arial Narrow" w:hAnsi="Arial Narrow"/>
          <w:b/>
          <w:sz w:val="20"/>
          <w:szCs w:val="20"/>
        </w:rPr>
      </w:pPr>
      <w:r>
        <w:rPr>
          <w:rFonts w:ascii="Arial Narrow" w:hAnsi="Arial Narrow"/>
          <w:b/>
          <w:sz w:val="20"/>
          <w:szCs w:val="20"/>
        </w:rPr>
        <w:br w:type="page"/>
      </w:r>
    </w:p>
    <w:p w14:paraId="439AB49B" w14:textId="77777777" w:rsidR="005C2F75" w:rsidRPr="008C1D5F" w:rsidRDefault="005C2F75" w:rsidP="005C2F75">
      <w:pPr>
        <w:spacing w:line="200" w:lineRule="exact"/>
        <w:ind w:hanging="284"/>
        <w:rPr>
          <w:rFonts w:ascii="Arial Narrow" w:hAnsi="Arial Narrow"/>
          <w:b/>
          <w:sz w:val="20"/>
          <w:szCs w:val="20"/>
        </w:rPr>
      </w:pPr>
      <w:r>
        <w:rPr>
          <w:rFonts w:ascii="Arial Narrow" w:hAnsi="Arial Narrow"/>
          <w:b/>
          <w:sz w:val="20"/>
          <w:szCs w:val="20"/>
        </w:rPr>
        <w:lastRenderedPageBreak/>
        <w:t xml:space="preserve">Supplemental </w:t>
      </w:r>
      <w:r w:rsidRPr="008C1D5F">
        <w:rPr>
          <w:rFonts w:ascii="Arial Narrow" w:hAnsi="Arial Narrow"/>
          <w:b/>
          <w:sz w:val="20"/>
          <w:szCs w:val="20"/>
        </w:rPr>
        <w:t xml:space="preserve">Table </w:t>
      </w:r>
      <w:r>
        <w:rPr>
          <w:rFonts w:ascii="Arial Narrow" w:hAnsi="Arial Narrow"/>
          <w:b/>
          <w:sz w:val="20"/>
          <w:szCs w:val="20"/>
        </w:rPr>
        <w:t>6a</w:t>
      </w:r>
      <w:r w:rsidRPr="008C1D5F">
        <w:rPr>
          <w:rFonts w:ascii="Arial Narrow" w:hAnsi="Arial Narrow"/>
          <w:b/>
          <w:sz w:val="20"/>
          <w:szCs w:val="20"/>
        </w:rPr>
        <w:t>.</w:t>
      </w:r>
      <w:r>
        <w:rPr>
          <w:rFonts w:ascii="Arial Narrow" w:hAnsi="Arial Narrow"/>
          <w:b/>
          <w:sz w:val="20"/>
          <w:szCs w:val="20"/>
        </w:rPr>
        <w:t xml:space="preserve"> Quality of included studies of i</w:t>
      </w:r>
      <w:r w:rsidRPr="008C1D5F">
        <w:rPr>
          <w:rFonts w:ascii="Arial Narrow" w:hAnsi="Arial Narrow"/>
          <w:b/>
          <w:sz w:val="20"/>
          <w:szCs w:val="20"/>
        </w:rPr>
        <w:t xml:space="preserve">nterventions in </w:t>
      </w:r>
      <w:r>
        <w:rPr>
          <w:rFonts w:ascii="Arial Narrow" w:hAnsi="Arial Narrow"/>
          <w:b/>
          <w:sz w:val="20"/>
          <w:szCs w:val="20"/>
        </w:rPr>
        <w:t>general intensive care</w:t>
      </w:r>
    </w:p>
    <w:p w14:paraId="210F7C0C" w14:textId="77777777" w:rsidR="005C2F75" w:rsidRDefault="005C2F75" w:rsidP="005C2F75"/>
    <w:tbl>
      <w:tblPr>
        <w:tblStyle w:val="TableGrid"/>
        <w:tblW w:w="14460" w:type="dxa"/>
        <w:tblInd w:w="-176" w:type="dxa"/>
        <w:tblLayout w:type="fixed"/>
        <w:tblLook w:val="04A0" w:firstRow="1" w:lastRow="0" w:firstColumn="1" w:lastColumn="0" w:noHBand="0" w:noVBand="1"/>
      </w:tblPr>
      <w:tblGrid>
        <w:gridCol w:w="1135"/>
        <w:gridCol w:w="850"/>
        <w:gridCol w:w="851"/>
        <w:gridCol w:w="709"/>
        <w:gridCol w:w="850"/>
        <w:gridCol w:w="709"/>
        <w:gridCol w:w="709"/>
        <w:gridCol w:w="850"/>
        <w:gridCol w:w="851"/>
        <w:gridCol w:w="850"/>
        <w:gridCol w:w="709"/>
        <w:gridCol w:w="850"/>
        <w:gridCol w:w="709"/>
        <w:gridCol w:w="709"/>
        <w:gridCol w:w="709"/>
        <w:gridCol w:w="708"/>
        <w:gridCol w:w="851"/>
        <w:gridCol w:w="851"/>
      </w:tblGrid>
      <w:tr w:rsidR="005C2F75" w:rsidRPr="006A05BE" w14:paraId="58E1FD99" w14:textId="77777777" w:rsidTr="00446BAF">
        <w:trPr>
          <w:trHeight w:val="656"/>
        </w:trPr>
        <w:tc>
          <w:tcPr>
            <w:tcW w:w="1135" w:type="dxa"/>
            <w:tcBorders>
              <w:bottom w:val="double" w:sz="4" w:space="0" w:color="auto"/>
            </w:tcBorders>
          </w:tcPr>
          <w:p w14:paraId="6A1694C0" w14:textId="77777777" w:rsidR="005C2F75" w:rsidRPr="006A05BE" w:rsidRDefault="005C2F75" w:rsidP="00446BAF">
            <w:pPr>
              <w:ind w:left="-1101"/>
              <w:rPr>
                <w:rFonts w:ascii="Arial Narrow" w:hAnsi="Arial Narrow"/>
                <w:sz w:val="18"/>
                <w:szCs w:val="18"/>
              </w:rPr>
            </w:pPr>
          </w:p>
        </w:tc>
        <w:tc>
          <w:tcPr>
            <w:tcW w:w="850" w:type="dxa"/>
            <w:tcBorders>
              <w:bottom w:val="double" w:sz="4" w:space="0" w:color="auto"/>
            </w:tcBorders>
          </w:tcPr>
          <w:p w14:paraId="7F557305" w14:textId="77777777" w:rsidR="005C2F75" w:rsidRPr="00062FE8" w:rsidRDefault="005C2F75" w:rsidP="00446BAF">
            <w:pPr>
              <w:ind w:right="146"/>
              <w:rPr>
                <w:rFonts w:ascii="Arial Narrow" w:hAnsi="Arial Narrow"/>
                <w:sz w:val="16"/>
                <w:szCs w:val="16"/>
              </w:rPr>
            </w:pPr>
            <w:r w:rsidRPr="00062FE8">
              <w:rPr>
                <w:rFonts w:ascii="Arial Narrow" w:eastAsia="Arial Narrow" w:hAnsi="Arial Narrow" w:cs="Arial Narrow"/>
                <w:sz w:val="16"/>
                <w:szCs w:val="16"/>
                <w:lang w:val="nl-NL"/>
              </w:rPr>
              <w:t>F</w:t>
            </w:r>
            <w:r w:rsidRPr="00062FE8">
              <w:rPr>
                <w:rFonts w:ascii="Arial Narrow" w:eastAsia="Arial Narrow" w:hAnsi="Arial Narrow" w:cs="Arial Narrow"/>
                <w:spacing w:val="-2"/>
                <w:sz w:val="16"/>
                <w:szCs w:val="16"/>
                <w:lang w:val="nl-NL"/>
              </w:rPr>
              <w:t>en</w:t>
            </w:r>
            <w:r w:rsidRPr="00062FE8">
              <w:rPr>
                <w:rFonts w:ascii="Arial Narrow" w:eastAsia="Arial Narrow" w:hAnsi="Arial Narrow" w:cs="Arial Narrow"/>
                <w:spacing w:val="-1"/>
                <w:sz w:val="16"/>
                <w:szCs w:val="16"/>
                <w:lang w:val="nl-NL"/>
              </w:rPr>
              <w:t>t</w:t>
            </w:r>
            <w:r w:rsidRPr="00062FE8">
              <w:rPr>
                <w:rFonts w:ascii="Arial Narrow" w:eastAsia="Arial Narrow" w:hAnsi="Arial Narrow" w:cs="Arial Narrow"/>
                <w:spacing w:val="3"/>
                <w:sz w:val="16"/>
                <w:szCs w:val="16"/>
                <w:lang w:val="nl-NL"/>
              </w:rPr>
              <w:t>o</w:t>
            </w:r>
            <w:r w:rsidRPr="00062FE8">
              <w:rPr>
                <w:rFonts w:ascii="Arial Narrow" w:eastAsia="Arial Narrow" w:hAnsi="Arial Narrow" w:cs="Arial Narrow"/>
                <w:spacing w:val="-2"/>
                <w:sz w:val="16"/>
                <w:szCs w:val="16"/>
                <w:lang w:val="nl-NL"/>
              </w:rPr>
              <w:t>n</w:t>
            </w:r>
            <w:r w:rsidRPr="00062FE8">
              <w:rPr>
                <w:rFonts w:ascii="Arial Narrow" w:eastAsia="Arial Narrow" w:hAnsi="Arial Narrow" w:cs="Arial Narrow"/>
                <w:spacing w:val="1"/>
                <w:sz w:val="16"/>
                <w:szCs w:val="16"/>
                <w:lang w:val="nl-NL"/>
              </w:rPr>
              <w:t>-</w:t>
            </w:r>
            <w:r w:rsidRPr="00062FE8">
              <w:rPr>
                <w:rFonts w:ascii="Arial Narrow" w:eastAsia="Arial Narrow" w:hAnsi="Arial Narrow" w:cs="Arial Narrow"/>
                <w:spacing w:val="3"/>
                <w:sz w:val="16"/>
                <w:szCs w:val="16"/>
                <w:lang w:val="nl-NL"/>
              </w:rPr>
              <w:t>L</w:t>
            </w:r>
            <w:r w:rsidRPr="00062FE8">
              <w:rPr>
                <w:rFonts w:ascii="Arial Narrow" w:eastAsia="Arial Narrow" w:hAnsi="Arial Narrow" w:cs="Arial Narrow"/>
                <w:spacing w:val="-2"/>
                <w:sz w:val="16"/>
                <w:szCs w:val="16"/>
                <w:lang w:val="nl-NL"/>
              </w:rPr>
              <w:t>e</w:t>
            </w:r>
            <w:r w:rsidRPr="00062FE8">
              <w:rPr>
                <w:rFonts w:ascii="Arial Narrow" w:eastAsia="Arial Narrow" w:hAnsi="Arial Narrow" w:cs="Arial Narrow"/>
                <w:sz w:val="16"/>
                <w:szCs w:val="16"/>
                <w:lang w:val="nl-NL"/>
              </w:rPr>
              <w:t>e</w:t>
            </w:r>
            <w:r w:rsidRPr="00062FE8">
              <w:rPr>
                <w:rFonts w:ascii="Arial Narrow" w:eastAsia="Arial Narrow" w:hAnsi="Arial Narrow" w:cs="Arial Narrow"/>
                <w:spacing w:val="2"/>
                <w:sz w:val="16"/>
                <w:szCs w:val="16"/>
                <w:lang w:val="nl-NL"/>
              </w:rPr>
              <w:t xml:space="preserve"> </w:t>
            </w:r>
            <w:r w:rsidRPr="00062FE8">
              <w:rPr>
                <w:rFonts w:ascii="Arial Narrow" w:eastAsia="Arial Narrow" w:hAnsi="Arial Narrow" w:cs="Arial Narrow"/>
                <w:spacing w:val="-2"/>
                <w:sz w:val="16"/>
                <w:szCs w:val="16"/>
                <w:lang w:val="nl-NL"/>
              </w:rPr>
              <w:t>e</w:t>
            </w:r>
            <w:r w:rsidRPr="00062FE8">
              <w:rPr>
                <w:rFonts w:ascii="Arial Narrow" w:eastAsia="Arial Narrow" w:hAnsi="Arial Narrow" w:cs="Arial Narrow"/>
                <w:sz w:val="16"/>
                <w:szCs w:val="16"/>
                <w:lang w:val="nl-NL"/>
              </w:rPr>
              <w:t>t</w:t>
            </w:r>
            <w:r w:rsidRPr="00062FE8">
              <w:rPr>
                <w:rFonts w:ascii="Arial Narrow" w:eastAsia="Arial Narrow" w:hAnsi="Arial Narrow" w:cs="Arial Narrow"/>
                <w:spacing w:val="-2"/>
                <w:sz w:val="16"/>
                <w:szCs w:val="16"/>
                <w:lang w:val="nl-NL"/>
              </w:rPr>
              <w:t xml:space="preserve"> a</w:t>
            </w:r>
            <w:r w:rsidRPr="00062FE8">
              <w:rPr>
                <w:rFonts w:ascii="Arial Narrow" w:eastAsia="Arial Narrow" w:hAnsi="Arial Narrow" w:cs="Arial Narrow"/>
                <w:spacing w:val="2"/>
                <w:sz w:val="16"/>
                <w:szCs w:val="16"/>
                <w:lang w:val="nl-NL"/>
              </w:rPr>
              <w:t>l</w:t>
            </w:r>
            <w:r w:rsidRPr="00062FE8">
              <w:rPr>
                <w:rFonts w:ascii="Arial Narrow" w:eastAsia="Arial Narrow" w:hAnsi="Arial Narrow" w:cs="Arial Narrow"/>
                <w:sz w:val="16"/>
                <w:szCs w:val="16"/>
                <w:lang w:val="nl-NL"/>
              </w:rPr>
              <w:t>.</w:t>
            </w:r>
            <w:r w:rsidRPr="00062FE8">
              <w:rPr>
                <w:rFonts w:ascii="Arial Narrow" w:eastAsia="Arial Narrow" w:hAnsi="Arial Narrow" w:cs="Arial Narrow"/>
                <w:spacing w:val="3"/>
                <w:sz w:val="16"/>
                <w:szCs w:val="16"/>
                <w:lang w:val="nl-NL"/>
              </w:rPr>
              <w:t xml:space="preserve"> </w:t>
            </w:r>
            <w:r w:rsidRPr="00062FE8">
              <w:rPr>
                <w:rFonts w:ascii="Arial Narrow" w:eastAsia="Arial Narrow" w:hAnsi="Arial Narrow" w:cs="Arial Narrow"/>
                <w:spacing w:val="-2"/>
                <w:sz w:val="16"/>
                <w:szCs w:val="16"/>
                <w:lang w:val="nl-NL"/>
              </w:rPr>
              <w:t>1</w:t>
            </w:r>
            <w:r w:rsidRPr="00062FE8">
              <w:rPr>
                <w:rFonts w:ascii="Arial Narrow" w:eastAsia="Arial Narrow" w:hAnsi="Arial Narrow" w:cs="Arial Narrow"/>
                <w:spacing w:val="3"/>
                <w:sz w:val="16"/>
                <w:szCs w:val="16"/>
                <w:lang w:val="nl-NL"/>
              </w:rPr>
              <w:t>9</w:t>
            </w:r>
            <w:r w:rsidRPr="00062FE8">
              <w:rPr>
                <w:rFonts w:ascii="Arial Narrow" w:eastAsia="Arial Narrow" w:hAnsi="Arial Narrow" w:cs="Arial Narrow"/>
                <w:spacing w:val="-2"/>
                <w:sz w:val="16"/>
                <w:szCs w:val="16"/>
                <w:lang w:val="nl-NL"/>
              </w:rPr>
              <w:t>9</w:t>
            </w:r>
            <w:r w:rsidRPr="00062FE8">
              <w:rPr>
                <w:rFonts w:ascii="Arial Narrow" w:eastAsia="Arial Narrow" w:hAnsi="Arial Narrow" w:cs="Arial Narrow"/>
                <w:spacing w:val="-1"/>
                <w:sz w:val="16"/>
                <w:szCs w:val="16"/>
                <w:lang w:val="nl-NL"/>
              </w:rPr>
              <w:t>3</w:t>
            </w:r>
          </w:p>
        </w:tc>
        <w:tc>
          <w:tcPr>
            <w:tcW w:w="851" w:type="dxa"/>
            <w:tcBorders>
              <w:bottom w:val="double" w:sz="4" w:space="0" w:color="auto"/>
            </w:tcBorders>
          </w:tcPr>
          <w:p w14:paraId="0C2A8EE4" w14:textId="77777777" w:rsidR="005C2F75" w:rsidRPr="00062FE8" w:rsidRDefault="005C2F75" w:rsidP="00446BAF">
            <w:pPr>
              <w:ind w:right="146"/>
              <w:rPr>
                <w:rFonts w:ascii="Arial Narrow" w:hAnsi="Arial Narrow"/>
                <w:sz w:val="16"/>
                <w:szCs w:val="16"/>
              </w:rPr>
            </w:pPr>
            <w:proofErr w:type="spellStart"/>
            <w:r w:rsidRPr="00062FE8">
              <w:rPr>
                <w:rFonts w:ascii="Arial Narrow" w:eastAsia="Arial Narrow" w:hAnsi="Arial Narrow" w:cs="Arial Narrow"/>
                <w:spacing w:val="1"/>
                <w:sz w:val="16"/>
                <w:szCs w:val="16"/>
              </w:rPr>
              <w:t>Sc</w:t>
            </w:r>
            <w:r w:rsidRPr="00062FE8">
              <w:rPr>
                <w:rFonts w:ascii="Arial Narrow" w:eastAsia="Arial Narrow" w:hAnsi="Arial Narrow" w:cs="Arial Narrow"/>
                <w:spacing w:val="-2"/>
                <w:sz w:val="16"/>
                <w:szCs w:val="16"/>
              </w:rPr>
              <w:t>hap</w:t>
            </w:r>
            <w:r w:rsidRPr="00062FE8">
              <w:rPr>
                <w:rFonts w:ascii="Arial Narrow" w:eastAsia="Arial Narrow" w:hAnsi="Arial Narrow" w:cs="Arial Narrow"/>
                <w:spacing w:val="2"/>
                <w:sz w:val="16"/>
                <w:szCs w:val="16"/>
              </w:rPr>
              <w:t>i</w:t>
            </w:r>
            <w:r w:rsidRPr="00062FE8">
              <w:rPr>
                <w:rFonts w:ascii="Arial Narrow" w:eastAsia="Arial Narrow" w:hAnsi="Arial Narrow" w:cs="Arial Narrow"/>
                <w:spacing w:val="1"/>
                <w:sz w:val="16"/>
                <w:szCs w:val="16"/>
              </w:rPr>
              <w:t>r</w:t>
            </w:r>
            <w:r w:rsidRPr="00062FE8">
              <w:rPr>
                <w:rFonts w:ascii="Arial Narrow" w:eastAsia="Arial Narrow" w:hAnsi="Arial Narrow" w:cs="Arial Narrow"/>
                <w:sz w:val="16"/>
                <w:szCs w:val="16"/>
              </w:rPr>
              <w:t>a</w:t>
            </w:r>
            <w:proofErr w:type="spellEnd"/>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1</w:t>
            </w:r>
            <w:r w:rsidRPr="00062FE8">
              <w:rPr>
                <w:rFonts w:ascii="Arial Narrow" w:eastAsia="Arial Narrow" w:hAnsi="Arial Narrow" w:cs="Arial Narrow"/>
                <w:spacing w:val="-2"/>
                <w:sz w:val="16"/>
                <w:szCs w:val="16"/>
              </w:rPr>
              <w:t>9</w:t>
            </w:r>
            <w:r w:rsidRPr="00062FE8">
              <w:rPr>
                <w:rFonts w:ascii="Arial Narrow" w:eastAsia="Arial Narrow" w:hAnsi="Arial Narrow" w:cs="Arial Narrow"/>
                <w:spacing w:val="3"/>
                <w:sz w:val="16"/>
                <w:szCs w:val="16"/>
              </w:rPr>
              <w:t>9</w:t>
            </w:r>
            <w:r w:rsidRPr="00062FE8">
              <w:rPr>
                <w:rFonts w:ascii="Arial Narrow" w:eastAsia="Arial Narrow" w:hAnsi="Arial Narrow" w:cs="Arial Narrow"/>
                <w:sz w:val="16"/>
                <w:szCs w:val="16"/>
              </w:rPr>
              <w:t>3</w:t>
            </w:r>
          </w:p>
        </w:tc>
        <w:tc>
          <w:tcPr>
            <w:tcW w:w="709" w:type="dxa"/>
            <w:tcBorders>
              <w:bottom w:val="double" w:sz="4" w:space="0" w:color="auto"/>
            </w:tcBorders>
          </w:tcPr>
          <w:p w14:paraId="57B86EE8" w14:textId="77777777" w:rsidR="005C2F75" w:rsidRPr="00F06E61" w:rsidRDefault="005C2F75" w:rsidP="00446BAF">
            <w:pPr>
              <w:ind w:right="146"/>
              <w:rPr>
                <w:rFonts w:ascii="Arial Narrow" w:hAnsi="Arial Narrow"/>
                <w:sz w:val="16"/>
                <w:szCs w:val="16"/>
              </w:rPr>
            </w:pPr>
            <w:r w:rsidRPr="00F06E61">
              <w:rPr>
                <w:rFonts w:ascii="Arial Narrow" w:eastAsia="Arial Narrow" w:hAnsi="Arial Narrow" w:cs="Arial Narrow"/>
                <w:spacing w:val="1"/>
                <w:sz w:val="16"/>
                <w:szCs w:val="16"/>
              </w:rPr>
              <w:t>S</w:t>
            </w:r>
            <w:r w:rsidRPr="00F06E61">
              <w:rPr>
                <w:rFonts w:ascii="Arial Narrow" w:eastAsia="Arial Narrow" w:hAnsi="Arial Narrow" w:cs="Arial Narrow"/>
                <w:spacing w:val="2"/>
                <w:sz w:val="16"/>
                <w:szCs w:val="16"/>
              </w:rPr>
              <w:t>mi</w:t>
            </w:r>
            <w:r w:rsidRPr="00F06E61">
              <w:rPr>
                <w:rFonts w:ascii="Arial Narrow" w:eastAsia="Arial Narrow" w:hAnsi="Arial Narrow" w:cs="Arial Narrow"/>
                <w:spacing w:val="-1"/>
                <w:sz w:val="16"/>
                <w:szCs w:val="16"/>
              </w:rPr>
              <w:t>t</w:t>
            </w:r>
            <w:r w:rsidRPr="00F06E61">
              <w:rPr>
                <w:rFonts w:ascii="Arial Narrow" w:eastAsia="Arial Narrow" w:hAnsi="Arial Narrow" w:cs="Arial Narrow"/>
                <w:sz w:val="16"/>
                <w:szCs w:val="16"/>
              </w:rPr>
              <w:t>h</w:t>
            </w:r>
            <w:r w:rsidRPr="00F06E61">
              <w:rPr>
                <w:rFonts w:ascii="Arial Narrow" w:eastAsia="Arial Narrow" w:hAnsi="Arial Narrow" w:cs="Arial Narrow"/>
                <w:spacing w:val="-3"/>
                <w:sz w:val="16"/>
                <w:szCs w:val="16"/>
              </w:rPr>
              <w:t xml:space="preserve"> </w:t>
            </w:r>
            <w:r w:rsidRPr="00F06E61">
              <w:rPr>
                <w:rFonts w:ascii="Arial Narrow" w:eastAsia="Arial Narrow" w:hAnsi="Arial Narrow" w:cs="Arial Narrow"/>
                <w:spacing w:val="-2"/>
                <w:sz w:val="16"/>
                <w:szCs w:val="16"/>
              </w:rPr>
              <w:t>e</w:t>
            </w:r>
            <w:r w:rsidRPr="00F06E61">
              <w:rPr>
                <w:rFonts w:ascii="Arial Narrow" w:eastAsia="Arial Narrow" w:hAnsi="Arial Narrow" w:cs="Arial Narrow"/>
                <w:sz w:val="16"/>
                <w:szCs w:val="16"/>
              </w:rPr>
              <w:t>t</w:t>
            </w:r>
            <w:r w:rsidRPr="00F06E61">
              <w:rPr>
                <w:rFonts w:ascii="Arial Narrow" w:eastAsia="Arial Narrow" w:hAnsi="Arial Narrow" w:cs="Arial Narrow"/>
                <w:spacing w:val="-2"/>
                <w:sz w:val="16"/>
                <w:szCs w:val="16"/>
              </w:rPr>
              <w:t xml:space="preserve"> a</w:t>
            </w:r>
            <w:r w:rsidRPr="00F06E61">
              <w:rPr>
                <w:rFonts w:ascii="Arial Narrow" w:eastAsia="Arial Narrow" w:hAnsi="Arial Narrow" w:cs="Arial Narrow"/>
                <w:spacing w:val="2"/>
                <w:sz w:val="16"/>
                <w:szCs w:val="16"/>
              </w:rPr>
              <w:t>l</w:t>
            </w:r>
            <w:r w:rsidRPr="00F06E61">
              <w:rPr>
                <w:rFonts w:ascii="Arial Narrow" w:eastAsia="Arial Narrow" w:hAnsi="Arial Narrow" w:cs="Arial Narrow"/>
                <w:sz w:val="16"/>
                <w:szCs w:val="16"/>
              </w:rPr>
              <w:t>.</w:t>
            </w:r>
            <w:r w:rsidRPr="00F06E61">
              <w:rPr>
                <w:rFonts w:ascii="Arial Narrow" w:eastAsia="Arial Narrow" w:hAnsi="Arial Narrow" w:cs="Arial Narrow"/>
                <w:spacing w:val="-2"/>
                <w:sz w:val="16"/>
                <w:szCs w:val="16"/>
              </w:rPr>
              <w:t xml:space="preserve"> </w:t>
            </w:r>
            <w:r w:rsidRPr="00F06E61">
              <w:rPr>
                <w:rFonts w:ascii="Arial Narrow" w:eastAsia="Arial Narrow" w:hAnsi="Arial Narrow" w:cs="Arial Narrow"/>
                <w:spacing w:val="3"/>
                <w:sz w:val="16"/>
                <w:szCs w:val="16"/>
              </w:rPr>
              <w:t>1</w:t>
            </w:r>
            <w:r w:rsidRPr="00F06E61">
              <w:rPr>
                <w:rFonts w:ascii="Arial Narrow" w:eastAsia="Arial Narrow" w:hAnsi="Arial Narrow" w:cs="Arial Narrow"/>
                <w:spacing w:val="-2"/>
                <w:sz w:val="16"/>
                <w:szCs w:val="16"/>
              </w:rPr>
              <w:t>9</w:t>
            </w:r>
            <w:r w:rsidRPr="00F06E61">
              <w:rPr>
                <w:rFonts w:ascii="Arial Narrow" w:eastAsia="Arial Narrow" w:hAnsi="Arial Narrow" w:cs="Arial Narrow"/>
                <w:spacing w:val="3"/>
                <w:sz w:val="16"/>
                <w:szCs w:val="16"/>
              </w:rPr>
              <w:t>9</w:t>
            </w:r>
            <w:r w:rsidRPr="00F06E61">
              <w:rPr>
                <w:rFonts w:ascii="Arial Narrow" w:eastAsia="Arial Narrow" w:hAnsi="Arial Narrow" w:cs="Arial Narrow"/>
                <w:sz w:val="16"/>
                <w:szCs w:val="16"/>
              </w:rPr>
              <w:t>4</w:t>
            </w:r>
          </w:p>
        </w:tc>
        <w:tc>
          <w:tcPr>
            <w:tcW w:w="850" w:type="dxa"/>
            <w:tcBorders>
              <w:bottom w:val="double" w:sz="4" w:space="0" w:color="auto"/>
            </w:tcBorders>
          </w:tcPr>
          <w:p w14:paraId="5983AF51" w14:textId="77777777" w:rsidR="005C2F75" w:rsidRPr="00062FE8" w:rsidRDefault="005C2F75" w:rsidP="00446BAF">
            <w:pPr>
              <w:ind w:right="146"/>
              <w:rPr>
                <w:rFonts w:ascii="Arial Narrow" w:hAnsi="Arial Narrow"/>
                <w:sz w:val="16"/>
                <w:szCs w:val="16"/>
              </w:rPr>
            </w:pPr>
            <w:proofErr w:type="spellStart"/>
            <w:r w:rsidRPr="00062FE8">
              <w:rPr>
                <w:rFonts w:ascii="Arial Narrow" w:eastAsia="Arial Narrow" w:hAnsi="Arial Narrow" w:cs="Arial Narrow"/>
                <w:spacing w:val="1"/>
                <w:sz w:val="16"/>
                <w:szCs w:val="16"/>
              </w:rPr>
              <w:t>K</w:t>
            </w:r>
            <w:r w:rsidRPr="00062FE8">
              <w:rPr>
                <w:rFonts w:ascii="Arial Narrow" w:eastAsia="Arial Narrow" w:hAnsi="Arial Narrow" w:cs="Arial Narrow"/>
                <w:spacing w:val="-2"/>
                <w:sz w:val="16"/>
                <w:szCs w:val="16"/>
              </w:rPr>
              <w:t>e</w:t>
            </w:r>
            <w:r w:rsidRPr="00062FE8">
              <w:rPr>
                <w:rFonts w:ascii="Arial Narrow" w:eastAsia="Arial Narrow" w:hAnsi="Arial Narrow" w:cs="Arial Narrow"/>
                <w:spacing w:val="1"/>
                <w:sz w:val="16"/>
                <w:szCs w:val="16"/>
              </w:rPr>
              <w:t>rr</w:t>
            </w:r>
            <w:r w:rsidRPr="00062FE8">
              <w:rPr>
                <w:rFonts w:ascii="Arial Narrow" w:eastAsia="Arial Narrow" w:hAnsi="Arial Narrow" w:cs="Arial Narrow"/>
                <w:spacing w:val="2"/>
                <w:sz w:val="16"/>
                <w:szCs w:val="16"/>
              </w:rPr>
              <w:t>i</w:t>
            </w:r>
            <w:r w:rsidRPr="00062FE8">
              <w:rPr>
                <w:rFonts w:ascii="Arial Narrow" w:eastAsia="Arial Narrow" w:hAnsi="Arial Narrow" w:cs="Arial Narrow"/>
                <w:spacing w:val="-2"/>
                <w:sz w:val="16"/>
                <w:szCs w:val="16"/>
              </w:rPr>
              <w:t>dg</w:t>
            </w:r>
            <w:r w:rsidRPr="00062FE8">
              <w:rPr>
                <w:rFonts w:ascii="Arial Narrow" w:eastAsia="Arial Narrow" w:hAnsi="Arial Narrow" w:cs="Arial Narrow"/>
                <w:sz w:val="16"/>
                <w:szCs w:val="16"/>
              </w:rPr>
              <w:t>e</w:t>
            </w:r>
            <w:proofErr w:type="spellEnd"/>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1</w:t>
            </w:r>
            <w:r w:rsidRPr="00062FE8">
              <w:rPr>
                <w:rFonts w:ascii="Arial Narrow" w:eastAsia="Arial Narrow" w:hAnsi="Arial Narrow" w:cs="Arial Narrow"/>
                <w:spacing w:val="-2"/>
                <w:sz w:val="16"/>
                <w:szCs w:val="16"/>
              </w:rPr>
              <w:t>9</w:t>
            </w:r>
            <w:r w:rsidRPr="00062FE8">
              <w:rPr>
                <w:rFonts w:ascii="Arial Narrow" w:eastAsia="Arial Narrow" w:hAnsi="Arial Narrow" w:cs="Arial Narrow"/>
                <w:spacing w:val="3"/>
                <w:sz w:val="16"/>
                <w:szCs w:val="16"/>
              </w:rPr>
              <w:t>9</w:t>
            </w:r>
            <w:r w:rsidRPr="00062FE8">
              <w:rPr>
                <w:rFonts w:ascii="Arial Narrow" w:eastAsia="Arial Narrow" w:hAnsi="Arial Narrow" w:cs="Arial Narrow"/>
                <w:sz w:val="16"/>
                <w:szCs w:val="16"/>
              </w:rPr>
              <w:t>5</w:t>
            </w:r>
          </w:p>
        </w:tc>
        <w:tc>
          <w:tcPr>
            <w:tcW w:w="709" w:type="dxa"/>
            <w:tcBorders>
              <w:bottom w:val="double" w:sz="4" w:space="0" w:color="auto"/>
            </w:tcBorders>
          </w:tcPr>
          <w:p w14:paraId="2BE9ABFD" w14:textId="77777777" w:rsidR="005C2F75" w:rsidRPr="00062FE8"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2"/>
                <w:sz w:val="16"/>
                <w:szCs w:val="16"/>
              </w:rPr>
              <w:t>Hamel et al. 1997</w:t>
            </w:r>
          </w:p>
        </w:tc>
        <w:tc>
          <w:tcPr>
            <w:tcW w:w="709" w:type="dxa"/>
            <w:tcBorders>
              <w:bottom w:val="double" w:sz="4" w:space="0" w:color="auto"/>
            </w:tcBorders>
          </w:tcPr>
          <w:p w14:paraId="3E77E286" w14:textId="77777777" w:rsidR="005C2F75" w:rsidRPr="00062FE8" w:rsidRDefault="005C2F75" w:rsidP="00446BAF">
            <w:pPr>
              <w:ind w:right="146"/>
              <w:rPr>
                <w:rFonts w:ascii="Arial Narrow" w:hAnsi="Arial Narrow"/>
                <w:sz w:val="16"/>
                <w:szCs w:val="16"/>
              </w:rPr>
            </w:pPr>
            <w:proofErr w:type="spellStart"/>
            <w:r w:rsidRPr="00062FE8">
              <w:rPr>
                <w:rFonts w:ascii="Arial Narrow" w:eastAsia="Arial Narrow" w:hAnsi="Arial Narrow" w:cs="Arial Narrow"/>
                <w:spacing w:val="-2"/>
                <w:sz w:val="16"/>
                <w:szCs w:val="16"/>
              </w:rPr>
              <w:t>He</w:t>
            </w:r>
            <w:r w:rsidRPr="00062FE8">
              <w:rPr>
                <w:rFonts w:ascii="Arial Narrow" w:eastAsia="Arial Narrow" w:hAnsi="Arial Narrow" w:cs="Arial Narrow"/>
                <w:spacing w:val="1"/>
                <w:sz w:val="16"/>
                <w:szCs w:val="16"/>
              </w:rPr>
              <w:t>y</w:t>
            </w:r>
            <w:r w:rsidRPr="00062FE8">
              <w:rPr>
                <w:rFonts w:ascii="Arial Narrow" w:eastAsia="Arial Narrow" w:hAnsi="Arial Narrow" w:cs="Arial Narrow"/>
                <w:spacing w:val="2"/>
                <w:sz w:val="16"/>
                <w:szCs w:val="16"/>
              </w:rPr>
              <w:t>l</w:t>
            </w:r>
            <w:r w:rsidRPr="00062FE8">
              <w:rPr>
                <w:rFonts w:ascii="Arial Narrow" w:eastAsia="Arial Narrow" w:hAnsi="Arial Narrow" w:cs="Arial Narrow"/>
                <w:spacing w:val="-2"/>
                <w:sz w:val="16"/>
                <w:szCs w:val="16"/>
              </w:rPr>
              <w:t>an</w:t>
            </w:r>
            <w:r w:rsidRPr="00062FE8">
              <w:rPr>
                <w:rFonts w:ascii="Arial Narrow" w:eastAsia="Arial Narrow" w:hAnsi="Arial Narrow" w:cs="Arial Narrow"/>
                <w:sz w:val="16"/>
                <w:szCs w:val="16"/>
              </w:rPr>
              <w:t>d</w:t>
            </w:r>
            <w:proofErr w:type="spellEnd"/>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1</w:t>
            </w:r>
            <w:r w:rsidRPr="00062FE8">
              <w:rPr>
                <w:rFonts w:ascii="Arial Narrow" w:eastAsia="Arial Narrow" w:hAnsi="Arial Narrow" w:cs="Arial Narrow"/>
                <w:spacing w:val="-2"/>
                <w:sz w:val="16"/>
                <w:szCs w:val="16"/>
              </w:rPr>
              <w:t>99</w:t>
            </w:r>
            <w:r w:rsidRPr="00062FE8">
              <w:rPr>
                <w:rFonts w:ascii="Arial Narrow" w:eastAsia="Arial Narrow" w:hAnsi="Arial Narrow" w:cs="Arial Narrow"/>
                <w:spacing w:val="5"/>
                <w:sz w:val="16"/>
                <w:szCs w:val="16"/>
              </w:rPr>
              <w:t>8</w:t>
            </w:r>
          </w:p>
        </w:tc>
        <w:tc>
          <w:tcPr>
            <w:tcW w:w="850" w:type="dxa"/>
            <w:tcBorders>
              <w:bottom w:val="double" w:sz="4" w:space="0" w:color="auto"/>
            </w:tcBorders>
          </w:tcPr>
          <w:p w14:paraId="183A11D0" w14:textId="77777777" w:rsidR="005C2F75" w:rsidRPr="00062FE8" w:rsidRDefault="005C2F75" w:rsidP="00446BAF">
            <w:pPr>
              <w:ind w:right="146"/>
              <w:rPr>
                <w:rFonts w:ascii="Arial Narrow" w:hAnsi="Arial Narrow"/>
                <w:sz w:val="16"/>
                <w:szCs w:val="16"/>
              </w:rPr>
            </w:pPr>
            <w:proofErr w:type="spellStart"/>
            <w:r w:rsidRPr="00062FE8">
              <w:rPr>
                <w:rFonts w:ascii="Arial Narrow" w:eastAsia="Arial Narrow" w:hAnsi="Arial Narrow" w:cs="Arial Narrow"/>
                <w:spacing w:val="1"/>
                <w:sz w:val="16"/>
                <w:szCs w:val="16"/>
              </w:rPr>
              <w:t>Sz</w:t>
            </w:r>
            <w:r w:rsidRPr="00062FE8">
              <w:rPr>
                <w:rFonts w:ascii="Arial Narrow" w:eastAsia="Arial Narrow" w:hAnsi="Arial Narrow" w:cs="Arial Narrow"/>
                <w:spacing w:val="-2"/>
                <w:sz w:val="16"/>
                <w:szCs w:val="16"/>
              </w:rPr>
              <w:t>na</w:t>
            </w:r>
            <w:r w:rsidRPr="00062FE8">
              <w:rPr>
                <w:rFonts w:ascii="Arial Narrow" w:eastAsia="Arial Narrow" w:hAnsi="Arial Narrow" w:cs="Arial Narrow"/>
                <w:spacing w:val="2"/>
                <w:sz w:val="16"/>
                <w:szCs w:val="16"/>
              </w:rPr>
              <w:t>j</w:t>
            </w:r>
            <w:r w:rsidRPr="00062FE8">
              <w:rPr>
                <w:rFonts w:ascii="Arial Narrow" w:eastAsia="Arial Narrow" w:hAnsi="Arial Narrow" w:cs="Arial Narrow"/>
                <w:spacing w:val="-2"/>
                <w:sz w:val="16"/>
                <w:szCs w:val="16"/>
              </w:rPr>
              <w:t>de</w:t>
            </w:r>
            <w:r w:rsidRPr="00062FE8">
              <w:rPr>
                <w:rFonts w:ascii="Arial Narrow" w:eastAsia="Arial Narrow" w:hAnsi="Arial Narrow" w:cs="Arial Narrow"/>
                <w:sz w:val="16"/>
                <w:szCs w:val="16"/>
              </w:rPr>
              <w:t>r</w:t>
            </w:r>
            <w:proofErr w:type="spellEnd"/>
            <w:r w:rsidRPr="00062FE8">
              <w:rPr>
                <w:rFonts w:ascii="Arial Narrow" w:eastAsia="Arial Narrow" w:hAnsi="Arial Narrow" w:cs="Arial Narrow"/>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2</w:t>
            </w:r>
            <w:r w:rsidRPr="00062FE8">
              <w:rPr>
                <w:rFonts w:ascii="Arial Narrow" w:eastAsia="Arial Narrow" w:hAnsi="Arial Narrow" w:cs="Arial Narrow"/>
                <w:spacing w:val="-2"/>
                <w:sz w:val="16"/>
                <w:szCs w:val="16"/>
              </w:rPr>
              <w:t>0</w:t>
            </w:r>
            <w:r w:rsidRPr="00062FE8">
              <w:rPr>
                <w:rFonts w:ascii="Arial Narrow" w:eastAsia="Arial Narrow" w:hAnsi="Arial Narrow" w:cs="Arial Narrow"/>
                <w:spacing w:val="3"/>
                <w:sz w:val="16"/>
                <w:szCs w:val="16"/>
              </w:rPr>
              <w:t>0</w:t>
            </w:r>
            <w:r w:rsidRPr="00062FE8">
              <w:rPr>
                <w:rFonts w:ascii="Arial Narrow" w:eastAsia="Arial Narrow" w:hAnsi="Arial Narrow" w:cs="Arial Narrow"/>
                <w:sz w:val="16"/>
                <w:szCs w:val="16"/>
              </w:rPr>
              <w:t>1</w:t>
            </w:r>
          </w:p>
        </w:tc>
        <w:tc>
          <w:tcPr>
            <w:tcW w:w="851" w:type="dxa"/>
            <w:tcBorders>
              <w:bottom w:val="double" w:sz="4" w:space="0" w:color="auto"/>
            </w:tcBorders>
          </w:tcPr>
          <w:p w14:paraId="06CA17F5" w14:textId="77777777" w:rsidR="005C2F75" w:rsidRPr="00062FE8" w:rsidRDefault="005C2F75" w:rsidP="00446BAF">
            <w:pPr>
              <w:ind w:right="146"/>
              <w:rPr>
                <w:rFonts w:ascii="Arial Narrow" w:hAnsi="Arial Narrow"/>
                <w:sz w:val="16"/>
                <w:szCs w:val="16"/>
              </w:rPr>
            </w:pPr>
            <w:r w:rsidRPr="00062FE8">
              <w:rPr>
                <w:rFonts w:ascii="Arial Narrow" w:eastAsia="Arial Narrow" w:hAnsi="Arial Narrow" w:cs="Arial Narrow"/>
                <w:spacing w:val="-2"/>
                <w:sz w:val="16"/>
                <w:szCs w:val="16"/>
              </w:rPr>
              <w:t>Ha</w:t>
            </w:r>
            <w:r w:rsidRPr="00062FE8">
              <w:rPr>
                <w:rFonts w:ascii="Arial Narrow" w:eastAsia="Arial Narrow" w:hAnsi="Arial Narrow" w:cs="Arial Narrow"/>
                <w:spacing w:val="2"/>
                <w:sz w:val="16"/>
                <w:szCs w:val="16"/>
              </w:rPr>
              <w:t>m</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l</w:t>
            </w:r>
            <w:r w:rsidRPr="00062FE8">
              <w:rPr>
                <w:rFonts w:ascii="Arial Narrow" w:eastAsia="Arial Narrow" w:hAnsi="Arial Narrow" w:cs="Arial Narrow"/>
                <w:spacing w:val="1"/>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2</w:t>
            </w:r>
            <w:r w:rsidRPr="00062FE8">
              <w:rPr>
                <w:rFonts w:ascii="Arial Narrow" w:eastAsia="Arial Narrow" w:hAnsi="Arial Narrow" w:cs="Arial Narrow"/>
                <w:spacing w:val="-2"/>
                <w:sz w:val="16"/>
                <w:szCs w:val="16"/>
              </w:rPr>
              <w:t>00</w:t>
            </w:r>
            <w:r w:rsidRPr="00062FE8">
              <w:rPr>
                <w:rFonts w:ascii="Arial Narrow" w:eastAsia="Arial Narrow" w:hAnsi="Arial Narrow" w:cs="Arial Narrow"/>
                <w:spacing w:val="3"/>
                <w:sz w:val="16"/>
                <w:szCs w:val="16"/>
              </w:rPr>
              <w:t>2</w:t>
            </w:r>
          </w:p>
        </w:tc>
        <w:tc>
          <w:tcPr>
            <w:tcW w:w="850" w:type="dxa"/>
            <w:tcBorders>
              <w:bottom w:val="double" w:sz="4" w:space="0" w:color="auto"/>
            </w:tcBorders>
          </w:tcPr>
          <w:p w14:paraId="1205B8BF" w14:textId="77777777" w:rsidR="005C2F75" w:rsidRPr="00062FE8" w:rsidRDefault="005C2F75" w:rsidP="00446BAF">
            <w:pPr>
              <w:ind w:right="146"/>
              <w:rPr>
                <w:rFonts w:ascii="Arial Narrow" w:hAnsi="Arial Narrow"/>
                <w:sz w:val="16"/>
                <w:szCs w:val="16"/>
              </w:rPr>
            </w:pPr>
            <w:r w:rsidRPr="00062FE8">
              <w:rPr>
                <w:rFonts w:ascii="Arial Narrow" w:eastAsia="Arial Narrow" w:hAnsi="Arial Narrow" w:cs="Arial Narrow"/>
                <w:spacing w:val="1"/>
                <w:sz w:val="16"/>
                <w:szCs w:val="16"/>
              </w:rPr>
              <w:t>P</w:t>
            </w:r>
            <w:r w:rsidRPr="00062FE8">
              <w:rPr>
                <w:rFonts w:ascii="Arial Narrow" w:eastAsia="Arial Narrow" w:hAnsi="Arial Narrow" w:cs="Arial Narrow"/>
                <w:spacing w:val="-2"/>
                <w:sz w:val="16"/>
                <w:szCs w:val="16"/>
              </w:rPr>
              <w:t>an</w:t>
            </w:r>
            <w:r w:rsidRPr="00062FE8">
              <w:rPr>
                <w:rFonts w:ascii="Arial Narrow" w:eastAsia="Arial Narrow" w:hAnsi="Arial Narrow" w:cs="Arial Narrow"/>
                <w:spacing w:val="2"/>
                <w:sz w:val="16"/>
                <w:szCs w:val="16"/>
              </w:rPr>
              <w:t>i</w:t>
            </w:r>
            <w:r w:rsidRPr="00062FE8">
              <w:rPr>
                <w:rFonts w:ascii="Arial Narrow" w:eastAsia="Arial Narrow" w:hAnsi="Arial Narrow" w:cs="Arial Narrow"/>
                <w:spacing w:val="-2"/>
                <w:sz w:val="16"/>
                <w:szCs w:val="16"/>
              </w:rPr>
              <w:t>ag</w:t>
            </w:r>
            <w:r w:rsidRPr="00062FE8">
              <w:rPr>
                <w:rFonts w:ascii="Arial Narrow" w:eastAsia="Arial Narrow" w:hAnsi="Arial Narrow" w:cs="Arial Narrow"/>
                <w:spacing w:val="3"/>
                <w:sz w:val="16"/>
                <w:szCs w:val="16"/>
              </w:rPr>
              <w:t>u</w:t>
            </w:r>
            <w:r w:rsidRPr="00062FE8">
              <w:rPr>
                <w:rFonts w:ascii="Arial Narrow" w:eastAsia="Arial Narrow" w:hAnsi="Arial Narrow" w:cs="Arial Narrow"/>
                <w:sz w:val="16"/>
                <w:szCs w:val="16"/>
              </w:rPr>
              <w:t>a</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3"/>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2"/>
                <w:sz w:val="16"/>
                <w:szCs w:val="16"/>
              </w:rPr>
              <w:t xml:space="preserve"> 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20</w:t>
            </w:r>
            <w:r w:rsidRPr="00062FE8">
              <w:rPr>
                <w:rFonts w:ascii="Arial Narrow" w:eastAsia="Arial Narrow" w:hAnsi="Arial Narrow" w:cs="Arial Narrow"/>
                <w:spacing w:val="3"/>
                <w:sz w:val="16"/>
                <w:szCs w:val="16"/>
              </w:rPr>
              <w:t>0</w:t>
            </w:r>
            <w:r w:rsidRPr="00062FE8">
              <w:rPr>
                <w:rFonts w:ascii="Arial Narrow" w:eastAsia="Arial Narrow" w:hAnsi="Arial Narrow" w:cs="Arial Narrow"/>
                <w:sz w:val="16"/>
                <w:szCs w:val="16"/>
              </w:rPr>
              <w:t>2</w:t>
            </w:r>
          </w:p>
        </w:tc>
        <w:tc>
          <w:tcPr>
            <w:tcW w:w="709" w:type="dxa"/>
            <w:tcBorders>
              <w:bottom w:val="double" w:sz="4" w:space="0" w:color="auto"/>
            </w:tcBorders>
          </w:tcPr>
          <w:p w14:paraId="008D2758" w14:textId="77777777" w:rsidR="005C2F75" w:rsidRPr="00062FE8" w:rsidRDefault="005C2F75" w:rsidP="00446BAF">
            <w:pPr>
              <w:ind w:right="146"/>
              <w:rPr>
                <w:rFonts w:ascii="Arial Narrow" w:hAnsi="Arial Narrow"/>
                <w:sz w:val="16"/>
                <w:szCs w:val="16"/>
              </w:rPr>
            </w:pPr>
            <w:proofErr w:type="spellStart"/>
            <w:r w:rsidRPr="00062FE8">
              <w:rPr>
                <w:rFonts w:ascii="Arial Narrow" w:eastAsia="Arial Narrow" w:hAnsi="Arial Narrow" w:cs="Arial Narrow"/>
                <w:spacing w:val="2"/>
                <w:sz w:val="16"/>
                <w:szCs w:val="16"/>
              </w:rPr>
              <w:t>M</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1"/>
                <w:sz w:val="16"/>
                <w:szCs w:val="16"/>
              </w:rPr>
              <w:t>rc</w:t>
            </w:r>
            <w:r w:rsidRPr="00062FE8">
              <w:rPr>
                <w:rFonts w:ascii="Arial Narrow" w:eastAsia="Arial Narrow" w:hAnsi="Arial Narrow" w:cs="Arial Narrow"/>
                <w:spacing w:val="2"/>
                <w:sz w:val="16"/>
                <w:szCs w:val="16"/>
              </w:rPr>
              <w:t>i</w:t>
            </w:r>
            <w:r w:rsidRPr="00062FE8">
              <w:rPr>
                <w:rFonts w:ascii="Arial Narrow" w:eastAsia="Arial Narrow" w:hAnsi="Arial Narrow" w:cs="Arial Narrow"/>
                <w:spacing w:val="-2"/>
                <w:sz w:val="16"/>
                <w:szCs w:val="16"/>
              </w:rPr>
              <w:t>an</w:t>
            </w:r>
            <w:r w:rsidRPr="00062FE8">
              <w:rPr>
                <w:rFonts w:ascii="Arial Narrow" w:eastAsia="Arial Narrow" w:hAnsi="Arial Narrow" w:cs="Arial Narrow"/>
                <w:spacing w:val="-1"/>
                <w:sz w:val="16"/>
                <w:szCs w:val="16"/>
              </w:rPr>
              <w:t>t</w:t>
            </w:r>
            <w:r w:rsidRPr="00062FE8">
              <w:rPr>
                <w:rFonts w:ascii="Arial Narrow" w:eastAsia="Arial Narrow" w:hAnsi="Arial Narrow" w:cs="Arial Narrow"/>
                <w:sz w:val="16"/>
                <w:szCs w:val="16"/>
              </w:rPr>
              <w:t>e</w:t>
            </w:r>
            <w:proofErr w:type="spellEnd"/>
            <w:r w:rsidRPr="00062FE8">
              <w:rPr>
                <w:rFonts w:ascii="Arial Narrow" w:eastAsia="Arial Narrow" w:hAnsi="Arial Narrow" w:cs="Arial Narrow"/>
                <w:spacing w:val="-2"/>
                <w:sz w:val="16"/>
                <w:szCs w:val="16"/>
              </w:rPr>
              <w:t xml:space="preserve"> 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2</w:t>
            </w:r>
            <w:r w:rsidRPr="00062FE8">
              <w:rPr>
                <w:rFonts w:ascii="Arial Narrow" w:eastAsia="Arial Narrow" w:hAnsi="Arial Narrow" w:cs="Arial Narrow"/>
                <w:spacing w:val="-2"/>
                <w:sz w:val="16"/>
                <w:szCs w:val="16"/>
              </w:rPr>
              <w:t>0</w:t>
            </w:r>
            <w:r w:rsidRPr="00062FE8">
              <w:rPr>
                <w:rFonts w:ascii="Arial Narrow" w:eastAsia="Arial Narrow" w:hAnsi="Arial Narrow" w:cs="Arial Narrow"/>
                <w:spacing w:val="3"/>
                <w:sz w:val="16"/>
                <w:szCs w:val="16"/>
              </w:rPr>
              <w:t>0</w:t>
            </w:r>
            <w:r w:rsidRPr="00062FE8">
              <w:rPr>
                <w:rFonts w:ascii="Arial Narrow" w:eastAsia="Arial Narrow" w:hAnsi="Arial Narrow" w:cs="Arial Narrow"/>
                <w:spacing w:val="-1"/>
                <w:sz w:val="16"/>
                <w:szCs w:val="16"/>
              </w:rPr>
              <w:t>3</w:t>
            </w:r>
          </w:p>
        </w:tc>
        <w:tc>
          <w:tcPr>
            <w:tcW w:w="850" w:type="dxa"/>
            <w:tcBorders>
              <w:bottom w:val="double" w:sz="4" w:space="0" w:color="auto"/>
            </w:tcBorders>
          </w:tcPr>
          <w:p w14:paraId="422B1809" w14:textId="77777777" w:rsidR="005C2F75" w:rsidRPr="00062FE8" w:rsidRDefault="005C2F75" w:rsidP="00446BAF">
            <w:pPr>
              <w:ind w:right="146"/>
              <w:rPr>
                <w:rFonts w:ascii="Arial Narrow" w:hAnsi="Arial Narrow"/>
                <w:sz w:val="16"/>
                <w:szCs w:val="16"/>
              </w:rPr>
            </w:pPr>
            <w:proofErr w:type="spellStart"/>
            <w:r w:rsidRPr="00062FE8">
              <w:rPr>
                <w:rFonts w:ascii="Arial Narrow" w:eastAsia="Arial Narrow" w:hAnsi="Arial Narrow" w:cs="Arial Narrow"/>
                <w:spacing w:val="1"/>
                <w:sz w:val="16"/>
                <w:szCs w:val="16"/>
              </w:rPr>
              <w:t>S</w:t>
            </w:r>
            <w:r w:rsidRPr="00062FE8">
              <w:rPr>
                <w:rFonts w:ascii="Arial Narrow" w:eastAsia="Arial Narrow" w:hAnsi="Arial Narrow" w:cs="Arial Narrow"/>
                <w:spacing w:val="-2"/>
                <w:sz w:val="16"/>
                <w:szCs w:val="16"/>
              </w:rPr>
              <w:t>ho</w:t>
            </w:r>
            <w:r w:rsidRPr="00062FE8">
              <w:rPr>
                <w:rFonts w:ascii="Arial Narrow" w:eastAsia="Arial Narrow" w:hAnsi="Arial Narrow" w:cs="Arial Narrow"/>
                <w:spacing w:val="1"/>
                <w:sz w:val="16"/>
                <w:szCs w:val="16"/>
              </w:rPr>
              <w:t>r</w:t>
            </w:r>
            <w:r w:rsidRPr="00062FE8">
              <w:rPr>
                <w:rFonts w:ascii="Arial Narrow" w:eastAsia="Arial Narrow" w:hAnsi="Arial Narrow" w:cs="Arial Narrow"/>
                <w:sz w:val="16"/>
                <w:szCs w:val="16"/>
              </w:rPr>
              <w:t>r</w:t>
            </w:r>
            <w:proofErr w:type="spellEnd"/>
            <w:r w:rsidRPr="00062FE8">
              <w:rPr>
                <w:rFonts w:ascii="Arial Narrow" w:eastAsia="Arial Narrow" w:hAnsi="Arial Narrow" w:cs="Arial Narrow"/>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2</w:t>
            </w:r>
            <w:r w:rsidRPr="00062FE8">
              <w:rPr>
                <w:rFonts w:ascii="Arial Narrow" w:eastAsia="Arial Narrow" w:hAnsi="Arial Narrow" w:cs="Arial Narrow"/>
                <w:spacing w:val="3"/>
                <w:sz w:val="16"/>
                <w:szCs w:val="16"/>
              </w:rPr>
              <w:t>0</w:t>
            </w:r>
            <w:r w:rsidRPr="00062FE8">
              <w:rPr>
                <w:rFonts w:ascii="Arial Narrow" w:eastAsia="Arial Narrow" w:hAnsi="Arial Narrow" w:cs="Arial Narrow"/>
                <w:spacing w:val="-2"/>
                <w:sz w:val="16"/>
                <w:szCs w:val="16"/>
              </w:rPr>
              <w:t>0</w:t>
            </w:r>
            <w:r w:rsidRPr="00062FE8">
              <w:rPr>
                <w:rFonts w:ascii="Arial Narrow" w:eastAsia="Arial Narrow" w:hAnsi="Arial Narrow" w:cs="Arial Narrow"/>
                <w:sz w:val="16"/>
                <w:szCs w:val="16"/>
              </w:rPr>
              <w:t>4</w:t>
            </w:r>
          </w:p>
        </w:tc>
        <w:tc>
          <w:tcPr>
            <w:tcW w:w="709" w:type="dxa"/>
            <w:tcBorders>
              <w:bottom w:val="double" w:sz="4" w:space="0" w:color="auto"/>
            </w:tcBorders>
          </w:tcPr>
          <w:p w14:paraId="0A45EC89" w14:textId="77777777" w:rsidR="005C2F75" w:rsidRPr="00062FE8"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2"/>
                <w:sz w:val="16"/>
                <w:szCs w:val="16"/>
              </w:rPr>
              <w:t>Grau et al. 2005</w:t>
            </w:r>
          </w:p>
        </w:tc>
        <w:tc>
          <w:tcPr>
            <w:tcW w:w="709" w:type="dxa"/>
            <w:tcBorders>
              <w:bottom w:val="double" w:sz="4" w:space="0" w:color="auto"/>
            </w:tcBorders>
          </w:tcPr>
          <w:p w14:paraId="37900BDA" w14:textId="77777777" w:rsidR="005C2F75" w:rsidRPr="00062FE8" w:rsidRDefault="005C2F75" w:rsidP="00446BAF">
            <w:pPr>
              <w:ind w:right="146"/>
              <w:rPr>
                <w:rFonts w:ascii="Arial Narrow" w:eastAsia="Arial Narrow" w:hAnsi="Arial Narrow" w:cs="Arial Narrow"/>
                <w:spacing w:val="-2"/>
                <w:sz w:val="16"/>
                <w:szCs w:val="16"/>
              </w:rPr>
            </w:pPr>
            <w:proofErr w:type="spellStart"/>
            <w:r w:rsidRPr="00062FE8">
              <w:rPr>
                <w:rFonts w:ascii="Arial Narrow" w:eastAsia="Arial Narrow" w:hAnsi="Arial Narrow" w:cs="Arial Narrow"/>
                <w:spacing w:val="2"/>
                <w:sz w:val="16"/>
                <w:szCs w:val="16"/>
              </w:rPr>
              <w:t>M</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1"/>
                <w:sz w:val="16"/>
                <w:szCs w:val="16"/>
              </w:rPr>
              <w:t>c</w:t>
            </w:r>
            <w:r w:rsidRPr="00062FE8">
              <w:rPr>
                <w:rFonts w:ascii="Arial Narrow" w:eastAsia="Arial Narrow" w:hAnsi="Arial Narrow" w:cs="Arial Narrow"/>
                <w:spacing w:val="-2"/>
                <w:sz w:val="16"/>
                <w:szCs w:val="16"/>
              </w:rPr>
              <w:t>La</w:t>
            </w:r>
            <w:r w:rsidRPr="00062FE8">
              <w:rPr>
                <w:rFonts w:ascii="Arial Narrow" w:eastAsia="Arial Narrow" w:hAnsi="Arial Narrow" w:cs="Arial Narrow"/>
                <w:spacing w:val="1"/>
                <w:sz w:val="16"/>
                <w:szCs w:val="16"/>
              </w:rPr>
              <w:t>r</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n</w:t>
            </w:r>
            <w:proofErr w:type="spellEnd"/>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2</w:t>
            </w:r>
            <w:r w:rsidRPr="00062FE8">
              <w:rPr>
                <w:rFonts w:ascii="Arial Narrow" w:eastAsia="Arial Narrow" w:hAnsi="Arial Narrow" w:cs="Arial Narrow"/>
                <w:spacing w:val="3"/>
                <w:sz w:val="16"/>
                <w:szCs w:val="16"/>
              </w:rPr>
              <w:t>0</w:t>
            </w:r>
            <w:r w:rsidRPr="00062FE8">
              <w:rPr>
                <w:rFonts w:ascii="Arial Narrow" w:eastAsia="Arial Narrow" w:hAnsi="Arial Narrow" w:cs="Arial Narrow"/>
                <w:spacing w:val="-2"/>
                <w:sz w:val="16"/>
                <w:szCs w:val="16"/>
              </w:rPr>
              <w:t>0</w:t>
            </w:r>
            <w:r w:rsidRPr="00062FE8">
              <w:rPr>
                <w:rFonts w:ascii="Arial Narrow" w:eastAsia="Arial Narrow" w:hAnsi="Arial Narrow" w:cs="Arial Narrow"/>
                <w:spacing w:val="3"/>
                <w:sz w:val="16"/>
                <w:szCs w:val="16"/>
              </w:rPr>
              <w:t>5</w:t>
            </w:r>
          </w:p>
        </w:tc>
        <w:tc>
          <w:tcPr>
            <w:tcW w:w="709" w:type="dxa"/>
            <w:tcBorders>
              <w:bottom w:val="double" w:sz="4" w:space="0" w:color="auto"/>
            </w:tcBorders>
          </w:tcPr>
          <w:p w14:paraId="2C2379FF" w14:textId="77777777" w:rsidR="005C2F75" w:rsidRPr="00062FE8" w:rsidRDefault="005C2F75" w:rsidP="00446BAF">
            <w:pPr>
              <w:ind w:right="146"/>
              <w:rPr>
                <w:rFonts w:ascii="Arial Narrow" w:eastAsia="Arial Narrow" w:hAnsi="Arial Narrow" w:cs="Arial Narrow"/>
                <w:spacing w:val="-2"/>
                <w:sz w:val="16"/>
                <w:szCs w:val="16"/>
              </w:rPr>
            </w:pPr>
            <w:r w:rsidRPr="00062FE8">
              <w:rPr>
                <w:rFonts w:ascii="Arial Narrow" w:eastAsia="Arial Narrow" w:hAnsi="Arial Narrow" w:cs="Arial Narrow"/>
                <w:sz w:val="16"/>
                <w:szCs w:val="16"/>
              </w:rPr>
              <w:t>G</w:t>
            </w:r>
            <w:r w:rsidRPr="00062FE8">
              <w:rPr>
                <w:rFonts w:ascii="Arial Narrow" w:eastAsia="Arial Narrow" w:hAnsi="Arial Narrow" w:cs="Arial Narrow"/>
                <w:spacing w:val="1"/>
                <w:sz w:val="16"/>
                <w:szCs w:val="16"/>
              </w:rPr>
              <w:t>r</w:t>
            </w:r>
            <w:r w:rsidRPr="00062FE8">
              <w:rPr>
                <w:rFonts w:ascii="Arial Narrow" w:eastAsia="Arial Narrow" w:hAnsi="Arial Narrow" w:cs="Arial Narrow"/>
                <w:spacing w:val="-2"/>
                <w:sz w:val="16"/>
                <w:szCs w:val="16"/>
              </w:rPr>
              <w:t>a</w:t>
            </w:r>
            <w:r w:rsidRPr="00062FE8">
              <w:rPr>
                <w:rFonts w:ascii="Arial Narrow" w:eastAsia="Arial Narrow" w:hAnsi="Arial Narrow" w:cs="Arial Narrow"/>
                <w:sz w:val="16"/>
                <w:szCs w:val="16"/>
              </w:rPr>
              <w:t>f</w:t>
            </w:r>
            <w:r w:rsidRPr="00062FE8">
              <w:rPr>
                <w:rFonts w:ascii="Arial Narrow" w:eastAsia="Arial Narrow" w:hAnsi="Arial Narrow" w:cs="Arial Narrow"/>
                <w:spacing w:val="-2"/>
                <w:sz w:val="16"/>
                <w:szCs w:val="16"/>
              </w:rPr>
              <w:t xml:space="preserve"> 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2</w:t>
            </w:r>
            <w:r w:rsidRPr="00062FE8">
              <w:rPr>
                <w:rFonts w:ascii="Arial Narrow" w:eastAsia="Arial Narrow" w:hAnsi="Arial Narrow" w:cs="Arial Narrow"/>
                <w:spacing w:val="-2"/>
                <w:sz w:val="16"/>
                <w:szCs w:val="16"/>
              </w:rPr>
              <w:t>00</w:t>
            </w:r>
            <w:r w:rsidRPr="00062FE8">
              <w:rPr>
                <w:rFonts w:ascii="Arial Narrow" w:eastAsia="Arial Narrow" w:hAnsi="Arial Narrow" w:cs="Arial Narrow"/>
                <w:spacing w:val="3"/>
                <w:sz w:val="16"/>
                <w:szCs w:val="16"/>
              </w:rPr>
              <w:t>5</w:t>
            </w:r>
          </w:p>
        </w:tc>
        <w:tc>
          <w:tcPr>
            <w:tcW w:w="708" w:type="dxa"/>
            <w:tcBorders>
              <w:bottom w:val="double" w:sz="4" w:space="0" w:color="auto"/>
            </w:tcBorders>
          </w:tcPr>
          <w:p w14:paraId="680BF045" w14:textId="77777777" w:rsidR="005C2F75" w:rsidRPr="00062FE8" w:rsidRDefault="005C2F75" w:rsidP="00446BAF">
            <w:pPr>
              <w:ind w:right="146"/>
              <w:rPr>
                <w:rFonts w:ascii="Arial Narrow" w:eastAsia="Arial Narrow" w:hAnsi="Arial Narrow" w:cs="Arial Narrow"/>
                <w:spacing w:val="1"/>
                <w:sz w:val="16"/>
                <w:szCs w:val="16"/>
              </w:rPr>
            </w:pPr>
            <w:r w:rsidRPr="00062FE8">
              <w:rPr>
                <w:rFonts w:ascii="Arial Narrow" w:eastAsia="Arial Narrow" w:hAnsi="Arial Narrow" w:cs="Arial Narrow"/>
                <w:spacing w:val="1"/>
                <w:sz w:val="16"/>
                <w:szCs w:val="16"/>
              </w:rPr>
              <w:t>S</w:t>
            </w:r>
            <w:r w:rsidRPr="00062FE8">
              <w:rPr>
                <w:rFonts w:ascii="Arial Narrow" w:eastAsia="Arial Narrow" w:hAnsi="Arial Narrow" w:cs="Arial Narrow"/>
                <w:spacing w:val="-1"/>
                <w:sz w:val="16"/>
                <w:szCs w:val="16"/>
              </w:rPr>
              <w:t>t</w:t>
            </w:r>
            <w:r w:rsidRPr="00062FE8">
              <w:rPr>
                <w:rFonts w:ascii="Arial Narrow" w:eastAsia="Arial Narrow" w:hAnsi="Arial Narrow" w:cs="Arial Narrow"/>
                <w:spacing w:val="-2"/>
                <w:sz w:val="16"/>
                <w:szCs w:val="16"/>
              </w:rPr>
              <w:t>e</w:t>
            </w:r>
            <w:r w:rsidRPr="00062FE8">
              <w:rPr>
                <w:rFonts w:ascii="Arial Narrow" w:eastAsia="Arial Narrow" w:hAnsi="Arial Narrow" w:cs="Arial Narrow"/>
                <w:spacing w:val="1"/>
                <w:sz w:val="16"/>
                <w:szCs w:val="16"/>
              </w:rPr>
              <w:t>v</w:t>
            </w:r>
            <w:r w:rsidRPr="00062FE8">
              <w:rPr>
                <w:rFonts w:ascii="Arial Narrow" w:eastAsia="Arial Narrow" w:hAnsi="Arial Narrow" w:cs="Arial Narrow"/>
                <w:spacing w:val="-2"/>
                <w:sz w:val="16"/>
                <w:szCs w:val="16"/>
              </w:rPr>
              <w:t>en</w:t>
            </w:r>
            <w:r w:rsidRPr="00062FE8">
              <w:rPr>
                <w:rFonts w:ascii="Arial Narrow" w:eastAsia="Arial Narrow" w:hAnsi="Arial Narrow" w:cs="Arial Narrow"/>
                <w:sz w:val="16"/>
                <w:szCs w:val="16"/>
              </w:rPr>
              <w:t xml:space="preserve">s </w:t>
            </w:r>
            <w:r w:rsidRPr="00062FE8">
              <w:rPr>
                <w:rFonts w:ascii="Arial Narrow" w:eastAsia="Arial Narrow" w:hAnsi="Arial Narrow" w:cs="Arial Narrow"/>
                <w:spacing w:val="-2"/>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2</w:t>
            </w:r>
            <w:r w:rsidRPr="00062FE8">
              <w:rPr>
                <w:rFonts w:ascii="Arial Narrow" w:eastAsia="Arial Narrow" w:hAnsi="Arial Narrow" w:cs="Arial Narrow"/>
                <w:spacing w:val="-2"/>
                <w:sz w:val="16"/>
                <w:szCs w:val="16"/>
              </w:rPr>
              <w:t>0</w:t>
            </w:r>
            <w:r w:rsidRPr="00062FE8">
              <w:rPr>
                <w:rFonts w:ascii="Arial Narrow" w:eastAsia="Arial Narrow" w:hAnsi="Arial Narrow" w:cs="Arial Narrow"/>
                <w:spacing w:val="3"/>
                <w:sz w:val="16"/>
                <w:szCs w:val="16"/>
              </w:rPr>
              <w:t>0</w:t>
            </w:r>
            <w:r w:rsidRPr="00062FE8">
              <w:rPr>
                <w:rFonts w:ascii="Arial Narrow" w:eastAsia="Arial Narrow" w:hAnsi="Arial Narrow" w:cs="Arial Narrow"/>
                <w:spacing w:val="-2"/>
                <w:sz w:val="16"/>
                <w:szCs w:val="16"/>
              </w:rPr>
              <w:t>5</w:t>
            </w:r>
          </w:p>
        </w:tc>
        <w:tc>
          <w:tcPr>
            <w:tcW w:w="851" w:type="dxa"/>
            <w:tcBorders>
              <w:bottom w:val="double" w:sz="4" w:space="0" w:color="auto"/>
            </w:tcBorders>
          </w:tcPr>
          <w:p w14:paraId="2D0D6F98" w14:textId="77777777" w:rsidR="005C2F75" w:rsidRPr="00062FE8" w:rsidRDefault="005C2F75" w:rsidP="00446BAF">
            <w:pPr>
              <w:ind w:right="146"/>
              <w:rPr>
                <w:rFonts w:ascii="Arial Narrow" w:eastAsia="Arial Narrow" w:hAnsi="Arial Narrow" w:cs="Arial Narrow"/>
                <w:spacing w:val="1"/>
                <w:sz w:val="16"/>
                <w:szCs w:val="16"/>
              </w:rPr>
            </w:pPr>
            <w:r>
              <w:rPr>
                <w:rFonts w:ascii="Arial Narrow" w:eastAsia="Arial Narrow" w:hAnsi="Arial Narrow" w:cs="Arial Narrow"/>
                <w:spacing w:val="1"/>
                <w:sz w:val="16"/>
                <w:szCs w:val="16"/>
              </w:rPr>
              <w:t>Edwards et al. 2006</w:t>
            </w:r>
          </w:p>
        </w:tc>
        <w:tc>
          <w:tcPr>
            <w:tcW w:w="851" w:type="dxa"/>
            <w:tcBorders>
              <w:bottom w:val="double" w:sz="4" w:space="0" w:color="auto"/>
            </w:tcBorders>
          </w:tcPr>
          <w:p w14:paraId="777EDC9A" w14:textId="77777777" w:rsidR="005C2F75" w:rsidRPr="00062FE8" w:rsidRDefault="005C2F75" w:rsidP="00446BAF">
            <w:pPr>
              <w:ind w:right="146"/>
              <w:rPr>
                <w:rFonts w:ascii="Arial Narrow" w:eastAsia="Arial Narrow" w:hAnsi="Arial Narrow" w:cs="Arial Narrow"/>
                <w:spacing w:val="1"/>
                <w:sz w:val="16"/>
                <w:szCs w:val="16"/>
              </w:rPr>
            </w:pPr>
            <w:r w:rsidRPr="00062FE8">
              <w:rPr>
                <w:rFonts w:ascii="Arial Narrow" w:eastAsia="Arial Narrow" w:hAnsi="Arial Narrow" w:cs="Arial Narrow"/>
                <w:spacing w:val="1"/>
                <w:sz w:val="16"/>
                <w:szCs w:val="16"/>
              </w:rPr>
              <w:t>v</w:t>
            </w:r>
            <w:r w:rsidRPr="00062FE8">
              <w:rPr>
                <w:rFonts w:ascii="Arial Narrow" w:eastAsia="Arial Narrow" w:hAnsi="Arial Narrow" w:cs="Arial Narrow"/>
                <w:spacing w:val="-2"/>
                <w:sz w:val="16"/>
                <w:szCs w:val="16"/>
              </w:rPr>
              <w:t>a</w:t>
            </w:r>
            <w:r w:rsidRPr="00062FE8">
              <w:rPr>
                <w:rFonts w:ascii="Arial Narrow" w:eastAsia="Arial Narrow" w:hAnsi="Arial Narrow" w:cs="Arial Narrow"/>
                <w:sz w:val="16"/>
                <w:szCs w:val="16"/>
              </w:rPr>
              <w:t>n</w:t>
            </w:r>
            <w:r w:rsidRPr="00062FE8">
              <w:rPr>
                <w:rFonts w:ascii="Arial Narrow" w:eastAsia="Arial Narrow" w:hAnsi="Arial Narrow" w:cs="Arial Narrow"/>
                <w:spacing w:val="-3"/>
                <w:sz w:val="16"/>
                <w:szCs w:val="16"/>
              </w:rPr>
              <w:t xml:space="preserve"> </w:t>
            </w:r>
            <w:proofErr w:type="spellStart"/>
            <w:r w:rsidRPr="00062FE8">
              <w:rPr>
                <w:rFonts w:ascii="Arial Narrow" w:eastAsia="Arial Narrow" w:hAnsi="Arial Narrow" w:cs="Arial Narrow"/>
                <w:spacing w:val="2"/>
                <w:sz w:val="16"/>
                <w:szCs w:val="16"/>
              </w:rPr>
              <w:t>M</w:t>
            </w:r>
            <w:r w:rsidRPr="00062FE8">
              <w:rPr>
                <w:rFonts w:ascii="Arial Narrow" w:eastAsia="Arial Narrow" w:hAnsi="Arial Narrow" w:cs="Arial Narrow"/>
                <w:spacing w:val="-2"/>
                <w:sz w:val="16"/>
                <w:szCs w:val="16"/>
              </w:rPr>
              <w:t>a</w:t>
            </w:r>
            <w:r w:rsidRPr="00062FE8">
              <w:rPr>
                <w:rFonts w:ascii="Arial Narrow" w:eastAsia="Arial Narrow" w:hAnsi="Arial Narrow" w:cs="Arial Narrow"/>
                <w:spacing w:val="1"/>
                <w:sz w:val="16"/>
                <w:szCs w:val="16"/>
              </w:rPr>
              <w:t>s</w:t>
            </w:r>
            <w:r w:rsidRPr="00062FE8">
              <w:rPr>
                <w:rFonts w:ascii="Arial Narrow" w:eastAsia="Arial Narrow" w:hAnsi="Arial Narrow" w:cs="Arial Narrow"/>
                <w:spacing w:val="-1"/>
                <w:sz w:val="16"/>
                <w:szCs w:val="16"/>
              </w:rPr>
              <w:t>t</w:t>
            </w:r>
            <w:r w:rsidRPr="00062FE8">
              <w:rPr>
                <w:rFonts w:ascii="Arial Narrow" w:eastAsia="Arial Narrow" w:hAnsi="Arial Narrow" w:cs="Arial Narrow"/>
                <w:spacing w:val="1"/>
                <w:sz w:val="16"/>
                <w:szCs w:val="16"/>
              </w:rPr>
              <w:t>r</w:t>
            </w:r>
            <w:r w:rsidRPr="00062FE8">
              <w:rPr>
                <w:rFonts w:ascii="Arial Narrow" w:eastAsia="Arial Narrow" w:hAnsi="Arial Narrow" w:cs="Arial Narrow"/>
                <w:spacing w:val="2"/>
                <w:sz w:val="16"/>
                <w:szCs w:val="16"/>
              </w:rPr>
              <w:t>i</w:t>
            </w:r>
            <w:r w:rsidRPr="00062FE8">
              <w:rPr>
                <w:rFonts w:ascii="Arial Narrow" w:eastAsia="Arial Narrow" w:hAnsi="Arial Narrow" w:cs="Arial Narrow"/>
                <w:spacing w:val="-2"/>
                <w:sz w:val="16"/>
                <w:szCs w:val="16"/>
              </w:rPr>
              <w:t>g</w:t>
            </w:r>
            <w:r w:rsidRPr="00062FE8">
              <w:rPr>
                <w:rFonts w:ascii="Arial Narrow" w:eastAsia="Arial Narrow" w:hAnsi="Arial Narrow" w:cs="Arial Narrow"/>
                <w:sz w:val="16"/>
                <w:szCs w:val="16"/>
              </w:rPr>
              <w:t>t</w:t>
            </w:r>
            <w:proofErr w:type="spellEnd"/>
            <w:r w:rsidRPr="00062FE8">
              <w:rPr>
                <w:rFonts w:ascii="Arial Narrow" w:eastAsia="Arial Narrow" w:hAnsi="Arial Narrow" w:cs="Arial Narrow"/>
                <w:spacing w:val="-2"/>
                <w:sz w:val="16"/>
                <w:szCs w:val="16"/>
              </w:rPr>
              <w:t xml:space="preserve"> </w:t>
            </w:r>
            <w:r w:rsidRPr="00062FE8">
              <w:rPr>
                <w:rFonts w:ascii="Arial Narrow" w:eastAsia="Arial Narrow" w:hAnsi="Arial Narrow" w:cs="Arial Narrow"/>
                <w:spacing w:val="3"/>
                <w:sz w:val="16"/>
                <w:szCs w:val="16"/>
              </w:rPr>
              <w:t>e</w:t>
            </w:r>
            <w:r w:rsidRPr="00062FE8">
              <w:rPr>
                <w:rFonts w:ascii="Arial Narrow" w:eastAsia="Arial Narrow" w:hAnsi="Arial Narrow" w:cs="Arial Narrow"/>
                <w:sz w:val="16"/>
                <w:szCs w:val="16"/>
              </w:rPr>
              <w:t>t</w:t>
            </w:r>
            <w:r w:rsidRPr="00062FE8">
              <w:rPr>
                <w:rFonts w:ascii="Arial Narrow" w:eastAsia="Arial Narrow" w:hAnsi="Arial Narrow" w:cs="Arial Narrow"/>
                <w:spacing w:val="-2"/>
                <w:sz w:val="16"/>
                <w:szCs w:val="16"/>
              </w:rPr>
              <w:t xml:space="preserve"> a</w:t>
            </w:r>
            <w:r w:rsidRPr="00062FE8">
              <w:rPr>
                <w:rFonts w:ascii="Arial Narrow" w:eastAsia="Arial Narrow" w:hAnsi="Arial Narrow" w:cs="Arial Narrow"/>
                <w:spacing w:val="2"/>
                <w:sz w:val="16"/>
                <w:szCs w:val="16"/>
              </w:rPr>
              <w:t>l</w:t>
            </w:r>
            <w:r w:rsidRPr="00062FE8">
              <w:rPr>
                <w:rFonts w:ascii="Arial Narrow" w:eastAsia="Arial Narrow" w:hAnsi="Arial Narrow" w:cs="Arial Narrow"/>
                <w:sz w:val="16"/>
                <w:szCs w:val="16"/>
              </w:rPr>
              <w:t>.</w:t>
            </w:r>
            <w:r w:rsidRPr="00062FE8">
              <w:rPr>
                <w:rFonts w:ascii="Arial Narrow" w:eastAsia="Arial Narrow" w:hAnsi="Arial Narrow" w:cs="Arial Narrow"/>
                <w:spacing w:val="3"/>
                <w:sz w:val="16"/>
                <w:szCs w:val="16"/>
              </w:rPr>
              <w:t xml:space="preserve"> </w:t>
            </w:r>
            <w:r w:rsidRPr="00062FE8">
              <w:rPr>
                <w:rFonts w:ascii="Arial Narrow" w:eastAsia="Arial Narrow" w:hAnsi="Arial Narrow" w:cs="Arial Narrow"/>
                <w:spacing w:val="-2"/>
                <w:sz w:val="16"/>
                <w:szCs w:val="16"/>
              </w:rPr>
              <w:t>20</w:t>
            </w:r>
            <w:r w:rsidRPr="00062FE8">
              <w:rPr>
                <w:rFonts w:ascii="Arial Narrow" w:eastAsia="Arial Narrow" w:hAnsi="Arial Narrow" w:cs="Arial Narrow"/>
                <w:spacing w:val="3"/>
                <w:sz w:val="16"/>
                <w:szCs w:val="16"/>
              </w:rPr>
              <w:t>0</w:t>
            </w:r>
            <w:r w:rsidRPr="00062FE8">
              <w:rPr>
                <w:rFonts w:ascii="Arial Narrow" w:eastAsia="Arial Narrow" w:hAnsi="Arial Narrow" w:cs="Arial Narrow"/>
                <w:sz w:val="16"/>
                <w:szCs w:val="16"/>
              </w:rPr>
              <w:t>6</w:t>
            </w:r>
          </w:p>
        </w:tc>
      </w:tr>
      <w:tr w:rsidR="005C2F75" w:rsidRPr="006A05BE" w14:paraId="2E65884D" w14:textId="77777777" w:rsidTr="00446BAF">
        <w:trPr>
          <w:trHeight w:val="656"/>
        </w:trPr>
        <w:tc>
          <w:tcPr>
            <w:tcW w:w="14460" w:type="dxa"/>
            <w:gridSpan w:val="18"/>
            <w:tcBorders>
              <w:top w:val="double" w:sz="4" w:space="0" w:color="auto"/>
            </w:tcBorders>
          </w:tcPr>
          <w:p w14:paraId="70CAC7F2" w14:textId="77777777" w:rsidR="005C2F75" w:rsidRPr="00F06E61" w:rsidRDefault="005C2F75" w:rsidP="00446BAF">
            <w:pPr>
              <w:rPr>
                <w:rFonts w:ascii="Arial Narrow" w:hAnsi="Arial Narrow"/>
                <w:sz w:val="18"/>
                <w:szCs w:val="18"/>
              </w:rPr>
            </w:pPr>
            <w:r w:rsidRPr="00F06E61">
              <w:rPr>
                <w:rFonts w:ascii="Arial Narrow" w:hAnsi="Arial Narrow"/>
                <w:b/>
                <w:sz w:val="18"/>
                <w:szCs w:val="18"/>
              </w:rPr>
              <w:t>Study Design</w:t>
            </w:r>
          </w:p>
        </w:tc>
      </w:tr>
      <w:tr w:rsidR="005C2F75" w:rsidRPr="006A05BE" w14:paraId="665A8652" w14:textId="77777777" w:rsidTr="00446BAF">
        <w:trPr>
          <w:trHeight w:val="656"/>
        </w:trPr>
        <w:tc>
          <w:tcPr>
            <w:tcW w:w="1135" w:type="dxa"/>
          </w:tcPr>
          <w:p w14:paraId="082AAF5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r w:rsidRPr="006A05BE">
              <w:rPr>
                <w:rFonts w:ascii="Arial Narrow" w:hAnsi="Arial Narrow" w:cs="Times New Roman"/>
                <w:sz w:val="18"/>
                <w:szCs w:val="18"/>
                <w:lang w:val="en-GB"/>
              </w:rPr>
              <w:t xml:space="preserve"> The research question is stated</w:t>
            </w:r>
            <w:r w:rsidRPr="006A05BE">
              <w:rPr>
                <w:rFonts w:ascii="Arial Narrow" w:hAnsi="Arial Narrow"/>
                <w:sz w:val="18"/>
                <w:szCs w:val="18"/>
              </w:rPr>
              <w:t>.</w:t>
            </w:r>
          </w:p>
        </w:tc>
        <w:tc>
          <w:tcPr>
            <w:tcW w:w="850" w:type="dxa"/>
          </w:tcPr>
          <w:p w14:paraId="68956D6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791F4B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566A99D"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E85B3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A3C141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DDCB4D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71366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E57571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7B3D4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8EF34D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BCA03D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0029870" w14:textId="77777777" w:rsidR="005C2F75" w:rsidRDefault="005C2F75" w:rsidP="00446BAF">
            <w:pPr>
              <w:rPr>
                <w:rFonts w:ascii="Arial Narrow" w:hAnsi="Arial Narrow"/>
                <w:sz w:val="18"/>
                <w:szCs w:val="18"/>
              </w:rPr>
            </w:pPr>
            <w:r>
              <w:rPr>
                <w:rFonts w:ascii="Arial Narrow" w:hAnsi="Arial Narrow"/>
                <w:sz w:val="18"/>
                <w:szCs w:val="18"/>
              </w:rPr>
              <w:t>1</w:t>
            </w:r>
          </w:p>
          <w:p w14:paraId="3E9EDD39" w14:textId="77777777" w:rsidR="005C2F75" w:rsidRDefault="005C2F75" w:rsidP="00446BAF">
            <w:pPr>
              <w:rPr>
                <w:rFonts w:ascii="Arial Narrow" w:hAnsi="Arial Narrow"/>
                <w:sz w:val="18"/>
                <w:szCs w:val="18"/>
              </w:rPr>
            </w:pPr>
          </w:p>
          <w:p w14:paraId="6F99BA0E" w14:textId="77777777" w:rsidR="005C2F75" w:rsidRDefault="005C2F75" w:rsidP="00446BAF">
            <w:pPr>
              <w:rPr>
                <w:rFonts w:ascii="Arial Narrow" w:hAnsi="Arial Narrow"/>
                <w:sz w:val="18"/>
                <w:szCs w:val="18"/>
              </w:rPr>
            </w:pPr>
          </w:p>
          <w:p w14:paraId="7783AFEE" w14:textId="77777777" w:rsidR="005C2F75" w:rsidRDefault="005C2F75" w:rsidP="00446BAF">
            <w:pPr>
              <w:rPr>
                <w:rFonts w:ascii="Arial Narrow" w:hAnsi="Arial Narrow"/>
                <w:sz w:val="18"/>
                <w:szCs w:val="18"/>
              </w:rPr>
            </w:pPr>
          </w:p>
        </w:tc>
        <w:tc>
          <w:tcPr>
            <w:tcW w:w="709" w:type="dxa"/>
          </w:tcPr>
          <w:p w14:paraId="12013F9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4F231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A541A6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784CF1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D093C4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127F6A63" w14:textId="77777777" w:rsidTr="00446BAF">
        <w:trPr>
          <w:trHeight w:val="656"/>
        </w:trPr>
        <w:tc>
          <w:tcPr>
            <w:tcW w:w="1135" w:type="dxa"/>
          </w:tcPr>
          <w:p w14:paraId="39DFF4D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 </w:t>
            </w:r>
            <w:r w:rsidRPr="006A05BE">
              <w:rPr>
                <w:rFonts w:ascii="Arial Narrow" w:eastAsia="Times New Roman" w:hAnsi="Arial Narrow" w:cs="Times New Roman"/>
                <w:sz w:val="18"/>
                <w:szCs w:val="18"/>
                <w:lang w:val="en-GB"/>
              </w:rPr>
              <w:t>The economic importance of the research question is stated.</w:t>
            </w:r>
          </w:p>
        </w:tc>
        <w:tc>
          <w:tcPr>
            <w:tcW w:w="850" w:type="dxa"/>
          </w:tcPr>
          <w:p w14:paraId="5FC0E26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5B969E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5205B0C"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3551A19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7B0191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9BF199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344887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73457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E13AFB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44981C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303CDB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3F8927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217D2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6E0EE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E1CE39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5543C7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BA0CA5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5924461" w14:textId="77777777" w:rsidTr="00446BAF">
        <w:trPr>
          <w:trHeight w:val="656"/>
        </w:trPr>
        <w:tc>
          <w:tcPr>
            <w:tcW w:w="1135" w:type="dxa"/>
          </w:tcPr>
          <w:p w14:paraId="3D21185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 </w:t>
            </w:r>
            <w:r w:rsidRPr="006A05BE">
              <w:rPr>
                <w:rFonts w:ascii="Arial Narrow" w:hAnsi="Arial Narrow" w:cs="Times New Roman"/>
                <w:sz w:val="18"/>
                <w:szCs w:val="18"/>
                <w:lang w:val="en-GB"/>
              </w:rPr>
              <w:t>The viewpoint(s) of the analysis are clearly stated and justified.</w:t>
            </w:r>
          </w:p>
        </w:tc>
        <w:tc>
          <w:tcPr>
            <w:tcW w:w="850" w:type="dxa"/>
          </w:tcPr>
          <w:p w14:paraId="39AF297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FD71A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A2B9FAF"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699D06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5DD7C8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CFF10D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0362B7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92DB3B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95464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5A50C3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7D370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5891D2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82F7A4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0735A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4517CA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528293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0C160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E612395" w14:textId="77777777" w:rsidTr="00446BAF">
        <w:trPr>
          <w:trHeight w:val="656"/>
        </w:trPr>
        <w:tc>
          <w:tcPr>
            <w:tcW w:w="1135" w:type="dxa"/>
          </w:tcPr>
          <w:p w14:paraId="67562E6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4. </w:t>
            </w:r>
            <w:r w:rsidRPr="006A05BE">
              <w:rPr>
                <w:rFonts w:ascii="Arial Narrow" w:hAnsi="Arial Narrow" w:cs="Times New Roman"/>
                <w:sz w:val="18"/>
                <w:szCs w:val="18"/>
                <w:lang w:val="en-GB"/>
              </w:rPr>
              <w:t>The rationale for choosing alternative programmes or interventions compared is stated.</w:t>
            </w:r>
          </w:p>
        </w:tc>
        <w:tc>
          <w:tcPr>
            <w:tcW w:w="850" w:type="dxa"/>
          </w:tcPr>
          <w:p w14:paraId="703E23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AED139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414BE0E"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7ACBD5C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8D54A6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994F95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32D311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7C09CE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34F9B6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009068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54C093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109645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05BE2C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018DA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47C3B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CFCEEF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E675CD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3AE5C88" w14:textId="77777777" w:rsidTr="00446BAF">
        <w:trPr>
          <w:trHeight w:val="656"/>
        </w:trPr>
        <w:tc>
          <w:tcPr>
            <w:tcW w:w="1135" w:type="dxa"/>
          </w:tcPr>
          <w:p w14:paraId="7F9EDA8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5. </w:t>
            </w:r>
            <w:r w:rsidRPr="006A05BE">
              <w:rPr>
                <w:rFonts w:ascii="Arial Narrow" w:eastAsia="Times New Roman" w:hAnsi="Arial Narrow" w:cs="Times New Roman"/>
                <w:sz w:val="18"/>
                <w:szCs w:val="18"/>
                <w:lang w:val="en-GB"/>
              </w:rPr>
              <w:t>The alternatives being compared are clearly described.</w:t>
            </w:r>
          </w:p>
        </w:tc>
        <w:tc>
          <w:tcPr>
            <w:tcW w:w="850" w:type="dxa"/>
          </w:tcPr>
          <w:p w14:paraId="0C3341B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56DECD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524C822"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6F1E7EC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FF20AC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395665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584DC6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508DE8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04D72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62E7EB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0BF8FF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001CE2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04E20C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04B789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A5ED31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2D5CA9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ECAC3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04BC278" w14:textId="77777777" w:rsidTr="00446BAF">
        <w:trPr>
          <w:trHeight w:val="656"/>
        </w:trPr>
        <w:tc>
          <w:tcPr>
            <w:tcW w:w="1135" w:type="dxa"/>
          </w:tcPr>
          <w:p w14:paraId="1320967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6. </w:t>
            </w:r>
            <w:r w:rsidRPr="006A05BE">
              <w:rPr>
                <w:rFonts w:ascii="Arial Narrow" w:eastAsia="Times New Roman" w:hAnsi="Arial Narrow" w:cs="Times New Roman"/>
                <w:sz w:val="18"/>
                <w:szCs w:val="18"/>
                <w:lang w:val="en-GB"/>
              </w:rPr>
              <w:t>The form of economic evaluation used is stated.</w:t>
            </w:r>
          </w:p>
        </w:tc>
        <w:tc>
          <w:tcPr>
            <w:tcW w:w="850" w:type="dxa"/>
          </w:tcPr>
          <w:p w14:paraId="64390A8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B55B8D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2A08A6A"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3EABF7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FC0834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7796AC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80307C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74F085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DFF7BF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42CF7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71D552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B57B17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E404AA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37D68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D20A86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8E8BC8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39543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6F0067F1" w14:textId="77777777" w:rsidTr="00446BAF">
        <w:trPr>
          <w:trHeight w:val="656"/>
        </w:trPr>
        <w:tc>
          <w:tcPr>
            <w:tcW w:w="1135" w:type="dxa"/>
          </w:tcPr>
          <w:p w14:paraId="0570532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7. </w:t>
            </w:r>
            <w:r w:rsidRPr="006A05BE">
              <w:rPr>
                <w:rFonts w:ascii="Arial Narrow" w:eastAsia="Times New Roman" w:hAnsi="Arial Narrow" w:cs="Times New Roman"/>
                <w:sz w:val="18"/>
                <w:szCs w:val="18"/>
                <w:lang w:val="en-GB"/>
              </w:rPr>
              <w:t xml:space="preserve">The choice of form of economic evaluation is justified in relation to the </w:t>
            </w:r>
            <w:r w:rsidRPr="006A05BE">
              <w:rPr>
                <w:rFonts w:ascii="Arial Narrow" w:eastAsia="Times New Roman" w:hAnsi="Arial Narrow" w:cs="Times New Roman"/>
                <w:sz w:val="18"/>
                <w:szCs w:val="18"/>
                <w:lang w:val="en-GB"/>
              </w:rPr>
              <w:lastRenderedPageBreak/>
              <w:t>questions addressed.</w:t>
            </w:r>
          </w:p>
        </w:tc>
        <w:tc>
          <w:tcPr>
            <w:tcW w:w="850" w:type="dxa"/>
          </w:tcPr>
          <w:p w14:paraId="4133E088"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1</w:t>
            </w:r>
          </w:p>
        </w:tc>
        <w:tc>
          <w:tcPr>
            <w:tcW w:w="851" w:type="dxa"/>
          </w:tcPr>
          <w:p w14:paraId="7E398C8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0D22AE9"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19C4E1E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11BD3D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39A611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48B95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9E8701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520929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DA4421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189753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63A2B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66716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BE991B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A8832C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61114E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85C7B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11FBCDD4" w14:textId="77777777" w:rsidTr="00446BAF">
        <w:trPr>
          <w:trHeight w:val="258"/>
        </w:trPr>
        <w:tc>
          <w:tcPr>
            <w:tcW w:w="14460" w:type="dxa"/>
            <w:gridSpan w:val="18"/>
          </w:tcPr>
          <w:p w14:paraId="7DA0842E" w14:textId="77777777" w:rsidR="005C2F75" w:rsidRPr="00F06E61" w:rsidRDefault="005C2F75" w:rsidP="00446BAF">
            <w:pPr>
              <w:rPr>
                <w:rFonts w:ascii="Arial Narrow" w:hAnsi="Arial Narrow"/>
                <w:sz w:val="18"/>
                <w:szCs w:val="18"/>
              </w:rPr>
            </w:pPr>
            <w:r w:rsidRPr="00F06E61">
              <w:rPr>
                <w:rFonts w:ascii="Arial Narrow" w:hAnsi="Arial Narrow"/>
                <w:b/>
                <w:sz w:val="18"/>
                <w:szCs w:val="18"/>
              </w:rPr>
              <w:lastRenderedPageBreak/>
              <w:t>Data collection</w:t>
            </w:r>
          </w:p>
        </w:tc>
      </w:tr>
      <w:tr w:rsidR="005C2F75" w:rsidRPr="006A05BE" w14:paraId="4E8F25D4" w14:textId="77777777" w:rsidTr="00446BAF">
        <w:trPr>
          <w:trHeight w:val="656"/>
        </w:trPr>
        <w:tc>
          <w:tcPr>
            <w:tcW w:w="1135" w:type="dxa"/>
          </w:tcPr>
          <w:p w14:paraId="0413EDE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8. </w:t>
            </w:r>
            <w:r w:rsidRPr="006A05BE">
              <w:rPr>
                <w:rFonts w:ascii="Arial Narrow" w:eastAsia="Times New Roman" w:hAnsi="Arial Narrow" w:cs="Times New Roman"/>
                <w:sz w:val="18"/>
                <w:szCs w:val="18"/>
                <w:lang w:val="en-GB"/>
              </w:rPr>
              <w:t>The source(s) of effectiveness estimates used are stated.</w:t>
            </w:r>
          </w:p>
        </w:tc>
        <w:tc>
          <w:tcPr>
            <w:tcW w:w="850" w:type="dxa"/>
          </w:tcPr>
          <w:p w14:paraId="0B9A46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895540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3C65954"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7B5DC6D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7A2832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08DF64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12E322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447B22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D8A58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F7CEFF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70E7B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1971EEC" w14:textId="77777777" w:rsidR="005C2F75" w:rsidRDefault="005C2F75" w:rsidP="00446BAF">
            <w:pPr>
              <w:rPr>
                <w:rFonts w:ascii="Arial Narrow" w:hAnsi="Arial Narrow"/>
                <w:sz w:val="18"/>
                <w:szCs w:val="18"/>
              </w:rPr>
            </w:pPr>
            <w:r>
              <w:rPr>
                <w:rFonts w:ascii="Arial Narrow" w:hAnsi="Arial Narrow"/>
                <w:sz w:val="18"/>
                <w:szCs w:val="18"/>
              </w:rPr>
              <w:t>1</w:t>
            </w:r>
          </w:p>
          <w:p w14:paraId="3D8A0D77" w14:textId="77777777" w:rsidR="005C2F75" w:rsidRDefault="005C2F75" w:rsidP="00446BAF">
            <w:pPr>
              <w:rPr>
                <w:rFonts w:ascii="Arial Narrow" w:hAnsi="Arial Narrow"/>
                <w:sz w:val="18"/>
                <w:szCs w:val="18"/>
              </w:rPr>
            </w:pPr>
          </w:p>
          <w:p w14:paraId="74335DE0" w14:textId="77777777" w:rsidR="005C2F75" w:rsidRDefault="005C2F75" w:rsidP="00446BAF">
            <w:pPr>
              <w:rPr>
                <w:rFonts w:ascii="Arial Narrow" w:hAnsi="Arial Narrow"/>
                <w:sz w:val="18"/>
                <w:szCs w:val="18"/>
              </w:rPr>
            </w:pPr>
          </w:p>
        </w:tc>
        <w:tc>
          <w:tcPr>
            <w:tcW w:w="709" w:type="dxa"/>
          </w:tcPr>
          <w:p w14:paraId="71A55DC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00C4C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2CD783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F88CCF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E2AE48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747343FE" w14:textId="77777777" w:rsidTr="00446BAF">
        <w:trPr>
          <w:trHeight w:val="656"/>
        </w:trPr>
        <w:tc>
          <w:tcPr>
            <w:tcW w:w="1135" w:type="dxa"/>
          </w:tcPr>
          <w:p w14:paraId="64AB14C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9. </w:t>
            </w:r>
            <w:r w:rsidRPr="006A05BE">
              <w:rPr>
                <w:rFonts w:ascii="Arial Narrow" w:eastAsia="Times New Roman" w:hAnsi="Arial Narrow" w:cs="Times New Roman"/>
                <w:sz w:val="18"/>
                <w:szCs w:val="18"/>
                <w:lang w:val="en-GB"/>
              </w:rPr>
              <w:t>Details of the design and results of effectiveness study are given (if based on a single study).</w:t>
            </w:r>
          </w:p>
        </w:tc>
        <w:tc>
          <w:tcPr>
            <w:tcW w:w="850" w:type="dxa"/>
          </w:tcPr>
          <w:p w14:paraId="1249CD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464FB9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1155043"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49B4E3D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B95B69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798A0ED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067A4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316C3F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B6891B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5AB72D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D61C66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B06041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0D88F1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EF58AC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CD96A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BD0EC4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905895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8AF1AF8" w14:textId="77777777" w:rsidTr="00446BAF">
        <w:trPr>
          <w:trHeight w:val="656"/>
        </w:trPr>
        <w:tc>
          <w:tcPr>
            <w:tcW w:w="1135" w:type="dxa"/>
          </w:tcPr>
          <w:p w14:paraId="0504629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10. </w:t>
            </w:r>
            <w:r w:rsidRPr="006A05BE">
              <w:rPr>
                <w:rFonts w:ascii="Arial Narrow" w:eastAsia="Times New Roman" w:hAnsi="Arial Narrow" w:cs="Times New Roman"/>
                <w:sz w:val="18"/>
                <w:szCs w:val="18"/>
                <w:lang w:val="en-GB"/>
              </w:rPr>
              <w:t>Details of the methods of synthesis or meta-analysis of estimates are given (if based on a synthesis of a number of effectiveness studies).</w:t>
            </w:r>
          </w:p>
        </w:tc>
        <w:tc>
          <w:tcPr>
            <w:tcW w:w="850" w:type="dxa"/>
          </w:tcPr>
          <w:p w14:paraId="1447AD8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1CD9BA8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67D50795"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w:t>
            </w:r>
          </w:p>
        </w:tc>
        <w:tc>
          <w:tcPr>
            <w:tcW w:w="850" w:type="dxa"/>
          </w:tcPr>
          <w:p w14:paraId="7290D0B8"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38A40AC5"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083DFF0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4D6CC89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6158330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0FAA7C2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A6960C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57B3454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375A676"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237FC56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7C4AD4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4F39353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60BC7672"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3918D4F9" w14:textId="77777777" w:rsidR="005C2F75" w:rsidRPr="006A05BE" w:rsidRDefault="005C2F75" w:rsidP="00446BAF">
            <w:pPr>
              <w:rPr>
                <w:rFonts w:ascii="Arial Narrow" w:hAnsi="Arial Narrow"/>
                <w:sz w:val="18"/>
                <w:szCs w:val="18"/>
              </w:rPr>
            </w:pPr>
            <w:r>
              <w:rPr>
                <w:rFonts w:ascii="Arial Narrow" w:hAnsi="Arial Narrow"/>
                <w:sz w:val="18"/>
                <w:szCs w:val="18"/>
              </w:rPr>
              <w:t>--</w:t>
            </w:r>
          </w:p>
        </w:tc>
      </w:tr>
      <w:tr w:rsidR="005C2F75" w:rsidRPr="006A05BE" w14:paraId="46097865" w14:textId="77777777" w:rsidTr="00446BAF">
        <w:trPr>
          <w:trHeight w:val="656"/>
        </w:trPr>
        <w:tc>
          <w:tcPr>
            <w:tcW w:w="1135" w:type="dxa"/>
          </w:tcPr>
          <w:p w14:paraId="40AA4CA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11. </w:t>
            </w:r>
            <w:r w:rsidRPr="006A05BE">
              <w:rPr>
                <w:rFonts w:ascii="Arial Narrow" w:eastAsia="Times New Roman" w:hAnsi="Arial Narrow" w:cs="Times New Roman"/>
                <w:sz w:val="18"/>
                <w:szCs w:val="18"/>
                <w:lang w:val="en-GB"/>
              </w:rPr>
              <w:t>The primary outcome measure(s) for the economic evaluation are clearly stated.</w:t>
            </w:r>
          </w:p>
        </w:tc>
        <w:tc>
          <w:tcPr>
            <w:tcW w:w="850" w:type="dxa"/>
          </w:tcPr>
          <w:p w14:paraId="604B4AC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37FAEC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460A18C"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5A2233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D1EA5D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BCC277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2136A8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DEABCD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15C8C5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68154B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A9B487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237FD9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9081CB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7434FC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C5987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1A38E0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A8D9E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178323D" w14:textId="77777777" w:rsidTr="00446BAF">
        <w:trPr>
          <w:trHeight w:val="656"/>
        </w:trPr>
        <w:tc>
          <w:tcPr>
            <w:tcW w:w="1135" w:type="dxa"/>
          </w:tcPr>
          <w:p w14:paraId="745C925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12. </w:t>
            </w:r>
            <w:r w:rsidRPr="006A05BE">
              <w:rPr>
                <w:rFonts w:ascii="Arial Narrow" w:hAnsi="Arial Narrow" w:cs="Times New Roman"/>
                <w:sz w:val="18"/>
                <w:szCs w:val="18"/>
                <w:lang w:val="en-GB"/>
              </w:rPr>
              <w:t>Methods to value benefits are stated.</w:t>
            </w:r>
          </w:p>
        </w:tc>
        <w:tc>
          <w:tcPr>
            <w:tcW w:w="850" w:type="dxa"/>
          </w:tcPr>
          <w:p w14:paraId="1E679AD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7AB94E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C7C2C3F" w14:textId="77777777" w:rsidR="005C2F75" w:rsidRPr="00F06E61" w:rsidRDefault="005C2F75" w:rsidP="00446BAF">
            <w:pPr>
              <w:rPr>
                <w:rFonts w:ascii="Arial Narrow" w:hAnsi="Arial Narrow"/>
                <w:sz w:val="18"/>
                <w:szCs w:val="18"/>
              </w:rPr>
            </w:pPr>
            <w:r>
              <w:rPr>
                <w:rFonts w:ascii="Arial Narrow" w:hAnsi="Arial Narrow"/>
                <w:sz w:val="18"/>
                <w:szCs w:val="18"/>
              </w:rPr>
              <w:t>1</w:t>
            </w:r>
          </w:p>
        </w:tc>
        <w:tc>
          <w:tcPr>
            <w:tcW w:w="850" w:type="dxa"/>
          </w:tcPr>
          <w:p w14:paraId="22BA4DE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04C12D3"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17B1C6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AFE00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D6DA5F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2851E3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7E51F3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7BEC394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05E5BF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2EFBFB3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3E11B9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3DEC229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6F786D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0FCE8B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7C4DFB58" w14:textId="77777777" w:rsidTr="00446BAF">
        <w:trPr>
          <w:trHeight w:val="656"/>
        </w:trPr>
        <w:tc>
          <w:tcPr>
            <w:tcW w:w="1135" w:type="dxa"/>
          </w:tcPr>
          <w:p w14:paraId="7B2BF06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13. </w:t>
            </w:r>
            <w:r w:rsidRPr="006A05BE">
              <w:rPr>
                <w:rFonts w:ascii="Arial Narrow" w:eastAsia="Times New Roman" w:hAnsi="Arial Narrow" w:cs="Times New Roman"/>
                <w:sz w:val="18"/>
                <w:szCs w:val="18"/>
                <w:lang w:val="en-GB"/>
              </w:rPr>
              <w:t>Details of the subjects from whom valuations were obtained were given.</w:t>
            </w:r>
          </w:p>
        </w:tc>
        <w:tc>
          <w:tcPr>
            <w:tcW w:w="850" w:type="dxa"/>
          </w:tcPr>
          <w:p w14:paraId="5FB2852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EAA2F4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1E3E2E0" w14:textId="77777777" w:rsidR="005C2F75" w:rsidRPr="00F06E61" w:rsidRDefault="005C2F75" w:rsidP="00446BAF">
            <w:pPr>
              <w:rPr>
                <w:rFonts w:ascii="Arial Narrow" w:hAnsi="Arial Narrow"/>
                <w:sz w:val="18"/>
                <w:szCs w:val="18"/>
              </w:rPr>
            </w:pPr>
            <w:r>
              <w:rPr>
                <w:rFonts w:ascii="Arial Narrow" w:hAnsi="Arial Narrow"/>
                <w:sz w:val="18"/>
                <w:szCs w:val="18"/>
              </w:rPr>
              <w:t>0</w:t>
            </w:r>
          </w:p>
        </w:tc>
        <w:tc>
          <w:tcPr>
            <w:tcW w:w="850" w:type="dxa"/>
          </w:tcPr>
          <w:p w14:paraId="5E83746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74167D9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DDE18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C60A05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1F39ED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0A208BC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D9EE83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743F9C8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7642435"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7CDDE3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FD1EEF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3C8780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CB194A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13A000D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71ADB441" w14:textId="77777777" w:rsidTr="00446BAF">
        <w:trPr>
          <w:trHeight w:val="656"/>
        </w:trPr>
        <w:tc>
          <w:tcPr>
            <w:tcW w:w="1135" w:type="dxa"/>
          </w:tcPr>
          <w:p w14:paraId="56B04FB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14. </w:t>
            </w:r>
            <w:r w:rsidRPr="006A05BE">
              <w:rPr>
                <w:rFonts w:ascii="Arial Narrow" w:hAnsi="Arial Narrow" w:cs="Times New Roman"/>
                <w:sz w:val="18"/>
                <w:szCs w:val="18"/>
                <w:lang w:val="en-GB"/>
              </w:rPr>
              <w:t>Productivity changes (if included) are reported separately.</w:t>
            </w:r>
          </w:p>
        </w:tc>
        <w:tc>
          <w:tcPr>
            <w:tcW w:w="850" w:type="dxa"/>
          </w:tcPr>
          <w:p w14:paraId="44EFC75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DC06CD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A1B5795"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0</w:t>
            </w:r>
          </w:p>
        </w:tc>
        <w:tc>
          <w:tcPr>
            <w:tcW w:w="850" w:type="dxa"/>
          </w:tcPr>
          <w:p w14:paraId="25FBB7D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4C76162"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2FEFB6A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1A3E2A0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5DDE81A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3C21490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3FB451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3996825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E13D8B0"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A6CCCE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7AFD822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6A76C98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6A1E95F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326BEE9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735DCE32" w14:textId="77777777" w:rsidTr="00446BAF">
        <w:trPr>
          <w:trHeight w:val="656"/>
        </w:trPr>
        <w:tc>
          <w:tcPr>
            <w:tcW w:w="1135" w:type="dxa"/>
          </w:tcPr>
          <w:p w14:paraId="2FE91CC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15. </w:t>
            </w:r>
            <w:r w:rsidRPr="006A05BE">
              <w:rPr>
                <w:rFonts w:ascii="Arial Narrow" w:eastAsia="Times New Roman" w:hAnsi="Arial Narrow" w:cs="Times New Roman"/>
                <w:sz w:val="18"/>
                <w:szCs w:val="18"/>
                <w:lang w:val="en-GB"/>
              </w:rPr>
              <w:t>The relevance of productivity changes to the study question is discussed.</w:t>
            </w:r>
          </w:p>
        </w:tc>
        <w:tc>
          <w:tcPr>
            <w:tcW w:w="850" w:type="dxa"/>
          </w:tcPr>
          <w:p w14:paraId="1D02894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0558B04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36702F19" w14:textId="77777777" w:rsidR="005C2F75" w:rsidRPr="00F06E61" w:rsidRDefault="005C2F75" w:rsidP="00446BAF">
            <w:pPr>
              <w:rPr>
                <w:rFonts w:ascii="Arial Narrow" w:hAnsi="Arial Narrow"/>
                <w:sz w:val="18"/>
                <w:szCs w:val="18"/>
              </w:rPr>
            </w:pPr>
            <w:r>
              <w:rPr>
                <w:rFonts w:ascii="Arial Narrow" w:hAnsi="Arial Narrow"/>
                <w:sz w:val="18"/>
                <w:szCs w:val="18"/>
              </w:rPr>
              <w:t>--</w:t>
            </w:r>
          </w:p>
        </w:tc>
        <w:tc>
          <w:tcPr>
            <w:tcW w:w="850" w:type="dxa"/>
          </w:tcPr>
          <w:p w14:paraId="08CBA39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7503CC4"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2C37DB4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75E530B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748A3C6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763C6BD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703413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22EA014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63EAA0D"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2D0E783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F27628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44FB888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00B127FE"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2757EE4D" w14:textId="77777777" w:rsidR="005C2F75" w:rsidRPr="006A05BE" w:rsidRDefault="005C2F75" w:rsidP="00446BAF">
            <w:pPr>
              <w:rPr>
                <w:rFonts w:ascii="Arial Narrow" w:hAnsi="Arial Narrow"/>
                <w:sz w:val="18"/>
                <w:szCs w:val="18"/>
              </w:rPr>
            </w:pPr>
            <w:r>
              <w:rPr>
                <w:rFonts w:ascii="Arial Narrow" w:hAnsi="Arial Narrow"/>
                <w:sz w:val="18"/>
                <w:szCs w:val="18"/>
              </w:rPr>
              <w:t>--</w:t>
            </w:r>
          </w:p>
        </w:tc>
      </w:tr>
      <w:tr w:rsidR="005C2F75" w:rsidRPr="006A05BE" w14:paraId="3D3DDFD4" w14:textId="77777777" w:rsidTr="00446BAF">
        <w:trPr>
          <w:trHeight w:val="656"/>
        </w:trPr>
        <w:tc>
          <w:tcPr>
            <w:tcW w:w="1135" w:type="dxa"/>
          </w:tcPr>
          <w:p w14:paraId="70BC51C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16. </w:t>
            </w:r>
            <w:r w:rsidRPr="006A05BE">
              <w:rPr>
                <w:rFonts w:ascii="Arial Narrow" w:eastAsia="Times New Roman" w:hAnsi="Arial Narrow" w:cs="Times New Roman"/>
                <w:sz w:val="18"/>
                <w:szCs w:val="18"/>
                <w:lang w:val="en-GB"/>
              </w:rPr>
              <w:t>Quantities of resource use are reported separately from their unit costs.</w:t>
            </w:r>
          </w:p>
        </w:tc>
        <w:tc>
          <w:tcPr>
            <w:tcW w:w="850" w:type="dxa"/>
          </w:tcPr>
          <w:p w14:paraId="039A406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FA53B5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0E20127" w14:textId="77777777" w:rsidR="005C2F75" w:rsidRPr="00F06E61" w:rsidRDefault="005C2F75" w:rsidP="00446BAF">
            <w:pPr>
              <w:rPr>
                <w:rFonts w:ascii="Arial Narrow" w:hAnsi="Arial Narrow"/>
                <w:sz w:val="18"/>
                <w:szCs w:val="18"/>
              </w:rPr>
            </w:pPr>
            <w:r>
              <w:rPr>
                <w:rFonts w:ascii="Arial Narrow" w:hAnsi="Arial Narrow"/>
                <w:sz w:val="18"/>
                <w:szCs w:val="18"/>
              </w:rPr>
              <w:t>0</w:t>
            </w:r>
          </w:p>
        </w:tc>
        <w:tc>
          <w:tcPr>
            <w:tcW w:w="850" w:type="dxa"/>
          </w:tcPr>
          <w:p w14:paraId="4952DD6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B04A70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C87FBD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7D4B06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5806F0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B314DC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D82393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37D8DB7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568A6A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ACED5A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BE8026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EAFDD1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BC1886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3A99E6F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0A153C50" w14:textId="77777777" w:rsidTr="00446BAF">
        <w:trPr>
          <w:trHeight w:val="656"/>
        </w:trPr>
        <w:tc>
          <w:tcPr>
            <w:tcW w:w="1135" w:type="dxa"/>
          </w:tcPr>
          <w:p w14:paraId="09C0A2E8" w14:textId="77777777" w:rsidR="005C2F75" w:rsidRPr="006A05BE" w:rsidRDefault="005C2F75" w:rsidP="00446BAF">
            <w:pPr>
              <w:rPr>
                <w:rFonts w:ascii="Arial Narrow" w:hAnsi="Arial Narrow"/>
                <w:sz w:val="18"/>
                <w:szCs w:val="18"/>
              </w:rPr>
            </w:pPr>
            <w:r w:rsidRPr="006A05BE">
              <w:rPr>
                <w:rFonts w:ascii="Arial Narrow" w:eastAsia="Times New Roman" w:hAnsi="Arial Narrow" w:cs="Times New Roman"/>
                <w:sz w:val="18"/>
                <w:szCs w:val="18"/>
                <w:lang w:val="en-GB"/>
              </w:rPr>
              <w:t>17. Methods for the estimation of quantities and unit costs are described</w:t>
            </w:r>
            <w:r>
              <w:rPr>
                <w:rFonts w:ascii="Arial Narrow" w:eastAsia="Times New Roman" w:hAnsi="Arial Narrow" w:cs="Times New Roman"/>
                <w:sz w:val="18"/>
                <w:szCs w:val="18"/>
                <w:lang w:val="en-GB"/>
              </w:rPr>
              <w:t>.</w:t>
            </w:r>
          </w:p>
        </w:tc>
        <w:tc>
          <w:tcPr>
            <w:tcW w:w="850" w:type="dxa"/>
          </w:tcPr>
          <w:p w14:paraId="3E365E6C"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851" w:type="dxa"/>
          </w:tcPr>
          <w:p w14:paraId="46D11B4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F10DFB7" w14:textId="77777777" w:rsidR="005C2F75" w:rsidRPr="00F06E61" w:rsidRDefault="005C2F75" w:rsidP="00446BAF">
            <w:pPr>
              <w:rPr>
                <w:rFonts w:ascii="Arial Narrow" w:hAnsi="Arial Narrow"/>
                <w:sz w:val="18"/>
                <w:szCs w:val="18"/>
              </w:rPr>
            </w:pPr>
            <w:r>
              <w:rPr>
                <w:rFonts w:ascii="Arial Narrow" w:hAnsi="Arial Narrow"/>
                <w:sz w:val="18"/>
                <w:szCs w:val="18"/>
              </w:rPr>
              <w:t>1</w:t>
            </w:r>
          </w:p>
        </w:tc>
        <w:tc>
          <w:tcPr>
            <w:tcW w:w="850" w:type="dxa"/>
          </w:tcPr>
          <w:p w14:paraId="256356A9"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709" w:type="dxa"/>
          </w:tcPr>
          <w:p w14:paraId="6F00497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90E48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40B7E5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7FBC84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13EDD07"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709" w:type="dxa"/>
          </w:tcPr>
          <w:p w14:paraId="73B226D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1488E305"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709" w:type="dxa"/>
          </w:tcPr>
          <w:p w14:paraId="6279F348"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7B7701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F7D83A4"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708" w:type="dxa"/>
          </w:tcPr>
          <w:p w14:paraId="2D2FFF7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5689715"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3878B71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249189B0" w14:textId="77777777" w:rsidTr="00446BAF">
        <w:trPr>
          <w:trHeight w:val="656"/>
        </w:trPr>
        <w:tc>
          <w:tcPr>
            <w:tcW w:w="1135" w:type="dxa"/>
          </w:tcPr>
          <w:p w14:paraId="6BB770B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18. </w:t>
            </w:r>
            <w:r w:rsidRPr="006A05BE">
              <w:rPr>
                <w:rFonts w:ascii="Arial Narrow" w:hAnsi="Arial Narrow" w:cs="Times New Roman"/>
                <w:sz w:val="18"/>
                <w:szCs w:val="18"/>
                <w:lang w:val="en-GB"/>
              </w:rPr>
              <w:t>Currency and price data are recorded.</w:t>
            </w:r>
          </w:p>
        </w:tc>
        <w:tc>
          <w:tcPr>
            <w:tcW w:w="850" w:type="dxa"/>
          </w:tcPr>
          <w:p w14:paraId="776B603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D57DC8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EB2FA55"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133A750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4A7974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C64736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4AC687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52FCD6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55E8E40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27FDB8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E1653E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99D16F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A87B47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323EB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40735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3AE907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AE8EB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6552BC90" w14:textId="77777777" w:rsidTr="00446BAF">
        <w:trPr>
          <w:trHeight w:val="656"/>
        </w:trPr>
        <w:tc>
          <w:tcPr>
            <w:tcW w:w="1135" w:type="dxa"/>
          </w:tcPr>
          <w:p w14:paraId="7E5BF4F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19. </w:t>
            </w:r>
            <w:r w:rsidRPr="006A05BE">
              <w:rPr>
                <w:rFonts w:ascii="Arial Narrow" w:hAnsi="Arial Narrow" w:cs="Times New Roman"/>
                <w:sz w:val="18"/>
                <w:szCs w:val="18"/>
                <w:lang w:val="en-GB"/>
              </w:rPr>
              <w:t>Details of currency of price adjustments for inflation or currency conversion are given.</w:t>
            </w:r>
          </w:p>
        </w:tc>
        <w:tc>
          <w:tcPr>
            <w:tcW w:w="850" w:type="dxa"/>
          </w:tcPr>
          <w:p w14:paraId="28D15AE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299528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EFF82CB"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0</w:t>
            </w:r>
          </w:p>
        </w:tc>
        <w:tc>
          <w:tcPr>
            <w:tcW w:w="850" w:type="dxa"/>
          </w:tcPr>
          <w:p w14:paraId="3B4994B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0DB21B3"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1A8951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7B6D3F2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91C3E7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3B9534C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61645B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7F7DDA7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A321425"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E3B82E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C1A430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368AD66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74F623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0B76BD8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0B506C4A" w14:textId="77777777" w:rsidTr="00446BAF">
        <w:trPr>
          <w:trHeight w:val="656"/>
        </w:trPr>
        <w:tc>
          <w:tcPr>
            <w:tcW w:w="1135" w:type="dxa"/>
          </w:tcPr>
          <w:p w14:paraId="3218C13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20. </w:t>
            </w:r>
            <w:r w:rsidRPr="006A05BE">
              <w:rPr>
                <w:rFonts w:ascii="Arial Narrow" w:eastAsia="Times New Roman" w:hAnsi="Arial Narrow" w:cs="Times New Roman"/>
                <w:sz w:val="18"/>
                <w:szCs w:val="18"/>
                <w:lang w:val="en-GB"/>
              </w:rPr>
              <w:t>Details of any model used are given.</w:t>
            </w:r>
          </w:p>
        </w:tc>
        <w:tc>
          <w:tcPr>
            <w:tcW w:w="850" w:type="dxa"/>
          </w:tcPr>
          <w:p w14:paraId="7AB86FA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0A1623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A41C980"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68DBEE1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849EA3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6AAC4C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04BD1C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7BA62D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46F369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98D13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43D38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BB3135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FF9E50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0D4BB2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C1D819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30077D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401276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15E9310" w14:textId="77777777" w:rsidTr="00446BAF">
        <w:trPr>
          <w:trHeight w:val="656"/>
        </w:trPr>
        <w:tc>
          <w:tcPr>
            <w:tcW w:w="1135" w:type="dxa"/>
          </w:tcPr>
          <w:p w14:paraId="2757014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21. </w:t>
            </w:r>
            <w:r w:rsidRPr="006A05BE">
              <w:rPr>
                <w:rFonts w:ascii="Arial Narrow" w:hAnsi="Arial Narrow" w:cs="Times New Roman"/>
                <w:sz w:val="18"/>
                <w:szCs w:val="18"/>
                <w:lang w:val="en-GB"/>
              </w:rPr>
              <w:t>The choice of model used and the key parameters on which it is based are justified.</w:t>
            </w:r>
          </w:p>
        </w:tc>
        <w:tc>
          <w:tcPr>
            <w:tcW w:w="850" w:type="dxa"/>
          </w:tcPr>
          <w:p w14:paraId="4FD851E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8CA568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566ED9C"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18B64EB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4F6A28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4C65C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8E0282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A725A0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FF4BF4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B5A964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D44F8D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A0A328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44165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BE452E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14D9FD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9FADEB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83EEE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7C09019" w14:textId="77777777" w:rsidTr="00446BAF">
        <w:trPr>
          <w:trHeight w:val="656"/>
        </w:trPr>
        <w:tc>
          <w:tcPr>
            <w:tcW w:w="14460" w:type="dxa"/>
            <w:gridSpan w:val="18"/>
          </w:tcPr>
          <w:p w14:paraId="643CB38A" w14:textId="77777777" w:rsidR="005C2F75" w:rsidRPr="00F06E61" w:rsidRDefault="005C2F75" w:rsidP="00446BAF">
            <w:pPr>
              <w:rPr>
                <w:rFonts w:ascii="Arial Narrow" w:hAnsi="Arial Narrow"/>
                <w:sz w:val="18"/>
                <w:szCs w:val="18"/>
              </w:rPr>
            </w:pPr>
            <w:r w:rsidRPr="00F06E61">
              <w:rPr>
                <w:rFonts w:ascii="Arial Narrow" w:hAnsi="Arial Narrow"/>
                <w:b/>
                <w:sz w:val="18"/>
                <w:szCs w:val="18"/>
              </w:rPr>
              <w:lastRenderedPageBreak/>
              <w:t>Analysis and interpretation of results</w:t>
            </w:r>
          </w:p>
        </w:tc>
      </w:tr>
      <w:tr w:rsidR="005C2F75" w:rsidRPr="006A05BE" w14:paraId="46CB5CFD" w14:textId="77777777" w:rsidTr="00446BAF">
        <w:trPr>
          <w:trHeight w:val="656"/>
        </w:trPr>
        <w:tc>
          <w:tcPr>
            <w:tcW w:w="1135" w:type="dxa"/>
          </w:tcPr>
          <w:p w14:paraId="0164D63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22.</w:t>
            </w:r>
            <w:r w:rsidRPr="006A05BE">
              <w:rPr>
                <w:rFonts w:ascii="Arial Narrow" w:hAnsi="Arial Narrow" w:cs="Times New Roman"/>
                <w:sz w:val="18"/>
                <w:szCs w:val="18"/>
                <w:lang w:val="en-GB"/>
              </w:rPr>
              <w:t xml:space="preserve"> Time horizon of costs and benefits is stated.</w:t>
            </w:r>
          </w:p>
        </w:tc>
        <w:tc>
          <w:tcPr>
            <w:tcW w:w="850" w:type="dxa"/>
          </w:tcPr>
          <w:p w14:paraId="1479D7BE"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851" w:type="dxa"/>
          </w:tcPr>
          <w:p w14:paraId="2156418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51BE106"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1994554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A980F1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687F7C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93A61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FAE857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542ED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3A643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C878D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7578A4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4607D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4CE359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5EAC42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A743EB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897134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14E3925E" w14:textId="77777777" w:rsidTr="00446BAF">
        <w:trPr>
          <w:trHeight w:val="656"/>
        </w:trPr>
        <w:tc>
          <w:tcPr>
            <w:tcW w:w="1135" w:type="dxa"/>
          </w:tcPr>
          <w:p w14:paraId="02BB39B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23.</w:t>
            </w:r>
            <w:r w:rsidRPr="006A05BE">
              <w:rPr>
                <w:rFonts w:ascii="Arial Narrow" w:eastAsia="Times New Roman" w:hAnsi="Arial Narrow" w:cs="Times New Roman"/>
                <w:sz w:val="18"/>
                <w:szCs w:val="18"/>
                <w:lang w:val="en-GB"/>
              </w:rPr>
              <w:t xml:space="preserve"> The discount rate(s) is stated.</w:t>
            </w:r>
          </w:p>
        </w:tc>
        <w:tc>
          <w:tcPr>
            <w:tcW w:w="850" w:type="dxa"/>
          </w:tcPr>
          <w:p w14:paraId="63A1F93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7E2CE1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308EC52"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785EE6D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BC9E8B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BF2B4F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691435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7431F3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5115A5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5C4BCB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7896A6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DC4307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7A84E5E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775AF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8ED05D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805611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16AAFB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65E2BA0C" w14:textId="77777777" w:rsidTr="00446BAF">
        <w:trPr>
          <w:trHeight w:val="656"/>
        </w:trPr>
        <w:tc>
          <w:tcPr>
            <w:tcW w:w="1135" w:type="dxa"/>
          </w:tcPr>
          <w:p w14:paraId="7972CAE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24.</w:t>
            </w:r>
            <w:r w:rsidRPr="006A05BE">
              <w:rPr>
                <w:rFonts w:ascii="Arial Narrow" w:eastAsia="Times New Roman" w:hAnsi="Arial Narrow" w:cs="Times New Roman"/>
                <w:sz w:val="18"/>
                <w:szCs w:val="18"/>
                <w:lang w:val="en-GB"/>
              </w:rPr>
              <w:t xml:space="preserve"> The choice of discount rate(s) is justified.</w:t>
            </w:r>
          </w:p>
        </w:tc>
        <w:tc>
          <w:tcPr>
            <w:tcW w:w="850" w:type="dxa"/>
          </w:tcPr>
          <w:p w14:paraId="43E001C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3B1DA5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911C5F2"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0</w:t>
            </w:r>
          </w:p>
        </w:tc>
        <w:tc>
          <w:tcPr>
            <w:tcW w:w="850" w:type="dxa"/>
          </w:tcPr>
          <w:p w14:paraId="19E3B14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F15AF63"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0DF64FB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3D5C144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0823BD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6F3D5C7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20126E5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7E2009B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E20E8CD"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F8FD31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BA30D2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93C503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69DCEBB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B4AF696" w14:textId="77777777" w:rsidR="005C2F75" w:rsidRPr="006A05BE" w:rsidRDefault="005C2F75" w:rsidP="00446BAF">
            <w:pPr>
              <w:rPr>
                <w:rFonts w:ascii="Arial Narrow" w:hAnsi="Arial Narrow"/>
                <w:sz w:val="18"/>
                <w:szCs w:val="18"/>
              </w:rPr>
            </w:pPr>
            <w:r>
              <w:rPr>
                <w:rFonts w:ascii="Arial Narrow" w:hAnsi="Arial Narrow"/>
                <w:sz w:val="18"/>
                <w:szCs w:val="18"/>
              </w:rPr>
              <w:t>--</w:t>
            </w:r>
          </w:p>
        </w:tc>
      </w:tr>
      <w:tr w:rsidR="005C2F75" w:rsidRPr="006A05BE" w14:paraId="4EE61A70" w14:textId="77777777" w:rsidTr="00446BAF">
        <w:trPr>
          <w:trHeight w:val="656"/>
        </w:trPr>
        <w:tc>
          <w:tcPr>
            <w:tcW w:w="1135" w:type="dxa"/>
          </w:tcPr>
          <w:p w14:paraId="46084B3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25. </w:t>
            </w:r>
            <w:r w:rsidRPr="006A05BE">
              <w:rPr>
                <w:rFonts w:ascii="Arial Narrow" w:eastAsia="Times New Roman" w:hAnsi="Arial Narrow" w:cs="Times New Roman"/>
                <w:sz w:val="18"/>
                <w:szCs w:val="18"/>
                <w:lang w:val="en-GB"/>
              </w:rPr>
              <w:t>An explanation is given if costs and benefits are not discounted.</w:t>
            </w:r>
          </w:p>
        </w:tc>
        <w:tc>
          <w:tcPr>
            <w:tcW w:w="850" w:type="dxa"/>
          </w:tcPr>
          <w:p w14:paraId="473AED5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3AB0642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BFEC01A"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w:t>
            </w:r>
          </w:p>
        </w:tc>
        <w:tc>
          <w:tcPr>
            <w:tcW w:w="850" w:type="dxa"/>
          </w:tcPr>
          <w:p w14:paraId="171C651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375DD275"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255F9C7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6002190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4B88252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4105EE5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B95105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409FBA4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ABB3C18"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0BFD44E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E4A1AA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4BEC66D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4732CDA1"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03076CD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46C4A3CF" w14:textId="77777777" w:rsidTr="00446BAF">
        <w:trPr>
          <w:trHeight w:val="656"/>
        </w:trPr>
        <w:tc>
          <w:tcPr>
            <w:tcW w:w="1135" w:type="dxa"/>
          </w:tcPr>
          <w:p w14:paraId="6C91215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26. </w:t>
            </w:r>
            <w:r w:rsidRPr="006A05BE">
              <w:rPr>
                <w:rFonts w:ascii="Arial Narrow" w:eastAsia="Times New Roman" w:hAnsi="Arial Narrow" w:cs="Times New Roman"/>
                <w:sz w:val="18"/>
                <w:szCs w:val="18"/>
                <w:lang w:val="en-GB"/>
              </w:rPr>
              <w:t>Details of statistical tests and confidence intervals are given for stochastic data.</w:t>
            </w:r>
          </w:p>
        </w:tc>
        <w:tc>
          <w:tcPr>
            <w:tcW w:w="850" w:type="dxa"/>
          </w:tcPr>
          <w:p w14:paraId="16B8F1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019897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7EBBA957"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05C6C4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4B21157"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E502F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54DEF0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9D7AB9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1DECE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B9458F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524C5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EAE49D0"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F5276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986864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8D9C07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4BA3075"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05E1E96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707011C" w14:textId="77777777" w:rsidTr="00446BAF">
        <w:trPr>
          <w:trHeight w:val="656"/>
        </w:trPr>
        <w:tc>
          <w:tcPr>
            <w:tcW w:w="1135" w:type="dxa"/>
          </w:tcPr>
          <w:p w14:paraId="00CD124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27. </w:t>
            </w:r>
            <w:r w:rsidRPr="006A05BE">
              <w:rPr>
                <w:rFonts w:ascii="Arial Narrow" w:eastAsia="Times New Roman" w:hAnsi="Arial Narrow" w:cs="Times New Roman"/>
                <w:sz w:val="18"/>
                <w:szCs w:val="18"/>
                <w:lang w:val="en-GB"/>
              </w:rPr>
              <w:t>The approach to sensitivity analysis is given.</w:t>
            </w:r>
          </w:p>
        </w:tc>
        <w:tc>
          <w:tcPr>
            <w:tcW w:w="850" w:type="dxa"/>
          </w:tcPr>
          <w:p w14:paraId="564395C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9D58E3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0BCDB20"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382F0EB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053CC1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9C9206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3ED53B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2B2114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44D197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CD7F5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3DFE9D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01B480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1A6393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0EDA73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83466F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D5EA28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28D6FC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9E165B3" w14:textId="77777777" w:rsidTr="00446BAF">
        <w:trPr>
          <w:trHeight w:val="656"/>
        </w:trPr>
        <w:tc>
          <w:tcPr>
            <w:tcW w:w="1135" w:type="dxa"/>
          </w:tcPr>
          <w:p w14:paraId="42C26FC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28.</w:t>
            </w:r>
            <w:r w:rsidRPr="006A05BE">
              <w:rPr>
                <w:rFonts w:ascii="Arial Narrow" w:eastAsia="Times New Roman" w:hAnsi="Arial Narrow" w:cs="Times New Roman"/>
                <w:sz w:val="18"/>
                <w:szCs w:val="18"/>
                <w:lang w:val="en-GB"/>
              </w:rPr>
              <w:t xml:space="preserve"> The choice of variables for sensitivity analysis is justified.</w:t>
            </w:r>
          </w:p>
        </w:tc>
        <w:tc>
          <w:tcPr>
            <w:tcW w:w="850" w:type="dxa"/>
          </w:tcPr>
          <w:p w14:paraId="38461E2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4FE716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050D2E8"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17B7F68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778A61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A891B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8E6232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FDECFD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1D8CBB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50D011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EEF39E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A8E14E3"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57C40F7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7935C7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B4F3F9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A46343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24E88C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64944BC" w14:textId="77777777" w:rsidTr="00446BAF">
        <w:trPr>
          <w:trHeight w:val="1285"/>
        </w:trPr>
        <w:tc>
          <w:tcPr>
            <w:tcW w:w="1135" w:type="dxa"/>
          </w:tcPr>
          <w:p w14:paraId="67075B2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29. </w:t>
            </w:r>
            <w:r w:rsidRPr="006A05BE">
              <w:rPr>
                <w:rFonts w:ascii="Arial Narrow" w:eastAsia="Times New Roman" w:hAnsi="Arial Narrow" w:cs="Times New Roman"/>
                <w:sz w:val="18"/>
                <w:szCs w:val="18"/>
                <w:lang w:val="en-GB"/>
              </w:rPr>
              <w:t xml:space="preserve">The ranges over which the variables are varied </w:t>
            </w:r>
            <w:r>
              <w:rPr>
                <w:rFonts w:ascii="Arial Narrow" w:eastAsia="Times New Roman" w:hAnsi="Arial Narrow" w:cs="Times New Roman"/>
                <w:sz w:val="18"/>
                <w:szCs w:val="18"/>
                <w:lang w:val="en-GB"/>
              </w:rPr>
              <w:t>and</w:t>
            </w:r>
            <w:r w:rsidRPr="006A05BE">
              <w:rPr>
                <w:rFonts w:ascii="Arial Narrow" w:eastAsia="Times New Roman" w:hAnsi="Arial Narrow" w:cs="Times New Roman"/>
                <w:sz w:val="18"/>
                <w:szCs w:val="18"/>
                <w:lang w:val="en-GB"/>
              </w:rPr>
              <w:t xml:space="preserve"> justified.</w:t>
            </w:r>
          </w:p>
        </w:tc>
        <w:tc>
          <w:tcPr>
            <w:tcW w:w="850" w:type="dxa"/>
          </w:tcPr>
          <w:p w14:paraId="204163F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7A5421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9E639A2"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403DF9A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49F7AE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53A8D5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24E116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7FDCC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E9438F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75A17A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64AAB5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99BEAE2"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D8E99C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2AD8BC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46D7D00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60559638"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E70BE8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088BD41" w14:textId="77777777" w:rsidTr="00446BAF">
        <w:trPr>
          <w:trHeight w:val="1143"/>
        </w:trPr>
        <w:tc>
          <w:tcPr>
            <w:tcW w:w="1135" w:type="dxa"/>
          </w:tcPr>
          <w:p w14:paraId="53DED36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30. </w:t>
            </w:r>
            <w:r w:rsidRPr="006A05BE">
              <w:rPr>
                <w:rFonts w:ascii="Arial Narrow" w:eastAsia="Times New Roman" w:hAnsi="Arial Narrow" w:cs="Times New Roman"/>
                <w:sz w:val="18"/>
                <w:szCs w:val="18"/>
                <w:lang w:val="en-GB"/>
              </w:rPr>
              <w:t>Relevant alternatives are compared.</w:t>
            </w:r>
          </w:p>
        </w:tc>
        <w:tc>
          <w:tcPr>
            <w:tcW w:w="850" w:type="dxa"/>
          </w:tcPr>
          <w:p w14:paraId="266056C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58EEEE8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140CA9D"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DA9DDA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8A80EE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724F99B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2C8E25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FA0DE6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9800BE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056510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A6F296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594F0B3"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5DE2BC0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E54FAF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7D2CB11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691C320"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10F7767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7266C579" w14:textId="77777777" w:rsidTr="00446BAF">
        <w:trPr>
          <w:trHeight w:val="1403"/>
        </w:trPr>
        <w:tc>
          <w:tcPr>
            <w:tcW w:w="1135" w:type="dxa"/>
          </w:tcPr>
          <w:p w14:paraId="18D10A0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31. </w:t>
            </w:r>
            <w:r w:rsidRPr="006A05BE">
              <w:rPr>
                <w:rFonts w:ascii="Arial Narrow" w:eastAsia="Times New Roman" w:hAnsi="Arial Narrow" w:cs="Times New Roman"/>
                <w:sz w:val="18"/>
                <w:szCs w:val="18"/>
                <w:lang w:val="en-GB"/>
              </w:rPr>
              <w:t>Incremental analysis is reported.</w:t>
            </w:r>
          </w:p>
        </w:tc>
        <w:tc>
          <w:tcPr>
            <w:tcW w:w="850" w:type="dxa"/>
          </w:tcPr>
          <w:p w14:paraId="267B91B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6D918AD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387E6CF"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FAE51C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D83996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2C9FFB8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08122F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5281F8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F4F1D5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924960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5B9B553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7121094D"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B6EC5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39BF3D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0E6D40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261D91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ED2A73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3BC5C285" w14:textId="77777777" w:rsidTr="00446BAF">
        <w:trPr>
          <w:trHeight w:val="151"/>
        </w:trPr>
        <w:tc>
          <w:tcPr>
            <w:tcW w:w="1135" w:type="dxa"/>
          </w:tcPr>
          <w:p w14:paraId="6BB29C8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32. </w:t>
            </w:r>
            <w:r w:rsidRPr="006A05BE">
              <w:rPr>
                <w:rFonts w:ascii="Arial Narrow" w:eastAsia="Times New Roman" w:hAnsi="Arial Narrow" w:cs="Times New Roman"/>
                <w:sz w:val="18"/>
                <w:szCs w:val="18"/>
                <w:lang w:val="en-GB"/>
              </w:rPr>
              <w:t>Major outcomes are presented in a disaggregated as well as aggregated form.</w:t>
            </w:r>
          </w:p>
        </w:tc>
        <w:tc>
          <w:tcPr>
            <w:tcW w:w="850" w:type="dxa"/>
          </w:tcPr>
          <w:p w14:paraId="3E2BE4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4F1720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DB06FEE"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64C2BAD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D8627CA"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EB142E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15F8B0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9665F5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76482D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5FC641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E97EAF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51D08AD"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5E2A8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36B921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0D023E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BFEC49D"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7C9977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4BC69D8" w14:textId="77777777" w:rsidTr="00446BAF">
        <w:trPr>
          <w:trHeight w:val="1324"/>
        </w:trPr>
        <w:tc>
          <w:tcPr>
            <w:tcW w:w="1135" w:type="dxa"/>
          </w:tcPr>
          <w:p w14:paraId="2CC44AE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33. </w:t>
            </w:r>
            <w:r w:rsidRPr="006A05BE">
              <w:rPr>
                <w:rFonts w:ascii="Arial Narrow" w:eastAsia="Times New Roman" w:hAnsi="Arial Narrow" w:cs="Times New Roman"/>
                <w:sz w:val="18"/>
                <w:szCs w:val="18"/>
                <w:lang w:val="en-GB"/>
              </w:rPr>
              <w:t>The answer to the study question is given.</w:t>
            </w:r>
          </w:p>
        </w:tc>
        <w:tc>
          <w:tcPr>
            <w:tcW w:w="850" w:type="dxa"/>
          </w:tcPr>
          <w:p w14:paraId="017B1B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ACA6B7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28A6E1A"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43AEE3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74CB41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4A6CD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E18F40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E55DC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EF22F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C1CADD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344B87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E66688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9C4EA1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254850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F7FA11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E533FB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ABFA2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0C91015" w14:textId="77777777" w:rsidTr="00446BAF">
        <w:trPr>
          <w:trHeight w:val="1385"/>
        </w:trPr>
        <w:tc>
          <w:tcPr>
            <w:tcW w:w="1135" w:type="dxa"/>
          </w:tcPr>
          <w:p w14:paraId="4B35355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34. </w:t>
            </w:r>
            <w:r w:rsidRPr="006A05BE">
              <w:rPr>
                <w:rFonts w:ascii="Arial Narrow" w:eastAsia="Times New Roman" w:hAnsi="Arial Narrow" w:cs="Times New Roman"/>
                <w:sz w:val="18"/>
                <w:szCs w:val="18"/>
                <w:lang w:val="en-GB"/>
              </w:rPr>
              <w:t>Conclusions follow from the data reported.</w:t>
            </w:r>
          </w:p>
        </w:tc>
        <w:tc>
          <w:tcPr>
            <w:tcW w:w="850" w:type="dxa"/>
          </w:tcPr>
          <w:p w14:paraId="534D564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8F4AB2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57CA12"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6BEFDD8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C120E0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BB042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3FC0DD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7AAF2A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742ACCF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905649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EF1A8E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7E8DBB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B42C23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B22A38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AE87E8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44B175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FCB996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16A1F77E" w14:textId="77777777" w:rsidTr="00446BAF">
        <w:trPr>
          <w:trHeight w:val="1046"/>
        </w:trPr>
        <w:tc>
          <w:tcPr>
            <w:tcW w:w="1135" w:type="dxa"/>
          </w:tcPr>
          <w:p w14:paraId="4C7AE5A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35. </w:t>
            </w:r>
            <w:r w:rsidRPr="006A05BE">
              <w:rPr>
                <w:rFonts w:ascii="Arial Narrow" w:eastAsia="Times New Roman" w:hAnsi="Arial Narrow" w:cs="Times New Roman"/>
                <w:sz w:val="18"/>
                <w:szCs w:val="18"/>
                <w:lang w:val="en-GB"/>
              </w:rPr>
              <w:t>Conclusions are accompanied by the appropriate caveats.</w:t>
            </w:r>
          </w:p>
        </w:tc>
        <w:tc>
          <w:tcPr>
            <w:tcW w:w="850" w:type="dxa"/>
          </w:tcPr>
          <w:p w14:paraId="21C8D9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15F79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6CDC4F7" w14:textId="77777777" w:rsidR="005C2F75" w:rsidRPr="00F06E61" w:rsidRDefault="005C2F75" w:rsidP="00446BAF">
            <w:pPr>
              <w:rPr>
                <w:rFonts w:ascii="Arial Narrow" w:hAnsi="Arial Narrow"/>
                <w:sz w:val="18"/>
                <w:szCs w:val="18"/>
              </w:rPr>
            </w:pPr>
            <w:r w:rsidRPr="00F06E61">
              <w:rPr>
                <w:rFonts w:ascii="Arial Narrow" w:hAnsi="Arial Narrow"/>
                <w:sz w:val="18"/>
                <w:szCs w:val="18"/>
              </w:rPr>
              <w:t>1</w:t>
            </w:r>
          </w:p>
        </w:tc>
        <w:tc>
          <w:tcPr>
            <w:tcW w:w="850" w:type="dxa"/>
          </w:tcPr>
          <w:p w14:paraId="0F09FC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D37836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5B8F8A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4292B7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A76330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3914EF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890350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F4EFD5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45A14D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EDDC63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D0AAE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DDA579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C5F146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69F418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bl>
    <w:p w14:paraId="5EA064A1" w14:textId="77777777" w:rsidR="005C2F75" w:rsidRPr="00FE253A" w:rsidRDefault="005C2F75" w:rsidP="005C2F75">
      <w:pPr>
        <w:ind w:hanging="284"/>
        <w:rPr>
          <w:rFonts w:ascii="Arial Narrow" w:hAnsi="Arial Narrow"/>
          <w:sz w:val="18"/>
          <w:szCs w:val="18"/>
        </w:rPr>
      </w:pPr>
      <w:r w:rsidRPr="006A05BE">
        <w:rPr>
          <w:rFonts w:ascii="Arial Narrow" w:hAnsi="Arial Narrow"/>
          <w:sz w:val="18"/>
          <w:szCs w:val="18"/>
        </w:rPr>
        <w:t xml:space="preserve">0 = no 1 = yes 2 = not clear </w:t>
      </w:r>
    </w:p>
    <w:p w14:paraId="7AF1A438" w14:textId="4A4155BF" w:rsidR="005C2F75" w:rsidRDefault="005C2F75">
      <w:pPr>
        <w:rPr>
          <w:rFonts w:ascii="Arial Narrow" w:hAnsi="Arial Narrow"/>
          <w:b/>
          <w:sz w:val="20"/>
          <w:szCs w:val="20"/>
        </w:rPr>
      </w:pPr>
      <w:r>
        <w:rPr>
          <w:rFonts w:ascii="Arial Narrow" w:hAnsi="Arial Narrow"/>
          <w:b/>
          <w:sz w:val="20"/>
          <w:szCs w:val="20"/>
        </w:rPr>
        <w:br w:type="page"/>
      </w:r>
    </w:p>
    <w:p w14:paraId="609A383E" w14:textId="77777777" w:rsidR="005C2F75" w:rsidRPr="008C1D5F" w:rsidRDefault="005C2F75" w:rsidP="005C2F75">
      <w:pPr>
        <w:spacing w:line="200" w:lineRule="exact"/>
        <w:ind w:hanging="284"/>
        <w:rPr>
          <w:rFonts w:ascii="Arial Narrow" w:hAnsi="Arial Narrow"/>
          <w:b/>
          <w:sz w:val="20"/>
          <w:szCs w:val="20"/>
        </w:rPr>
      </w:pPr>
      <w:r>
        <w:rPr>
          <w:rFonts w:ascii="Arial Narrow" w:hAnsi="Arial Narrow"/>
          <w:b/>
          <w:sz w:val="20"/>
          <w:szCs w:val="20"/>
        </w:rPr>
        <w:lastRenderedPageBreak/>
        <w:t xml:space="preserve">Supplemental </w:t>
      </w:r>
      <w:r w:rsidRPr="008C1D5F">
        <w:rPr>
          <w:rFonts w:ascii="Arial Narrow" w:hAnsi="Arial Narrow"/>
          <w:b/>
          <w:sz w:val="20"/>
          <w:szCs w:val="20"/>
        </w:rPr>
        <w:t xml:space="preserve">Table </w:t>
      </w:r>
      <w:r>
        <w:rPr>
          <w:rFonts w:ascii="Arial Narrow" w:hAnsi="Arial Narrow"/>
          <w:b/>
          <w:sz w:val="20"/>
          <w:szCs w:val="20"/>
        </w:rPr>
        <w:t>6b</w:t>
      </w:r>
      <w:r w:rsidRPr="008C1D5F">
        <w:rPr>
          <w:rFonts w:ascii="Arial Narrow" w:hAnsi="Arial Narrow"/>
          <w:b/>
          <w:sz w:val="20"/>
          <w:szCs w:val="20"/>
        </w:rPr>
        <w:t>.</w:t>
      </w:r>
      <w:r>
        <w:rPr>
          <w:rFonts w:ascii="Arial Narrow" w:hAnsi="Arial Narrow"/>
          <w:b/>
          <w:sz w:val="20"/>
          <w:szCs w:val="20"/>
        </w:rPr>
        <w:t xml:space="preserve"> Quality of included studies of i</w:t>
      </w:r>
      <w:r w:rsidRPr="008C1D5F">
        <w:rPr>
          <w:rFonts w:ascii="Arial Narrow" w:hAnsi="Arial Narrow"/>
          <w:b/>
          <w:sz w:val="20"/>
          <w:szCs w:val="20"/>
        </w:rPr>
        <w:t xml:space="preserve">nterventions in </w:t>
      </w:r>
      <w:r>
        <w:rPr>
          <w:rFonts w:ascii="Arial Narrow" w:hAnsi="Arial Narrow"/>
          <w:b/>
          <w:sz w:val="20"/>
          <w:szCs w:val="20"/>
        </w:rPr>
        <w:t>general intensive care</w:t>
      </w:r>
    </w:p>
    <w:p w14:paraId="176C85CE" w14:textId="77777777" w:rsidR="005C2F75" w:rsidRPr="00467D60" w:rsidRDefault="005C2F75" w:rsidP="005C2F75">
      <w:pPr>
        <w:rPr>
          <w:sz w:val="18"/>
          <w:szCs w:val="18"/>
        </w:rPr>
      </w:pPr>
    </w:p>
    <w:tbl>
      <w:tblPr>
        <w:tblStyle w:val="TableGrid"/>
        <w:tblW w:w="13751" w:type="dxa"/>
        <w:tblInd w:w="-176" w:type="dxa"/>
        <w:tblLayout w:type="fixed"/>
        <w:tblLook w:val="04A0" w:firstRow="1" w:lastRow="0" w:firstColumn="1" w:lastColumn="0" w:noHBand="0" w:noVBand="1"/>
      </w:tblPr>
      <w:tblGrid>
        <w:gridCol w:w="851"/>
        <w:gridCol w:w="709"/>
        <w:gridCol w:w="709"/>
        <w:gridCol w:w="709"/>
        <w:gridCol w:w="708"/>
        <w:gridCol w:w="709"/>
        <w:gridCol w:w="709"/>
        <w:gridCol w:w="709"/>
        <w:gridCol w:w="708"/>
        <w:gridCol w:w="851"/>
        <w:gridCol w:w="709"/>
        <w:gridCol w:w="708"/>
        <w:gridCol w:w="709"/>
        <w:gridCol w:w="709"/>
        <w:gridCol w:w="709"/>
        <w:gridCol w:w="709"/>
        <w:gridCol w:w="708"/>
        <w:gridCol w:w="29"/>
        <w:gridCol w:w="709"/>
        <w:gridCol w:w="680"/>
      </w:tblGrid>
      <w:tr w:rsidR="005C2F75" w:rsidRPr="006A05BE" w14:paraId="2A513F73" w14:textId="77777777" w:rsidTr="00446BAF">
        <w:trPr>
          <w:trHeight w:val="306"/>
        </w:trPr>
        <w:tc>
          <w:tcPr>
            <w:tcW w:w="851" w:type="dxa"/>
            <w:tcBorders>
              <w:bottom w:val="double" w:sz="4" w:space="0" w:color="auto"/>
            </w:tcBorders>
          </w:tcPr>
          <w:p w14:paraId="3955FD2A" w14:textId="77777777" w:rsidR="005C2F75" w:rsidRPr="004360A8" w:rsidRDefault="005C2F75" w:rsidP="00446BAF">
            <w:pPr>
              <w:ind w:left="-1101"/>
              <w:rPr>
                <w:rFonts w:ascii="Arial Narrow" w:hAnsi="Arial Narrow"/>
                <w:sz w:val="16"/>
                <w:szCs w:val="16"/>
              </w:rPr>
            </w:pPr>
          </w:p>
        </w:tc>
        <w:tc>
          <w:tcPr>
            <w:tcW w:w="709" w:type="dxa"/>
            <w:tcBorders>
              <w:bottom w:val="double" w:sz="4" w:space="0" w:color="auto"/>
            </w:tcBorders>
          </w:tcPr>
          <w:p w14:paraId="32DDF91E" w14:textId="77777777" w:rsidR="005C2F75" w:rsidRPr="004360A8" w:rsidRDefault="005C2F75" w:rsidP="00446BAF">
            <w:pPr>
              <w:ind w:right="146"/>
              <w:rPr>
                <w:rFonts w:ascii="Arial Narrow" w:eastAsia="Arial Narrow" w:hAnsi="Arial Narrow" w:cs="Arial Narrow"/>
                <w:spacing w:val="-2"/>
                <w:sz w:val="16"/>
                <w:szCs w:val="16"/>
              </w:rPr>
            </w:pPr>
            <w:r w:rsidRPr="004360A8">
              <w:rPr>
                <w:rFonts w:ascii="Arial Narrow" w:eastAsia="Arial Narrow" w:hAnsi="Arial Narrow" w:cs="Arial Narrow"/>
                <w:spacing w:val="-2"/>
                <w:sz w:val="16"/>
                <w:szCs w:val="16"/>
              </w:rPr>
              <w:t>R</w:t>
            </w:r>
            <w:r w:rsidRPr="004360A8">
              <w:rPr>
                <w:rFonts w:ascii="Arial Narrow" w:eastAsia="Arial Narrow" w:hAnsi="Arial Narrow" w:cs="Arial Narrow"/>
                <w:spacing w:val="2"/>
                <w:sz w:val="16"/>
                <w:szCs w:val="16"/>
              </w:rPr>
              <w:t>i</w:t>
            </w:r>
            <w:r w:rsidRPr="004360A8">
              <w:rPr>
                <w:rFonts w:ascii="Arial Narrow" w:eastAsia="Arial Narrow" w:hAnsi="Arial Narrow" w:cs="Arial Narrow"/>
                <w:spacing w:val="-2"/>
                <w:sz w:val="16"/>
                <w:szCs w:val="16"/>
              </w:rPr>
              <w:t>d</w:t>
            </w:r>
            <w:r w:rsidRPr="004360A8">
              <w:rPr>
                <w:rFonts w:ascii="Arial Narrow" w:eastAsia="Arial Narrow" w:hAnsi="Arial Narrow" w:cs="Arial Narrow"/>
                <w:spacing w:val="2"/>
                <w:sz w:val="16"/>
                <w:szCs w:val="16"/>
              </w:rPr>
              <w:t>l</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 xml:space="preserve">y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2</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07</w:t>
            </w:r>
          </w:p>
        </w:tc>
        <w:tc>
          <w:tcPr>
            <w:tcW w:w="709" w:type="dxa"/>
            <w:tcBorders>
              <w:bottom w:val="double" w:sz="4" w:space="0" w:color="auto"/>
            </w:tcBorders>
          </w:tcPr>
          <w:p w14:paraId="08AACAF8"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2"/>
                <w:sz w:val="16"/>
                <w:szCs w:val="16"/>
              </w:rPr>
              <w:t>De</w:t>
            </w:r>
            <w:r w:rsidRPr="004360A8">
              <w:rPr>
                <w:rFonts w:ascii="Arial Narrow" w:eastAsia="Arial Narrow" w:hAnsi="Arial Narrow" w:cs="Arial Narrow"/>
                <w:spacing w:val="1"/>
                <w:sz w:val="16"/>
                <w:szCs w:val="16"/>
              </w:rPr>
              <w:t>s</w:t>
            </w:r>
            <w:r w:rsidRPr="004360A8">
              <w:rPr>
                <w:rFonts w:ascii="Arial Narrow" w:eastAsia="Arial Narrow" w:hAnsi="Arial Narrow" w:cs="Arial Narrow"/>
                <w:spacing w:val="-2"/>
                <w:sz w:val="16"/>
                <w:szCs w:val="16"/>
              </w:rPr>
              <w:t>a</w:t>
            </w:r>
            <w:r w:rsidRPr="004360A8">
              <w:rPr>
                <w:rFonts w:ascii="Arial Narrow" w:eastAsia="Arial Narrow" w:hAnsi="Arial Narrow" w:cs="Arial Narrow"/>
                <w:sz w:val="16"/>
                <w:szCs w:val="16"/>
              </w:rPr>
              <w:t>i</w:t>
            </w:r>
            <w:r w:rsidRPr="004360A8">
              <w:rPr>
                <w:rFonts w:ascii="Arial Narrow" w:eastAsia="Arial Narrow" w:hAnsi="Arial Narrow" w:cs="Arial Narrow"/>
                <w:spacing w:val="1"/>
                <w:sz w:val="16"/>
                <w:szCs w:val="16"/>
              </w:rPr>
              <w:t xml:space="preserve">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2"/>
                <w:sz w:val="16"/>
                <w:szCs w:val="16"/>
              </w:rPr>
              <w:t xml:space="preserve"> </w:t>
            </w:r>
            <w:r w:rsidRPr="004360A8">
              <w:rPr>
                <w:rFonts w:ascii="Arial Narrow" w:eastAsia="Arial Narrow" w:hAnsi="Arial Narrow" w:cs="Arial Narrow"/>
                <w:spacing w:val="3"/>
                <w:sz w:val="16"/>
                <w:szCs w:val="16"/>
              </w:rPr>
              <w:t>2</w:t>
            </w:r>
            <w:r w:rsidRPr="004360A8">
              <w:rPr>
                <w:rFonts w:ascii="Arial Narrow" w:eastAsia="Arial Narrow" w:hAnsi="Arial Narrow" w:cs="Arial Narrow"/>
                <w:spacing w:val="-2"/>
                <w:sz w:val="16"/>
                <w:szCs w:val="16"/>
              </w:rPr>
              <w:t>0</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8</w:t>
            </w:r>
          </w:p>
        </w:tc>
        <w:tc>
          <w:tcPr>
            <w:tcW w:w="709" w:type="dxa"/>
            <w:tcBorders>
              <w:bottom w:val="double" w:sz="4" w:space="0" w:color="auto"/>
            </w:tcBorders>
          </w:tcPr>
          <w:p w14:paraId="1B39421F"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z w:val="16"/>
                <w:szCs w:val="16"/>
              </w:rPr>
              <w:t>G</w:t>
            </w:r>
            <w:r w:rsidRPr="004360A8">
              <w:rPr>
                <w:rFonts w:ascii="Arial Narrow" w:eastAsia="Arial Narrow" w:hAnsi="Arial Narrow" w:cs="Arial Narrow"/>
                <w:spacing w:val="1"/>
                <w:sz w:val="16"/>
                <w:szCs w:val="16"/>
              </w:rPr>
              <w:t>r</w:t>
            </w:r>
            <w:r w:rsidRPr="004360A8">
              <w:rPr>
                <w:rFonts w:ascii="Arial Narrow" w:eastAsia="Arial Narrow" w:hAnsi="Arial Narrow" w:cs="Arial Narrow"/>
                <w:spacing w:val="-2"/>
                <w:sz w:val="16"/>
                <w:szCs w:val="16"/>
              </w:rPr>
              <w:t>a</w:t>
            </w:r>
            <w:r w:rsidRPr="004360A8">
              <w:rPr>
                <w:rFonts w:ascii="Arial Narrow" w:eastAsia="Arial Narrow" w:hAnsi="Arial Narrow" w:cs="Arial Narrow"/>
                <w:sz w:val="16"/>
                <w:szCs w:val="16"/>
              </w:rPr>
              <w:t>f</w:t>
            </w:r>
            <w:r w:rsidRPr="004360A8">
              <w:rPr>
                <w:rFonts w:ascii="Arial Narrow" w:eastAsia="Arial Narrow" w:hAnsi="Arial Narrow" w:cs="Arial Narrow"/>
                <w:spacing w:val="-2"/>
                <w:sz w:val="16"/>
                <w:szCs w:val="16"/>
              </w:rPr>
              <w:t xml:space="preserve"> e</w:t>
            </w:r>
            <w:r w:rsidRPr="004360A8">
              <w:rPr>
                <w:rFonts w:ascii="Arial Narrow" w:eastAsia="Arial Narrow" w:hAnsi="Arial Narrow" w:cs="Arial Narrow"/>
                <w:sz w:val="16"/>
                <w:szCs w:val="16"/>
              </w:rPr>
              <w:t>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2"/>
                <w:sz w:val="16"/>
                <w:szCs w:val="16"/>
              </w:rPr>
              <w:t xml:space="preserve"> </w:t>
            </w:r>
            <w:r w:rsidRPr="004360A8">
              <w:rPr>
                <w:rFonts w:ascii="Arial Narrow" w:eastAsia="Arial Narrow" w:hAnsi="Arial Narrow" w:cs="Arial Narrow"/>
                <w:spacing w:val="3"/>
                <w:sz w:val="16"/>
                <w:szCs w:val="16"/>
              </w:rPr>
              <w:t>2</w:t>
            </w:r>
            <w:r w:rsidRPr="004360A8">
              <w:rPr>
                <w:rFonts w:ascii="Arial Narrow" w:eastAsia="Arial Narrow" w:hAnsi="Arial Narrow" w:cs="Arial Narrow"/>
                <w:spacing w:val="-2"/>
                <w:sz w:val="16"/>
                <w:szCs w:val="16"/>
              </w:rPr>
              <w:t>00</w:t>
            </w:r>
            <w:r w:rsidRPr="004360A8">
              <w:rPr>
                <w:rFonts w:ascii="Arial Narrow" w:eastAsia="Arial Narrow" w:hAnsi="Arial Narrow" w:cs="Arial Narrow"/>
                <w:spacing w:val="3"/>
                <w:sz w:val="16"/>
                <w:szCs w:val="16"/>
              </w:rPr>
              <w:t>8</w:t>
            </w:r>
          </w:p>
        </w:tc>
        <w:tc>
          <w:tcPr>
            <w:tcW w:w="708" w:type="dxa"/>
            <w:tcBorders>
              <w:bottom w:val="double" w:sz="4" w:space="0" w:color="auto"/>
            </w:tcBorders>
          </w:tcPr>
          <w:p w14:paraId="7EAA514F"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1"/>
                <w:sz w:val="16"/>
                <w:szCs w:val="16"/>
              </w:rPr>
              <w:t>Br</w:t>
            </w:r>
            <w:r w:rsidRPr="004360A8">
              <w:rPr>
                <w:rFonts w:ascii="Arial Narrow" w:eastAsia="Arial Narrow" w:hAnsi="Arial Narrow" w:cs="Arial Narrow"/>
                <w:spacing w:val="-2"/>
                <w:sz w:val="16"/>
                <w:szCs w:val="16"/>
              </w:rPr>
              <w:t>ow</w:t>
            </w:r>
            <w:r w:rsidRPr="004360A8">
              <w:rPr>
                <w:rFonts w:ascii="Arial Narrow" w:eastAsia="Arial Narrow" w:hAnsi="Arial Narrow" w:cs="Arial Narrow"/>
                <w:sz w:val="16"/>
                <w:szCs w:val="16"/>
              </w:rPr>
              <w:t>n</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2"/>
                <w:sz w:val="16"/>
                <w:szCs w:val="16"/>
              </w:rPr>
              <w:t xml:space="preserve"> </w:t>
            </w:r>
            <w:r w:rsidRPr="004360A8">
              <w:rPr>
                <w:rFonts w:ascii="Arial Narrow" w:eastAsia="Arial Narrow" w:hAnsi="Arial Narrow" w:cs="Arial Narrow"/>
                <w:spacing w:val="3"/>
                <w:sz w:val="16"/>
                <w:szCs w:val="16"/>
              </w:rPr>
              <w:t>2</w:t>
            </w:r>
            <w:r w:rsidRPr="004360A8">
              <w:rPr>
                <w:rFonts w:ascii="Arial Narrow" w:eastAsia="Arial Narrow" w:hAnsi="Arial Narrow" w:cs="Arial Narrow"/>
                <w:spacing w:val="-2"/>
                <w:sz w:val="16"/>
                <w:szCs w:val="16"/>
              </w:rPr>
              <w:t>0</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9</w:t>
            </w:r>
          </w:p>
        </w:tc>
        <w:tc>
          <w:tcPr>
            <w:tcW w:w="709" w:type="dxa"/>
            <w:tcBorders>
              <w:bottom w:val="double" w:sz="4" w:space="0" w:color="auto"/>
            </w:tcBorders>
          </w:tcPr>
          <w:p w14:paraId="66FE50CA"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2"/>
                <w:sz w:val="16"/>
                <w:szCs w:val="16"/>
              </w:rPr>
              <w:t>Ch</w:t>
            </w:r>
            <w:r w:rsidRPr="004360A8">
              <w:rPr>
                <w:rFonts w:ascii="Arial Narrow" w:eastAsia="Arial Narrow" w:hAnsi="Arial Narrow" w:cs="Arial Narrow"/>
                <w:spacing w:val="2"/>
                <w:sz w:val="16"/>
                <w:szCs w:val="16"/>
              </w:rPr>
              <w:t>i</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1"/>
                <w:sz w:val="16"/>
                <w:szCs w:val="16"/>
              </w:rPr>
              <w:t>ss</w:t>
            </w:r>
            <w:r w:rsidRPr="004360A8">
              <w:rPr>
                <w:rFonts w:ascii="Arial Narrow" w:eastAsia="Arial Narrow" w:hAnsi="Arial Narrow" w:cs="Arial Narrow"/>
                <w:spacing w:val="-2"/>
                <w:sz w:val="16"/>
                <w:szCs w:val="16"/>
              </w:rPr>
              <w:t>o</w:t>
            </w:r>
            <w:r w:rsidRPr="004360A8">
              <w:rPr>
                <w:rFonts w:ascii="Arial Narrow" w:eastAsia="Arial Narrow" w:hAnsi="Arial Narrow" w:cs="Arial Narrow"/>
                <w:sz w:val="16"/>
                <w:szCs w:val="16"/>
              </w:rPr>
              <w:t>n</w:t>
            </w:r>
            <w:r w:rsidRPr="004360A8">
              <w:rPr>
                <w:rFonts w:ascii="Arial Narrow" w:eastAsia="Arial Narrow" w:hAnsi="Arial Narrow" w:cs="Arial Narrow"/>
                <w:spacing w:val="2"/>
                <w:sz w:val="16"/>
                <w:szCs w:val="16"/>
              </w:rPr>
              <w:t xml:space="preserve">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2</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09</w:t>
            </w:r>
          </w:p>
        </w:tc>
        <w:tc>
          <w:tcPr>
            <w:tcW w:w="709" w:type="dxa"/>
            <w:tcBorders>
              <w:bottom w:val="double" w:sz="4" w:space="0" w:color="auto"/>
            </w:tcBorders>
          </w:tcPr>
          <w:p w14:paraId="456E306C" w14:textId="77777777" w:rsidR="005C2F75" w:rsidRPr="004360A8" w:rsidRDefault="005C2F75" w:rsidP="00446BAF">
            <w:pPr>
              <w:ind w:right="146"/>
              <w:rPr>
                <w:rFonts w:ascii="Arial Narrow" w:eastAsia="Arial Narrow" w:hAnsi="Arial Narrow" w:cs="Arial Narrow"/>
                <w:sz w:val="16"/>
                <w:szCs w:val="16"/>
              </w:rPr>
            </w:pPr>
            <w:r w:rsidRPr="004360A8">
              <w:rPr>
                <w:rFonts w:ascii="Arial Narrow" w:eastAsia="Arial Narrow" w:hAnsi="Arial Narrow" w:cs="Arial Narrow"/>
                <w:sz w:val="16"/>
                <w:szCs w:val="16"/>
              </w:rPr>
              <w:t>Merchant et al. 2009</w:t>
            </w:r>
          </w:p>
        </w:tc>
        <w:tc>
          <w:tcPr>
            <w:tcW w:w="709" w:type="dxa"/>
            <w:tcBorders>
              <w:bottom w:val="double" w:sz="4" w:space="0" w:color="auto"/>
            </w:tcBorders>
          </w:tcPr>
          <w:p w14:paraId="2F446D50" w14:textId="77777777" w:rsidR="005C2F75" w:rsidRPr="004360A8" w:rsidRDefault="005C2F75" w:rsidP="00446BAF">
            <w:pPr>
              <w:ind w:right="146"/>
              <w:rPr>
                <w:rFonts w:ascii="Arial Narrow" w:hAnsi="Arial Narrow"/>
                <w:sz w:val="16"/>
                <w:szCs w:val="16"/>
              </w:rPr>
            </w:pPr>
            <w:proofErr w:type="spellStart"/>
            <w:r w:rsidRPr="004360A8">
              <w:rPr>
                <w:rFonts w:ascii="Arial Narrow" w:eastAsia="Arial Narrow" w:hAnsi="Arial Narrow" w:cs="Arial Narrow"/>
                <w:sz w:val="16"/>
                <w:szCs w:val="16"/>
              </w:rPr>
              <w:t>Z</w:t>
            </w:r>
            <w:r w:rsidRPr="004360A8">
              <w:rPr>
                <w:rFonts w:ascii="Arial Narrow" w:eastAsia="Arial Narrow" w:hAnsi="Arial Narrow" w:cs="Arial Narrow"/>
                <w:spacing w:val="2"/>
                <w:sz w:val="16"/>
                <w:szCs w:val="16"/>
              </w:rPr>
              <w:t>il</w:t>
            </w:r>
            <w:r w:rsidRPr="004360A8">
              <w:rPr>
                <w:rFonts w:ascii="Arial Narrow" w:eastAsia="Arial Narrow" w:hAnsi="Arial Narrow" w:cs="Arial Narrow"/>
                <w:spacing w:val="-2"/>
                <w:sz w:val="16"/>
                <w:szCs w:val="16"/>
              </w:rPr>
              <w:t>be</w:t>
            </w:r>
            <w:r w:rsidRPr="004360A8">
              <w:rPr>
                <w:rFonts w:ascii="Arial Narrow" w:eastAsia="Arial Narrow" w:hAnsi="Arial Narrow" w:cs="Arial Narrow"/>
                <w:spacing w:val="1"/>
                <w:sz w:val="16"/>
                <w:szCs w:val="16"/>
              </w:rPr>
              <w:t>r</w:t>
            </w:r>
            <w:r w:rsidRPr="004360A8">
              <w:rPr>
                <w:rFonts w:ascii="Arial Narrow" w:eastAsia="Arial Narrow" w:hAnsi="Arial Narrow" w:cs="Arial Narrow"/>
                <w:spacing w:val="-2"/>
                <w:sz w:val="16"/>
                <w:szCs w:val="16"/>
              </w:rPr>
              <w:t>be</w:t>
            </w:r>
            <w:r w:rsidRPr="004360A8">
              <w:rPr>
                <w:rFonts w:ascii="Arial Narrow" w:eastAsia="Arial Narrow" w:hAnsi="Arial Narrow" w:cs="Arial Narrow"/>
                <w:spacing w:val="1"/>
                <w:sz w:val="16"/>
                <w:szCs w:val="16"/>
              </w:rPr>
              <w:t>r</w:t>
            </w:r>
            <w:r w:rsidRPr="004360A8">
              <w:rPr>
                <w:rFonts w:ascii="Arial Narrow" w:eastAsia="Arial Narrow" w:hAnsi="Arial Narrow" w:cs="Arial Narrow"/>
                <w:sz w:val="16"/>
                <w:szCs w:val="16"/>
              </w:rPr>
              <w:t>g</w:t>
            </w:r>
            <w:proofErr w:type="spellEnd"/>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3"/>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2</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09</w:t>
            </w:r>
          </w:p>
        </w:tc>
        <w:tc>
          <w:tcPr>
            <w:tcW w:w="708" w:type="dxa"/>
            <w:tcBorders>
              <w:bottom w:val="double" w:sz="4" w:space="0" w:color="auto"/>
            </w:tcBorders>
          </w:tcPr>
          <w:p w14:paraId="6F2253E0"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2"/>
                <w:sz w:val="16"/>
                <w:szCs w:val="16"/>
              </w:rPr>
              <w:t>Hu</w:t>
            </w:r>
            <w:r w:rsidRPr="004360A8">
              <w:rPr>
                <w:rFonts w:ascii="Arial Narrow" w:eastAsia="Arial Narrow" w:hAnsi="Arial Narrow" w:cs="Arial Narrow"/>
                <w:spacing w:val="-1"/>
                <w:sz w:val="16"/>
                <w:szCs w:val="16"/>
              </w:rPr>
              <w:t>t</w:t>
            </w:r>
            <w:r w:rsidRPr="004360A8">
              <w:rPr>
                <w:rFonts w:ascii="Arial Narrow" w:eastAsia="Arial Narrow" w:hAnsi="Arial Narrow" w:cs="Arial Narrow"/>
                <w:spacing w:val="1"/>
                <w:sz w:val="16"/>
                <w:szCs w:val="16"/>
              </w:rPr>
              <w:t>c</w:t>
            </w:r>
            <w:r w:rsidRPr="004360A8">
              <w:rPr>
                <w:rFonts w:ascii="Arial Narrow" w:eastAsia="Arial Narrow" w:hAnsi="Arial Narrow" w:cs="Arial Narrow"/>
                <w:spacing w:val="-2"/>
                <w:sz w:val="16"/>
                <w:szCs w:val="16"/>
              </w:rPr>
              <w:t>h</w:t>
            </w:r>
            <w:r w:rsidRPr="004360A8">
              <w:rPr>
                <w:rFonts w:ascii="Arial Narrow" w:eastAsia="Arial Narrow" w:hAnsi="Arial Narrow" w:cs="Arial Narrow"/>
                <w:spacing w:val="2"/>
                <w:sz w:val="16"/>
                <w:szCs w:val="16"/>
              </w:rPr>
              <w:t>i</w:t>
            </w:r>
            <w:r w:rsidRPr="004360A8">
              <w:rPr>
                <w:rFonts w:ascii="Arial Narrow" w:eastAsia="Arial Narrow" w:hAnsi="Arial Narrow" w:cs="Arial Narrow"/>
                <w:spacing w:val="-2"/>
                <w:sz w:val="16"/>
                <w:szCs w:val="16"/>
              </w:rPr>
              <w:t>ng</w:t>
            </w:r>
            <w:r w:rsidRPr="004360A8">
              <w:rPr>
                <w:rFonts w:ascii="Arial Narrow" w:eastAsia="Arial Narrow" w:hAnsi="Arial Narrow" w:cs="Arial Narrow"/>
                <w:sz w:val="16"/>
                <w:szCs w:val="16"/>
              </w:rPr>
              <w:t>s</w:t>
            </w:r>
            <w:r w:rsidRPr="004360A8">
              <w:rPr>
                <w:rFonts w:ascii="Arial Narrow" w:eastAsia="Arial Narrow" w:hAnsi="Arial Narrow" w:cs="Arial Narrow"/>
                <w:spacing w:val="5"/>
                <w:sz w:val="16"/>
                <w:szCs w:val="16"/>
              </w:rPr>
              <w:t xml:space="preserve">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2"/>
                <w:sz w:val="16"/>
                <w:szCs w:val="16"/>
              </w:rPr>
              <w:t xml:space="preserve"> 2</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0</w:t>
            </w:r>
            <w:r w:rsidRPr="004360A8">
              <w:rPr>
                <w:rFonts w:ascii="Arial Narrow" w:eastAsia="Arial Narrow" w:hAnsi="Arial Narrow" w:cs="Arial Narrow"/>
                <w:spacing w:val="3"/>
                <w:sz w:val="16"/>
                <w:szCs w:val="16"/>
              </w:rPr>
              <w:t>9</w:t>
            </w:r>
          </w:p>
        </w:tc>
        <w:tc>
          <w:tcPr>
            <w:tcW w:w="851" w:type="dxa"/>
            <w:tcBorders>
              <w:bottom w:val="double" w:sz="4" w:space="0" w:color="auto"/>
            </w:tcBorders>
          </w:tcPr>
          <w:p w14:paraId="12F8B2F6"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2"/>
                <w:sz w:val="16"/>
                <w:szCs w:val="16"/>
              </w:rPr>
              <w:t>Cu</w:t>
            </w:r>
            <w:r w:rsidRPr="004360A8">
              <w:rPr>
                <w:rFonts w:ascii="Arial Narrow" w:eastAsia="Arial Narrow" w:hAnsi="Arial Narrow" w:cs="Arial Narrow"/>
                <w:spacing w:val="-1"/>
                <w:sz w:val="16"/>
                <w:szCs w:val="16"/>
              </w:rPr>
              <w:t>t</w:t>
            </w:r>
            <w:r w:rsidRPr="004360A8">
              <w:rPr>
                <w:rFonts w:ascii="Arial Narrow" w:eastAsia="Arial Narrow" w:hAnsi="Arial Narrow" w:cs="Arial Narrow"/>
                <w:spacing w:val="3"/>
                <w:sz w:val="16"/>
                <w:szCs w:val="16"/>
              </w:rPr>
              <w:t>h</w:t>
            </w:r>
            <w:r w:rsidRPr="004360A8">
              <w:rPr>
                <w:rFonts w:ascii="Arial Narrow" w:eastAsia="Arial Narrow" w:hAnsi="Arial Narrow" w:cs="Arial Narrow"/>
                <w:spacing w:val="-2"/>
                <w:sz w:val="16"/>
                <w:szCs w:val="16"/>
              </w:rPr>
              <w:t>be</w:t>
            </w:r>
            <w:r w:rsidRPr="004360A8">
              <w:rPr>
                <w:rFonts w:ascii="Arial Narrow" w:eastAsia="Arial Narrow" w:hAnsi="Arial Narrow" w:cs="Arial Narrow"/>
                <w:spacing w:val="1"/>
                <w:sz w:val="16"/>
                <w:szCs w:val="16"/>
              </w:rPr>
              <w:t>r</w:t>
            </w:r>
            <w:r w:rsidRPr="004360A8">
              <w:rPr>
                <w:rFonts w:ascii="Arial Narrow" w:eastAsia="Arial Narrow" w:hAnsi="Arial Narrow" w:cs="Arial Narrow"/>
                <w:spacing w:val="-1"/>
                <w:sz w:val="16"/>
                <w:szCs w:val="16"/>
              </w:rPr>
              <w:t>t</w:t>
            </w:r>
            <w:r w:rsidRPr="004360A8">
              <w:rPr>
                <w:rFonts w:ascii="Arial Narrow" w:eastAsia="Arial Narrow" w:hAnsi="Arial Narrow" w:cs="Arial Narrow"/>
                <w:spacing w:val="1"/>
                <w:sz w:val="16"/>
                <w:szCs w:val="16"/>
              </w:rPr>
              <w:t>s</w:t>
            </w:r>
            <w:r w:rsidRPr="004360A8">
              <w:rPr>
                <w:rFonts w:ascii="Arial Narrow" w:eastAsia="Arial Narrow" w:hAnsi="Arial Narrow" w:cs="Arial Narrow"/>
                <w:spacing w:val="3"/>
                <w:sz w:val="16"/>
                <w:szCs w:val="16"/>
              </w:rPr>
              <w:t>o</w:t>
            </w:r>
            <w:r w:rsidRPr="004360A8">
              <w:rPr>
                <w:rFonts w:ascii="Arial Narrow" w:eastAsia="Arial Narrow" w:hAnsi="Arial Narrow" w:cs="Arial Narrow"/>
                <w:sz w:val="16"/>
                <w:szCs w:val="16"/>
              </w:rPr>
              <w:t>n</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3"/>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20</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9</w:t>
            </w:r>
          </w:p>
        </w:tc>
        <w:tc>
          <w:tcPr>
            <w:tcW w:w="709" w:type="dxa"/>
            <w:tcBorders>
              <w:bottom w:val="double" w:sz="4" w:space="0" w:color="auto"/>
            </w:tcBorders>
          </w:tcPr>
          <w:p w14:paraId="69F64122" w14:textId="77777777" w:rsidR="005C2F75" w:rsidRPr="004360A8" w:rsidRDefault="005C2F75" w:rsidP="00446BAF">
            <w:pPr>
              <w:ind w:right="146"/>
              <w:rPr>
                <w:rFonts w:ascii="Arial Narrow" w:eastAsia="Arial Narrow" w:hAnsi="Arial Narrow" w:cs="Arial Narrow"/>
                <w:spacing w:val="1"/>
                <w:sz w:val="16"/>
                <w:szCs w:val="16"/>
                <w:lang w:val="nl-NL"/>
              </w:rPr>
            </w:pPr>
            <w:r w:rsidRPr="004360A8">
              <w:rPr>
                <w:rFonts w:ascii="Arial Narrow" w:eastAsia="Arial Narrow" w:hAnsi="Arial Narrow" w:cs="Arial Narrow"/>
                <w:spacing w:val="1"/>
                <w:sz w:val="16"/>
                <w:szCs w:val="16"/>
                <w:lang w:val="nl-NL"/>
              </w:rPr>
              <w:t>Halton et al. 2009</w:t>
            </w:r>
          </w:p>
        </w:tc>
        <w:tc>
          <w:tcPr>
            <w:tcW w:w="708" w:type="dxa"/>
            <w:tcBorders>
              <w:bottom w:val="double" w:sz="4" w:space="0" w:color="auto"/>
            </w:tcBorders>
          </w:tcPr>
          <w:p w14:paraId="272DB747" w14:textId="77777777" w:rsidR="005C2F75" w:rsidRPr="004360A8" w:rsidRDefault="005C2F75" w:rsidP="00446BAF">
            <w:pPr>
              <w:ind w:right="146"/>
              <w:rPr>
                <w:rFonts w:ascii="Arial Narrow" w:eastAsia="Arial Narrow" w:hAnsi="Arial Narrow" w:cs="Arial Narrow"/>
                <w:spacing w:val="1"/>
                <w:sz w:val="16"/>
                <w:szCs w:val="16"/>
                <w:lang w:val="nl-NL"/>
              </w:rPr>
            </w:pPr>
            <w:r w:rsidRPr="004360A8">
              <w:rPr>
                <w:rFonts w:ascii="Arial Narrow" w:eastAsia="Arial Narrow" w:hAnsi="Arial Narrow" w:cs="Arial Narrow"/>
                <w:spacing w:val="1"/>
                <w:sz w:val="16"/>
                <w:szCs w:val="16"/>
                <w:lang w:val="nl-NL"/>
              </w:rPr>
              <w:t>Zilberberg et al. 2009</w:t>
            </w:r>
          </w:p>
        </w:tc>
        <w:tc>
          <w:tcPr>
            <w:tcW w:w="709" w:type="dxa"/>
            <w:tcBorders>
              <w:bottom w:val="double" w:sz="4" w:space="0" w:color="auto"/>
            </w:tcBorders>
          </w:tcPr>
          <w:p w14:paraId="1FDCF749" w14:textId="77777777" w:rsidR="005C2F75" w:rsidRPr="004360A8" w:rsidRDefault="005C2F75" w:rsidP="00446BAF">
            <w:pPr>
              <w:ind w:right="146"/>
              <w:rPr>
                <w:rFonts w:ascii="Arial Narrow" w:eastAsia="Arial Narrow" w:hAnsi="Arial Narrow" w:cs="Arial Narrow"/>
                <w:spacing w:val="1"/>
                <w:sz w:val="16"/>
                <w:szCs w:val="16"/>
                <w:lang w:val="nl-NL"/>
              </w:rPr>
            </w:pPr>
            <w:r>
              <w:rPr>
                <w:rFonts w:ascii="Arial Narrow" w:eastAsia="Arial Narrow" w:hAnsi="Arial Narrow" w:cs="Arial Narrow"/>
                <w:spacing w:val="1"/>
                <w:sz w:val="16"/>
                <w:szCs w:val="16"/>
                <w:lang w:val="nl-NL"/>
              </w:rPr>
              <w:t>Kantola et al. 2010</w:t>
            </w:r>
          </w:p>
        </w:tc>
        <w:tc>
          <w:tcPr>
            <w:tcW w:w="709" w:type="dxa"/>
            <w:tcBorders>
              <w:bottom w:val="double" w:sz="4" w:space="0" w:color="auto"/>
            </w:tcBorders>
          </w:tcPr>
          <w:p w14:paraId="7B0772D9" w14:textId="77777777" w:rsidR="005C2F75" w:rsidRPr="004360A8" w:rsidRDefault="005C2F75" w:rsidP="00446BAF">
            <w:pPr>
              <w:ind w:right="146"/>
              <w:rPr>
                <w:rFonts w:ascii="Arial Narrow" w:eastAsia="Arial Narrow" w:hAnsi="Arial Narrow" w:cs="Arial Narrow"/>
                <w:spacing w:val="1"/>
                <w:sz w:val="16"/>
                <w:szCs w:val="16"/>
                <w:lang w:val="nl-NL"/>
              </w:rPr>
            </w:pPr>
            <w:r>
              <w:rPr>
                <w:rFonts w:ascii="Arial Narrow" w:eastAsia="Arial Narrow" w:hAnsi="Arial Narrow" w:cs="Arial Narrow"/>
                <w:spacing w:val="1"/>
                <w:sz w:val="16"/>
                <w:szCs w:val="16"/>
                <w:lang w:val="nl-NL"/>
              </w:rPr>
              <w:t>McGarry et al. 2010</w:t>
            </w:r>
          </w:p>
        </w:tc>
        <w:tc>
          <w:tcPr>
            <w:tcW w:w="709" w:type="dxa"/>
            <w:tcBorders>
              <w:bottom w:val="double" w:sz="4" w:space="0" w:color="auto"/>
            </w:tcBorders>
          </w:tcPr>
          <w:p w14:paraId="67CDEC09"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1"/>
                <w:sz w:val="16"/>
                <w:szCs w:val="16"/>
                <w:lang w:val="nl-NL"/>
              </w:rPr>
              <w:t>v</w:t>
            </w:r>
            <w:r w:rsidRPr="004360A8">
              <w:rPr>
                <w:rFonts w:ascii="Arial Narrow" w:eastAsia="Arial Narrow" w:hAnsi="Arial Narrow" w:cs="Arial Narrow"/>
                <w:spacing w:val="-2"/>
                <w:sz w:val="16"/>
                <w:szCs w:val="16"/>
                <w:lang w:val="nl-NL"/>
              </w:rPr>
              <w:t>a</w:t>
            </w:r>
            <w:r w:rsidRPr="004360A8">
              <w:rPr>
                <w:rFonts w:ascii="Arial Narrow" w:eastAsia="Arial Narrow" w:hAnsi="Arial Narrow" w:cs="Arial Narrow"/>
                <w:sz w:val="16"/>
                <w:szCs w:val="16"/>
                <w:lang w:val="nl-NL"/>
              </w:rPr>
              <w:t>n</w:t>
            </w:r>
            <w:r w:rsidRPr="004360A8">
              <w:rPr>
                <w:rFonts w:ascii="Arial Narrow" w:eastAsia="Arial Narrow" w:hAnsi="Arial Narrow" w:cs="Arial Narrow"/>
                <w:spacing w:val="-3"/>
                <w:sz w:val="16"/>
                <w:szCs w:val="16"/>
                <w:lang w:val="nl-NL"/>
              </w:rPr>
              <w:t xml:space="preserve"> </w:t>
            </w:r>
            <w:r w:rsidRPr="004360A8">
              <w:rPr>
                <w:rFonts w:ascii="Arial Narrow" w:eastAsia="Arial Narrow" w:hAnsi="Arial Narrow" w:cs="Arial Narrow"/>
                <w:spacing w:val="1"/>
                <w:sz w:val="16"/>
                <w:szCs w:val="16"/>
                <w:lang w:val="nl-NL"/>
              </w:rPr>
              <w:t>E</w:t>
            </w:r>
            <w:r w:rsidRPr="004360A8">
              <w:rPr>
                <w:rFonts w:ascii="Arial Narrow" w:eastAsia="Arial Narrow" w:hAnsi="Arial Narrow" w:cs="Arial Narrow"/>
                <w:spacing w:val="-2"/>
                <w:sz w:val="16"/>
                <w:szCs w:val="16"/>
                <w:lang w:val="nl-NL"/>
              </w:rPr>
              <w:t>e</w:t>
            </w:r>
            <w:r w:rsidRPr="004360A8">
              <w:rPr>
                <w:rFonts w:ascii="Arial Narrow" w:eastAsia="Arial Narrow" w:hAnsi="Arial Narrow" w:cs="Arial Narrow"/>
                <w:spacing w:val="1"/>
                <w:sz w:val="16"/>
                <w:szCs w:val="16"/>
                <w:lang w:val="nl-NL"/>
              </w:rPr>
              <w:t>r</w:t>
            </w:r>
            <w:r w:rsidRPr="004360A8">
              <w:rPr>
                <w:rFonts w:ascii="Arial Narrow" w:eastAsia="Arial Narrow" w:hAnsi="Arial Narrow" w:cs="Arial Narrow"/>
                <w:sz w:val="16"/>
                <w:szCs w:val="16"/>
                <w:lang w:val="nl-NL"/>
              </w:rPr>
              <w:t>d</w:t>
            </w:r>
            <w:r w:rsidRPr="004360A8">
              <w:rPr>
                <w:rFonts w:ascii="Arial Narrow" w:eastAsia="Arial Narrow" w:hAnsi="Arial Narrow" w:cs="Arial Narrow"/>
                <w:spacing w:val="2"/>
                <w:sz w:val="16"/>
                <w:szCs w:val="16"/>
                <w:lang w:val="nl-NL"/>
              </w:rPr>
              <w:t xml:space="preserve"> </w:t>
            </w:r>
            <w:r w:rsidRPr="004360A8">
              <w:rPr>
                <w:rFonts w:ascii="Arial Narrow" w:eastAsia="Arial Narrow" w:hAnsi="Arial Narrow" w:cs="Arial Narrow"/>
                <w:spacing w:val="-2"/>
                <w:sz w:val="16"/>
                <w:szCs w:val="16"/>
                <w:lang w:val="nl-NL"/>
              </w:rPr>
              <w:t>e</w:t>
            </w:r>
            <w:r w:rsidRPr="004360A8">
              <w:rPr>
                <w:rFonts w:ascii="Arial Narrow" w:eastAsia="Arial Narrow" w:hAnsi="Arial Narrow" w:cs="Arial Narrow"/>
                <w:sz w:val="16"/>
                <w:szCs w:val="16"/>
                <w:lang w:val="nl-NL"/>
              </w:rPr>
              <w:t>t</w:t>
            </w:r>
            <w:r w:rsidRPr="004360A8">
              <w:rPr>
                <w:rFonts w:ascii="Arial Narrow" w:eastAsia="Arial Narrow" w:hAnsi="Arial Narrow" w:cs="Arial Narrow"/>
                <w:spacing w:val="3"/>
                <w:sz w:val="16"/>
                <w:szCs w:val="16"/>
                <w:lang w:val="nl-NL"/>
              </w:rPr>
              <w:t xml:space="preserve"> </w:t>
            </w:r>
            <w:r w:rsidRPr="004360A8">
              <w:rPr>
                <w:rFonts w:ascii="Arial Narrow" w:eastAsia="Arial Narrow" w:hAnsi="Arial Narrow" w:cs="Arial Narrow"/>
                <w:spacing w:val="-2"/>
                <w:sz w:val="16"/>
                <w:szCs w:val="16"/>
                <w:lang w:val="nl-NL"/>
              </w:rPr>
              <w:t>a</w:t>
            </w:r>
            <w:r w:rsidRPr="004360A8">
              <w:rPr>
                <w:rFonts w:ascii="Arial Narrow" w:eastAsia="Arial Narrow" w:hAnsi="Arial Narrow" w:cs="Arial Narrow"/>
                <w:spacing w:val="2"/>
                <w:sz w:val="16"/>
                <w:szCs w:val="16"/>
                <w:lang w:val="nl-NL"/>
              </w:rPr>
              <w:t>l</w:t>
            </w:r>
            <w:r w:rsidRPr="004360A8">
              <w:rPr>
                <w:rFonts w:ascii="Arial Narrow" w:eastAsia="Arial Narrow" w:hAnsi="Arial Narrow" w:cs="Arial Narrow"/>
                <w:sz w:val="16"/>
                <w:szCs w:val="16"/>
                <w:lang w:val="nl-NL"/>
              </w:rPr>
              <w:t>.</w:t>
            </w:r>
            <w:r w:rsidRPr="004360A8">
              <w:rPr>
                <w:rFonts w:ascii="Arial Narrow" w:eastAsia="Arial Narrow" w:hAnsi="Arial Narrow" w:cs="Arial Narrow"/>
                <w:spacing w:val="-2"/>
                <w:sz w:val="16"/>
                <w:szCs w:val="16"/>
                <w:lang w:val="nl-NL"/>
              </w:rPr>
              <w:t xml:space="preserve"> 2</w:t>
            </w:r>
            <w:r w:rsidRPr="004360A8">
              <w:rPr>
                <w:rFonts w:ascii="Arial Narrow" w:eastAsia="Arial Narrow" w:hAnsi="Arial Narrow" w:cs="Arial Narrow"/>
                <w:spacing w:val="3"/>
                <w:sz w:val="16"/>
                <w:szCs w:val="16"/>
                <w:lang w:val="nl-NL"/>
              </w:rPr>
              <w:t>0</w:t>
            </w:r>
            <w:r w:rsidRPr="004360A8">
              <w:rPr>
                <w:rFonts w:ascii="Arial Narrow" w:eastAsia="Arial Narrow" w:hAnsi="Arial Narrow" w:cs="Arial Narrow"/>
                <w:spacing w:val="-2"/>
                <w:sz w:val="16"/>
                <w:szCs w:val="16"/>
                <w:lang w:val="nl-NL"/>
              </w:rPr>
              <w:t>1</w:t>
            </w:r>
            <w:r w:rsidRPr="004360A8">
              <w:rPr>
                <w:rFonts w:ascii="Arial Narrow" w:eastAsia="Arial Narrow" w:hAnsi="Arial Narrow" w:cs="Arial Narrow"/>
                <w:sz w:val="16"/>
                <w:szCs w:val="16"/>
                <w:lang w:val="nl-NL"/>
              </w:rPr>
              <w:t>0</w:t>
            </w:r>
          </w:p>
        </w:tc>
        <w:tc>
          <w:tcPr>
            <w:tcW w:w="709" w:type="dxa"/>
            <w:tcBorders>
              <w:bottom w:val="double" w:sz="4" w:space="0" w:color="auto"/>
            </w:tcBorders>
          </w:tcPr>
          <w:p w14:paraId="61E50330"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1"/>
                <w:sz w:val="16"/>
                <w:szCs w:val="16"/>
              </w:rPr>
              <w:t>E</w:t>
            </w:r>
            <w:r w:rsidRPr="004360A8">
              <w:rPr>
                <w:rFonts w:ascii="Arial Narrow" w:eastAsia="Arial Narrow" w:hAnsi="Arial Narrow" w:cs="Arial Narrow"/>
                <w:spacing w:val="-2"/>
                <w:sz w:val="16"/>
                <w:szCs w:val="16"/>
              </w:rPr>
              <w:t>dwa</w:t>
            </w:r>
            <w:r w:rsidRPr="004360A8">
              <w:rPr>
                <w:rFonts w:ascii="Arial Narrow" w:eastAsia="Arial Narrow" w:hAnsi="Arial Narrow" w:cs="Arial Narrow"/>
                <w:spacing w:val="1"/>
                <w:sz w:val="16"/>
                <w:szCs w:val="16"/>
              </w:rPr>
              <w:t>r</w:t>
            </w:r>
            <w:r w:rsidRPr="004360A8">
              <w:rPr>
                <w:rFonts w:ascii="Arial Narrow" w:eastAsia="Arial Narrow" w:hAnsi="Arial Narrow" w:cs="Arial Narrow"/>
                <w:spacing w:val="-2"/>
                <w:sz w:val="16"/>
                <w:szCs w:val="16"/>
              </w:rPr>
              <w:t>d</w:t>
            </w:r>
            <w:r w:rsidRPr="004360A8">
              <w:rPr>
                <w:rFonts w:ascii="Arial Narrow" w:eastAsia="Arial Narrow" w:hAnsi="Arial Narrow" w:cs="Arial Narrow"/>
                <w:sz w:val="16"/>
                <w:szCs w:val="16"/>
              </w:rPr>
              <w:t>s</w:t>
            </w:r>
            <w:r w:rsidRPr="004360A8">
              <w:rPr>
                <w:rFonts w:ascii="Arial Narrow" w:eastAsia="Arial Narrow" w:hAnsi="Arial Narrow" w:cs="Arial Narrow"/>
                <w:spacing w:val="1"/>
                <w:sz w:val="16"/>
                <w:szCs w:val="16"/>
              </w:rPr>
              <w:t xml:space="preserve"> </w:t>
            </w:r>
            <w:r w:rsidRPr="004360A8">
              <w:rPr>
                <w:rFonts w:ascii="Arial Narrow" w:eastAsia="Arial Narrow" w:hAnsi="Arial Narrow" w:cs="Arial Narrow"/>
                <w:spacing w:val="3"/>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20</w:t>
            </w:r>
            <w:r w:rsidRPr="004360A8">
              <w:rPr>
                <w:rFonts w:ascii="Arial Narrow" w:eastAsia="Arial Narrow" w:hAnsi="Arial Narrow" w:cs="Arial Narrow"/>
                <w:spacing w:val="3"/>
                <w:sz w:val="16"/>
                <w:szCs w:val="16"/>
              </w:rPr>
              <w:t>1</w:t>
            </w:r>
            <w:r w:rsidRPr="004360A8">
              <w:rPr>
                <w:rFonts w:ascii="Arial Narrow" w:eastAsia="Arial Narrow" w:hAnsi="Arial Narrow" w:cs="Arial Narrow"/>
                <w:spacing w:val="-2"/>
                <w:sz w:val="16"/>
                <w:szCs w:val="16"/>
              </w:rPr>
              <w:t>1</w:t>
            </w:r>
          </w:p>
        </w:tc>
        <w:tc>
          <w:tcPr>
            <w:tcW w:w="708" w:type="dxa"/>
            <w:tcBorders>
              <w:bottom w:val="double" w:sz="4" w:space="0" w:color="auto"/>
            </w:tcBorders>
          </w:tcPr>
          <w:p w14:paraId="29B83430" w14:textId="77777777" w:rsidR="005C2F75" w:rsidRPr="004360A8" w:rsidRDefault="005C2F75" w:rsidP="00446BAF">
            <w:pPr>
              <w:ind w:right="146"/>
              <w:rPr>
                <w:rFonts w:ascii="Arial Narrow" w:hAnsi="Arial Narrow"/>
                <w:sz w:val="16"/>
                <w:szCs w:val="16"/>
              </w:rPr>
            </w:pPr>
            <w:r w:rsidRPr="004360A8">
              <w:rPr>
                <w:rFonts w:ascii="Arial Narrow" w:eastAsia="Arial Narrow" w:hAnsi="Arial Narrow" w:cs="Arial Narrow"/>
                <w:spacing w:val="-2"/>
                <w:sz w:val="16"/>
                <w:szCs w:val="16"/>
              </w:rPr>
              <w:t>C</w:t>
            </w:r>
            <w:r w:rsidRPr="004360A8">
              <w:rPr>
                <w:rFonts w:ascii="Arial Narrow" w:eastAsia="Arial Narrow" w:hAnsi="Arial Narrow" w:cs="Arial Narrow"/>
                <w:spacing w:val="2"/>
                <w:sz w:val="16"/>
                <w:szCs w:val="16"/>
              </w:rPr>
              <w:t>l</w:t>
            </w:r>
            <w:r w:rsidRPr="004360A8">
              <w:rPr>
                <w:rFonts w:ascii="Arial Narrow" w:eastAsia="Arial Narrow" w:hAnsi="Arial Narrow" w:cs="Arial Narrow"/>
                <w:spacing w:val="-2"/>
                <w:sz w:val="16"/>
                <w:szCs w:val="16"/>
              </w:rPr>
              <w:t>e</w:t>
            </w:r>
            <w:r w:rsidRPr="004360A8">
              <w:rPr>
                <w:rFonts w:ascii="Arial Narrow" w:eastAsia="Arial Narrow" w:hAnsi="Arial Narrow" w:cs="Arial Narrow"/>
                <w:spacing w:val="1"/>
                <w:sz w:val="16"/>
                <w:szCs w:val="16"/>
              </w:rPr>
              <w:t>r</w:t>
            </w:r>
            <w:r w:rsidRPr="004360A8">
              <w:rPr>
                <w:rFonts w:ascii="Arial Narrow" w:eastAsia="Arial Narrow" w:hAnsi="Arial Narrow" w:cs="Arial Narrow"/>
                <w:spacing w:val="2"/>
                <w:sz w:val="16"/>
                <w:szCs w:val="16"/>
              </w:rPr>
              <w:t>m</w:t>
            </w:r>
            <w:r w:rsidRPr="004360A8">
              <w:rPr>
                <w:rFonts w:ascii="Arial Narrow" w:eastAsia="Arial Narrow" w:hAnsi="Arial Narrow" w:cs="Arial Narrow"/>
                <w:spacing w:val="-2"/>
                <w:sz w:val="16"/>
                <w:szCs w:val="16"/>
              </w:rPr>
              <w:t>on</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w:t>
            </w:r>
            <w:r w:rsidRPr="004360A8">
              <w:rPr>
                <w:rFonts w:ascii="Arial Narrow" w:eastAsia="Arial Narrow" w:hAnsi="Arial Narrow" w:cs="Arial Narrow"/>
                <w:spacing w:val="3"/>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2"/>
                <w:sz w:val="16"/>
                <w:szCs w:val="16"/>
              </w:rPr>
              <w:t xml:space="preserve"> 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20</w:t>
            </w:r>
            <w:r w:rsidRPr="004360A8">
              <w:rPr>
                <w:rFonts w:ascii="Arial Narrow" w:eastAsia="Arial Narrow" w:hAnsi="Arial Narrow" w:cs="Arial Narrow"/>
                <w:spacing w:val="3"/>
                <w:sz w:val="16"/>
                <w:szCs w:val="16"/>
              </w:rPr>
              <w:t>1</w:t>
            </w:r>
            <w:r w:rsidRPr="004360A8">
              <w:rPr>
                <w:rFonts w:ascii="Arial Narrow" w:eastAsia="Arial Narrow" w:hAnsi="Arial Narrow" w:cs="Arial Narrow"/>
                <w:spacing w:val="-2"/>
                <w:sz w:val="16"/>
                <w:szCs w:val="16"/>
              </w:rPr>
              <w:t>1</w:t>
            </w:r>
          </w:p>
        </w:tc>
        <w:tc>
          <w:tcPr>
            <w:tcW w:w="738" w:type="dxa"/>
            <w:gridSpan w:val="2"/>
            <w:tcBorders>
              <w:bottom w:val="double" w:sz="4" w:space="0" w:color="auto"/>
            </w:tcBorders>
          </w:tcPr>
          <w:p w14:paraId="1AB6D08F" w14:textId="77777777" w:rsidR="005C2F75" w:rsidRPr="004360A8" w:rsidRDefault="005C2F75" w:rsidP="00446BAF">
            <w:pPr>
              <w:ind w:right="146"/>
              <w:rPr>
                <w:rFonts w:ascii="Arial Narrow" w:eastAsia="Arial Narrow" w:hAnsi="Arial Narrow" w:cs="Arial Narrow"/>
                <w:spacing w:val="-2"/>
                <w:sz w:val="16"/>
                <w:szCs w:val="16"/>
              </w:rPr>
            </w:pPr>
            <w:r w:rsidRPr="004360A8">
              <w:rPr>
                <w:rFonts w:ascii="Arial Narrow" w:eastAsia="Arial Narrow" w:hAnsi="Arial Narrow" w:cs="Arial Narrow"/>
                <w:spacing w:val="1"/>
                <w:sz w:val="16"/>
                <w:szCs w:val="16"/>
              </w:rPr>
              <w:t>S</w:t>
            </w:r>
            <w:r w:rsidRPr="004360A8">
              <w:rPr>
                <w:rFonts w:ascii="Arial Narrow" w:eastAsia="Arial Narrow" w:hAnsi="Arial Narrow" w:cs="Arial Narrow"/>
                <w:spacing w:val="-2"/>
                <w:sz w:val="16"/>
                <w:szCs w:val="16"/>
              </w:rPr>
              <w:t>u</w:t>
            </w:r>
            <w:r w:rsidRPr="004360A8">
              <w:rPr>
                <w:rFonts w:ascii="Arial Narrow" w:eastAsia="Arial Narrow" w:hAnsi="Arial Narrow" w:cs="Arial Narrow"/>
                <w:sz w:val="16"/>
                <w:szCs w:val="16"/>
              </w:rPr>
              <w:t>d</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2"/>
                <w:sz w:val="16"/>
                <w:szCs w:val="16"/>
              </w:rPr>
              <w:t xml:space="preserve"> </w:t>
            </w:r>
            <w:r w:rsidRPr="004360A8">
              <w:rPr>
                <w:rFonts w:ascii="Arial Narrow" w:eastAsia="Arial Narrow" w:hAnsi="Arial Narrow" w:cs="Arial Narrow"/>
                <w:spacing w:val="3"/>
                <w:sz w:val="16"/>
                <w:szCs w:val="16"/>
              </w:rPr>
              <w:t>2</w:t>
            </w:r>
            <w:r w:rsidRPr="004360A8">
              <w:rPr>
                <w:rFonts w:ascii="Arial Narrow" w:eastAsia="Arial Narrow" w:hAnsi="Arial Narrow" w:cs="Arial Narrow"/>
                <w:spacing w:val="-2"/>
                <w:sz w:val="16"/>
                <w:szCs w:val="16"/>
              </w:rPr>
              <w:t>0</w:t>
            </w:r>
            <w:r w:rsidRPr="004360A8">
              <w:rPr>
                <w:rFonts w:ascii="Arial Narrow" w:eastAsia="Arial Narrow" w:hAnsi="Arial Narrow" w:cs="Arial Narrow"/>
                <w:spacing w:val="3"/>
                <w:sz w:val="16"/>
                <w:szCs w:val="16"/>
              </w:rPr>
              <w:t>1</w:t>
            </w:r>
            <w:r w:rsidRPr="004360A8">
              <w:rPr>
                <w:rFonts w:ascii="Arial Narrow" w:eastAsia="Arial Narrow" w:hAnsi="Arial Narrow" w:cs="Arial Narrow"/>
                <w:spacing w:val="-2"/>
                <w:sz w:val="16"/>
                <w:szCs w:val="16"/>
              </w:rPr>
              <w:t>1</w:t>
            </w:r>
          </w:p>
        </w:tc>
        <w:tc>
          <w:tcPr>
            <w:tcW w:w="680" w:type="dxa"/>
            <w:tcBorders>
              <w:bottom w:val="double" w:sz="4" w:space="0" w:color="auto"/>
            </w:tcBorders>
          </w:tcPr>
          <w:p w14:paraId="726BBD7C" w14:textId="77777777" w:rsidR="005C2F75" w:rsidRPr="004360A8" w:rsidRDefault="005C2F75" w:rsidP="00446BAF">
            <w:pPr>
              <w:ind w:right="146"/>
              <w:rPr>
                <w:rFonts w:ascii="Arial Narrow" w:eastAsia="Arial Narrow" w:hAnsi="Arial Narrow" w:cs="Arial Narrow"/>
                <w:spacing w:val="-2"/>
                <w:sz w:val="16"/>
                <w:szCs w:val="16"/>
              </w:rPr>
            </w:pPr>
            <w:proofErr w:type="spellStart"/>
            <w:r w:rsidRPr="004360A8">
              <w:rPr>
                <w:rFonts w:ascii="Arial Narrow" w:eastAsia="Arial Narrow" w:hAnsi="Arial Narrow" w:cs="Arial Narrow"/>
                <w:spacing w:val="-2"/>
                <w:sz w:val="16"/>
                <w:szCs w:val="16"/>
              </w:rPr>
              <w:t>Ro</w:t>
            </w:r>
            <w:r w:rsidRPr="004360A8">
              <w:rPr>
                <w:rFonts w:ascii="Arial Narrow" w:eastAsia="Arial Narrow" w:hAnsi="Arial Narrow" w:cs="Arial Narrow"/>
                <w:spacing w:val="3"/>
                <w:sz w:val="16"/>
                <w:szCs w:val="16"/>
              </w:rPr>
              <w:t>b</w:t>
            </w:r>
            <w:r w:rsidRPr="004360A8">
              <w:rPr>
                <w:rFonts w:ascii="Arial Narrow" w:eastAsia="Arial Narrow" w:hAnsi="Arial Narrow" w:cs="Arial Narrow"/>
                <w:spacing w:val="-2"/>
                <w:sz w:val="16"/>
                <w:szCs w:val="16"/>
              </w:rPr>
              <w:t>o</w:t>
            </w:r>
            <w:r w:rsidRPr="004360A8">
              <w:rPr>
                <w:rFonts w:ascii="Arial Narrow" w:eastAsia="Arial Narrow" w:hAnsi="Arial Narrow" w:cs="Arial Narrow"/>
                <w:spacing w:val="-1"/>
                <w:sz w:val="16"/>
                <w:szCs w:val="16"/>
              </w:rPr>
              <w:t>t</w:t>
            </w:r>
            <w:r w:rsidRPr="004360A8">
              <w:rPr>
                <w:rFonts w:ascii="Arial Narrow" w:eastAsia="Arial Narrow" w:hAnsi="Arial Narrow" w:cs="Arial Narrow"/>
                <w:spacing w:val="3"/>
                <w:sz w:val="16"/>
                <w:szCs w:val="16"/>
              </w:rPr>
              <w:t>h</w:t>
            </w:r>
            <w:r w:rsidRPr="004360A8">
              <w:rPr>
                <w:rFonts w:ascii="Arial Narrow" w:eastAsia="Arial Narrow" w:hAnsi="Arial Narrow" w:cs="Arial Narrow"/>
                <w:spacing w:val="-2"/>
                <w:sz w:val="16"/>
                <w:szCs w:val="16"/>
              </w:rPr>
              <w:t>a</w:t>
            </w:r>
            <w:r w:rsidRPr="004360A8">
              <w:rPr>
                <w:rFonts w:ascii="Arial Narrow" w:eastAsia="Arial Narrow" w:hAnsi="Arial Narrow" w:cs="Arial Narrow"/>
                <w:sz w:val="16"/>
                <w:szCs w:val="16"/>
              </w:rPr>
              <w:t>m</w:t>
            </w:r>
            <w:proofErr w:type="spellEnd"/>
            <w:r w:rsidRPr="004360A8">
              <w:rPr>
                <w:rFonts w:ascii="Arial Narrow" w:eastAsia="Arial Narrow" w:hAnsi="Arial Narrow" w:cs="Arial Narrow"/>
                <w:spacing w:val="1"/>
                <w:sz w:val="16"/>
                <w:szCs w:val="16"/>
              </w:rPr>
              <w:t xml:space="preserve"> </w:t>
            </w:r>
            <w:r w:rsidRPr="004360A8">
              <w:rPr>
                <w:rFonts w:ascii="Arial Narrow" w:eastAsia="Arial Narrow" w:hAnsi="Arial Narrow" w:cs="Arial Narrow"/>
                <w:spacing w:val="-2"/>
                <w:sz w:val="16"/>
                <w:szCs w:val="16"/>
              </w:rPr>
              <w:t>e</w:t>
            </w:r>
            <w:r w:rsidRPr="004360A8">
              <w:rPr>
                <w:rFonts w:ascii="Arial Narrow" w:eastAsia="Arial Narrow" w:hAnsi="Arial Narrow" w:cs="Arial Narrow"/>
                <w:sz w:val="16"/>
                <w:szCs w:val="16"/>
              </w:rPr>
              <w:t>t</w:t>
            </w:r>
            <w:r w:rsidRPr="004360A8">
              <w:rPr>
                <w:rFonts w:ascii="Arial Narrow" w:eastAsia="Arial Narrow" w:hAnsi="Arial Narrow" w:cs="Arial Narrow"/>
                <w:spacing w:val="3"/>
                <w:sz w:val="16"/>
                <w:szCs w:val="16"/>
              </w:rPr>
              <w:t xml:space="preserve"> </w:t>
            </w:r>
            <w:r w:rsidRPr="004360A8">
              <w:rPr>
                <w:rFonts w:ascii="Arial Narrow" w:eastAsia="Arial Narrow" w:hAnsi="Arial Narrow" w:cs="Arial Narrow"/>
                <w:spacing w:val="-2"/>
                <w:sz w:val="16"/>
                <w:szCs w:val="16"/>
              </w:rPr>
              <w:t>a</w:t>
            </w:r>
            <w:r w:rsidRPr="004360A8">
              <w:rPr>
                <w:rFonts w:ascii="Arial Narrow" w:eastAsia="Arial Narrow" w:hAnsi="Arial Narrow" w:cs="Arial Narrow"/>
                <w:spacing w:val="2"/>
                <w:sz w:val="16"/>
                <w:szCs w:val="16"/>
              </w:rPr>
              <w:t>l</w:t>
            </w:r>
            <w:r w:rsidRPr="004360A8">
              <w:rPr>
                <w:rFonts w:ascii="Arial Narrow" w:eastAsia="Arial Narrow" w:hAnsi="Arial Narrow" w:cs="Arial Narrow"/>
                <w:sz w:val="16"/>
                <w:szCs w:val="16"/>
              </w:rPr>
              <w:t>.</w:t>
            </w:r>
            <w:r w:rsidRPr="004360A8">
              <w:rPr>
                <w:rFonts w:ascii="Arial Narrow" w:eastAsia="Arial Narrow" w:hAnsi="Arial Narrow" w:cs="Arial Narrow"/>
                <w:spacing w:val="-2"/>
                <w:sz w:val="16"/>
                <w:szCs w:val="16"/>
              </w:rPr>
              <w:t xml:space="preserve"> 2</w:t>
            </w:r>
            <w:r w:rsidRPr="004360A8">
              <w:rPr>
                <w:rFonts w:ascii="Arial Narrow" w:eastAsia="Arial Narrow" w:hAnsi="Arial Narrow" w:cs="Arial Narrow"/>
                <w:spacing w:val="3"/>
                <w:sz w:val="16"/>
                <w:szCs w:val="16"/>
              </w:rPr>
              <w:t>0</w:t>
            </w:r>
            <w:r w:rsidRPr="004360A8">
              <w:rPr>
                <w:rFonts w:ascii="Arial Narrow" w:eastAsia="Arial Narrow" w:hAnsi="Arial Narrow" w:cs="Arial Narrow"/>
                <w:spacing w:val="-2"/>
                <w:sz w:val="16"/>
                <w:szCs w:val="16"/>
              </w:rPr>
              <w:t>11</w:t>
            </w:r>
          </w:p>
        </w:tc>
      </w:tr>
      <w:tr w:rsidR="005C2F75" w:rsidRPr="006A05BE" w14:paraId="20BD2B3F" w14:textId="77777777" w:rsidTr="00446BAF">
        <w:trPr>
          <w:trHeight w:val="306"/>
        </w:trPr>
        <w:tc>
          <w:tcPr>
            <w:tcW w:w="13751" w:type="dxa"/>
            <w:gridSpan w:val="20"/>
            <w:tcBorders>
              <w:top w:val="double" w:sz="4" w:space="0" w:color="auto"/>
              <w:bottom w:val="single" w:sz="4" w:space="0" w:color="auto"/>
            </w:tcBorders>
          </w:tcPr>
          <w:p w14:paraId="09FBECEE" w14:textId="77777777" w:rsidR="005C2F75" w:rsidRPr="0026045D" w:rsidRDefault="005C2F75" w:rsidP="00446BAF">
            <w:pPr>
              <w:ind w:right="146"/>
              <w:rPr>
                <w:rFonts w:ascii="Arial Narrow" w:eastAsia="Arial Narrow" w:hAnsi="Arial Narrow" w:cs="Arial Narrow"/>
                <w:b/>
                <w:spacing w:val="-2"/>
                <w:sz w:val="18"/>
                <w:szCs w:val="18"/>
              </w:rPr>
            </w:pPr>
            <w:r w:rsidRPr="0026045D">
              <w:rPr>
                <w:rFonts w:ascii="Arial Narrow" w:eastAsia="Arial Narrow" w:hAnsi="Arial Narrow" w:cs="Arial Narrow"/>
                <w:b/>
                <w:spacing w:val="-2"/>
                <w:sz w:val="18"/>
                <w:szCs w:val="18"/>
              </w:rPr>
              <w:t>Study Design</w:t>
            </w:r>
          </w:p>
        </w:tc>
      </w:tr>
      <w:tr w:rsidR="005C2F75" w:rsidRPr="006A05BE" w14:paraId="11F9B815" w14:textId="77777777" w:rsidTr="00446BAF">
        <w:trPr>
          <w:trHeight w:val="306"/>
        </w:trPr>
        <w:tc>
          <w:tcPr>
            <w:tcW w:w="851" w:type="dxa"/>
            <w:tcBorders>
              <w:top w:val="single" w:sz="4" w:space="0" w:color="auto"/>
            </w:tcBorders>
          </w:tcPr>
          <w:p w14:paraId="1430DFF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r w:rsidRPr="006A05BE">
              <w:rPr>
                <w:rFonts w:ascii="Arial Narrow" w:hAnsi="Arial Narrow" w:cs="Times New Roman"/>
                <w:sz w:val="18"/>
                <w:szCs w:val="18"/>
                <w:lang w:val="en-GB"/>
              </w:rPr>
              <w:t xml:space="preserve"> The research question is stated</w:t>
            </w:r>
            <w:r w:rsidRPr="006A05BE">
              <w:rPr>
                <w:rFonts w:ascii="Arial Narrow" w:hAnsi="Arial Narrow"/>
                <w:sz w:val="18"/>
                <w:szCs w:val="18"/>
              </w:rPr>
              <w:t>.</w:t>
            </w:r>
          </w:p>
        </w:tc>
        <w:tc>
          <w:tcPr>
            <w:tcW w:w="709" w:type="dxa"/>
            <w:tcBorders>
              <w:top w:val="single" w:sz="4" w:space="0" w:color="auto"/>
            </w:tcBorders>
          </w:tcPr>
          <w:p w14:paraId="320DA70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50CE9C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214861E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Borders>
              <w:top w:val="single" w:sz="4" w:space="0" w:color="auto"/>
            </w:tcBorders>
          </w:tcPr>
          <w:p w14:paraId="70DF979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Borders>
              <w:top w:val="single" w:sz="4" w:space="0" w:color="auto"/>
            </w:tcBorders>
          </w:tcPr>
          <w:p w14:paraId="4CC6F45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0799675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231DEFA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Borders>
              <w:top w:val="single" w:sz="4" w:space="0" w:color="auto"/>
            </w:tcBorders>
          </w:tcPr>
          <w:p w14:paraId="4E8000A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Borders>
              <w:top w:val="single" w:sz="4" w:space="0" w:color="auto"/>
            </w:tcBorders>
          </w:tcPr>
          <w:p w14:paraId="1FA70EB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66EB835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Borders>
              <w:top w:val="single" w:sz="4" w:space="0" w:color="auto"/>
            </w:tcBorders>
          </w:tcPr>
          <w:p w14:paraId="7419FDF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2431AFE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2135CE1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282F2E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35272DC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Borders>
              <w:top w:val="single" w:sz="4" w:space="0" w:color="auto"/>
            </w:tcBorders>
          </w:tcPr>
          <w:p w14:paraId="3B133D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Borders>
              <w:top w:val="single" w:sz="4" w:space="0" w:color="auto"/>
            </w:tcBorders>
          </w:tcPr>
          <w:p w14:paraId="6C1DB43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Borders>
              <w:top w:val="single" w:sz="4" w:space="0" w:color="auto"/>
            </w:tcBorders>
          </w:tcPr>
          <w:p w14:paraId="4A96B06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545443E" w14:textId="77777777" w:rsidTr="00446BAF">
        <w:trPr>
          <w:trHeight w:val="306"/>
        </w:trPr>
        <w:tc>
          <w:tcPr>
            <w:tcW w:w="851" w:type="dxa"/>
          </w:tcPr>
          <w:p w14:paraId="3417C99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 </w:t>
            </w:r>
            <w:r w:rsidRPr="006A05BE">
              <w:rPr>
                <w:rFonts w:ascii="Arial Narrow" w:eastAsia="Times New Roman" w:hAnsi="Arial Narrow" w:cs="Times New Roman"/>
                <w:sz w:val="18"/>
                <w:szCs w:val="18"/>
                <w:lang w:val="en-GB"/>
              </w:rPr>
              <w:t>The economic importance of the research question is stated.</w:t>
            </w:r>
          </w:p>
        </w:tc>
        <w:tc>
          <w:tcPr>
            <w:tcW w:w="709" w:type="dxa"/>
          </w:tcPr>
          <w:p w14:paraId="0F9E203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045CC5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0BC3B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040DC6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3354356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091B66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10EEB7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46C76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00306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F1640E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3C55C0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56743A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59BBE8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2E91ED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4517A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74E56E9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0D0CCB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054A0F9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37B74BDB" w14:textId="77777777" w:rsidTr="00446BAF">
        <w:trPr>
          <w:trHeight w:val="306"/>
        </w:trPr>
        <w:tc>
          <w:tcPr>
            <w:tcW w:w="851" w:type="dxa"/>
          </w:tcPr>
          <w:p w14:paraId="4D57A1F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 </w:t>
            </w:r>
            <w:r w:rsidRPr="006A05BE">
              <w:rPr>
                <w:rFonts w:ascii="Arial Narrow" w:hAnsi="Arial Narrow" w:cs="Times New Roman"/>
                <w:sz w:val="18"/>
                <w:szCs w:val="18"/>
                <w:lang w:val="en-GB"/>
              </w:rPr>
              <w:t>The viewpoint(s) of the analysis are clearly stated and justified.</w:t>
            </w:r>
          </w:p>
        </w:tc>
        <w:tc>
          <w:tcPr>
            <w:tcW w:w="709" w:type="dxa"/>
          </w:tcPr>
          <w:p w14:paraId="35ED575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D3CCA4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028AA3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31697E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54CD90C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D379CF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98DDA4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1FB4C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0AFD6C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4CE65D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D256D4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FDF036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9927DE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3F5E26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AFCA7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59AEBD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F9C98B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559B090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293B87D3" w14:textId="77777777" w:rsidTr="00446BAF">
        <w:trPr>
          <w:trHeight w:val="306"/>
        </w:trPr>
        <w:tc>
          <w:tcPr>
            <w:tcW w:w="851" w:type="dxa"/>
          </w:tcPr>
          <w:p w14:paraId="0DE5EE5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4. </w:t>
            </w:r>
            <w:r w:rsidRPr="006A05BE">
              <w:rPr>
                <w:rFonts w:ascii="Arial Narrow" w:hAnsi="Arial Narrow" w:cs="Times New Roman"/>
                <w:sz w:val="18"/>
                <w:szCs w:val="18"/>
                <w:lang w:val="en-GB"/>
              </w:rPr>
              <w:t>The rationale for choosing alternative programmes or interventions compared is stated.</w:t>
            </w:r>
          </w:p>
        </w:tc>
        <w:tc>
          <w:tcPr>
            <w:tcW w:w="709" w:type="dxa"/>
          </w:tcPr>
          <w:p w14:paraId="48F675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214D12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3A91A5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9644C8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47D8B77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003946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460AEB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C1AD1D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BF1ADA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A0AE0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C3FFC1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DB59EE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B9E900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D09096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EBB230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2C3B9A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5B2AE8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32DED2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54E0A70" w14:textId="77777777" w:rsidTr="00446BAF">
        <w:trPr>
          <w:trHeight w:val="306"/>
        </w:trPr>
        <w:tc>
          <w:tcPr>
            <w:tcW w:w="851" w:type="dxa"/>
          </w:tcPr>
          <w:p w14:paraId="6BD6768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5. </w:t>
            </w:r>
            <w:r w:rsidRPr="006A05BE">
              <w:rPr>
                <w:rFonts w:ascii="Arial Narrow" w:eastAsia="Times New Roman" w:hAnsi="Arial Narrow" w:cs="Times New Roman"/>
                <w:sz w:val="18"/>
                <w:szCs w:val="18"/>
                <w:lang w:val="en-GB"/>
              </w:rPr>
              <w:t>The alternatives being compared are clearly described.</w:t>
            </w:r>
          </w:p>
        </w:tc>
        <w:tc>
          <w:tcPr>
            <w:tcW w:w="709" w:type="dxa"/>
          </w:tcPr>
          <w:p w14:paraId="1D8E00D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BC241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662E9D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BB2399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2F59520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0AD3C5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0F0FF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88E0F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CF8784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32B41F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D8F6CF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254025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BEAC6C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8D9A8C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12C88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548CB8A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5946A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19CF6B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1ED9DEC7" w14:textId="77777777" w:rsidTr="00446BAF">
        <w:trPr>
          <w:trHeight w:val="306"/>
        </w:trPr>
        <w:tc>
          <w:tcPr>
            <w:tcW w:w="851" w:type="dxa"/>
          </w:tcPr>
          <w:p w14:paraId="5DF333A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6. </w:t>
            </w:r>
            <w:r w:rsidRPr="006A05BE">
              <w:rPr>
                <w:rFonts w:ascii="Arial Narrow" w:eastAsia="Times New Roman" w:hAnsi="Arial Narrow" w:cs="Times New Roman"/>
                <w:sz w:val="18"/>
                <w:szCs w:val="18"/>
                <w:lang w:val="en-GB"/>
              </w:rPr>
              <w:t xml:space="preserve">The form of economic </w:t>
            </w:r>
            <w:r w:rsidRPr="006A05BE">
              <w:rPr>
                <w:rFonts w:ascii="Arial Narrow" w:eastAsia="Times New Roman" w:hAnsi="Arial Narrow" w:cs="Times New Roman"/>
                <w:sz w:val="18"/>
                <w:szCs w:val="18"/>
                <w:lang w:val="en-GB"/>
              </w:rPr>
              <w:lastRenderedPageBreak/>
              <w:t>evaluation used is stated.</w:t>
            </w:r>
          </w:p>
        </w:tc>
        <w:tc>
          <w:tcPr>
            <w:tcW w:w="709" w:type="dxa"/>
          </w:tcPr>
          <w:p w14:paraId="5611FDD0"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1</w:t>
            </w:r>
          </w:p>
        </w:tc>
        <w:tc>
          <w:tcPr>
            <w:tcW w:w="709" w:type="dxa"/>
          </w:tcPr>
          <w:p w14:paraId="0B42F47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2A98C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D8447E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36C6BC0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2886A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AC379C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823CCD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07547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E368CF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DCB15A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30AA8C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AF9662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CCFF4A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0E97D6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587C2D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EDE45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20169EE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7D6E2E49" w14:textId="77777777" w:rsidTr="00446BAF">
        <w:trPr>
          <w:trHeight w:val="306"/>
        </w:trPr>
        <w:tc>
          <w:tcPr>
            <w:tcW w:w="851" w:type="dxa"/>
          </w:tcPr>
          <w:p w14:paraId="2744453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7. </w:t>
            </w:r>
            <w:r w:rsidRPr="006A05BE">
              <w:rPr>
                <w:rFonts w:ascii="Arial Narrow" w:eastAsia="Times New Roman" w:hAnsi="Arial Narrow" w:cs="Times New Roman"/>
                <w:sz w:val="18"/>
                <w:szCs w:val="18"/>
                <w:lang w:val="en-GB"/>
              </w:rPr>
              <w:t>The choice of form of economic evaluation is justified in relation to the questions addressed.</w:t>
            </w:r>
          </w:p>
        </w:tc>
        <w:tc>
          <w:tcPr>
            <w:tcW w:w="709" w:type="dxa"/>
          </w:tcPr>
          <w:p w14:paraId="01214A4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52AFE5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D6D83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D56628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360EAE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C4F462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84378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F78458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4113CD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457DF4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A1E1C4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02EEBE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31D44F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4EC03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D5EDA5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3AEBD7A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4BD38F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6A3E91D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2440CC69" w14:textId="77777777" w:rsidTr="00446BAF">
        <w:trPr>
          <w:trHeight w:val="306"/>
        </w:trPr>
        <w:tc>
          <w:tcPr>
            <w:tcW w:w="13751" w:type="dxa"/>
            <w:gridSpan w:val="20"/>
          </w:tcPr>
          <w:p w14:paraId="06F29B69" w14:textId="77777777" w:rsidR="005C2F75" w:rsidRPr="006A05BE" w:rsidRDefault="005C2F75" w:rsidP="00446BAF">
            <w:pPr>
              <w:rPr>
                <w:rFonts w:ascii="Arial Narrow" w:hAnsi="Arial Narrow"/>
                <w:b/>
                <w:sz w:val="18"/>
                <w:szCs w:val="18"/>
              </w:rPr>
            </w:pPr>
            <w:r>
              <w:rPr>
                <w:rFonts w:ascii="Arial Narrow" w:hAnsi="Arial Narrow"/>
                <w:b/>
                <w:sz w:val="18"/>
                <w:szCs w:val="18"/>
              </w:rPr>
              <w:t>Data Collection</w:t>
            </w:r>
          </w:p>
        </w:tc>
      </w:tr>
      <w:tr w:rsidR="005C2F75" w:rsidRPr="006A05BE" w14:paraId="46501760" w14:textId="77777777" w:rsidTr="00446BAF">
        <w:trPr>
          <w:trHeight w:val="306"/>
        </w:trPr>
        <w:tc>
          <w:tcPr>
            <w:tcW w:w="851" w:type="dxa"/>
          </w:tcPr>
          <w:p w14:paraId="64EE93A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8. </w:t>
            </w:r>
            <w:r w:rsidRPr="006A05BE">
              <w:rPr>
                <w:rFonts w:ascii="Arial Narrow" w:eastAsia="Times New Roman" w:hAnsi="Arial Narrow" w:cs="Times New Roman"/>
                <w:sz w:val="18"/>
                <w:szCs w:val="18"/>
                <w:lang w:val="en-GB"/>
              </w:rPr>
              <w:t>The source(s) of effectiveness estimates used are stated.</w:t>
            </w:r>
          </w:p>
        </w:tc>
        <w:tc>
          <w:tcPr>
            <w:tcW w:w="709" w:type="dxa"/>
          </w:tcPr>
          <w:p w14:paraId="2FA2B69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043D20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14DCB36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1DB48F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048BF232" w14:textId="77777777" w:rsidR="005C2F75" w:rsidRPr="00123419" w:rsidRDefault="005C2F75" w:rsidP="00446BAF">
            <w:pPr>
              <w:rPr>
                <w:rFonts w:ascii="Arial Narrow" w:hAnsi="Arial Narrow"/>
                <w:sz w:val="18"/>
                <w:szCs w:val="18"/>
              </w:rPr>
            </w:pPr>
            <w:r>
              <w:rPr>
                <w:rFonts w:ascii="Arial Narrow" w:hAnsi="Arial Narrow"/>
                <w:sz w:val="18"/>
                <w:szCs w:val="18"/>
              </w:rPr>
              <w:t>1</w:t>
            </w:r>
          </w:p>
        </w:tc>
        <w:tc>
          <w:tcPr>
            <w:tcW w:w="709" w:type="dxa"/>
          </w:tcPr>
          <w:p w14:paraId="07D72B6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4A7D91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64031A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7BEB06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981871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927DE2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9839BB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8F8E7B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FDE081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3E9EF9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109950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4ADF2A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0043DB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3F1DAF67" w14:textId="77777777" w:rsidTr="00446BAF">
        <w:trPr>
          <w:trHeight w:val="306"/>
        </w:trPr>
        <w:tc>
          <w:tcPr>
            <w:tcW w:w="851" w:type="dxa"/>
          </w:tcPr>
          <w:p w14:paraId="099DA44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9. </w:t>
            </w:r>
            <w:r w:rsidRPr="006A05BE">
              <w:rPr>
                <w:rFonts w:ascii="Arial Narrow" w:eastAsia="Times New Roman" w:hAnsi="Arial Narrow" w:cs="Times New Roman"/>
                <w:sz w:val="18"/>
                <w:szCs w:val="18"/>
                <w:lang w:val="en-GB"/>
              </w:rPr>
              <w:t>Details of the design and results of effectiveness study are given (if based on a single study).</w:t>
            </w:r>
          </w:p>
        </w:tc>
        <w:tc>
          <w:tcPr>
            <w:tcW w:w="709" w:type="dxa"/>
          </w:tcPr>
          <w:p w14:paraId="7FB511C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60792B5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38137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F3428E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7F11A67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32B214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8A988A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AED18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4CF2E0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B254B9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0D278B0"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56CC9A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9821EE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FE980E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C03F6A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0F1AA7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C8C7E3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04D374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689D04E2" w14:textId="77777777" w:rsidTr="00446BAF">
        <w:trPr>
          <w:trHeight w:val="306"/>
        </w:trPr>
        <w:tc>
          <w:tcPr>
            <w:tcW w:w="851" w:type="dxa"/>
          </w:tcPr>
          <w:p w14:paraId="70DEEB5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10. </w:t>
            </w:r>
            <w:r w:rsidRPr="006A05BE">
              <w:rPr>
                <w:rFonts w:ascii="Arial Narrow" w:eastAsia="Times New Roman" w:hAnsi="Arial Narrow" w:cs="Times New Roman"/>
                <w:sz w:val="18"/>
                <w:szCs w:val="18"/>
                <w:lang w:val="en-GB"/>
              </w:rPr>
              <w:t xml:space="preserve">Details of the methods of synthesis or meta-analysis of estimates are given (if based on a synthesis </w:t>
            </w:r>
            <w:r w:rsidRPr="006A05BE">
              <w:rPr>
                <w:rFonts w:ascii="Arial Narrow" w:eastAsia="Times New Roman" w:hAnsi="Arial Narrow" w:cs="Times New Roman"/>
                <w:sz w:val="18"/>
                <w:szCs w:val="18"/>
                <w:lang w:val="en-GB"/>
              </w:rPr>
              <w:lastRenderedPageBreak/>
              <w:t>of a number of effectiveness studies).</w:t>
            </w:r>
          </w:p>
        </w:tc>
        <w:tc>
          <w:tcPr>
            <w:tcW w:w="709" w:type="dxa"/>
          </w:tcPr>
          <w:p w14:paraId="32F667A8"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1</w:t>
            </w:r>
          </w:p>
        </w:tc>
        <w:tc>
          <w:tcPr>
            <w:tcW w:w="709" w:type="dxa"/>
          </w:tcPr>
          <w:p w14:paraId="31F35AC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5FEEF18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6CB431A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57E12E81"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4C1E11A"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4CE5A54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2102279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6AB6091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6488E3B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294F48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776452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F4795B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848C38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A814DA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7" w:type="dxa"/>
            <w:gridSpan w:val="2"/>
          </w:tcPr>
          <w:p w14:paraId="1D8C1FE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23B1023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680" w:type="dxa"/>
          </w:tcPr>
          <w:p w14:paraId="58AFBAC5" w14:textId="77777777" w:rsidR="005C2F75" w:rsidRPr="006A05BE" w:rsidRDefault="005C2F75" w:rsidP="00446BAF">
            <w:pPr>
              <w:rPr>
                <w:rFonts w:ascii="Arial Narrow" w:hAnsi="Arial Narrow"/>
                <w:sz w:val="18"/>
                <w:szCs w:val="18"/>
              </w:rPr>
            </w:pPr>
            <w:r>
              <w:rPr>
                <w:rFonts w:ascii="Arial Narrow" w:hAnsi="Arial Narrow"/>
                <w:sz w:val="18"/>
                <w:szCs w:val="18"/>
              </w:rPr>
              <w:t>--</w:t>
            </w:r>
          </w:p>
        </w:tc>
      </w:tr>
      <w:tr w:rsidR="005C2F75" w:rsidRPr="006A05BE" w14:paraId="7F4DF9BB" w14:textId="77777777" w:rsidTr="00446BAF">
        <w:trPr>
          <w:trHeight w:val="306"/>
        </w:trPr>
        <w:tc>
          <w:tcPr>
            <w:tcW w:w="851" w:type="dxa"/>
          </w:tcPr>
          <w:p w14:paraId="6AD152D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11. </w:t>
            </w:r>
            <w:r w:rsidRPr="006A05BE">
              <w:rPr>
                <w:rFonts w:ascii="Arial Narrow" w:eastAsia="Times New Roman" w:hAnsi="Arial Narrow" w:cs="Times New Roman"/>
                <w:sz w:val="18"/>
                <w:szCs w:val="18"/>
                <w:lang w:val="en-GB"/>
              </w:rPr>
              <w:t>The primary outcome measure(s) for the economic evaluation are clearly stated.</w:t>
            </w:r>
          </w:p>
        </w:tc>
        <w:tc>
          <w:tcPr>
            <w:tcW w:w="709" w:type="dxa"/>
          </w:tcPr>
          <w:p w14:paraId="7B636B1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010A76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09F3D87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AC50FB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24F8FD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F27DA9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6F9B46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48B0D2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584E91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6EFC3B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735316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EB627E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D255B5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D2E59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6285F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75E068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087E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09E708E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7CAD350F" w14:textId="77777777" w:rsidTr="00446BAF">
        <w:trPr>
          <w:trHeight w:val="306"/>
        </w:trPr>
        <w:tc>
          <w:tcPr>
            <w:tcW w:w="851" w:type="dxa"/>
          </w:tcPr>
          <w:p w14:paraId="6D727D6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12. </w:t>
            </w:r>
            <w:r w:rsidRPr="006A05BE">
              <w:rPr>
                <w:rFonts w:ascii="Arial Narrow" w:hAnsi="Arial Narrow" w:cs="Times New Roman"/>
                <w:sz w:val="18"/>
                <w:szCs w:val="18"/>
                <w:lang w:val="en-GB"/>
              </w:rPr>
              <w:t>Methods to value benefits are stated.</w:t>
            </w:r>
          </w:p>
        </w:tc>
        <w:tc>
          <w:tcPr>
            <w:tcW w:w="709" w:type="dxa"/>
          </w:tcPr>
          <w:p w14:paraId="5C40FB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4005B0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5CB0AB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0A1E27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D78A7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8B21D9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425667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9D9E4B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728EE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8617E9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F413D1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4D09E7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25B837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BD0007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75AFB07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7" w:type="dxa"/>
            <w:gridSpan w:val="2"/>
          </w:tcPr>
          <w:p w14:paraId="7010FB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67EE24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680" w:type="dxa"/>
          </w:tcPr>
          <w:p w14:paraId="5CBA932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011FD86" w14:textId="77777777" w:rsidTr="00446BAF">
        <w:trPr>
          <w:trHeight w:val="306"/>
        </w:trPr>
        <w:tc>
          <w:tcPr>
            <w:tcW w:w="851" w:type="dxa"/>
          </w:tcPr>
          <w:p w14:paraId="1BD9692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13. </w:t>
            </w:r>
            <w:r w:rsidRPr="006A05BE">
              <w:rPr>
                <w:rFonts w:ascii="Arial Narrow" w:eastAsia="Times New Roman" w:hAnsi="Arial Narrow" w:cs="Times New Roman"/>
                <w:sz w:val="18"/>
                <w:szCs w:val="18"/>
                <w:lang w:val="en-GB"/>
              </w:rPr>
              <w:t>Details of the subjects from whom valuations were obtained were given.</w:t>
            </w:r>
          </w:p>
        </w:tc>
        <w:tc>
          <w:tcPr>
            <w:tcW w:w="709" w:type="dxa"/>
          </w:tcPr>
          <w:p w14:paraId="7EA2C10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4D3D93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0E40411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20DAE6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1E77A5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84DDAF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DD5EA6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528E65D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BE666B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10034E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FF97BD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111F59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906E0E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7EE788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292838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7" w:type="dxa"/>
            <w:gridSpan w:val="2"/>
          </w:tcPr>
          <w:p w14:paraId="59CC73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36AD0A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680" w:type="dxa"/>
          </w:tcPr>
          <w:p w14:paraId="03D43C1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5BAB198F" w14:textId="77777777" w:rsidTr="00446BAF">
        <w:trPr>
          <w:trHeight w:val="306"/>
        </w:trPr>
        <w:tc>
          <w:tcPr>
            <w:tcW w:w="851" w:type="dxa"/>
          </w:tcPr>
          <w:p w14:paraId="4D37B5E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14. </w:t>
            </w:r>
            <w:r w:rsidRPr="006A05BE">
              <w:rPr>
                <w:rFonts w:ascii="Arial Narrow" w:hAnsi="Arial Narrow" w:cs="Times New Roman"/>
                <w:sz w:val="18"/>
                <w:szCs w:val="18"/>
                <w:lang w:val="en-GB"/>
              </w:rPr>
              <w:t>Productivity changes (if included) are reported separately.</w:t>
            </w:r>
          </w:p>
        </w:tc>
        <w:tc>
          <w:tcPr>
            <w:tcW w:w="709" w:type="dxa"/>
          </w:tcPr>
          <w:p w14:paraId="6D49350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C854A0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1075D6C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3BD107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572CA6D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6708DC7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9FDDB8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8" w:type="dxa"/>
          </w:tcPr>
          <w:p w14:paraId="7ADC9DC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851" w:type="dxa"/>
          </w:tcPr>
          <w:p w14:paraId="7C9D577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3B318CC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76F1B32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174019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A6CFC4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218140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00C431C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37" w:type="dxa"/>
            <w:gridSpan w:val="2"/>
          </w:tcPr>
          <w:p w14:paraId="01B6306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456ABC9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680" w:type="dxa"/>
          </w:tcPr>
          <w:p w14:paraId="2AD22A3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r>
      <w:tr w:rsidR="005C2F75" w:rsidRPr="006A05BE" w14:paraId="5E0E04A8" w14:textId="77777777" w:rsidTr="00446BAF">
        <w:trPr>
          <w:trHeight w:val="306"/>
        </w:trPr>
        <w:tc>
          <w:tcPr>
            <w:tcW w:w="851" w:type="dxa"/>
          </w:tcPr>
          <w:p w14:paraId="4E00740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15. </w:t>
            </w:r>
            <w:r w:rsidRPr="006A05BE">
              <w:rPr>
                <w:rFonts w:ascii="Arial Narrow" w:eastAsia="Times New Roman" w:hAnsi="Arial Narrow" w:cs="Times New Roman"/>
                <w:sz w:val="18"/>
                <w:szCs w:val="18"/>
                <w:lang w:val="en-GB"/>
              </w:rPr>
              <w:t xml:space="preserve">The relevance of productivity changes to the study question </w:t>
            </w:r>
            <w:r w:rsidRPr="006A05BE">
              <w:rPr>
                <w:rFonts w:ascii="Arial Narrow" w:eastAsia="Times New Roman" w:hAnsi="Arial Narrow" w:cs="Times New Roman"/>
                <w:sz w:val="18"/>
                <w:szCs w:val="18"/>
                <w:lang w:val="en-GB"/>
              </w:rPr>
              <w:lastRenderedPageBreak/>
              <w:t>is discussed.</w:t>
            </w:r>
          </w:p>
        </w:tc>
        <w:tc>
          <w:tcPr>
            <w:tcW w:w="709" w:type="dxa"/>
          </w:tcPr>
          <w:p w14:paraId="026F9AF8"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w:t>
            </w:r>
          </w:p>
        </w:tc>
        <w:tc>
          <w:tcPr>
            <w:tcW w:w="709" w:type="dxa"/>
          </w:tcPr>
          <w:p w14:paraId="0E98C39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1593FA6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68FA390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6269B14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0BC3E44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519B46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8" w:type="dxa"/>
          </w:tcPr>
          <w:p w14:paraId="762A1B1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851" w:type="dxa"/>
          </w:tcPr>
          <w:p w14:paraId="485D6AF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42DD4F1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3F2FD22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289E609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5EEB3CD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189FDB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25D727C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37" w:type="dxa"/>
            <w:gridSpan w:val="2"/>
          </w:tcPr>
          <w:p w14:paraId="4A1CDB8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501E82C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680" w:type="dxa"/>
          </w:tcPr>
          <w:p w14:paraId="3D8CCFD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r>
      <w:tr w:rsidR="005C2F75" w:rsidRPr="006A05BE" w14:paraId="3A34DAEC" w14:textId="77777777" w:rsidTr="00446BAF">
        <w:trPr>
          <w:trHeight w:val="306"/>
        </w:trPr>
        <w:tc>
          <w:tcPr>
            <w:tcW w:w="851" w:type="dxa"/>
          </w:tcPr>
          <w:p w14:paraId="5AD5788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16. </w:t>
            </w:r>
            <w:r w:rsidRPr="006A05BE">
              <w:rPr>
                <w:rFonts w:ascii="Arial Narrow" w:eastAsia="Times New Roman" w:hAnsi="Arial Narrow" w:cs="Times New Roman"/>
                <w:sz w:val="18"/>
                <w:szCs w:val="18"/>
                <w:lang w:val="en-GB"/>
              </w:rPr>
              <w:t>Quantities of resource use are reported separately from their unit costs.</w:t>
            </w:r>
          </w:p>
        </w:tc>
        <w:tc>
          <w:tcPr>
            <w:tcW w:w="709" w:type="dxa"/>
          </w:tcPr>
          <w:p w14:paraId="4A7E72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002D65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37E623A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2F3436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196D3F3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F1F5D2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144724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79E1364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FED3B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B19564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60F46AA"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316F16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237C9D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146491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06FD6D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6D91F93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41321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3CF265B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563968DF" w14:textId="77777777" w:rsidTr="00446BAF">
        <w:trPr>
          <w:trHeight w:val="306"/>
        </w:trPr>
        <w:tc>
          <w:tcPr>
            <w:tcW w:w="851" w:type="dxa"/>
          </w:tcPr>
          <w:p w14:paraId="18BF677A" w14:textId="77777777" w:rsidR="005C2F75" w:rsidRPr="006A05BE" w:rsidRDefault="005C2F75" w:rsidP="00446BAF">
            <w:pPr>
              <w:rPr>
                <w:rFonts w:ascii="Arial Narrow" w:hAnsi="Arial Narrow"/>
                <w:sz w:val="18"/>
                <w:szCs w:val="18"/>
              </w:rPr>
            </w:pPr>
            <w:r w:rsidRPr="006A05BE">
              <w:rPr>
                <w:rFonts w:ascii="Arial Narrow" w:eastAsia="Times New Roman" w:hAnsi="Arial Narrow" w:cs="Times New Roman"/>
                <w:sz w:val="18"/>
                <w:szCs w:val="18"/>
                <w:lang w:val="en-GB"/>
              </w:rPr>
              <w:t>17. Methods for the estimation of quantities and unit costs are described</w:t>
            </w:r>
          </w:p>
        </w:tc>
        <w:tc>
          <w:tcPr>
            <w:tcW w:w="709" w:type="dxa"/>
          </w:tcPr>
          <w:p w14:paraId="01F181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909635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w:t>
            </w:r>
          </w:p>
        </w:tc>
        <w:tc>
          <w:tcPr>
            <w:tcW w:w="709" w:type="dxa"/>
          </w:tcPr>
          <w:p w14:paraId="68355DC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25C2D6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w:t>
            </w:r>
          </w:p>
        </w:tc>
        <w:tc>
          <w:tcPr>
            <w:tcW w:w="709" w:type="dxa"/>
          </w:tcPr>
          <w:p w14:paraId="0545CD04"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709" w:type="dxa"/>
          </w:tcPr>
          <w:p w14:paraId="61D6BFB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68577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95455D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36D086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8E8D46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728491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F896FA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68DCB4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8BD8DE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AF8FE6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4D4587F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F7D1B6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7D919CC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1DDF670C" w14:textId="77777777" w:rsidTr="00446BAF">
        <w:trPr>
          <w:trHeight w:val="306"/>
        </w:trPr>
        <w:tc>
          <w:tcPr>
            <w:tcW w:w="851" w:type="dxa"/>
          </w:tcPr>
          <w:p w14:paraId="73790B5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18. </w:t>
            </w:r>
            <w:r w:rsidRPr="006A05BE">
              <w:rPr>
                <w:rFonts w:ascii="Arial Narrow" w:hAnsi="Arial Narrow" w:cs="Times New Roman"/>
                <w:sz w:val="18"/>
                <w:szCs w:val="18"/>
                <w:lang w:val="en-GB"/>
              </w:rPr>
              <w:t>Currency and price data are recorded.</w:t>
            </w:r>
          </w:p>
        </w:tc>
        <w:tc>
          <w:tcPr>
            <w:tcW w:w="709" w:type="dxa"/>
          </w:tcPr>
          <w:p w14:paraId="05B55B7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982506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3752478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A8F831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1EA459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1FB153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86884A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CB555E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3AC6B7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8A355B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D1C7B8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8BC351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74DE38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21DF3E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223B50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7" w:type="dxa"/>
            <w:gridSpan w:val="2"/>
          </w:tcPr>
          <w:p w14:paraId="6EE5610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0C92BC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70A24FE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1DBED4D8" w14:textId="77777777" w:rsidTr="00446BAF">
        <w:trPr>
          <w:trHeight w:val="306"/>
        </w:trPr>
        <w:tc>
          <w:tcPr>
            <w:tcW w:w="851" w:type="dxa"/>
          </w:tcPr>
          <w:p w14:paraId="1E80F80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19. </w:t>
            </w:r>
            <w:r w:rsidRPr="006A05BE">
              <w:rPr>
                <w:rFonts w:ascii="Arial Narrow" w:hAnsi="Arial Narrow" w:cs="Times New Roman"/>
                <w:sz w:val="18"/>
                <w:szCs w:val="18"/>
                <w:lang w:val="en-GB"/>
              </w:rPr>
              <w:t>Details of currency of price adjustments for inflation or currency conversion are given.</w:t>
            </w:r>
          </w:p>
        </w:tc>
        <w:tc>
          <w:tcPr>
            <w:tcW w:w="709" w:type="dxa"/>
          </w:tcPr>
          <w:p w14:paraId="54B7CEA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A7FB9A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0102257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4A64325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00EC84A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CA9FDC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707A29A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99C56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DA3CE0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024954D"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68076E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95D494B"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5AD1748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0700DF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5D3F1E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37" w:type="dxa"/>
            <w:gridSpan w:val="2"/>
          </w:tcPr>
          <w:p w14:paraId="3EF30CF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D4563D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680" w:type="dxa"/>
          </w:tcPr>
          <w:p w14:paraId="3A139EC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58696BCC" w14:textId="77777777" w:rsidTr="00446BAF">
        <w:trPr>
          <w:trHeight w:val="306"/>
        </w:trPr>
        <w:tc>
          <w:tcPr>
            <w:tcW w:w="851" w:type="dxa"/>
          </w:tcPr>
          <w:p w14:paraId="3CF81DD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20. </w:t>
            </w:r>
            <w:r w:rsidRPr="006A05BE">
              <w:rPr>
                <w:rFonts w:ascii="Arial Narrow" w:eastAsia="Times New Roman" w:hAnsi="Arial Narrow" w:cs="Times New Roman"/>
                <w:sz w:val="18"/>
                <w:szCs w:val="18"/>
                <w:lang w:val="en-GB"/>
              </w:rPr>
              <w:t>Details of any model used are given.</w:t>
            </w:r>
          </w:p>
        </w:tc>
        <w:tc>
          <w:tcPr>
            <w:tcW w:w="709" w:type="dxa"/>
          </w:tcPr>
          <w:p w14:paraId="159C890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140E06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20ED9E9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6EAED0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0D936F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C1E9D1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D7D952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5D1027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E5879B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341CC8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E4F29B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E00E5F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383187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74E37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EBC40F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3714591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2AB4EC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20FB013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399AA8D" w14:textId="77777777" w:rsidTr="00446BAF">
        <w:trPr>
          <w:trHeight w:val="306"/>
        </w:trPr>
        <w:tc>
          <w:tcPr>
            <w:tcW w:w="851" w:type="dxa"/>
          </w:tcPr>
          <w:p w14:paraId="5F59576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21. </w:t>
            </w:r>
            <w:r w:rsidRPr="006A05BE">
              <w:rPr>
                <w:rFonts w:ascii="Arial Narrow" w:hAnsi="Arial Narrow" w:cs="Times New Roman"/>
                <w:sz w:val="18"/>
                <w:szCs w:val="18"/>
                <w:lang w:val="en-GB"/>
              </w:rPr>
              <w:t>The choice of model used and the key paramete</w:t>
            </w:r>
            <w:r w:rsidRPr="006A05BE">
              <w:rPr>
                <w:rFonts w:ascii="Arial Narrow" w:hAnsi="Arial Narrow" w:cs="Times New Roman"/>
                <w:sz w:val="18"/>
                <w:szCs w:val="18"/>
                <w:lang w:val="en-GB"/>
              </w:rPr>
              <w:lastRenderedPageBreak/>
              <w:t>rs on which it is based are justified.</w:t>
            </w:r>
          </w:p>
        </w:tc>
        <w:tc>
          <w:tcPr>
            <w:tcW w:w="709" w:type="dxa"/>
          </w:tcPr>
          <w:p w14:paraId="017A487C"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1</w:t>
            </w:r>
          </w:p>
        </w:tc>
        <w:tc>
          <w:tcPr>
            <w:tcW w:w="709" w:type="dxa"/>
          </w:tcPr>
          <w:p w14:paraId="4B3B768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433E8C0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18DF6C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4E41FAA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439ACE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3AA609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A48A9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08DC8E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A62403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646F53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B3B353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976970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58D3CD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664C9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738568A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00BE0A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42B70DD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161279B9" w14:textId="77777777" w:rsidTr="00446BAF">
        <w:trPr>
          <w:trHeight w:val="306"/>
        </w:trPr>
        <w:tc>
          <w:tcPr>
            <w:tcW w:w="13751" w:type="dxa"/>
            <w:gridSpan w:val="20"/>
          </w:tcPr>
          <w:p w14:paraId="3930895D" w14:textId="77777777" w:rsidR="005C2F75" w:rsidRPr="006A05BE" w:rsidRDefault="005C2F75" w:rsidP="00446BAF">
            <w:pPr>
              <w:rPr>
                <w:rFonts w:ascii="Arial Narrow" w:hAnsi="Arial Narrow"/>
                <w:b/>
                <w:sz w:val="18"/>
                <w:szCs w:val="18"/>
              </w:rPr>
            </w:pPr>
            <w:r w:rsidRPr="006A05BE">
              <w:rPr>
                <w:rFonts w:ascii="Arial Narrow" w:hAnsi="Arial Narrow"/>
                <w:b/>
                <w:sz w:val="18"/>
                <w:szCs w:val="18"/>
              </w:rPr>
              <w:lastRenderedPageBreak/>
              <w:t>Analysis and interpretation of results</w:t>
            </w:r>
          </w:p>
        </w:tc>
      </w:tr>
      <w:tr w:rsidR="005C2F75" w:rsidRPr="006A05BE" w14:paraId="28723221" w14:textId="77777777" w:rsidTr="00446BAF">
        <w:trPr>
          <w:trHeight w:val="306"/>
        </w:trPr>
        <w:tc>
          <w:tcPr>
            <w:tcW w:w="851" w:type="dxa"/>
          </w:tcPr>
          <w:p w14:paraId="5DD465E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22.</w:t>
            </w:r>
            <w:r w:rsidRPr="006A05BE">
              <w:rPr>
                <w:rFonts w:ascii="Arial Narrow" w:hAnsi="Arial Narrow" w:cs="Times New Roman"/>
                <w:sz w:val="18"/>
                <w:szCs w:val="18"/>
                <w:lang w:val="en-GB"/>
              </w:rPr>
              <w:t xml:space="preserve"> Time horizon of costs and benefits is stated.</w:t>
            </w:r>
          </w:p>
        </w:tc>
        <w:tc>
          <w:tcPr>
            <w:tcW w:w="709" w:type="dxa"/>
          </w:tcPr>
          <w:p w14:paraId="38554101" w14:textId="77777777" w:rsidR="005C2F75" w:rsidRPr="006A05BE" w:rsidRDefault="005C2F75" w:rsidP="00446BAF">
            <w:pPr>
              <w:rPr>
                <w:rFonts w:ascii="Arial Narrow" w:hAnsi="Arial Narrow"/>
                <w:sz w:val="18"/>
                <w:szCs w:val="18"/>
              </w:rPr>
            </w:pPr>
            <w:r>
              <w:rPr>
                <w:rFonts w:ascii="Arial Narrow" w:hAnsi="Arial Narrow"/>
                <w:sz w:val="18"/>
                <w:szCs w:val="18"/>
              </w:rPr>
              <w:t>2</w:t>
            </w:r>
          </w:p>
        </w:tc>
        <w:tc>
          <w:tcPr>
            <w:tcW w:w="709" w:type="dxa"/>
          </w:tcPr>
          <w:p w14:paraId="39AB9C2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792676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694943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5D078AC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563CAFD"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06F057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E31202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DABA9B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D9BF0F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277C86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850431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A2A356D"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50507B4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A97179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51717EF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A205B3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165726A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9E3A0AB" w14:textId="77777777" w:rsidTr="00446BAF">
        <w:trPr>
          <w:trHeight w:val="306"/>
        </w:trPr>
        <w:tc>
          <w:tcPr>
            <w:tcW w:w="851" w:type="dxa"/>
          </w:tcPr>
          <w:p w14:paraId="3FF9D99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23.</w:t>
            </w:r>
            <w:r w:rsidRPr="006A05BE">
              <w:rPr>
                <w:rFonts w:ascii="Arial Narrow" w:eastAsia="Times New Roman" w:hAnsi="Arial Narrow" w:cs="Times New Roman"/>
                <w:sz w:val="18"/>
                <w:szCs w:val="18"/>
                <w:lang w:val="en-GB"/>
              </w:rPr>
              <w:t xml:space="preserve"> The discount rate(s) is stated.</w:t>
            </w:r>
          </w:p>
        </w:tc>
        <w:tc>
          <w:tcPr>
            <w:tcW w:w="709" w:type="dxa"/>
          </w:tcPr>
          <w:p w14:paraId="6F1CE87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30E238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0768C4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EF122A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73CBB28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88D4FB7"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0381BC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38ED4F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98D1DF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5C3477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F99D66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BC236E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4C0484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FA2A7C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E0AABF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3A752C6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C3552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64A2F0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24DC0B07" w14:textId="77777777" w:rsidTr="00446BAF">
        <w:trPr>
          <w:trHeight w:val="306"/>
        </w:trPr>
        <w:tc>
          <w:tcPr>
            <w:tcW w:w="851" w:type="dxa"/>
          </w:tcPr>
          <w:p w14:paraId="0C97A92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24.</w:t>
            </w:r>
            <w:r w:rsidRPr="006A05BE">
              <w:rPr>
                <w:rFonts w:ascii="Arial Narrow" w:eastAsia="Times New Roman" w:hAnsi="Arial Narrow" w:cs="Times New Roman"/>
                <w:sz w:val="18"/>
                <w:szCs w:val="18"/>
                <w:lang w:val="en-GB"/>
              </w:rPr>
              <w:t xml:space="preserve"> The choice of discount rate(s) is justified.</w:t>
            </w:r>
          </w:p>
        </w:tc>
        <w:tc>
          <w:tcPr>
            <w:tcW w:w="709" w:type="dxa"/>
          </w:tcPr>
          <w:p w14:paraId="3141C9C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43E704D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0B1069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7255C27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709" w:type="dxa"/>
          </w:tcPr>
          <w:p w14:paraId="5F1133C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31FB50B3"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1153B7D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3C0CAF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638068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E5E5E5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556743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0B553C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75C8F94"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74FCEBC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5EDB79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2BA8D9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7A2307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680" w:type="dxa"/>
          </w:tcPr>
          <w:p w14:paraId="742AB12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067C96E9" w14:textId="77777777" w:rsidTr="00446BAF">
        <w:trPr>
          <w:trHeight w:val="306"/>
        </w:trPr>
        <w:tc>
          <w:tcPr>
            <w:tcW w:w="851" w:type="dxa"/>
          </w:tcPr>
          <w:p w14:paraId="289FD2C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25. </w:t>
            </w:r>
            <w:r w:rsidRPr="006A05BE">
              <w:rPr>
                <w:rFonts w:ascii="Arial Narrow" w:eastAsia="Times New Roman" w:hAnsi="Arial Narrow" w:cs="Times New Roman"/>
                <w:sz w:val="18"/>
                <w:szCs w:val="18"/>
                <w:lang w:val="en-GB"/>
              </w:rPr>
              <w:t>An explanation is given if costs and benefits are not discounted.</w:t>
            </w:r>
          </w:p>
        </w:tc>
        <w:tc>
          <w:tcPr>
            <w:tcW w:w="709" w:type="dxa"/>
          </w:tcPr>
          <w:p w14:paraId="1666D25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01A06BF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259943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41985E3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709" w:type="dxa"/>
          </w:tcPr>
          <w:p w14:paraId="0D628370"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17590DB2"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E6F2D5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1A2C68D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34BE8C9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D25700E"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704876B7"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26FF3C13"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28B06677"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257BA9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4A9E517A"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37" w:type="dxa"/>
            <w:gridSpan w:val="2"/>
          </w:tcPr>
          <w:p w14:paraId="36A8A39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7E99A64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680" w:type="dxa"/>
          </w:tcPr>
          <w:p w14:paraId="678C2537" w14:textId="77777777" w:rsidR="005C2F75" w:rsidRPr="006A05BE" w:rsidRDefault="005C2F75" w:rsidP="00446BAF">
            <w:pPr>
              <w:rPr>
                <w:rFonts w:ascii="Arial Narrow" w:hAnsi="Arial Narrow"/>
                <w:sz w:val="18"/>
                <w:szCs w:val="18"/>
              </w:rPr>
            </w:pPr>
            <w:r>
              <w:rPr>
                <w:rFonts w:ascii="Arial Narrow" w:hAnsi="Arial Narrow"/>
                <w:sz w:val="18"/>
                <w:szCs w:val="18"/>
              </w:rPr>
              <w:t>--</w:t>
            </w:r>
          </w:p>
        </w:tc>
      </w:tr>
      <w:tr w:rsidR="005C2F75" w:rsidRPr="006A05BE" w14:paraId="442C97F5" w14:textId="77777777" w:rsidTr="00446BAF">
        <w:trPr>
          <w:trHeight w:val="306"/>
        </w:trPr>
        <w:tc>
          <w:tcPr>
            <w:tcW w:w="851" w:type="dxa"/>
          </w:tcPr>
          <w:p w14:paraId="74B619A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26. </w:t>
            </w:r>
            <w:r w:rsidRPr="006A05BE">
              <w:rPr>
                <w:rFonts w:ascii="Arial Narrow" w:eastAsia="Times New Roman" w:hAnsi="Arial Narrow" w:cs="Times New Roman"/>
                <w:sz w:val="18"/>
                <w:szCs w:val="18"/>
                <w:lang w:val="en-GB"/>
              </w:rPr>
              <w:t>Details of statistical tests and confidence intervals are given for stochastic data.</w:t>
            </w:r>
          </w:p>
        </w:tc>
        <w:tc>
          <w:tcPr>
            <w:tcW w:w="709" w:type="dxa"/>
          </w:tcPr>
          <w:p w14:paraId="0902C7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AA0DD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86D896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D3C63B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50CA71F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84098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16F05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B2EBCB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B0BD4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FE4795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B109B1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71B4F2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DB92844"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34ABE6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576448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452F350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F12F6E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5598060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50770CCE" w14:textId="77777777" w:rsidTr="00446BAF">
        <w:trPr>
          <w:trHeight w:val="306"/>
        </w:trPr>
        <w:tc>
          <w:tcPr>
            <w:tcW w:w="851" w:type="dxa"/>
          </w:tcPr>
          <w:p w14:paraId="7DCE622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27. </w:t>
            </w:r>
            <w:r w:rsidRPr="006A05BE">
              <w:rPr>
                <w:rFonts w:ascii="Arial Narrow" w:eastAsia="Times New Roman" w:hAnsi="Arial Narrow" w:cs="Times New Roman"/>
                <w:sz w:val="18"/>
                <w:szCs w:val="18"/>
                <w:lang w:val="en-GB"/>
              </w:rPr>
              <w:t>The approach to sensitivity analysis is given.</w:t>
            </w:r>
          </w:p>
        </w:tc>
        <w:tc>
          <w:tcPr>
            <w:tcW w:w="709" w:type="dxa"/>
          </w:tcPr>
          <w:p w14:paraId="71993FD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F3255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90C8C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17B053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07836F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84B63F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5F47A5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A9E0E6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C9BA0E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978475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6566A1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C2FD95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2B14C7A"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6CF997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53E7BE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292571A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C85770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4734D25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960B953" w14:textId="77777777" w:rsidTr="00446BAF">
        <w:trPr>
          <w:trHeight w:val="306"/>
        </w:trPr>
        <w:tc>
          <w:tcPr>
            <w:tcW w:w="851" w:type="dxa"/>
          </w:tcPr>
          <w:p w14:paraId="02331E9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28.</w:t>
            </w:r>
            <w:r w:rsidRPr="006A05BE">
              <w:rPr>
                <w:rFonts w:ascii="Arial Narrow" w:eastAsia="Times New Roman" w:hAnsi="Arial Narrow" w:cs="Times New Roman"/>
                <w:sz w:val="18"/>
                <w:szCs w:val="18"/>
                <w:lang w:val="en-GB"/>
              </w:rPr>
              <w:t xml:space="preserve"> The choice of variables </w:t>
            </w:r>
            <w:r w:rsidRPr="006A05BE">
              <w:rPr>
                <w:rFonts w:ascii="Arial Narrow" w:eastAsia="Times New Roman" w:hAnsi="Arial Narrow" w:cs="Times New Roman"/>
                <w:sz w:val="18"/>
                <w:szCs w:val="18"/>
                <w:lang w:val="en-GB"/>
              </w:rPr>
              <w:lastRenderedPageBreak/>
              <w:t>for sensitivity analysis is justified.</w:t>
            </w:r>
          </w:p>
        </w:tc>
        <w:tc>
          <w:tcPr>
            <w:tcW w:w="709" w:type="dxa"/>
          </w:tcPr>
          <w:p w14:paraId="7E287172" w14:textId="77777777" w:rsidR="005C2F75" w:rsidRPr="006A05BE" w:rsidRDefault="005C2F75" w:rsidP="00446BAF">
            <w:pPr>
              <w:rPr>
                <w:rFonts w:ascii="Arial Narrow" w:hAnsi="Arial Narrow"/>
                <w:sz w:val="18"/>
                <w:szCs w:val="18"/>
              </w:rPr>
            </w:pPr>
            <w:r>
              <w:rPr>
                <w:rFonts w:ascii="Arial Narrow" w:hAnsi="Arial Narrow"/>
                <w:sz w:val="18"/>
                <w:szCs w:val="18"/>
              </w:rPr>
              <w:lastRenderedPageBreak/>
              <w:t>--</w:t>
            </w:r>
          </w:p>
        </w:tc>
        <w:tc>
          <w:tcPr>
            <w:tcW w:w="709" w:type="dxa"/>
          </w:tcPr>
          <w:p w14:paraId="70951B4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3443CC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BDB500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7799811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6FB49AB"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0146030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5EE2E0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D69B01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A965CF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579696A"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3DCDE0B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E33E60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80CE1A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138A8B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65AD5C6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6BED92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229D58B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7E1115D" w14:textId="77777777" w:rsidTr="00446BAF">
        <w:trPr>
          <w:trHeight w:val="599"/>
        </w:trPr>
        <w:tc>
          <w:tcPr>
            <w:tcW w:w="851" w:type="dxa"/>
          </w:tcPr>
          <w:p w14:paraId="5EB2670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29. </w:t>
            </w:r>
            <w:r w:rsidRPr="006A05BE">
              <w:rPr>
                <w:rFonts w:ascii="Arial Narrow" w:eastAsia="Times New Roman" w:hAnsi="Arial Narrow" w:cs="Times New Roman"/>
                <w:sz w:val="18"/>
                <w:szCs w:val="18"/>
                <w:lang w:val="en-GB"/>
              </w:rPr>
              <w:t xml:space="preserve">The ranges over which the variables are varied </w:t>
            </w:r>
            <w:r>
              <w:rPr>
                <w:rFonts w:ascii="Arial Narrow" w:eastAsia="Times New Roman" w:hAnsi="Arial Narrow" w:cs="Times New Roman"/>
                <w:sz w:val="18"/>
                <w:szCs w:val="18"/>
                <w:lang w:val="en-GB"/>
              </w:rPr>
              <w:t>and</w:t>
            </w:r>
            <w:r w:rsidRPr="006A05BE">
              <w:rPr>
                <w:rFonts w:ascii="Arial Narrow" w:eastAsia="Times New Roman" w:hAnsi="Arial Narrow" w:cs="Times New Roman"/>
                <w:sz w:val="18"/>
                <w:szCs w:val="18"/>
                <w:lang w:val="en-GB"/>
              </w:rPr>
              <w:t xml:space="preserve"> justified.</w:t>
            </w:r>
          </w:p>
        </w:tc>
        <w:tc>
          <w:tcPr>
            <w:tcW w:w="709" w:type="dxa"/>
          </w:tcPr>
          <w:p w14:paraId="7D26D15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55396B4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6D5E5C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6DBD7D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5AF4D5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DC1EDD3"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13CDAA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407F5D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06F2E9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45B4FD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E13B889"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659B452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0B8936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3FCA78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EB37AD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267DA9E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EB1A0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7F52004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32289BA6" w14:textId="77777777" w:rsidTr="00446BAF">
        <w:trPr>
          <w:trHeight w:val="532"/>
        </w:trPr>
        <w:tc>
          <w:tcPr>
            <w:tcW w:w="851" w:type="dxa"/>
          </w:tcPr>
          <w:p w14:paraId="6063DC8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30. </w:t>
            </w:r>
            <w:r w:rsidRPr="006A05BE">
              <w:rPr>
                <w:rFonts w:ascii="Arial Narrow" w:eastAsia="Times New Roman" w:hAnsi="Arial Narrow" w:cs="Times New Roman"/>
                <w:sz w:val="18"/>
                <w:szCs w:val="18"/>
                <w:lang w:val="en-GB"/>
              </w:rPr>
              <w:t>Relevant alternatives are compared.</w:t>
            </w:r>
          </w:p>
        </w:tc>
        <w:tc>
          <w:tcPr>
            <w:tcW w:w="709" w:type="dxa"/>
          </w:tcPr>
          <w:p w14:paraId="7210D6C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0B0D5E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AF1063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B8922C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47083D9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22F385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8908EA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CBDC05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6878B8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900014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03CB3DE"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23CD074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B9D923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6FE931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F5D5D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1BD22B0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8CA226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2D97C33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2D8E3EDF" w14:textId="77777777" w:rsidTr="00446BAF">
        <w:trPr>
          <w:trHeight w:val="654"/>
        </w:trPr>
        <w:tc>
          <w:tcPr>
            <w:tcW w:w="851" w:type="dxa"/>
          </w:tcPr>
          <w:p w14:paraId="5AE80F8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31. </w:t>
            </w:r>
            <w:r w:rsidRPr="006A05BE">
              <w:rPr>
                <w:rFonts w:ascii="Arial Narrow" w:eastAsia="Times New Roman" w:hAnsi="Arial Narrow" w:cs="Times New Roman"/>
                <w:sz w:val="18"/>
                <w:szCs w:val="18"/>
                <w:lang w:val="en-GB"/>
              </w:rPr>
              <w:t>Incremental analysis is reported.</w:t>
            </w:r>
          </w:p>
        </w:tc>
        <w:tc>
          <w:tcPr>
            <w:tcW w:w="709" w:type="dxa"/>
          </w:tcPr>
          <w:p w14:paraId="13A7F7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DC034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1AFF28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15F92B4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2FDCF4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2E06C9F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57FC2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16509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C2AA82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4B81B78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A6AD4AA"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7F6D6C0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3D716F3"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D98353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33EE0D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3E43773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D42135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2AEBA7B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6FE8ABD" w14:textId="77777777" w:rsidTr="00446BAF">
        <w:trPr>
          <w:trHeight w:val="70"/>
        </w:trPr>
        <w:tc>
          <w:tcPr>
            <w:tcW w:w="851" w:type="dxa"/>
          </w:tcPr>
          <w:p w14:paraId="450EC29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32. </w:t>
            </w:r>
            <w:r w:rsidRPr="006A05BE">
              <w:rPr>
                <w:rFonts w:ascii="Arial Narrow" w:eastAsia="Times New Roman" w:hAnsi="Arial Narrow" w:cs="Times New Roman"/>
                <w:sz w:val="18"/>
                <w:szCs w:val="18"/>
                <w:lang w:val="en-GB"/>
              </w:rPr>
              <w:t>Major outcomes are presented in a disaggregated as well as aggregated form.</w:t>
            </w:r>
          </w:p>
        </w:tc>
        <w:tc>
          <w:tcPr>
            <w:tcW w:w="709" w:type="dxa"/>
          </w:tcPr>
          <w:p w14:paraId="624CAD1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299441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CD50B8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429161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4741191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76D668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B03C9C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B5F89C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B34F4D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9A12D9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75E41F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61540D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866A84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55313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F2774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77A653E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2EE27F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457F7D8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46A7B644" w14:textId="77777777" w:rsidTr="00446BAF">
        <w:trPr>
          <w:trHeight w:val="617"/>
        </w:trPr>
        <w:tc>
          <w:tcPr>
            <w:tcW w:w="851" w:type="dxa"/>
          </w:tcPr>
          <w:p w14:paraId="2E1D5C7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33. </w:t>
            </w:r>
            <w:r w:rsidRPr="006A05BE">
              <w:rPr>
                <w:rFonts w:ascii="Arial Narrow" w:eastAsia="Times New Roman" w:hAnsi="Arial Narrow" w:cs="Times New Roman"/>
                <w:sz w:val="18"/>
                <w:szCs w:val="18"/>
                <w:lang w:val="en-GB"/>
              </w:rPr>
              <w:t>The answer to the study question is given.</w:t>
            </w:r>
          </w:p>
        </w:tc>
        <w:tc>
          <w:tcPr>
            <w:tcW w:w="709" w:type="dxa"/>
          </w:tcPr>
          <w:p w14:paraId="376FFE1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E749F0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B0609D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1B35FD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09703E1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20B4F7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6F4C19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6B419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63C39A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F7D885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DE4AAC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877819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BB3187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0BE067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50BB5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0D4E96F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B01799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22A247C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01408A53" w14:textId="77777777" w:rsidTr="00446BAF">
        <w:trPr>
          <w:trHeight w:val="645"/>
        </w:trPr>
        <w:tc>
          <w:tcPr>
            <w:tcW w:w="851" w:type="dxa"/>
          </w:tcPr>
          <w:p w14:paraId="2B0831E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34. </w:t>
            </w:r>
            <w:r w:rsidRPr="006A05BE">
              <w:rPr>
                <w:rFonts w:ascii="Arial Narrow" w:eastAsia="Times New Roman" w:hAnsi="Arial Narrow" w:cs="Times New Roman"/>
                <w:sz w:val="18"/>
                <w:szCs w:val="18"/>
                <w:lang w:val="en-GB"/>
              </w:rPr>
              <w:t>Conclusions follow from the data reported.</w:t>
            </w:r>
          </w:p>
        </w:tc>
        <w:tc>
          <w:tcPr>
            <w:tcW w:w="709" w:type="dxa"/>
          </w:tcPr>
          <w:p w14:paraId="746F7E0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441B55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7D6C7D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5BC3E1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41A7F0A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2C7CB6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5D3D4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A7E1DC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348433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6466C9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6C1BD9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194368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DFCDAF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869349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71325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54A1C65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D43C78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0C49AB6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r w:rsidR="005C2F75" w:rsidRPr="006A05BE" w14:paraId="283E086C" w14:textId="77777777" w:rsidTr="00446BAF">
        <w:trPr>
          <w:trHeight w:val="487"/>
        </w:trPr>
        <w:tc>
          <w:tcPr>
            <w:tcW w:w="851" w:type="dxa"/>
          </w:tcPr>
          <w:p w14:paraId="24073CB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35. </w:t>
            </w:r>
            <w:r w:rsidRPr="006A05BE">
              <w:rPr>
                <w:rFonts w:ascii="Arial Narrow" w:eastAsia="Times New Roman" w:hAnsi="Arial Narrow" w:cs="Times New Roman"/>
                <w:sz w:val="18"/>
                <w:szCs w:val="18"/>
                <w:lang w:val="en-GB"/>
              </w:rPr>
              <w:t>Conclusions are accompanied by the appropriate caveats.</w:t>
            </w:r>
          </w:p>
        </w:tc>
        <w:tc>
          <w:tcPr>
            <w:tcW w:w="709" w:type="dxa"/>
          </w:tcPr>
          <w:p w14:paraId="44B0F2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355E7C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21AA53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E5ADF8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p>
        </w:tc>
        <w:tc>
          <w:tcPr>
            <w:tcW w:w="709" w:type="dxa"/>
          </w:tcPr>
          <w:p w14:paraId="1F3D6F5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2E64DA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83CE33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2E5AAF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FDDAF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69C40A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368E20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9B398D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9FAF40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B6F8E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01CAD5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37" w:type="dxa"/>
            <w:gridSpan w:val="2"/>
          </w:tcPr>
          <w:p w14:paraId="5D6564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15DCD6C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680" w:type="dxa"/>
          </w:tcPr>
          <w:p w14:paraId="5428472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r>
    </w:tbl>
    <w:p w14:paraId="6ED5D0A0" w14:textId="77777777" w:rsidR="005C2F75" w:rsidRDefault="005C2F75" w:rsidP="005C2F75">
      <w:pPr>
        <w:ind w:hanging="284"/>
        <w:rPr>
          <w:rFonts w:ascii="Arial Narrow" w:hAnsi="Arial Narrow"/>
          <w:sz w:val="18"/>
          <w:szCs w:val="18"/>
        </w:rPr>
      </w:pPr>
      <w:r w:rsidRPr="006A05BE">
        <w:rPr>
          <w:rFonts w:ascii="Arial Narrow" w:hAnsi="Arial Narrow"/>
          <w:sz w:val="18"/>
          <w:szCs w:val="18"/>
        </w:rPr>
        <w:t xml:space="preserve">0 = no 1 = yes 2 = not clear </w:t>
      </w:r>
    </w:p>
    <w:p w14:paraId="1BB18F93" w14:textId="77777777" w:rsidR="005C2F75" w:rsidRDefault="005C2F75" w:rsidP="005C2F75">
      <w:pPr>
        <w:ind w:hanging="851"/>
        <w:rPr>
          <w:rFonts w:ascii="Arial Narrow" w:hAnsi="Arial Narrow"/>
          <w:sz w:val="18"/>
          <w:szCs w:val="18"/>
        </w:rPr>
      </w:pPr>
    </w:p>
    <w:p w14:paraId="05DDC137" w14:textId="77777777" w:rsidR="005C2F75" w:rsidRPr="00A8760B" w:rsidRDefault="005C2F75" w:rsidP="005C2F75"/>
    <w:p w14:paraId="47835162" w14:textId="274A010C" w:rsidR="005C2F75" w:rsidRDefault="005C2F75">
      <w:pPr>
        <w:rPr>
          <w:rFonts w:ascii="Arial Narrow" w:hAnsi="Arial Narrow"/>
          <w:b/>
          <w:sz w:val="20"/>
          <w:szCs w:val="20"/>
        </w:rPr>
      </w:pPr>
      <w:r>
        <w:rPr>
          <w:rFonts w:ascii="Arial Narrow" w:hAnsi="Arial Narrow"/>
          <w:b/>
          <w:sz w:val="20"/>
          <w:szCs w:val="20"/>
        </w:rPr>
        <w:br w:type="page"/>
      </w:r>
    </w:p>
    <w:p w14:paraId="593299D8" w14:textId="77777777" w:rsidR="005C2F75" w:rsidRPr="008C1D5F" w:rsidRDefault="005C2F75" w:rsidP="005C2F75">
      <w:pPr>
        <w:spacing w:line="200" w:lineRule="exact"/>
        <w:ind w:hanging="284"/>
        <w:rPr>
          <w:rFonts w:ascii="Arial Narrow" w:hAnsi="Arial Narrow"/>
          <w:b/>
          <w:sz w:val="20"/>
          <w:szCs w:val="20"/>
        </w:rPr>
      </w:pPr>
      <w:r>
        <w:rPr>
          <w:rFonts w:ascii="Arial Narrow" w:hAnsi="Arial Narrow"/>
          <w:b/>
          <w:sz w:val="20"/>
          <w:szCs w:val="20"/>
        </w:rPr>
        <w:lastRenderedPageBreak/>
        <w:t xml:space="preserve">Supplemental </w:t>
      </w:r>
      <w:r w:rsidRPr="008C1D5F">
        <w:rPr>
          <w:rFonts w:ascii="Arial Narrow" w:hAnsi="Arial Narrow"/>
          <w:b/>
          <w:sz w:val="20"/>
          <w:szCs w:val="20"/>
        </w:rPr>
        <w:t xml:space="preserve">Table </w:t>
      </w:r>
      <w:r>
        <w:rPr>
          <w:rFonts w:ascii="Arial Narrow" w:hAnsi="Arial Narrow"/>
          <w:b/>
          <w:sz w:val="20"/>
          <w:szCs w:val="20"/>
        </w:rPr>
        <w:t>6c</w:t>
      </w:r>
      <w:r w:rsidRPr="008C1D5F">
        <w:rPr>
          <w:rFonts w:ascii="Arial Narrow" w:hAnsi="Arial Narrow"/>
          <w:b/>
          <w:sz w:val="20"/>
          <w:szCs w:val="20"/>
        </w:rPr>
        <w:t>.</w:t>
      </w:r>
      <w:r>
        <w:rPr>
          <w:rFonts w:ascii="Arial Narrow" w:hAnsi="Arial Narrow"/>
          <w:b/>
          <w:sz w:val="20"/>
          <w:szCs w:val="20"/>
        </w:rPr>
        <w:t xml:space="preserve"> Quality of included studies of i</w:t>
      </w:r>
      <w:r w:rsidRPr="008C1D5F">
        <w:rPr>
          <w:rFonts w:ascii="Arial Narrow" w:hAnsi="Arial Narrow"/>
          <w:b/>
          <w:sz w:val="20"/>
          <w:szCs w:val="20"/>
        </w:rPr>
        <w:t xml:space="preserve">nterventions in </w:t>
      </w:r>
      <w:r>
        <w:rPr>
          <w:rFonts w:ascii="Arial Narrow" w:hAnsi="Arial Narrow"/>
          <w:b/>
          <w:sz w:val="20"/>
          <w:szCs w:val="20"/>
        </w:rPr>
        <w:t>general intensive care</w:t>
      </w:r>
    </w:p>
    <w:p w14:paraId="0544D64E" w14:textId="77777777" w:rsidR="005C2F75" w:rsidRPr="00467D60" w:rsidRDefault="005C2F75" w:rsidP="005C2F75">
      <w:pPr>
        <w:rPr>
          <w:sz w:val="18"/>
          <w:szCs w:val="18"/>
        </w:rPr>
      </w:pPr>
    </w:p>
    <w:tbl>
      <w:tblPr>
        <w:tblStyle w:val="TableGrid"/>
        <w:tblW w:w="14034" w:type="dxa"/>
        <w:tblInd w:w="-176" w:type="dxa"/>
        <w:tblLayout w:type="fixed"/>
        <w:tblLook w:val="04A0" w:firstRow="1" w:lastRow="0" w:firstColumn="1" w:lastColumn="0" w:noHBand="0" w:noVBand="1"/>
      </w:tblPr>
      <w:tblGrid>
        <w:gridCol w:w="1549"/>
        <w:gridCol w:w="855"/>
        <w:gridCol w:w="857"/>
        <w:gridCol w:w="841"/>
        <w:gridCol w:w="720"/>
        <w:gridCol w:w="850"/>
        <w:gridCol w:w="851"/>
        <w:gridCol w:w="850"/>
        <w:gridCol w:w="709"/>
        <w:gridCol w:w="849"/>
        <w:gridCol w:w="851"/>
        <w:gridCol w:w="850"/>
        <w:gridCol w:w="709"/>
        <w:gridCol w:w="850"/>
        <w:gridCol w:w="851"/>
        <w:gridCol w:w="992"/>
      </w:tblGrid>
      <w:tr w:rsidR="005C2F75" w:rsidRPr="006A05BE" w14:paraId="1B15E7EC" w14:textId="77777777" w:rsidTr="00446BAF">
        <w:trPr>
          <w:trHeight w:val="217"/>
        </w:trPr>
        <w:tc>
          <w:tcPr>
            <w:tcW w:w="1549" w:type="dxa"/>
            <w:tcBorders>
              <w:bottom w:val="double" w:sz="4" w:space="0" w:color="auto"/>
            </w:tcBorders>
          </w:tcPr>
          <w:p w14:paraId="3CDE11DA" w14:textId="77777777" w:rsidR="005C2F75" w:rsidRPr="006A05BE" w:rsidRDefault="005C2F75" w:rsidP="00446BAF">
            <w:pPr>
              <w:ind w:left="-1101"/>
              <w:rPr>
                <w:rFonts w:ascii="Arial Narrow" w:hAnsi="Arial Narrow"/>
                <w:sz w:val="18"/>
                <w:szCs w:val="18"/>
              </w:rPr>
            </w:pPr>
          </w:p>
        </w:tc>
        <w:tc>
          <w:tcPr>
            <w:tcW w:w="855" w:type="dxa"/>
            <w:tcBorders>
              <w:bottom w:val="double" w:sz="4" w:space="0" w:color="auto"/>
            </w:tcBorders>
          </w:tcPr>
          <w:p w14:paraId="2E5FB5C8"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Chu</w:t>
            </w:r>
            <w:r w:rsidRPr="00FD077F">
              <w:rPr>
                <w:rFonts w:ascii="Arial Narrow" w:eastAsia="Arial Narrow" w:hAnsi="Arial Narrow" w:cs="Arial Narrow"/>
                <w:sz w:val="16"/>
                <w:szCs w:val="16"/>
              </w:rPr>
              <w:t>i</w:t>
            </w:r>
            <w:r w:rsidRPr="00FD077F">
              <w:rPr>
                <w:rFonts w:ascii="Arial Narrow" w:eastAsia="Arial Narrow" w:hAnsi="Arial Narrow" w:cs="Arial Narrow"/>
                <w:spacing w:val="1"/>
                <w:sz w:val="16"/>
                <w:szCs w:val="16"/>
              </w:rPr>
              <w:t xml:space="preserve"> </w:t>
            </w:r>
            <w:r w:rsidRPr="00FD077F">
              <w:rPr>
                <w:rFonts w:ascii="Arial Narrow" w:eastAsia="Arial Narrow" w:hAnsi="Arial Narrow" w:cs="Arial Narrow"/>
                <w:spacing w:val="3"/>
                <w:sz w:val="16"/>
                <w:szCs w:val="16"/>
              </w:rPr>
              <w:t>e</w:t>
            </w:r>
            <w:r w:rsidRPr="00FD077F">
              <w:rPr>
                <w:rFonts w:ascii="Arial Narrow" w:eastAsia="Arial Narrow" w:hAnsi="Arial Narrow" w:cs="Arial Narrow"/>
                <w:sz w:val="16"/>
                <w:szCs w:val="16"/>
              </w:rPr>
              <w:t>t</w:t>
            </w:r>
            <w:r w:rsidRPr="00FD077F">
              <w:rPr>
                <w:rFonts w:ascii="Arial Narrow" w:eastAsia="Arial Narrow" w:hAnsi="Arial Narrow" w:cs="Arial Narrow"/>
                <w:spacing w:val="-2"/>
                <w:sz w:val="16"/>
                <w:szCs w:val="16"/>
              </w:rPr>
              <w:t xml:space="preserve"> a</w:t>
            </w:r>
            <w:r w:rsidRPr="00FD077F">
              <w:rPr>
                <w:rFonts w:ascii="Arial Narrow" w:eastAsia="Arial Narrow" w:hAnsi="Arial Narrow" w:cs="Arial Narrow"/>
                <w:spacing w:val="2"/>
                <w:sz w:val="16"/>
                <w:szCs w:val="16"/>
              </w:rPr>
              <w:t>l</w:t>
            </w:r>
            <w:r w:rsidRPr="00FD077F">
              <w:rPr>
                <w:rFonts w:ascii="Arial Narrow" w:eastAsia="Arial Narrow" w:hAnsi="Arial Narrow" w:cs="Arial Narrow"/>
                <w:sz w:val="16"/>
                <w:szCs w:val="16"/>
              </w:rPr>
              <w:t>.</w:t>
            </w:r>
            <w:r w:rsidRPr="00FD077F">
              <w:rPr>
                <w:rFonts w:ascii="Arial Narrow" w:eastAsia="Arial Narrow" w:hAnsi="Arial Narrow" w:cs="Arial Narrow"/>
                <w:spacing w:val="3"/>
                <w:sz w:val="16"/>
                <w:szCs w:val="16"/>
              </w:rPr>
              <w:t xml:space="preserve"> </w:t>
            </w:r>
            <w:r w:rsidRPr="00FD077F">
              <w:rPr>
                <w:rFonts w:ascii="Arial Narrow" w:eastAsia="Arial Narrow" w:hAnsi="Arial Narrow" w:cs="Arial Narrow"/>
                <w:spacing w:val="-2"/>
                <w:sz w:val="16"/>
                <w:szCs w:val="16"/>
              </w:rPr>
              <w:t>20</w:t>
            </w:r>
            <w:r w:rsidRPr="00FD077F">
              <w:rPr>
                <w:rFonts w:ascii="Arial Narrow" w:eastAsia="Arial Narrow" w:hAnsi="Arial Narrow" w:cs="Arial Narrow"/>
                <w:spacing w:val="3"/>
                <w:sz w:val="16"/>
                <w:szCs w:val="16"/>
              </w:rPr>
              <w:t>1</w:t>
            </w:r>
            <w:r w:rsidRPr="00FD077F">
              <w:rPr>
                <w:rFonts w:ascii="Arial Narrow" w:eastAsia="Arial Narrow" w:hAnsi="Arial Narrow" w:cs="Arial Narrow"/>
                <w:spacing w:val="-2"/>
                <w:sz w:val="16"/>
                <w:szCs w:val="16"/>
              </w:rPr>
              <w:t>2</w:t>
            </w:r>
          </w:p>
        </w:tc>
        <w:tc>
          <w:tcPr>
            <w:tcW w:w="857" w:type="dxa"/>
            <w:tcBorders>
              <w:bottom w:val="double" w:sz="4" w:space="0" w:color="auto"/>
            </w:tcBorders>
          </w:tcPr>
          <w:p w14:paraId="28CD8E7A"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 xml:space="preserve">De </w:t>
            </w:r>
            <w:proofErr w:type="spellStart"/>
            <w:r w:rsidRPr="00FD077F">
              <w:rPr>
                <w:rFonts w:ascii="Arial Narrow" w:eastAsia="Arial Narrow" w:hAnsi="Arial Narrow" w:cs="Arial Narrow"/>
                <w:spacing w:val="-2"/>
                <w:sz w:val="16"/>
                <w:szCs w:val="16"/>
              </w:rPr>
              <w:t>Smed</w:t>
            </w:r>
            <w:proofErr w:type="spellEnd"/>
            <w:r w:rsidRPr="00FD077F">
              <w:rPr>
                <w:rFonts w:ascii="Arial Narrow" w:eastAsia="Arial Narrow" w:hAnsi="Arial Narrow" w:cs="Arial Narrow"/>
                <w:spacing w:val="-2"/>
                <w:sz w:val="16"/>
                <w:szCs w:val="16"/>
              </w:rPr>
              <w:t xml:space="preserve"> et al. 2012</w:t>
            </w:r>
          </w:p>
        </w:tc>
        <w:tc>
          <w:tcPr>
            <w:tcW w:w="841" w:type="dxa"/>
            <w:tcBorders>
              <w:bottom w:val="double" w:sz="4" w:space="0" w:color="auto"/>
            </w:tcBorders>
          </w:tcPr>
          <w:p w14:paraId="70DFA979"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Laukkanen et al. 2013</w:t>
            </w:r>
          </w:p>
        </w:tc>
        <w:tc>
          <w:tcPr>
            <w:tcW w:w="720" w:type="dxa"/>
            <w:tcBorders>
              <w:bottom w:val="double" w:sz="4" w:space="0" w:color="auto"/>
            </w:tcBorders>
          </w:tcPr>
          <w:p w14:paraId="4F7567EA"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Alali e</w:t>
            </w:r>
            <w:r w:rsidRPr="00FD077F">
              <w:rPr>
                <w:rFonts w:ascii="Arial Narrow" w:eastAsia="Arial Narrow" w:hAnsi="Arial Narrow" w:cs="Arial Narrow"/>
                <w:sz w:val="16"/>
                <w:szCs w:val="16"/>
              </w:rPr>
              <w:t>t</w:t>
            </w:r>
            <w:r w:rsidRPr="00FD077F">
              <w:rPr>
                <w:rFonts w:ascii="Arial Narrow" w:eastAsia="Arial Narrow" w:hAnsi="Arial Narrow" w:cs="Arial Narrow"/>
                <w:spacing w:val="-2"/>
                <w:sz w:val="16"/>
                <w:szCs w:val="16"/>
              </w:rPr>
              <w:t xml:space="preserve"> a</w:t>
            </w:r>
            <w:r w:rsidRPr="00FD077F">
              <w:rPr>
                <w:rFonts w:ascii="Arial Narrow" w:eastAsia="Arial Narrow" w:hAnsi="Arial Narrow" w:cs="Arial Narrow"/>
                <w:spacing w:val="2"/>
                <w:sz w:val="16"/>
                <w:szCs w:val="16"/>
              </w:rPr>
              <w:t>l</w:t>
            </w:r>
            <w:r w:rsidRPr="00FD077F">
              <w:rPr>
                <w:rFonts w:ascii="Arial Narrow" w:eastAsia="Arial Narrow" w:hAnsi="Arial Narrow" w:cs="Arial Narrow"/>
                <w:sz w:val="16"/>
                <w:szCs w:val="16"/>
              </w:rPr>
              <w:t>.</w:t>
            </w:r>
            <w:r w:rsidRPr="00FD077F">
              <w:rPr>
                <w:rFonts w:ascii="Arial Narrow" w:eastAsia="Arial Narrow" w:hAnsi="Arial Narrow" w:cs="Arial Narrow"/>
                <w:spacing w:val="3"/>
                <w:sz w:val="16"/>
                <w:szCs w:val="16"/>
              </w:rPr>
              <w:t xml:space="preserve"> </w:t>
            </w:r>
            <w:r w:rsidRPr="00FD077F">
              <w:rPr>
                <w:rFonts w:ascii="Arial Narrow" w:eastAsia="Arial Narrow" w:hAnsi="Arial Narrow" w:cs="Arial Narrow"/>
                <w:spacing w:val="-2"/>
                <w:sz w:val="16"/>
                <w:szCs w:val="16"/>
              </w:rPr>
              <w:t>2</w:t>
            </w:r>
            <w:r w:rsidRPr="00FD077F">
              <w:rPr>
                <w:rFonts w:ascii="Arial Narrow" w:eastAsia="Arial Narrow" w:hAnsi="Arial Narrow" w:cs="Arial Narrow"/>
                <w:spacing w:val="3"/>
                <w:sz w:val="16"/>
                <w:szCs w:val="16"/>
              </w:rPr>
              <w:t>0</w:t>
            </w:r>
            <w:r w:rsidRPr="00FD077F">
              <w:rPr>
                <w:rFonts w:ascii="Arial Narrow" w:eastAsia="Arial Narrow" w:hAnsi="Arial Narrow" w:cs="Arial Narrow"/>
                <w:spacing w:val="-2"/>
                <w:sz w:val="16"/>
                <w:szCs w:val="16"/>
              </w:rPr>
              <w:t>14</w:t>
            </w:r>
          </w:p>
        </w:tc>
        <w:tc>
          <w:tcPr>
            <w:tcW w:w="850" w:type="dxa"/>
            <w:tcBorders>
              <w:bottom w:val="double" w:sz="4" w:space="0" w:color="auto"/>
            </w:tcBorders>
          </w:tcPr>
          <w:p w14:paraId="662057A5"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Cooper et al. 2014</w:t>
            </w:r>
          </w:p>
        </w:tc>
        <w:tc>
          <w:tcPr>
            <w:tcW w:w="851" w:type="dxa"/>
            <w:tcBorders>
              <w:bottom w:val="double" w:sz="4" w:space="0" w:color="auto"/>
            </w:tcBorders>
          </w:tcPr>
          <w:p w14:paraId="01CF3467"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Fowler et al. 2014</w:t>
            </w:r>
          </w:p>
        </w:tc>
        <w:tc>
          <w:tcPr>
            <w:tcW w:w="850" w:type="dxa"/>
            <w:tcBorders>
              <w:bottom w:val="double" w:sz="4" w:space="0" w:color="auto"/>
            </w:tcBorders>
          </w:tcPr>
          <w:p w14:paraId="051A16A2"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Malhotra et al. 2014</w:t>
            </w:r>
          </w:p>
        </w:tc>
        <w:tc>
          <w:tcPr>
            <w:tcW w:w="709" w:type="dxa"/>
            <w:tcBorders>
              <w:bottom w:val="double" w:sz="4" w:space="0" w:color="auto"/>
            </w:tcBorders>
          </w:tcPr>
          <w:p w14:paraId="54E2F5B5" w14:textId="77777777" w:rsidR="005C2F75" w:rsidRPr="00FD077F" w:rsidRDefault="005C2F75" w:rsidP="00446BAF">
            <w:pPr>
              <w:ind w:right="146"/>
              <w:rPr>
                <w:rFonts w:ascii="Arial Narrow" w:eastAsia="Arial Narrow" w:hAnsi="Arial Narrow" w:cs="Arial Narrow"/>
                <w:spacing w:val="-2"/>
                <w:sz w:val="16"/>
                <w:szCs w:val="16"/>
              </w:rPr>
            </w:pPr>
            <w:r w:rsidRPr="00FD077F">
              <w:rPr>
                <w:rFonts w:ascii="Arial Narrow" w:eastAsia="Arial Narrow" w:hAnsi="Arial Narrow" w:cs="Arial Narrow"/>
                <w:spacing w:val="-2"/>
                <w:sz w:val="16"/>
                <w:szCs w:val="16"/>
              </w:rPr>
              <w:t>Dick et al. 2015</w:t>
            </w:r>
          </w:p>
        </w:tc>
        <w:tc>
          <w:tcPr>
            <w:tcW w:w="849" w:type="dxa"/>
            <w:tcBorders>
              <w:bottom w:val="double" w:sz="4" w:space="0" w:color="auto"/>
            </w:tcBorders>
          </w:tcPr>
          <w:p w14:paraId="21F8FBB6" w14:textId="77777777" w:rsidR="005C2F75" w:rsidRPr="00FD077F" w:rsidRDefault="005C2F75" w:rsidP="00446BAF">
            <w:pPr>
              <w:ind w:right="146"/>
              <w:rPr>
                <w:rFonts w:ascii="Arial Narrow" w:eastAsia="Arial Narrow" w:hAnsi="Arial Narrow" w:cs="Arial Narrow"/>
                <w:spacing w:val="-2"/>
                <w:sz w:val="16"/>
                <w:szCs w:val="16"/>
              </w:rPr>
            </w:pPr>
            <w:proofErr w:type="spellStart"/>
            <w:r w:rsidRPr="00CD71F7">
              <w:rPr>
                <w:rFonts w:ascii="Arial Narrow" w:eastAsia="Arial Narrow" w:hAnsi="Arial Narrow" w:cs="Arial Narrow"/>
                <w:sz w:val="16"/>
                <w:szCs w:val="16"/>
              </w:rPr>
              <w:t>Ethegen</w:t>
            </w:r>
            <w:proofErr w:type="spellEnd"/>
            <w:r w:rsidRPr="00CD71F7">
              <w:rPr>
                <w:rFonts w:ascii="Arial Narrow" w:eastAsia="Arial Narrow" w:hAnsi="Arial Narrow" w:cs="Arial Narrow"/>
                <w:sz w:val="16"/>
                <w:szCs w:val="16"/>
              </w:rPr>
              <w:t xml:space="preserve"> et al. 2015</w:t>
            </w:r>
          </w:p>
        </w:tc>
        <w:tc>
          <w:tcPr>
            <w:tcW w:w="851" w:type="dxa"/>
            <w:tcBorders>
              <w:bottom w:val="double" w:sz="4" w:space="0" w:color="auto"/>
            </w:tcBorders>
          </w:tcPr>
          <w:p w14:paraId="67DD2CF0" w14:textId="77777777" w:rsidR="005C2F75" w:rsidRPr="00FD077F" w:rsidRDefault="005C2F75" w:rsidP="00446BAF">
            <w:pPr>
              <w:ind w:right="146"/>
              <w:rPr>
                <w:rFonts w:ascii="Arial Narrow" w:eastAsia="Arial Narrow" w:hAnsi="Arial Narrow" w:cs="Arial Narrow"/>
                <w:spacing w:val="-2"/>
                <w:sz w:val="16"/>
                <w:szCs w:val="16"/>
              </w:rPr>
            </w:pPr>
            <w:r w:rsidRPr="00CD71F7">
              <w:rPr>
                <w:rFonts w:ascii="Arial Narrow" w:eastAsia="Arial Narrow" w:hAnsi="Arial Narrow" w:cs="Arial Narrow"/>
                <w:sz w:val="16"/>
                <w:szCs w:val="16"/>
              </w:rPr>
              <w:t>Fletcher et al. 2015</w:t>
            </w:r>
          </w:p>
        </w:tc>
        <w:tc>
          <w:tcPr>
            <w:tcW w:w="850" w:type="dxa"/>
            <w:tcBorders>
              <w:bottom w:val="double" w:sz="4" w:space="0" w:color="auto"/>
            </w:tcBorders>
          </w:tcPr>
          <w:p w14:paraId="2B11D964" w14:textId="77777777" w:rsidR="005C2F75" w:rsidRPr="00FD077F" w:rsidRDefault="005C2F75" w:rsidP="00446BAF">
            <w:pPr>
              <w:ind w:right="146"/>
              <w:rPr>
                <w:rFonts w:ascii="Arial Narrow" w:eastAsia="Arial Narrow" w:hAnsi="Arial Narrow" w:cs="Arial Narrow"/>
                <w:spacing w:val="-2"/>
                <w:sz w:val="16"/>
                <w:szCs w:val="16"/>
              </w:rPr>
            </w:pPr>
            <w:proofErr w:type="spellStart"/>
            <w:r w:rsidRPr="00CD71F7">
              <w:rPr>
                <w:rFonts w:ascii="Arial Narrow" w:eastAsia="Arial Narrow" w:hAnsi="Arial Narrow" w:cs="Arial Narrow"/>
                <w:sz w:val="16"/>
                <w:szCs w:val="16"/>
              </w:rPr>
              <w:t>Gajarski</w:t>
            </w:r>
            <w:proofErr w:type="spellEnd"/>
            <w:r w:rsidRPr="00CD71F7">
              <w:rPr>
                <w:rFonts w:ascii="Arial Narrow" w:eastAsia="Arial Narrow" w:hAnsi="Arial Narrow" w:cs="Arial Narrow"/>
                <w:sz w:val="16"/>
                <w:szCs w:val="16"/>
              </w:rPr>
              <w:t xml:space="preserve"> et al. 2015</w:t>
            </w:r>
          </w:p>
        </w:tc>
        <w:tc>
          <w:tcPr>
            <w:tcW w:w="709" w:type="dxa"/>
            <w:tcBorders>
              <w:bottom w:val="double" w:sz="4" w:space="0" w:color="auto"/>
            </w:tcBorders>
          </w:tcPr>
          <w:p w14:paraId="66CDA1E0" w14:textId="77777777" w:rsidR="005C2F75" w:rsidRPr="00FD077F" w:rsidRDefault="005C2F75" w:rsidP="00446BAF">
            <w:pPr>
              <w:ind w:right="146"/>
              <w:rPr>
                <w:rFonts w:ascii="Arial Narrow" w:eastAsia="Arial Narrow" w:hAnsi="Arial Narrow" w:cs="Arial Narrow"/>
                <w:spacing w:val="-2"/>
                <w:sz w:val="16"/>
                <w:szCs w:val="16"/>
              </w:rPr>
            </w:pPr>
            <w:r w:rsidRPr="00CD71F7">
              <w:rPr>
                <w:rFonts w:ascii="Arial Narrow" w:eastAsia="Arial Narrow" w:hAnsi="Arial Narrow" w:cs="Arial Narrow"/>
                <w:sz w:val="16"/>
                <w:szCs w:val="16"/>
              </w:rPr>
              <w:t>Hafner et al. 2015</w:t>
            </w:r>
          </w:p>
        </w:tc>
        <w:tc>
          <w:tcPr>
            <w:tcW w:w="850" w:type="dxa"/>
            <w:tcBorders>
              <w:bottom w:val="double" w:sz="4" w:space="0" w:color="auto"/>
            </w:tcBorders>
          </w:tcPr>
          <w:p w14:paraId="79C7F253" w14:textId="77777777" w:rsidR="005C2F75" w:rsidRPr="00FD077F" w:rsidRDefault="005C2F75" w:rsidP="00446BAF">
            <w:pPr>
              <w:ind w:right="146"/>
              <w:rPr>
                <w:rFonts w:ascii="Arial Narrow" w:eastAsia="Arial Narrow" w:hAnsi="Arial Narrow" w:cs="Arial Narrow"/>
                <w:spacing w:val="-2"/>
                <w:sz w:val="16"/>
                <w:szCs w:val="16"/>
              </w:rPr>
            </w:pPr>
            <w:r w:rsidRPr="00CD71F7">
              <w:rPr>
                <w:rFonts w:ascii="Arial Narrow" w:eastAsia="Arial Narrow" w:hAnsi="Arial Narrow" w:cs="Arial Narrow"/>
                <w:sz w:val="16"/>
                <w:szCs w:val="16"/>
              </w:rPr>
              <w:t>Nelson</w:t>
            </w:r>
            <w:r w:rsidRPr="00CD71F7">
              <w:rPr>
                <w:rFonts w:ascii="Arial Narrow" w:eastAsia="Arial Narrow" w:hAnsi="Arial Narrow" w:cs="Arial Narrow"/>
                <w:spacing w:val="-2"/>
                <w:sz w:val="16"/>
                <w:szCs w:val="16"/>
              </w:rPr>
              <w:t xml:space="preserve"> e</w:t>
            </w:r>
            <w:r w:rsidRPr="00CD71F7">
              <w:rPr>
                <w:rFonts w:ascii="Arial Narrow" w:eastAsia="Arial Narrow" w:hAnsi="Arial Narrow" w:cs="Arial Narrow"/>
                <w:sz w:val="16"/>
                <w:szCs w:val="16"/>
              </w:rPr>
              <w:t>t</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a</w:t>
            </w:r>
            <w:r w:rsidRPr="00CD71F7">
              <w:rPr>
                <w:rFonts w:ascii="Arial Narrow" w:eastAsia="Arial Narrow" w:hAnsi="Arial Narrow" w:cs="Arial Narrow"/>
                <w:spacing w:val="2"/>
                <w:sz w:val="16"/>
                <w:szCs w:val="16"/>
              </w:rPr>
              <w:t>l</w:t>
            </w:r>
            <w:r w:rsidRPr="00CD71F7">
              <w:rPr>
                <w:rFonts w:ascii="Arial Narrow" w:eastAsia="Arial Narrow" w:hAnsi="Arial Narrow" w:cs="Arial Narrow"/>
                <w:sz w:val="16"/>
                <w:szCs w:val="16"/>
              </w:rPr>
              <w:t>.</w:t>
            </w:r>
            <w:r w:rsidRPr="00CD71F7">
              <w:rPr>
                <w:rFonts w:ascii="Arial Narrow" w:eastAsia="Arial Narrow" w:hAnsi="Arial Narrow" w:cs="Arial Narrow"/>
                <w:spacing w:val="-2"/>
                <w:sz w:val="16"/>
                <w:szCs w:val="16"/>
              </w:rPr>
              <w:t xml:space="preserve"> </w:t>
            </w:r>
            <w:r w:rsidRPr="00CD71F7">
              <w:rPr>
                <w:rFonts w:ascii="Arial Narrow" w:eastAsia="Arial Narrow" w:hAnsi="Arial Narrow" w:cs="Arial Narrow"/>
                <w:spacing w:val="3"/>
                <w:sz w:val="16"/>
                <w:szCs w:val="16"/>
              </w:rPr>
              <w:t>2</w:t>
            </w:r>
            <w:r w:rsidRPr="00CD71F7">
              <w:rPr>
                <w:rFonts w:ascii="Arial Narrow" w:eastAsia="Arial Narrow" w:hAnsi="Arial Narrow" w:cs="Arial Narrow"/>
                <w:spacing w:val="-2"/>
                <w:sz w:val="16"/>
                <w:szCs w:val="16"/>
              </w:rPr>
              <w:t>015</w:t>
            </w:r>
          </w:p>
        </w:tc>
        <w:tc>
          <w:tcPr>
            <w:tcW w:w="851" w:type="dxa"/>
            <w:tcBorders>
              <w:bottom w:val="double" w:sz="4" w:space="0" w:color="auto"/>
            </w:tcBorders>
          </w:tcPr>
          <w:p w14:paraId="06A86632" w14:textId="77777777" w:rsidR="005C2F75" w:rsidRPr="00FD077F" w:rsidRDefault="005C2F75" w:rsidP="00446BAF">
            <w:pPr>
              <w:ind w:right="146"/>
              <w:rPr>
                <w:rFonts w:ascii="Arial Narrow" w:eastAsia="Arial Narrow" w:hAnsi="Arial Narrow" w:cs="Arial Narrow"/>
                <w:spacing w:val="-2"/>
                <w:sz w:val="16"/>
                <w:szCs w:val="16"/>
              </w:rPr>
            </w:pPr>
            <w:r w:rsidRPr="00CD71F7">
              <w:rPr>
                <w:rFonts w:ascii="Arial Narrow" w:eastAsia="Arial Narrow" w:hAnsi="Arial Narrow" w:cs="Arial Narrow"/>
                <w:spacing w:val="1"/>
                <w:sz w:val="16"/>
                <w:szCs w:val="16"/>
              </w:rPr>
              <w:t>Petrie et al. 2015</w:t>
            </w:r>
          </w:p>
        </w:tc>
        <w:tc>
          <w:tcPr>
            <w:tcW w:w="992" w:type="dxa"/>
            <w:tcBorders>
              <w:bottom w:val="double" w:sz="4" w:space="0" w:color="auto"/>
            </w:tcBorders>
          </w:tcPr>
          <w:p w14:paraId="05655260" w14:textId="77777777" w:rsidR="005C2F75" w:rsidRPr="00CD71F7" w:rsidRDefault="005C2F75" w:rsidP="00446BAF">
            <w:pPr>
              <w:ind w:right="146"/>
              <w:rPr>
                <w:rFonts w:ascii="Arial Narrow" w:eastAsia="Arial Narrow" w:hAnsi="Arial Narrow" w:cs="Arial Narrow"/>
                <w:spacing w:val="1"/>
                <w:sz w:val="16"/>
                <w:szCs w:val="16"/>
              </w:rPr>
            </w:pPr>
            <w:r w:rsidRPr="00CD71F7">
              <w:rPr>
                <w:rFonts w:ascii="Arial Narrow" w:eastAsia="Arial Narrow" w:hAnsi="Arial Narrow" w:cs="Arial Narrow"/>
                <w:spacing w:val="1"/>
                <w:sz w:val="16"/>
                <w:szCs w:val="16"/>
              </w:rPr>
              <w:t>Rosenthal</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e</w:t>
            </w:r>
            <w:r w:rsidRPr="00CD71F7">
              <w:rPr>
                <w:rFonts w:ascii="Arial Narrow" w:eastAsia="Arial Narrow" w:hAnsi="Arial Narrow" w:cs="Arial Narrow"/>
                <w:sz w:val="16"/>
                <w:szCs w:val="16"/>
              </w:rPr>
              <w:t>t</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a</w:t>
            </w:r>
            <w:r w:rsidRPr="00CD71F7">
              <w:rPr>
                <w:rFonts w:ascii="Arial Narrow" w:eastAsia="Arial Narrow" w:hAnsi="Arial Narrow" w:cs="Arial Narrow"/>
                <w:spacing w:val="2"/>
                <w:sz w:val="16"/>
                <w:szCs w:val="16"/>
              </w:rPr>
              <w:t>l</w:t>
            </w:r>
            <w:r w:rsidRPr="00CD71F7">
              <w:rPr>
                <w:rFonts w:ascii="Arial Narrow" w:eastAsia="Arial Narrow" w:hAnsi="Arial Narrow" w:cs="Arial Narrow"/>
                <w:sz w:val="16"/>
                <w:szCs w:val="16"/>
              </w:rPr>
              <w:t>.</w:t>
            </w:r>
            <w:r w:rsidRPr="00CD71F7">
              <w:rPr>
                <w:rFonts w:ascii="Arial Narrow" w:eastAsia="Arial Narrow" w:hAnsi="Arial Narrow" w:cs="Arial Narrow"/>
                <w:spacing w:val="-2"/>
                <w:sz w:val="16"/>
                <w:szCs w:val="16"/>
              </w:rPr>
              <w:t xml:space="preserve"> </w:t>
            </w:r>
            <w:r w:rsidRPr="00CD71F7">
              <w:rPr>
                <w:rFonts w:ascii="Arial Narrow" w:eastAsia="Arial Narrow" w:hAnsi="Arial Narrow" w:cs="Arial Narrow"/>
                <w:spacing w:val="3"/>
                <w:sz w:val="16"/>
                <w:szCs w:val="16"/>
              </w:rPr>
              <w:t>2</w:t>
            </w:r>
            <w:r w:rsidRPr="00CD71F7">
              <w:rPr>
                <w:rFonts w:ascii="Arial Narrow" w:eastAsia="Arial Narrow" w:hAnsi="Arial Narrow" w:cs="Arial Narrow"/>
                <w:spacing w:val="-2"/>
                <w:sz w:val="16"/>
                <w:szCs w:val="16"/>
              </w:rPr>
              <w:t>0</w:t>
            </w:r>
            <w:r w:rsidRPr="00CD71F7">
              <w:rPr>
                <w:rFonts w:ascii="Arial Narrow" w:eastAsia="Arial Narrow" w:hAnsi="Arial Narrow" w:cs="Arial Narrow"/>
                <w:spacing w:val="3"/>
                <w:sz w:val="16"/>
                <w:szCs w:val="16"/>
              </w:rPr>
              <w:t>15</w:t>
            </w:r>
          </w:p>
        </w:tc>
      </w:tr>
      <w:tr w:rsidR="005C2F75" w:rsidRPr="006A05BE" w14:paraId="6791EC7E" w14:textId="77777777" w:rsidTr="00446BAF">
        <w:trPr>
          <w:trHeight w:val="217"/>
        </w:trPr>
        <w:tc>
          <w:tcPr>
            <w:tcW w:w="14034" w:type="dxa"/>
            <w:gridSpan w:val="16"/>
            <w:tcBorders>
              <w:top w:val="double" w:sz="4" w:space="0" w:color="auto"/>
            </w:tcBorders>
          </w:tcPr>
          <w:p w14:paraId="326F014E" w14:textId="77777777" w:rsidR="005C2F75" w:rsidRPr="006A05BE" w:rsidRDefault="005C2F75" w:rsidP="00446BAF">
            <w:pPr>
              <w:rPr>
                <w:rFonts w:ascii="Arial Narrow" w:hAnsi="Arial Narrow"/>
                <w:b/>
                <w:sz w:val="18"/>
                <w:szCs w:val="18"/>
              </w:rPr>
            </w:pPr>
            <w:r w:rsidRPr="006A05BE">
              <w:rPr>
                <w:rFonts w:ascii="Arial Narrow" w:hAnsi="Arial Narrow"/>
                <w:b/>
                <w:sz w:val="18"/>
                <w:szCs w:val="18"/>
              </w:rPr>
              <w:t>Study Design</w:t>
            </w:r>
          </w:p>
        </w:tc>
      </w:tr>
      <w:tr w:rsidR="005C2F75" w:rsidRPr="006A05BE" w14:paraId="2FBBBD2F" w14:textId="77777777" w:rsidTr="00446BAF">
        <w:trPr>
          <w:trHeight w:val="217"/>
        </w:trPr>
        <w:tc>
          <w:tcPr>
            <w:tcW w:w="1549" w:type="dxa"/>
          </w:tcPr>
          <w:p w14:paraId="642A91D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r w:rsidRPr="006A05BE">
              <w:rPr>
                <w:rFonts w:ascii="Arial Narrow" w:hAnsi="Arial Narrow" w:cs="Times New Roman"/>
                <w:sz w:val="18"/>
                <w:szCs w:val="18"/>
                <w:lang w:val="en-GB"/>
              </w:rPr>
              <w:t xml:space="preserve"> The research question is stated</w:t>
            </w:r>
            <w:r w:rsidRPr="006A05BE">
              <w:rPr>
                <w:rFonts w:ascii="Arial Narrow" w:hAnsi="Arial Narrow"/>
                <w:sz w:val="18"/>
                <w:szCs w:val="18"/>
              </w:rPr>
              <w:t>.</w:t>
            </w:r>
          </w:p>
        </w:tc>
        <w:tc>
          <w:tcPr>
            <w:tcW w:w="855" w:type="dxa"/>
          </w:tcPr>
          <w:p w14:paraId="5029A67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68E325E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6D30E0A2"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0726940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E0976A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C1ADC8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D8A454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C8FF3AF"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298439F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0B0BE2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77CB17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5B027D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1F67E7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85E56CC"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0634B977"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48440B3D" w14:textId="77777777" w:rsidTr="00446BAF">
        <w:trPr>
          <w:trHeight w:val="217"/>
        </w:trPr>
        <w:tc>
          <w:tcPr>
            <w:tcW w:w="1549" w:type="dxa"/>
          </w:tcPr>
          <w:p w14:paraId="50557B5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 </w:t>
            </w:r>
            <w:r w:rsidRPr="006A05BE">
              <w:rPr>
                <w:rFonts w:ascii="Arial Narrow" w:eastAsia="Times New Roman" w:hAnsi="Arial Narrow" w:cs="Times New Roman"/>
                <w:sz w:val="18"/>
                <w:szCs w:val="18"/>
                <w:lang w:val="en-GB"/>
              </w:rPr>
              <w:t>The economic importance of the research question is stated.</w:t>
            </w:r>
          </w:p>
        </w:tc>
        <w:tc>
          <w:tcPr>
            <w:tcW w:w="855" w:type="dxa"/>
          </w:tcPr>
          <w:p w14:paraId="7A693BC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322626B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7CA81EF5"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58B88D1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B09C7B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1402E0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6315A0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E5819A2"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14DC45B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16A4D7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62B014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ADE122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46C70C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F2FB572"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2450BBDE"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069E1AE8" w14:textId="77777777" w:rsidTr="00446BAF">
        <w:trPr>
          <w:trHeight w:val="217"/>
        </w:trPr>
        <w:tc>
          <w:tcPr>
            <w:tcW w:w="1549" w:type="dxa"/>
          </w:tcPr>
          <w:p w14:paraId="757009F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 </w:t>
            </w:r>
            <w:r w:rsidRPr="006A05BE">
              <w:rPr>
                <w:rFonts w:ascii="Arial Narrow" w:hAnsi="Arial Narrow" w:cs="Times New Roman"/>
                <w:sz w:val="18"/>
                <w:szCs w:val="18"/>
                <w:lang w:val="en-GB"/>
              </w:rPr>
              <w:t>The viewpoint(s) of the analysis are clearly stated and justified.</w:t>
            </w:r>
          </w:p>
        </w:tc>
        <w:tc>
          <w:tcPr>
            <w:tcW w:w="855" w:type="dxa"/>
          </w:tcPr>
          <w:p w14:paraId="663B044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0120C10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609A3F8C"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1884D06E" w14:textId="77777777" w:rsidR="005C2F75" w:rsidRDefault="005C2F75" w:rsidP="00446BAF">
            <w:pPr>
              <w:rPr>
                <w:rFonts w:ascii="Arial Narrow" w:hAnsi="Arial Narrow"/>
                <w:sz w:val="18"/>
                <w:szCs w:val="18"/>
              </w:rPr>
            </w:pPr>
            <w:r>
              <w:rPr>
                <w:rFonts w:ascii="Arial Narrow" w:hAnsi="Arial Narrow"/>
                <w:sz w:val="18"/>
                <w:szCs w:val="18"/>
              </w:rPr>
              <w:t>2</w:t>
            </w:r>
          </w:p>
        </w:tc>
        <w:tc>
          <w:tcPr>
            <w:tcW w:w="850" w:type="dxa"/>
          </w:tcPr>
          <w:p w14:paraId="3A3CC07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7B13B8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546564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668DBA1"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1FBE707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7ECD81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42C102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97386ED" w14:textId="77777777" w:rsidR="005C2F75" w:rsidRDefault="005C2F75" w:rsidP="00446BAF">
            <w:pPr>
              <w:rPr>
                <w:rFonts w:ascii="Arial Narrow" w:hAnsi="Arial Narrow"/>
                <w:sz w:val="18"/>
                <w:szCs w:val="18"/>
              </w:rPr>
            </w:pPr>
            <w:r>
              <w:rPr>
                <w:rFonts w:ascii="Arial Narrow" w:hAnsi="Arial Narrow"/>
                <w:sz w:val="18"/>
                <w:szCs w:val="18"/>
              </w:rPr>
              <w:t>2</w:t>
            </w:r>
          </w:p>
        </w:tc>
        <w:tc>
          <w:tcPr>
            <w:tcW w:w="850" w:type="dxa"/>
          </w:tcPr>
          <w:p w14:paraId="500BE9C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41402D4" w14:textId="77777777" w:rsidR="005C2F75" w:rsidRDefault="005C2F75" w:rsidP="00446BAF">
            <w:pPr>
              <w:rPr>
                <w:rFonts w:ascii="Arial Narrow" w:hAnsi="Arial Narrow"/>
                <w:sz w:val="18"/>
                <w:szCs w:val="18"/>
              </w:rPr>
            </w:pPr>
            <w:r>
              <w:rPr>
                <w:rFonts w:ascii="Arial Narrow" w:hAnsi="Arial Narrow"/>
                <w:sz w:val="18"/>
                <w:szCs w:val="18"/>
              </w:rPr>
              <w:t>2</w:t>
            </w:r>
          </w:p>
        </w:tc>
        <w:tc>
          <w:tcPr>
            <w:tcW w:w="992" w:type="dxa"/>
          </w:tcPr>
          <w:p w14:paraId="3EBD7E2B"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553F4C85" w14:textId="77777777" w:rsidTr="00446BAF">
        <w:trPr>
          <w:trHeight w:val="217"/>
        </w:trPr>
        <w:tc>
          <w:tcPr>
            <w:tcW w:w="1549" w:type="dxa"/>
          </w:tcPr>
          <w:p w14:paraId="7A7ADD3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4. </w:t>
            </w:r>
            <w:r w:rsidRPr="006A05BE">
              <w:rPr>
                <w:rFonts w:ascii="Arial Narrow" w:hAnsi="Arial Narrow" w:cs="Times New Roman"/>
                <w:sz w:val="18"/>
                <w:szCs w:val="18"/>
                <w:lang w:val="en-GB"/>
              </w:rPr>
              <w:t>The rationale for choosing alternative programmes or interventions compared is stated.</w:t>
            </w:r>
          </w:p>
        </w:tc>
        <w:tc>
          <w:tcPr>
            <w:tcW w:w="855" w:type="dxa"/>
          </w:tcPr>
          <w:p w14:paraId="56867EB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00B93C8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5D53EA65"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77541F5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1438BE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75AC60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06CD64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A658822"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5424637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30956E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857A10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4C868F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76FE87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B369039"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3747B6DF"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76C7A0E6" w14:textId="77777777" w:rsidTr="00446BAF">
        <w:trPr>
          <w:trHeight w:val="217"/>
        </w:trPr>
        <w:tc>
          <w:tcPr>
            <w:tcW w:w="1549" w:type="dxa"/>
          </w:tcPr>
          <w:p w14:paraId="78677D6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5. </w:t>
            </w:r>
            <w:r w:rsidRPr="006A05BE">
              <w:rPr>
                <w:rFonts w:ascii="Arial Narrow" w:eastAsia="Times New Roman" w:hAnsi="Arial Narrow" w:cs="Times New Roman"/>
                <w:sz w:val="18"/>
                <w:szCs w:val="18"/>
                <w:lang w:val="en-GB"/>
              </w:rPr>
              <w:t>The alternatives being compared are clearly described.</w:t>
            </w:r>
          </w:p>
        </w:tc>
        <w:tc>
          <w:tcPr>
            <w:tcW w:w="855" w:type="dxa"/>
          </w:tcPr>
          <w:p w14:paraId="3542D89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607D1D8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3AE1E496"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070B189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FBB71B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5061B9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65CA2A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AD9C39B"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2F31D55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5D2681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3F0DD8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A6F585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C9CC25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4D88168"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60E97202"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6479D24A" w14:textId="77777777" w:rsidTr="00446BAF">
        <w:trPr>
          <w:trHeight w:val="217"/>
        </w:trPr>
        <w:tc>
          <w:tcPr>
            <w:tcW w:w="1549" w:type="dxa"/>
          </w:tcPr>
          <w:p w14:paraId="6374802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6. </w:t>
            </w:r>
            <w:r w:rsidRPr="006A05BE">
              <w:rPr>
                <w:rFonts w:ascii="Arial Narrow" w:eastAsia="Times New Roman" w:hAnsi="Arial Narrow" w:cs="Times New Roman"/>
                <w:sz w:val="18"/>
                <w:szCs w:val="18"/>
                <w:lang w:val="en-GB"/>
              </w:rPr>
              <w:t>The form of economic evaluation used is stated.</w:t>
            </w:r>
          </w:p>
        </w:tc>
        <w:tc>
          <w:tcPr>
            <w:tcW w:w="855" w:type="dxa"/>
          </w:tcPr>
          <w:p w14:paraId="076547E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5383A2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7C031284"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1CEA40D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1C6981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AC5098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40BB78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08D231E"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618904A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0842A7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95E397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ECED44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FB2B06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525A4D3"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30310AD8"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4929B7E2" w14:textId="77777777" w:rsidTr="00446BAF">
        <w:trPr>
          <w:trHeight w:val="217"/>
        </w:trPr>
        <w:tc>
          <w:tcPr>
            <w:tcW w:w="1549" w:type="dxa"/>
          </w:tcPr>
          <w:p w14:paraId="3085483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7. </w:t>
            </w:r>
            <w:r w:rsidRPr="006A05BE">
              <w:rPr>
                <w:rFonts w:ascii="Arial Narrow" w:eastAsia="Times New Roman" w:hAnsi="Arial Narrow" w:cs="Times New Roman"/>
                <w:sz w:val="18"/>
                <w:szCs w:val="18"/>
                <w:lang w:val="en-GB"/>
              </w:rPr>
              <w:t>The choice of form of economic evaluation is justified in relation to the questions addressed.</w:t>
            </w:r>
          </w:p>
        </w:tc>
        <w:tc>
          <w:tcPr>
            <w:tcW w:w="855" w:type="dxa"/>
          </w:tcPr>
          <w:p w14:paraId="0430059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4153B17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42CB4DB6"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0C711D2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A78396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140301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682ABB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E035E61"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72489E9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6F890D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8D8A84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ABC530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5CB20D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CB6DEDF"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6E90EEE5"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32430CCF" w14:textId="77777777" w:rsidTr="00446BAF">
        <w:trPr>
          <w:trHeight w:val="217"/>
        </w:trPr>
        <w:tc>
          <w:tcPr>
            <w:tcW w:w="14034" w:type="dxa"/>
            <w:gridSpan w:val="16"/>
          </w:tcPr>
          <w:p w14:paraId="60803A22" w14:textId="77777777" w:rsidR="005C2F75" w:rsidRPr="006A05BE" w:rsidRDefault="005C2F75" w:rsidP="00446BAF">
            <w:pPr>
              <w:rPr>
                <w:rFonts w:ascii="Arial Narrow" w:hAnsi="Arial Narrow"/>
                <w:b/>
                <w:sz w:val="18"/>
                <w:szCs w:val="18"/>
              </w:rPr>
            </w:pPr>
            <w:r w:rsidRPr="006A05BE">
              <w:rPr>
                <w:rFonts w:ascii="Arial Narrow" w:hAnsi="Arial Narrow"/>
                <w:b/>
                <w:sz w:val="18"/>
                <w:szCs w:val="18"/>
              </w:rPr>
              <w:t>Data collection</w:t>
            </w:r>
          </w:p>
        </w:tc>
      </w:tr>
      <w:tr w:rsidR="005C2F75" w:rsidRPr="006A05BE" w14:paraId="696046C0" w14:textId="77777777" w:rsidTr="00446BAF">
        <w:trPr>
          <w:trHeight w:val="217"/>
        </w:trPr>
        <w:tc>
          <w:tcPr>
            <w:tcW w:w="1549" w:type="dxa"/>
          </w:tcPr>
          <w:p w14:paraId="514F2E9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8. </w:t>
            </w:r>
            <w:r w:rsidRPr="006A05BE">
              <w:rPr>
                <w:rFonts w:ascii="Arial Narrow" w:eastAsia="Times New Roman" w:hAnsi="Arial Narrow" w:cs="Times New Roman"/>
                <w:sz w:val="18"/>
                <w:szCs w:val="18"/>
                <w:lang w:val="en-GB"/>
              </w:rPr>
              <w:t>The source(s) of effectiveness estimates used are stated.</w:t>
            </w:r>
          </w:p>
        </w:tc>
        <w:tc>
          <w:tcPr>
            <w:tcW w:w="855" w:type="dxa"/>
          </w:tcPr>
          <w:p w14:paraId="65BB95C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686D9FE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509B312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6CB8E0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B8D92C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145529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B7DF9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AEC534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374381B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3D428C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D2DA90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0BBA044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A42DB2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1DE4C52"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7822C804"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5C670CB4" w14:textId="77777777" w:rsidTr="00446BAF">
        <w:trPr>
          <w:trHeight w:val="217"/>
        </w:trPr>
        <w:tc>
          <w:tcPr>
            <w:tcW w:w="1549" w:type="dxa"/>
          </w:tcPr>
          <w:p w14:paraId="2D8712F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9. </w:t>
            </w:r>
            <w:r w:rsidRPr="006A05BE">
              <w:rPr>
                <w:rFonts w:ascii="Arial Narrow" w:eastAsia="Times New Roman" w:hAnsi="Arial Narrow" w:cs="Times New Roman"/>
                <w:sz w:val="18"/>
                <w:szCs w:val="18"/>
                <w:lang w:val="en-GB"/>
              </w:rPr>
              <w:t>Details of the design and results of effectiveness study are given (if based on a single study).</w:t>
            </w:r>
          </w:p>
        </w:tc>
        <w:tc>
          <w:tcPr>
            <w:tcW w:w="855" w:type="dxa"/>
          </w:tcPr>
          <w:p w14:paraId="31F0223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645D7B8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715A06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25AABA8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1C33F2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5A59F6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864F02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635DAA0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1B50F90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0C6D7E1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F8C2E2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FD42FB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A366DB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51D0711"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45A4C003"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4FE95C4A" w14:textId="77777777" w:rsidTr="00446BAF">
        <w:trPr>
          <w:trHeight w:val="217"/>
        </w:trPr>
        <w:tc>
          <w:tcPr>
            <w:tcW w:w="1549" w:type="dxa"/>
          </w:tcPr>
          <w:p w14:paraId="785F388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10. </w:t>
            </w:r>
            <w:r w:rsidRPr="006A05BE">
              <w:rPr>
                <w:rFonts w:ascii="Arial Narrow" w:eastAsia="Times New Roman" w:hAnsi="Arial Narrow" w:cs="Times New Roman"/>
                <w:sz w:val="18"/>
                <w:szCs w:val="18"/>
                <w:lang w:val="en-GB"/>
              </w:rPr>
              <w:t xml:space="preserve">Details of the methods of synthesis or meta-analysis of estimates are given (if based on a </w:t>
            </w:r>
            <w:r w:rsidRPr="006A05BE">
              <w:rPr>
                <w:rFonts w:ascii="Arial Narrow" w:eastAsia="Times New Roman" w:hAnsi="Arial Narrow" w:cs="Times New Roman"/>
                <w:sz w:val="18"/>
                <w:szCs w:val="18"/>
                <w:lang w:val="en-GB"/>
              </w:rPr>
              <w:lastRenderedPageBreak/>
              <w:t>synthesis of a number of effectiveness studies).</w:t>
            </w:r>
          </w:p>
        </w:tc>
        <w:tc>
          <w:tcPr>
            <w:tcW w:w="855" w:type="dxa"/>
          </w:tcPr>
          <w:p w14:paraId="78082C11" w14:textId="77777777" w:rsidR="005C2F75" w:rsidRDefault="005C2F75" w:rsidP="00446BAF">
            <w:pPr>
              <w:rPr>
                <w:rFonts w:ascii="Arial Narrow" w:hAnsi="Arial Narrow"/>
                <w:sz w:val="18"/>
                <w:szCs w:val="18"/>
              </w:rPr>
            </w:pPr>
            <w:r>
              <w:rPr>
                <w:rFonts w:ascii="Arial Narrow" w:hAnsi="Arial Narrow"/>
                <w:sz w:val="18"/>
                <w:szCs w:val="18"/>
              </w:rPr>
              <w:lastRenderedPageBreak/>
              <w:t>--</w:t>
            </w:r>
          </w:p>
        </w:tc>
        <w:tc>
          <w:tcPr>
            <w:tcW w:w="857" w:type="dxa"/>
          </w:tcPr>
          <w:p w14:paraId="6C8F7BC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578CD8B6"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5162A05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FAE553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E0710FD"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2023B219"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4742A0C"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477DD45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148007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246E6E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51496DC"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1EC748E"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57403517"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55419476"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7D41CBA6" w14:textId="77777777" w:rsidTr="00446BAF">
        <w:trPr>
          <w:trHeight w:val="217"/>
        </w:trPr>
        <w:tc>
          <w:tcPr>
            <w:tcW w:w="1549" w:type="dxa"/>
          </w:tcPr>
          <w:p w14:paraId="4686728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11. </w:t>
            </w:r>
            <w:r w:rsidRPr="006A05BE">
              <w:rPr>
                <w:rFonts w:ascii="Arial Narrow" w:eastAsia="Times New Roman" w:hAnsi="Arial Narrow" w:cs="Times New Roman"/>
                <w:sz w:val="18"/>
                <w:szCs w:val="18"/>
                <w:lang w:val="en-GB"/>
              </w:rPr>
              <w:t>The primary outcome measure(s) for the economic evaluation are clearly stated.</w:t>
            </w:r>
          </w:p>
        </w:tc>
        <w:tc>
          <w:tcPr>
            <w:tcW w:w="855" w:type="dxa"/>
          </w:tcPr>
          <w:p w14:paraId="2EE4713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0CD94D5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0777BE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17C9411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ED3B60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AFBD34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9E470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BB163F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5F53E15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FF91A9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27D744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1E2EA2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93E185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E388C3B"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5A68B056"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009CD1BC" w14:textId="77777777" w:rsidTr="00446BAF">
        <w:trPr>
          <w:trHeight w:val="217"/>
        </w:trPr>
        <w:tc>
          <w:tcPr>
            <w:tcW w:w="1549" w:type="dxa"/>
          </w:tcPr>
          <w:p w14:paraId="602E9B8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12. </w:t>
            </w:r>
            <w:r w:rsidRPr="006A05BE">
              <w:rPr>
                <w:rFonts w:ascii="Arial Narrow" w:hAnsi="Arial Narrow" w:cs="Times New Roman"/>
                <w:sz w:val="18"/>
                <w:szCs w:val="18"/>
                <w:lang w:val="en-GB"/>
              </w:rPr>
              <w:t>Methods to value benefits are stated.</w:t>
            </w:r>
          </w:p>
        </w:tc>
        <w:tc>
          <w:tcPr>
            <w:tcW w:w="855" w:type="dxa"/>
          </w:tcPr>
          <w:p w14:paraId="7711B6E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7" w:type="dxa"/>
          </w:tcPr>
          <w:p w14:paraId="7DA2977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619A225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71239F7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7EAAA0B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2E4040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07AD33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3059CA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39578AE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E79CBC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18AE8F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918C9D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703083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A5F86D7"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7DC4C3EA"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23FB7677" w14:textId="77777777" w:rsidTr="00446BAF">
        <w:trPr>
          <w:trHeight w:val="217"/>
        </w:trPr>
        <w:tc>
          <w:tcPr>
            <w:tcW w:w="1549" w:type="dxa"/>
          </w:tcPr>
          <w:p w14:paraId="1B26D82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13. </w:t>
            </w:r>
            <w:r w:rsidRPr="006A05BE">
              <w:rPr>
                <w:rFonts w:ascii="Arial Narrow" w:eastAsia="Times New Roman" w:hAnsi="Arial Narrow" w:cs="Times New Roman"/>
                <w:sz w:val="18"/>
                <w:szCs w:val="18"/>
                <w:lang w:val="en-GB"/>
              </w:rPr>
              <w:t>Details of the subjects from whom valuations were obtained were given.</w:t>
            </w:r>
          </w:p>
        </w:tc>
        <w:tc>
          <w:tcPr>
            <w:tcW w:w="855" w:type="dxa"/>
          </w:tcPr>
          <w:p w14:paraId="3C3F85F2" w14:textId="77777777" w:rsidR="005C2F75" w:rsidRDefault="005C2F75" w:rsidP="00446BAF">
            <w:pPr>
              <w:rPr>
                <w:rFonts w:ascii="Arial Narrow" w:hAnsi="Arial Narrow"/>
                <w:sz w:val="18"/>
                <w:szCs w:val="18"/>
              </w:rPr>
            </w:pPr>
            <w:r>
              <w:rPr>
                <w:rFonts w:ascii="Arial Narrow" w:hAnsi="Arial Narrow"/>
                <w:sz w:val="18"/>
                <w:szCs w:val="18"/>
              </w:rPr>
              <w:t>--</w:t>
            </w:r>
          </w:p>
        </w:tc>
        <w:tc>
          <w:tcPr>
            <w:tcW w:w="857" w:type="dxa"/>
          </w:tcPr>
          <w:p w14:paraId="6C026D3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3424C67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01DEF497"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6159F628"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53454A4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244060C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54CDDFA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790AD5D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FB9E1A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912DA5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34F6CE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911112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ECC43C8"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2D515375"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13B43C60" w14:textId="77777777" w:rsidTr="00446BAF">
        <w:trPr>
          <w:trHeight w:val="217"/>
        </w:trPr>
        <w:tc>
          <w:tcPr>
            <w:tcW w:w="1549" w:type="dxa"/>
          </w:tcPr>
          <w:p w14:paraId="00FC673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14. </w:t>
            </w:r>
            <w:r w:rsidRPr="006A05BE">
              <w:rPr>
                <w:rFonts w:ascii="Arial Narrow" w:hAnsi="Arial Narrow" w:cs="Times New Roman"/>
                <w:sz w:val="18"/>
                <w:szCs w:val="18"/>
                <w:lang w:val="en-GB"/>
              </w:rPr>
              <w:t>Productivity changes (if included) are reported separately.</w:t>
            </w:r>
          </w:p>
        </w:tc>
        <w:tc>
          <w:tcPr>
            <w:tcW w:w="855" w:type="dxa"/>
          </w:tcPr>
          <w:p w14:paraId="6E111E85"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57" w:type="dxa"/>
          </w:tcPr>
          <w:p w14:paraId="21CCB73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459DE21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20" w:type="dxa"/>
          </w:tcPr>
          <w:p w14:paraId="54F78B2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37A17E1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96EA03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3405BE8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5B6B9C6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9" w:type="dxa"/>
          </w:tcPr>
          <w:p w14:paraId="4A5D222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71F4AF4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2F50099"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1C24C44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98A915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3F67D43"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02305833" w14:textId="77777777" w:rsidR="005C2F75" w:rsidRDefault="005C2F75" w:rsidP="00446BAF">
            <w:pPr>
              <w:rPr>
                <w:rFonts w:ascii="Arial Narrow" w:hAnsi="Arial Narrow"/>
                <w:sz w:val="18"/>
                <w:szCs w:val="18"/>
              </w:rPr>
            </w:pPr>
            <w:r w:rsidRPr="006A05BE">
              <w:rPr>
                <w:rFonts w:ascii="Arial Narrow" w:hAnsi="Arial Narrow"/>
                <w:sz w:val="18"/>
                <w:szCs w:val="18"/>
              </w:rPr>
              <w:t>0</w:t>
            </w:r>
          </w:p>
        </w:tc>
      </w:tr>
      <w:tr w:rsidR="005C2F75" w:rsidRPr="006A05BE" w14:paraId="41A09B59" w14:textId="77777777" w:rsidTr="00446BAF">
        <w:trPr>
          <w:trHeight w:val="217"/>
        </w:trPr>
        <w:tc>
          <w:tcPr>
            <w:tcW w:w="1549" w:type="dxa"/>
          </w:tcPr>
          <w:p w14:paraId="047CE9E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15. </w:t>
            </w:r>
            <w:r w:rsidRPr="006A05BE">
              <w:rPr>
                <w:rFonts w:ascii="Arial Narrow" w:eastAsia="Times New Roman" w:hAnsi="Arial Narrow" w:cs="Times New Roman"/>
                <w:sz w:val="18"/>
                <w:szCs w:val="18"/>
                <w:lang w:val="en-GB"/>
              </w:rPr>
              <w:t>The relevance of productivity changes to the study question is discussed.</w:t>
            </w:r>
          </w:p>
        </w:tc>
        <w:tc>
          <w:tcPr>
            <w:tcW w:w="855" w:type="dxa"/>
          </w:tcPr>
          <w:p w14:paraId="4726D24F" w14:textId="77777777" w:rsidR="005C2F75" w:rsidRDefault="005C2F75" w:rsidP="00446BAF">
            <w:pPr>
              <w:rPr>
                <w:rFonts w:ascii="Arial Narrow" w:hAnsi="Arial Narrow"/>
                <w:sz w:val="18"/>
                <w:szCs w:val="18"/>
              </w:rPr>
            </w:pPr>
            <w:r w:rsidRPr="006A05BE">
              <w:rPr>
                <w:rFonts w:ascii="Arial Narrow" w:hAnsi="Arial Narrow"/>
                <w:sz w:val="18"/>
                <w:szCs w:val="18"/>
              </w:rPr>
              <w:t>--</w:t>
            </w:r>
          </w:p>
        </w:tc>
        <w:tc>
          <w:tcPr>
            <w:tcW w:w="857" w:type="dxa"/>
          </w:tcPr>
          <w:p w14:paraId="375EF6C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41" w:type="dxa"/>
          </w:tcPr>
          <w:p w14:paraId="512E984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20" w:type="dxa"/>
          </w:tcPr>
          <w:p w14:paraId="039476B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719A4628"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46824EE9"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0" w:type="dxa"/>
          </w:tcPr>
          <w:p w14:paraId="101A2D8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9" w:type="dxa"/>
          </w:tcPr>
          <w:p w14:paraId="5750F7DE"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49" w:type="dxa"/>
          </w:tcPr>
          <w:p w14:paraId="5841F476"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754C3386"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076181A9"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42B7EC1D"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24E9E576"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3C1499F0" w14:textId="77777777" w:rsidR="005C2F75" w:rsidRDefault="005C2F75" w:rsidP="00446BAF">
            <w:pPr>
              <w:rPr>
                <w:rFonts w:ascii="Arial Narrow" w:hAnsi="Arial Narrow"/>
                <w:sz w:val="18"/>
                <w:szCs w:val="18"/>
              </w:rPr>
            </w:pPr>
            <w:r>
              <w:rPr>
                <w:rFonts w:ascii="Arial Narrow" w:hAnsi="Arial Narrow"/>
                <w:sz w:val="18"/>
                <w:szCs w:val="18"/>
              </w:rPr>
              <w:t>--</w:t>
            </w:r>
          </w:p>
        </w:tc>
        <w:tc>
          <w:tcPr>
            <w:tcW w:w="992" w:type="dxa"/>
          </w:tcPr>
          <w:p w14:paraId="7D625D42" w14:textId="77777777" w:rsidR="005C2F75" w:rsidRDefault="005C2F75" w:rsidP="00446BAF">
            <w:pPr>
              <w:rPr>
                <w:rFonts w:ascii="Arial Narrow" w:hAnsi="Arial Narrow"/>
                <w:sz w:val="18"/>
                <w:szCs w:val="18"/>
              </w:rPr>
            </w:pPr>
            <w:r w:rsidRPr="006A05BE">
              <w:rPr>
                <w:rFonts w:ascii="Arial Narrow" w:hAnsi="Arial Narrow"/>
                <w:sz w:val="18"/>
                <w:szCs w:val="18"/>
              </w:rPr>
              <w:t>--</w:t>
            </w:r>
          </w:p>
        </w:tc>
      </w:tr>
      <w:tr w:rsidR="005C2F75" w:rsidRPr="006A05BE" w14:paraId="2D847D27" w14:textId="77777777" w:rsidTr="00446BAF">
        <w:trPr>
          <w:trHeight w:val="217"/>
        </w:trPr>
        <w:tc>
          <w:tcPr>
            <w:tcW w:w="1549" w:type="dxa"/>
          </w:tcPr>
          <w:p w14:paraId="49746E3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16. </w:t>
            </w:r>
            <w:r w:rsidRPr="006A05BE">
              <w:rPr>
                <w:rFonts w:ascii="Arial Narrow" w:eastAsia="Times New Roman" w:hAnsi="Arial Narrow" w:cs="Times New Roman"/>
                <w:sz w:val="18"/>
                <w:szCs w:val="18"/>
                <w:lang w:val="en-GB"/>
              </w:rPr>
              <w:t>Quantities of resource use are reported separately from their unit costs.</w:t>
            </w:r>
          </w:p>
        </w:tc>
        <w:tc>
          <w:tcPr>
            <w:tcW w:w="855" w:type="dxa"/>
          </w:tcPr>
          <w:p w14:paraId="12B5E9E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67DA672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40B349A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20" w:type="dxa"/>
          </w:tcPr>
          <w:p w14:paraId="391CB43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1D3AEFE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91190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1E687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3E500E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3361C97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97A786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A6ACF27"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6E99F80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23CD6EA0"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1B19C59F"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46BF21E7" w14:textId="77777777" w:rsidR="005C2F75" w:rsidRDefault="005C2F75" w:rsidP="00446BAF">
            <w:pPr>
              <w:rPr>
                <w:rFonts w:ascii="Arial Narrow" w:hAnsi="Arial Narrow"/>
                <w:sz w:val="18"/>
                <w:szCs w:val="18"/>
              </w:rPr>
            </w:pPr>
            <w:r w:rsidRPr="006A05BE">
              <w:rPr>
                <w:rFonts w:ascii="Arial Narrow" w:hAnsi="Arial Narrow"/>
                <w:sz w:val="18"/>
                <w:szCs w:val="18"/>
              </w:rPr>
              <w:t>0</w:t>
            </w:r>
          </w:p>
        </w:tc>
      </w:tr>
      <w:tr w:rsidR="005C2F75" w:rsidRPr="006A05BE" w14:paraId="577E4A9F" w14:textId="77777777" w:rsidTr="00446BAF">
        <w:trPr>
          <w:trHeight w:val="217"/>
        </w:trPr>
        <w:tc>
          <w:tcPr>
            <w:tcW w:w="1549" w:type="dxa"/>
          </w:tcPr>
          <w:p w14:paraId="4EC1F9AA" w14:textId="77777777" w:rsidR="005C2F75" w:rsidRPr="006A05BE" w:rsidRDefault="005C2F75" w:rsidP="00446BAF">
            <w:pPr>
              <w:rPr>
                <w:rFonts w:ascii="Arial Narrow" w:hAnsi="Arial Narrow"/>
                <w:sz w:val="18"/>
                <w:szCs w:val="18"/>
              </w:rPr>
            </w:pPr>
            <w:r w:rsidRPr="006A05BE">
              <w:rPr>
                <w:rFonts w:ascii="Arial Narrow" w:eastAsia="Times New Roman" w:hAnsi="Arial Narrow" w:cs="Times New Roman"/>
                <w:sz w:val="18"/>
                <w:szCs w:val="18"/>
                <w:lang w:val="en-GB"/>
              </w:rPr>
              <w:t>17. Methods for the estimation of quantities and unit costs are described</w:t>
            </w:r>
          </w:p>
        </w:tc>
        <w:tc>
          <w:tcPr>
            <w:tcW w:w="855" w:type="dxa"/>
          </w:tcPr>
          <w:p w14:paraId="0293C6F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7A442A1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240FE86A"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1153E12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9F098C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E22432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3769A0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8004314"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3D1A411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340D04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882E5F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0BE35F0"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C280AE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7737547F"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20B193C2"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48E8933D" w14:textId="77777777" w:rsidTr="00446BAF">
        <w:trPr>
          <w:trHeight w:val="217"/>
        </w:trPr>
        <w:tc>
          <w:tcPr>
            <w:tcW w:w="1549" w:type="dxa"/>
          </w:tcPr>
          <w:p w14:paraId="2301AB1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18. </w:t>
            </w:r>
            <w:r w:rsidRPr="006A05BE">
              <w:rPr>
                <w:rFonts w:ascii="Arial Narrow" w:hAnsi="Arial Narrow" w:cs="Times New Roman"/>
                <w:sz w:val="18"/>
                <w:szCs w:val="18"/>
                <w:lang w:val="en-GB"/>
              </w:rPr>
              <w:t>Currency and price data are recorded.</w:t>
            </w:r>
          </w:p>
        </w:tc>
        <w:tc>
          <w:tcPr>
            <w:tcW w:w="855" w:type="dxa"/>
          </w:tcPr>
          <w:p w14:paraId="120DC92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35EACCA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0BBA540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063641D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6A88E93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168A6F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46DA61D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42E7741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445D055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FA2F84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A1AB60B"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DC6BB6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C11595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09CDAB5"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4C7F40DF"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15F37E47" w14:textId="77777777" w:rsidTr="00446BAF">
        <w:trPr>
          <w:trHeight w:val="217"/>
        </w:trPr>
        <w:tc>
          <w:tcPr>
            <w:tcW w:w="1549" w:type="dxa"/>
          </w:tcPr>
          <w:p w14:paraId="1D65580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19. </w:t>
            </w:r>
            <w:r w:rsidRPr="006A05BE">
              <w:rPr>
                <w:rFonts w:ascii="Arial Narrow" w:hAnsi="Arial Narrow" w:cs="Times New Roman"/>
                <w:sz w:val="18"/>
                <w:szCs w:val="18"/>
                <w:lang w:val="en-GB"/>
              </w:rPr>
              <w:t>Details of currency of price adjustments for inflation or currency conversion are given.</w:t>
            </w:r>
          </w:p>
        </w:tc>
        <w:tc>
          <w:tcPr>
            <w:tcW w:w="855" w:type="dxa"/>
          </w:tcPr>
          <w:p w14:paraId="53EF390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7" w:type="dxa"/>
          </w:tcPr>
          <w:p w14:paraId="1B6C4AC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247E018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20" w:type="dxa"/>
          </w:tcPr>
          <w:p w14:paraId="110D38D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0" w:type="dxa"/>
          </w:tcPr>
          <w:p w14:paraId="434B3F3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8C40A8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3D49AB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9" w:type="dxa"/>
          </w:tcPr>
          <w:p w14:paraId="1E3FFE6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9" w:type="dxa"/>
          </w:tcPr>
          <w:p w14:paraId="180F776F"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246591C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67963876"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0900F76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5204A3E"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2CCF0DC"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4B40F493" w14:textId="77777777" w:rsidR="005C2F75" w:rsidRDefault="005C2F75" w:rsidP="00446BAF">
            <w:pPr>
              <w:rPr>
                <w:rFonts w:ascii="Arial Narrow" w:hAnsi="Arial Narrow"/>
                <w:sz w:val="18"/>
                <w:szCs w:val="18"/>
              </w:rPr>
            </w:pPr>
            <w:r w:rsidRPr="006A05BE">
              <w:rPr>
                <w:rFonts w:ascii="Arial Narrow" w:hAnsi="Arial Narrow"/>
                <w:sz w:val="18"/>
                <w:szCs w:val="18"/>
              </w:rPr>
              <w:t>0</w:t>
            </w:r>
          </w:p>
        </w:tc>
      </w:tr>
      <w:tr w:rsidR="005C2F75" w:rsidRPr="006A05BE" w14:paraId="72FE1CA2" w14:textId="77777777" w:rsidTr="00446BAF">
        <w:trPr>
          <w:trHeight w:val="217"/>
        </w:trPr>
        <w:tc>
          <w:tcPr>
            <w:tcW w:w="1549" w:type="dxa"/>
          </w:tcPr>
          <w:p w14:paraId="3940193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20. </w:t>
            </w:r>
            <w:r w:rsidRPr="006A05BE">
              <w:rPr>
                <w:rFonts w:ascii="Arial Narrow" w:eastAsia="Times New Roman" w:hAnsi="Arial Narrow" w:cs="Times New Roman"/>
                <w:sz w:val="18"/>
                <w:szCs w:val="18"/>
                <w:lang w:val="en-GB"/>
              </w:rPr>
              <w:t>Details of any model used are given.</w:t>
            </w:r>
          </w:p>
        </w:tc>
        <w:tc>
          <w:tcPr>
            <w:tcW w:w="855" w:type="dxa"/>
          </w:tcPr>
          <w:p w14:paraId="6B1478B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0B6822F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3511CB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06A868F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05D006D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8A2BBD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360D3C9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34DA2EA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313C35D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DEAB1B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FB11BF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88B96A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E1F1AB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A5007F0"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4B4D63E5"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08064E26" w14:textId="77777777" w:rsidTr="00446BAF">
        <w:trPr>
          <w:trHeight w:val="217"/>
        </w:trPr>
        <w:tc>
          <w:tcPr>
            <w:tcW w:w="1549" w:type="dxa"/>
          </w:tcPr>
          <w:p w14:paraId="199D67E4"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21. </w:t>
            </w:r>
            <w:r w:rsidRPr="006A05BE">
              <w:rPr>
                <w:rFonts w:ascii="Arial Narrow" w:hAnsi="Arial Narrow" w:cs="Times New Roman"/>
                <w:sz w:val="18"/>
                <w:szCs w:val="18"/>
                <w:lang w:val="en-GB"/>
              </w:rPr>
              <w:t xml:space="preserve">The choice of model used and the key parameters on which it is based </w:t>
            </w:r>
            <w:r w:rsidRPr="006A05BE">
              <w:rPr>
                <w:rFonts w:ascii="Arial Narrow" w:hAnsi="Arial Narrow" w:cs="Times New Roman"/>
                <w:sz w:val="18"/>
                <w:szCs w:val="18"/>
                <w:lang w:val="en-GB"/>
              </w:rPr>
              <w:lastRenderedPageBreak/>
              <w:t>are justified.</w:t>
            </w:r>
          </w:p>
        </w:tc>
        <w:tc>
          <w:tcPr>
            <w:tcW w:w="855" w:type="dxa"/>
          </w:tcPr>
          <w:p w14:paraId="46A7652D" w14:textId="77777777" w:rsidR="005C2F75" w:rsidRDefault="005C2F75" w:rsidP="00446BAF">
            <w:pPr>
              <w:rPr>
                <w:rFonts w:ascii="Arial Narrow" w:hAnsi="Arial Narrow"/>
                <w:sz w:val="18"/>
                <w:szCs w:val="18"/>
              </w:rPr>
            </w:pPr>
            <w:r>
              <w:rPr>
                <w:rFonts w:ascii="Arial Narrow" w:hAnsi="Arial Narrow"/>
                <w:sz w:val="18"/>
                <w:szCs w:val="18"/>
              </w:rPr>
              <w:lastRenderedPageBreak/>
              <w:t>1</w:t>
            </w:r>
          </w:p>
        </w:tc>
        <w:tc>
          <w:tcPr>
            <w:tcW w:w="857" w:type="dxa"/>
          </w:tcPr>
          <w:p w14:paraId="1EE156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45CF907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20" w:type="dxa"/>
          </w:tcPr>
          <w:p w14:paraId="46E525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5FDE7EA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5AD536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0" w:type="dxa"/>
          </w:tcPr>
          <w:p w14:paraId="1565CA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9" w:type="dxa"/>
          </w:tcPr>
          <w:p w14:paraId="7D0F8A4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9" w:type="dxa"/>
          </w:tcPr>
          <w:p w14:paraId="58387B2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9D8FA8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40F0C5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058570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80F1B4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6956E8C"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2DBEB3D9"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50E07B40" w14:textId="77777777" w:rsidTr="00446BAF">
        <w:trPr>
          <w:trHeight w:val="217"/>
        </w:trPr>
        <w:tc>
          <w:tcPr>
            <w:tcW w:w="14034" w:type="dxa"/>
            <w:gridSpan w:val="16"/>
          </w:tcPr>
          <w:p w14:paraId="74F0B1C3" w14:textId="77777777" w:rsidR="005C2F75" w:rsidRPr="006A05BE" w:rsidRDefault="005C2F75" w:rsidP="00446BAF">
            <w:pPr>
              <w:rPr>
                <w:rFonts w:ascii="Arial Narrow" w:hAnsi="Arial Narrow"/>
                <w:b/>
                <w:sz w:val="18"/>
                <w:szCs w:val="18"/>
              </w:rPr>
            </w:pPr>
            <w:r w:rsidRPr="006A05BE">
              <w:rPr>
                <w:rFonts w:ascii="Arial Narrow" w:hAnsi="Arial Narrow"/>
                <w:b/>
                <w:sz w:val="18"/>
                <w:szCs w:val="18"/>
              </w:rPr>
              <w:lastRenderedPageBreak/>
              <w:t>Analysis and interpretation of results</w:t>
            </w:r>
          </w:p>
        </w:tc>
      </w:tr>
      <w:tr w:rsidR="005C2F75" w:rsidRPr="006A05BE" w14:paraId="3150D701" w14:textId="77777777" w:rsidTr="00446BAF">
        <w:trPr>
          <w:trHeight w:val="217"/>
        </w:trPr>
        <w:tc>
          <w:tcPr>
            <w:tcW w:w="1549" w:type="dxa"/>
          </w:tcPr>
          <w:p w14:paraId="4EE5385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22.</w:t>
            </w:r>
            <w:r w:rsidRPr="006A05BE">
              <w:rPr>
                <w:rFonts w:ascii="Arial Narrow" w:hAnsi="Arial Narrow" w:cs="Times New Roman"/>
                <w:sz w:val="18"/>
                <w:szCs w:val="18"/>
                <w:lang w:val="en-GB"/>
              </w:rPr>
              <w:t xml:space="preserve"> Time horizon of costs and benefits is stated.</w:t>
            </w:r>
          </w:p>
        </w:tc>
        <w:tc>
          <w:tcPr>
            <w:tcW w:w="855" w:type="dxa"/>
          </w:tcPr>
          <w:p w14:paraId="4AB03A20" w14:textId="77777777" w:rsidR="005C2F75" w:rsidRPr="00714F8F" w:rsidRDefault="005C2F75" w:rsidP="00446BAF">
            <w:pPr>
              <w:rPr>
                <w:rFonts w:ascii="Arial Narrow" w:hAnsi="Arial Narrow"/>
                <w:sz w:val="18"/>
                <w:szCs w:val="18"/>
              </w:rPr>
            </w:pPr>
            <w:r>
              <w:rPr>
                <w:rFonts w:ascii="Arial Narrow" w:hAnsi="Arial Narrow"/>
                <w:sz w:val="18"/>
                <w:szCs w:val="18"/>
              </w:rPr>
              <w:t>1</w:t>
            </w:r>
          </w:p>
        </w:tc>
        <w:tc>
          <w:tcPr>
            <w:tcW w:w="857" w:type="dxa"/>
          </w:tcPr>
          <w:p w14:paraId="65B2BE8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154355C0"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533D560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31A3BF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507C0C8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1F9C37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5CC1142"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20BEDBD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5043F7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F037DD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3FF712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9A3D88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DB68F34"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5FA0A7C3"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1F4B8D84" w14:textId="77777777" w:rsidTr="00446BAF">
        <w:trPr>
          <w:trHeight w:val="217"/>
        </w:trPr>
        <w:tc>
          <w:tcPr>
            <w:tcW w:w="1549" w:type="dxa"/>
          </w:tcPr>
          <w:p w14:paraId="0555222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23.</w:t>
            </w:r>
            <w:r w:rsidRPr="006A05BE">
              <w:rPr>
                <w:rFonts w:ascii="Arial Narrow" w:eastAsia="Times New Roman" w:hAnsi="Arial Narrow" w:cs="Times New Roman"/>
                <w:sz w:val="18"/>
                <w:szCs w:val="18"/>
                <w:lang w:val="en-GB"/>
              </w:rPr>
              <w:t xml:space="preserve"> The discount rate(s) is stated.</w:t>
            </w:r>
          </w:p>
        </w:tc>
        <w:tc>
          <w:tcPr>
            <w:tcW w:w="855" w:type="dxa"/>
          </w:tcPr>
          <w:p w14:paraId="2E0CBF8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3A1CC48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7CAC8678"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01AFAD7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B9EA27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1FCABEB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0025D8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5CAB3A0"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3C59C1B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A6952F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5A16EA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D1EE61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56DEFF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59CFC59"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2289E60F"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020D08B6" w14:textId="77777777" w:rsidTr="00446BAF">
        <w:trPr>
          <w:trHeight w:val="217"/>
        </w:trPr>
        <w:tc>
          <w:tcPr>
            <w:tcW w:w="1549" w:type="dxa"/>
          </w:tcPr>
          <w:p w14:paraId="3080C00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24.</w:t>
            </w:r>
            <w:r w:rsidRPr="006A05BE">
              <w:rPr>
                <w:rFonts w:ascii="Arial Narrow" w:eastAsia="Times New Roman" w:hAnsi="Arial Narrow" w:cs="Times New Roman"/>
                <w:sz w:val="18"/>
                <w:szCs w:val="18"/>
                <w:lang w:val="en-GB"/>
              </w:rPr>
              <w:t xml:space="preserve"> The choice of discount rate(s) is justified.</w:t>
            </w:r>
          </w:p>
        </w:tc>
        <w:tc>
          <w:tcPr>
            <w:tcW w:w="855" w:type="dxa"/>
          </w:tcPr>
          <w:p w14:paraId="56543D9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78CB8A4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3385412E"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1A2244C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2FB52936"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53FAC8D2"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56F6EFB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A5707A3" w14:textId="77777777" w:rsidR="005C2F75" w:rsidRDefault="005C2F75" w:rsidP="00446BAF">
            <w:pPr>
              <w:rPr>
                <w:rFonts w:ascii="Arial Narrow" w:hAnsi="Arial Narrow"/>
                <w:sz w:val="18"/>
                <w:szCs w:val="18"/>
              </w:rPr>
            </w:pPr>
            <w:r>
              <w:rPr>
                <w:rFonts w:ascii="Arial Narrow" w:hAnsi="Arial Narrow"/>
                <w:sz w:val="18"/>
                <w:szCs w:val="18"/>
              </w:rPr>
              <w:t>0</w:t>
            </w:r>
          </w:p>
        </w:tc>
        <w:tc>
          <w:tcPr>
            <w:tcW w:w="849" w:type="dxa"/>
          </w:tcPr>
          <w:p w14:paraId="57CCCEF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72D5A0F"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1E4DA59"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53996D8F"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400CF000"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B5FFCCD" w14:textId="77777777" w:rsidR="005C2F75" w:rsidRDefault="005C2F75" w:rsidP="00446BAF">
            <w:pPr>
              <w:rPr>
                <w:rFonts w:ascii="Arial Narrow" w:hAnsi="Arial Narrow"/>
                <w:sz w:val="18"/>
                <w:szCs w:val="18"/>
              </w:rPr>
            </w:pPr>
            <w:r>
              <w:rPr>
                <w:rFonts w:ascii="Arial Narrow" w:hAnsi="Arial Narrow"/>
                <w:sz w:val="18"/>
                <w:szCs w:val="18"/>
              </w:rPr>
              <w:t>--</w:t>
            </w:r>
          </w:p>
        </w:tc>
        <w:tc>
          <w:tcPr>
            <w:tcW w:w="992" w:type="dxa"/>
          </w:tcPr>
          <w:p w14:paraId="3C722548" w14:textId="77777777" w:rsidR="005C2F75" w:rsidRDefault="005C2F75" w:rsidP="00446BAF">
            <w:pPr>
              <w:rPr>
                <w:rFonts w:ascii="Arial Narrow" w:hAnsi="Arial Narrow"/>
                <w:sz w:val="18"/>
                <w:szCs w:val="18"/>
              </w:rPr>
            </w:pPr>
            <w:r w:rsidRPr="006A05BE">
              <w:rPr>
                <w:rFonts w:ascii="Arial Narrow" w:hAnsi="Arial Narrow"/>
                <w:sz w:val="18"/>
                <w:szCs w:val="18"/>
              </w:rPr>
              <w:t>0</w:t>
            </w:r>
          </w:p>
        </w:tc>
      </w:tr>
      <w:tr w:rsidR="005C2F75" w:rsidRPr="006A05BE" w14:paraId="59839504" w14:textId="77777777" w:rsidTr="00446BAF">
        <w:trPr>
          <w:trHeight w:val="217"/>
        </w:trPr>
        <w:tc>
          <w:tcPr>
            <w:tcW w:w="1549" w:type="dxa"/>
          </w:tcPr>
          <w:p w14:paraId="4913E18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25. </w:t>
            </w:r>
            <w:r w:rsidRPr="006A05BE">
              <w:rPr>
                <w:rFonts w:ascii="Arial Narrow" w:eastAsia="Times New Roman" w:hAnsi="Arial Narrow" w:cs="Times New Roman"/>
                <w:sz w:val="18"/>
                <w:szCs w:val="18"/>
                <w:lang w:val="en-GB"/>
              </w:rPr>
              <w:t>An explanation is given if costs and benefits are not discounted.</w:t>
            </w:r>
          </w:p>
        </w:tc>
        <w:tc>
          <w:tcPr>
            <w:tcW w:w="855" w:type="dxa"/>
          </w:tcPr>
          <w:p w14:paraId="1ABF760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7" w:type="dxa"/>
          </w:tcPr>
          <w:p w14:paraId="3E1F925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41" w:type="dxa"/>
          </w:tcPr>
          <w:p w14:paraId="5C3D8BA9" w14:textId="77777777" w:rsidR="005C2F75" w:rsidRDefault="005C2F75" w:rsidP="00446BAF">
            <w:pPr>
              <w:rPr>
                <w:rFonts w:ascii="Arial Narrow" w:hAnsi="Arial Narrow"/>
                <w:sz w:val="18"/>
                <w:szCs w:val="18"/>
              </w:rPr>
            </w:pPr>
            <w:r>
              <w:rPr>
                <w:rFonts w:ascii="Arial Narrow" w:hAnsi="Arial Narrow"/>
                <w:sz w:val="18"/>
                <w:szCs w:val="18"/>
              </w:rPr>
              <w:t>--</w:t>
            </w:r>
          </w:p>
        </w:tc>
        <w:tc>
          <w:tcPr>
            <w:tcW w:w="720" w:type="dxa"/>
          </w:tcPr>
          <w:p w14:paraId="4023C8DB"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37DD5A1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1D5163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26C2263B"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01416EA5" w14:textId="77777777" w:rsidR="005C2F75" w:rsidRDefault="005C2F75" w:rsidP="00446BAF">
            <w:pPr>
              <w:rPr>
                <w:rFonts w:ascii="Arial Narrow" w:hAnsi="Arial Narrow"/>
                <w:sz w:val="18"/>
                <w:szCs w:val="18"/>
              </w:rPr>
            </w:pPr>
            <w:r>
              <w:rPr>
                <w:rFonts w:ascii="Arial Narrow" w:hAnsi="Arial Narrow"/>
                <w:sz w:val="18"/>
                <w:szCs w:val="18"/>
              </w:rPr>
              <w:t>--</w:t>
            </w:r>
          </w:p>
        </w:tc>
        <w:tc>
          <w:tcPr>
            <w:tcW w:w="849" w:type="dxa"/>
          </w:tcPr>
          <w:p w14:paraId="463E4ED0"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5F62551B"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5A67E66A" w14:textId="77777777" w:rsidR="005C2F75" w:rsidRDefault="005C2F75" w:rsidP="00446BAF">
            <w:pPr>
              <w:rPr>
                <w:rFonts w:ascii="Arial Narrow" w:hAnsi="Arial Narrow"/>
                <w:sz w:val="18"/>
                <w:szCs w:val="18"/>
              </w:rPr>
            </w:pPr>
            <w:r>
              <w:rPr>
                <w:rFonts w:ascii="Arial Narrow" w:hAnsi="Arial Narrow"/>
                <w:sz w:val="18"/>
                <w:szCs w:val="18"/>
              </w:rPr>
              <w:t>--</w:t>
            </w:r>
          </w:p>
        </w:tc>
        <w:tc>
          <w:tcPr>
            <w:tcW w:w="709" w:type="dxa"/>
          </w:tcPr>
          <w:p w14:paraId="5EFF692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77174DB"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269CA2D1"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621EFAAC" w14:textId="77777777" w:rsidR="005C2F75" w:rsidRDefault="005C2F75" w:rsidP="00446BAF">
            <w:pPr>
              <w:rPr>
                <w:rFonts w:ascii="Arial Narrow" w:hAnsi="Arial Narrow"/>
                <w:sz w:val="18"/>
                <w:szCs w:val="18"/>
              </w:rPr>
            </w:pPr>
            <w:r w:rsidRPr="006A05BE">
              <w:rPr>
                <w:rFonts w:ascii="Arial Narrow" w:hAnsi="Arial Narrow"/>
                <w:sz w:val="18"/>
                <w:szCs w:val="18"/>
              </w:rPr>
              <w:t>--</w:t>
            </w:r>
          </w:p>
        </w:tc>
      </w:tr>
      <w:tr w:rsidR="005C2F75" w:rsidRPr="006A05BE" w14:paraId="4C436DA5" w14:textId="77777777" w:rsidTr="00446BAF">
        <w:trPr>
          <w:trHeight w:val="217"/>
        </w:trPr>
        <w:tc>
          <w:tcPr>
            <w:tcW w:w="1549" w:type="dxa"/>
          </w:tcPr>
          <w:p w14:paraId="27F88FF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26. </w:t>
            </w:r>
            <w:r w:rsidRPr="006A05BE">
              <w:rPr>
                <w:rFonts w:ascii="Arial Narrow" w:eastAsia="Times New Roman" w:hAnsi="Arial Narrow" w:cs="Times New Roman"/>
                <w:sz w:val="18"/>
                <w:szCs w:val="18"/>
                <w:lang w:val="en-GB"/>
              </w:rPr>
              <w:t>Details of statistical tests and confidence intervals are given for stochastic data.</w:t>
            </w:r>
          </w:p>
        </w:tc>
        <w:tc>
          <w:tcPr>
            <w:tcW w:w="855" w:type="dxa"/>
          </w:tcPr>
          <w:p w14:paraId="05B71A6C" w14:textId="77777777" w:rsidR="005C2F75" w:rsidRDefault="005C2F75" w:rsidP="00446BAF">
            <w:pPr>
              <w:rPr>
                <w:rFonts w:ascii="Arial Narrow" w:hAnsi="Arial Narrow"/>
                <w:sz w:val="18"/>
                <w:szCs w:val="18"/>
              </w:rPr>
            </w:pPr>
            <w:r>
              <w:rPr>
                <w:rFonts w:ascii="Arial Narrow" w:hAnsi="Arial Narrow"/>
                <w:sz w:val="18"/>
                <w:szCs w:val="18"/>
              </w:rPr>
              <w:t>0</w:t>
            </w:r>
          </w:p>
        </w:tc>
        <w:tc>
          <w:tcPr>
            <w:tcW w:w="857" w:type="dxa"/>
          </w:tcPr>
          <w:p w14:paraId="5C7D5D1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50698D4E"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7C5EC18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A3329D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7D9EA9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E0A4F0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C863F77"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753DB18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5AD0D7F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8FA210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ED204E0"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6A11DE7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A9053F2"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1DF14727"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195AD085" w14:textId="77777777" w:rsidTr="00446BAF">
        <w:trPr>
          <w:trHeight w:val="217"/>
        </w:trPr>
        <w:tc>
          <w:tcPr>
            <w:tcW w:w="1549" w:type="dxa"/>
          </w:tcPr>
          <w:p w14:paraId="51D241E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27. </w:t>
            </w:r>
            <w:r w:rsidRPr="006A05BE">
              <w:rPr>
                <w:rFonts w:ascii="Arial Narrow" w:eastAsia="Times New Roman" w:hAnsi="Arial Narrow" w:cs="Times New Roman"/>
                <w:sz w:val="18"/>
                <w:szCs w:val="18"/>
                <w:lang w:val="en-GB"/>
              </w:rPr>
              <w:t>The approach to sensitivity analysis is given.</w:t>
            </w:r>
          </w:p>
        </w:tc>
        <w:tc>
          <w:tcPr>
            <w:tcW w:w="855" w:type="dxa"/>
          </w:tcPr>
          <w:p w14:paraId="0A3761D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09B203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0D2CB4B1"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071C940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E67FDC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267F935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7440E3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8E1B110"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65529A4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CF5DCC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F248F1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89277C3"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5609715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34E2053" w14:textId="77777777" w:rsidR="005C2F75" w:rsidRDefault="005C2F75" w:rsidP="00446BAF">
            <w:pPr>
              <w:rPr>
                <w:rFonts w:ascii="Arial Narrow" w:hAnsi="Arial Narrow"/>
                <w:sz w:val="18"/>
                <w:szCs w:val="18"/>
              </w:rPr>
            </w:pPr>
            <w:r>
              <w:rPr>
                <w:rFonts w:ascii="Arial Narrow" w:hAnsi="Arial Narrow"/>
                <w:sz w:val="18"/>
                <w:szCs w:val="18"/>
              </w:rPr>
              <w:t>--</w:t>
            </w:r>
          </w:p>
        </w:tc>
        <w:tc>
          <w:tcPr>
            <w:tcW w:w="992" w:type="dxa"/>
          </w:tcPr>
          <w:p w14:paraId="273AE473"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0E851940" w14:textId="77777777" w:rsidTr="00446BAF">
        <w:trPr>
          <w:trHeight w:val="217"/>
        </w:trPr>
        <w:tc>
          <w:tcPr>
            <w:tcW w:w="1549" w:type="dxa"/>
          </w:tcPr>
          <w:p w14:paraId="4BFE2F6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28.</w:t>
            </w:r>
            <w:r w:rsidRPr="006A05BE">
              <w:rPr>
                <w:rFonts w:ascii="Arial Narrow" w:eastAsia="Times New Roman" w:hAnsi="Arial Narrow" w:cs="Times New Roman"/>
                <w:sz w:val="18"/>
                <w:szCs w:val="18"/>
                <w:lang w:val="en-GB"/>
              </w:rPr>
              <w:t xml:space="preserve"> The choice of variables for sensitivity analysis is justified.</w:t>
            </w:r>
          </w:p>
        </w:tc>
        <w:tc>
          <w:tcPr>
            <w:tcW w:w="855" w:type="dxa"/>
          </w:tcPr>
          <w:p w14:paraId="716D0E8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7FD447C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0DD1C628"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43AB969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8BC0EB2" w14:textId="77777777" w:rsidR="005C2F75" w:rsidRDefault="005C2F75" w:rsidP="00446BAF">
            <w:pPr>
              <w:rPr>
                <w:rFonts w:ascii="Arial Narrow" w:hAnsi="Arial Narrow"/>
                <w:sz w:val="18"/>
                <w:szCs w:val="18"/>
              </w:rPr>
            </w:pPr>
            <w:r>
              <w:rPr>
                <w:rFonts w:ascii="Arial Narrow" w:hAnsi="Arial Narrow"/>
                <w:sz w:val="18"/>
                <w:szCs w:val="18"/>
              </w:rPr>
              <w:t>--</w:t>
            </w:r>
          </w:p>
        </w:tc>
        <w:tc>
          <w:tcPr>
            <w:tcW w:w="851" w:type="dxa"/>
          </w:tcPr>
          <w:p w14:paraId="518C8A38"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179F721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AE8BDD6"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2DC7A0A5"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5E6AB4F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EADCF4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CF4FB28"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4D5401C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AD402E2" w14:textId="77777777" w:rsidR="005C2F75" w:rsidRDefault="005C2F75" w:rsidP="00446BAF">
            <w:pPr>
              <w:rPr>
                <w:rFonts w:ascii="Arial Narrow" w:hAnsi="Arial Narrow"/>
                <w:sz w:val="18"/>
                <w:szCs w:val="18"/>
              </w:rPr>
            </w:pPr>
            <w:r>
              <w:rPr>
                <w:rFonts w:ascii="Arial Narrow" w:hAnsi="Arial Narrow"/>
                <w:sz w:val="18"/>
                <w:szCs w:val="18"/>
              </w:rPr>
              <w:t>--</w:t>
            </w:r>
          </w:p>
        </w:tc>
        <w:tc>
          <w:tcPr>
            <w:tcW w:w="992" w:type="dxa"/>
          </w:tcPr>
          <w:p w14:paraId="227F73AB"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3EE81369" w14:textId="77777777" w:rsidTr="00446BAF">
        <w:trPr>
          <w:trHeight w:val="425"/>
        </w:trPr>
        <w:tc>
          <w:tcPr>
            <w:tcW w:w="1549" w:type="dxa"/>
          </w:tcPr>
          <w:p w14:paraId="2326739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29. </w:t>
            </w:r>
            <w:r w:rsidRPr="006A05BE">
              <w:rPr>
                <w:rFonts w:ascii="Arial Narrow" w:eastAsia="Times New Roman" w:hAnsi="Arial Narrow" w:cs="Times New Roman"/>
                <w:sz w:val="18"/>
                <w:szCs w:val="18"/>
                <w:lang w:val="en-GB"/>
              </w:rPr>
              <w:t xml:space="preserve">The ranges over which the variables are varied </w:t>
            </w:r>
            <w:r>
              <w:rPr>
                <w:rFonts w:ascii="Arial Narrow" w:eastAsia="Times New Roman" w:hAnsi="Arial Narrow" w:cs="Times New Roman"/>
                <w:sz w:val="18"/>
                <w:szCs w:val="18"/>
                <w:lang w:val="en-GB"/>
              </w:rPr>
              <w:t>and</w:t>
            </w:r>
            <w:r w:rsidRPr="006A05BE">
              <w:rPr>
                <w:rFonts w:ascii="Arial Narrow" w:eastAsia="Times New Roman" w:hAnsi="Arial Narrow" w:cs="Times New Roman"/>
                <w:sz w:val="18"/>
                <w:szCs w:val="18"/>
                <w:lang w:val="en-GB"/>
              </w:rPr>
              <w:t xml:space="preserve"> justified.</w:t>
            </w:r>
          </w:p>
        </w:tc>
        <w:tc>
          <w:tcPr>
            <w:tcW w:w="855" w:type="dxa"/>
          </w:tcPr>
          <w:p w14:paraId="152CF1F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784BA4E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09036FF8"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63EB3C68"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2794E4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12BCD43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126BE7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666A031"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5A1C6F7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0FECDED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D2E3AFF"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419A0E65"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E2716A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C9CD5F7"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37C941A4"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3BAC4772" w14:textId="77777777" w:rsidTr="00446BAF">
        <w:trPr>
          <w:trHeight w:val="378"/>
        </w:trPr>
        <w:tc>
          <w:tcPr>
            <w:tcW w:w="1549" w:type="dxa"/>
          </w:tcPr>
          <w:p w14:paraId="683D6D0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30. </w:t>
            </w:r>
            <w:r w:rsidRPr="006A05BE">
              <w:rPr>
                <w:rFonts w:ascii="Arial Narrow" w:eastAsia="Times New Roman" w:hAnsi="Arial Narrow" w:cs="Times New Roman"/>
                <w:sz w:val="18"/>
                <w:szCs w:val="18"/>
                <w:lang w:val="en-GB"/>
              </w:rPr>
              <w:t>Relevant alternatives are compared.</w:t>
            </w:r>
          </w:p>
        </w:tc>
        <w:tc>
          <w:tcPr>
            <w:tcW w:w="855" w:type="dxa"/>
          </w:tcPr>
          <w:p w14:paraId="178C5CC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7ECFA00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7E3AD154"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317D8AE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846EF2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45265B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8150B8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A68F38C"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4753F4B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AE0B6F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9D75C4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75FBB4B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45158D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4FC99043"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02B02C9D"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386FDE27" w14:textId="77777777" w:rsidTr="00446BAF">
        <w:trPr>
          <w:trHeight w:val="464"/>
        </w:trPr>
        <w:tc>
          <w:tcPr>
            <w:tcW w:w="1549" w:type="dxa"/>
          </w:tcPr>
          <w:p w14:paraId="5B3DB40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31. </w:t>
            </w:r>
            <w:r w:rsidRPr="006A05BE">
              <w:rPr>
                <w:rFonts w:ascii="Arial Narrow" w:eastAsia="Times New Roman" w:hAnsi="Arial Narrow" w:cs="Times New Roman"/>
                <w:sz w:val="18"/>
                <w:szCs w:val="18"/>
                <w:lang w:val="en-GB"/>
              </w:rPr>
              <w:t>Incremental analysis is reported.</w:t>
            </w:r>
          </w:p>
        </w:tc>
        <w:tc>
          <w:tcPr>
            <w:tcW w:w="855" w:type="dxa"/>
          </w:tcPr>
          <w:p w14:paraId="6930A30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09EAEA4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142AA27A"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42A7DF63"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D31B43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36DBF80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FC7E28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24A9D7A"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238826E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3948BCF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685214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2C5B3FD8"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3AD1623"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237204B"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77DEC671"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64E9C2BF" w14:textId="77777777" w:rsidTr="00446BAF">
        <w:trPr>
          <w:trHeight w:val="50"/>
        </w:trPr>
        <w:tc>
          <w:tcPr>
            <w:tcW w:w="1549" w:type="dxa"/>
          </w:tcPr>
          <w:p w14:paraId="36AA56C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32. </w:t>
            </w:r>
            <w:r w:rsidRPr="006A05BE">
              <w:rPr>
                <w:rFonts w:ascii="Arial Narrow" w:eastAsia="Times New Roman" w:hAnsi="Arial Narrow" w:cs="Times New Roman"/>
                <w:sz w:val="18"/>
                <w:szCs w:val="18"/>
                <w:lang w:val="en-GB"/>
              </w:rPr>
              <w:t>Major outcomes are presented in a disaggregated as well as aggregated form.</w:t>
            </w:r>
          </w:p>
        </w:tc>
        <w:tc>
          <w:tcPr>
            <w:tcW w:w="855" w:type="dxa"/>
          </w:tcPr>
          <w:p w14:paraId="3FD1187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53A4823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41" w:type="dxa"/>
          </w:tcPr>
          <w:p w14:paraId="69238065" w14:textId="77777777" w:rsidR="005C2F75" w:rsidRDefault="005C2F75" w:rsidP="00446BAF">
            <w:pPr>
              <w:rPr>
                <w:rFonts w:ascii="Arial Narrow" w:hAnsi="Arial Narrow"/>
                <w:sz w:val="18"/>
                <w:szCs w:val="18"/>
              </w:rPr>
            </w:pPr>
            <w:r>
              <w:rPr>
                <w:rFonts w:ascii="Arial Narrow" w:hAnsi="Arial Narrow"/>
                <w:sz w:val="18"/>
                <w:szCs w:val="18"/>
              </w:rPr>
              <w:t>0</w:t>
            </w:r>
          </w:p>
        </w:tc>
        <w:tc>
          <w:tcPr>
            <w:tcW w:w="720" w:type="dxa"/>
          </w:tcPr>
          <w:p w14:paraId="1201806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EA8B85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9B53DF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91734C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A5170EA"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0165B60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605B98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4AC7C91" w14:textId="77777777" w:rsidR="005C2F75" w:rsidRDefault="005C2F75" w:rsidP="00446BAF">
            <w:pPr>
              <w:rPr>
                <w:rFonts w:ascii="Arial Narrow" w:hAnsi="Arial Narrow"/>
                <w:sz w:val="18"/>
                <w:szCs w:val="18"/>
              </w:rPr>
            </w:pPr>
            <w:r>
              <w:rPr>
                <w:rFonts w:ascii="Arial Narrow" w:hAnsi="Arial Narrow"/>
                <w:sz w:val="18"/>
                <w:szCs w:val="18"/>
              </w:rPr>
              <w:t>0</w:t>
            </w:r>
          </w:p>
        </w:tc>
        <w:tc>
          <w:tcPr>
            <w:tcW w:w="709" w:type="dxa"/>
          </w:tcPr>
          <w:p w14:paraId="38338EE8"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2CFE3805"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2FB7D436" w14:textId="77777777" w:rsidR="005C2F75" w:rsidRDefault="005C2F75" w:rsidP="00446BAF">
            <w:pPr>
              <w:rPr>
                <w:rFonts w:ascii="Arial Narrow" w:hAnsi="Arial Narrow"/>
                <w:sz w:val="18"/>
                <w:szCs w:val="18"/>
              </w:rPr>
            </w:pPr>
            <w:r>
              <w:rPr>
                <w:rFonts w:ascii="Arial Narrow" w:hAnsi="Arial Narrow"/>
                <w:sz w:val="18"/>
                <w:szCs w:val="18"/>
              </w:rPr>
              <w:t>0</w:t>
            </w:r>
          </w:p>
        </w:tc>
        <w:tc>
          <w:tcPr>
            <w:tcW w:w="992" w:type="dxa"/>
          </w:tcPr>
          <w:p w14:paraId="3A54DE87"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1E590B17" w14:textId="77777777" w:rsidTr="00446BAF">
        <w:trPr>
          <w:trHeight w:val="438"/>
        </w:trPr>
        <w:tc>
          <w:tcPr>
            <w:tcW w:w="1549" w:type="dxa"/>
          </w:tcPr>
          <w:p w14:paraId="76E1143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33. </w:t>
            </w:r>
            <w:r w:rsidRPr="006A05BE">
              <w:rPr>
                <w:rFonts w:ascii="Arial Narrow" w:eastAsia="Times New Roman" w:hAnsi="Arial Narrow" w:cs="Times New Roman"/>
                <w:sz w:val="18"/>
                <w:szCs w:val="18"/>
                <w:lang w:val="en-GB"/>
              </w:rPr>
              <w:t>The answer to the study question is given.</w:t>
            </w:r>
          </w:p>
        </w:tc>
        <w:tc>
          <w:tcPr>
            <w:tcW w:w="855" w:type="dxa"/>
          </w:tcPr>
          <w:p w14:paraId="33D090D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6351577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4294E4B1"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6516353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00358F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B77DB9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030C32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69BB2341"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4B44530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731F05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1DCEC7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4367EB3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4B87FE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35101E68"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466B52EC"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5BE8D73D" w14:textId="77777777" w:rsidTr="00446BAF">
        <w:trPr>
          <w:trHeight w:val="458"/>
        </w:trPr>
        <w:tc>
          <w:tcPr>
            <w:tcW w:w="1549" w:type="dxa"/>
          </w:tcPr>
          <w:p w14:paraId="590B45A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34. </w:t>
            </w:r>
            <w:r w:rsidRPr="006A05BE">
              <w:rPr>
                <w:rFonts w:ascii="Arial Narrow" w:eastAsia="Times New Roman" w:hAnsi="Arial Narrow" w:cs="Times New Roman"/>
                <w:sz w:val="18"/>
                <w:szCs w:val="18"/>
                <w:lang w:val="en-GB"/>
              </w:rPr>
              <w:t>Conclusions follow from the data reported.</w:t>
            </w:r>
          </w:p>
        </w:tc>
        <w:tc>
          <w:tcPr>
            <w:tcW w:w="855" w:type="dxa"/>
          </w:tcPr>
          <w:p w14:paraId="207BD86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4A29E5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444B9492"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228F8F3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875F33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600074B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C89CA4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1D21B1B4"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30AB0AC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CCA2E1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3571D7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20125AC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B30C05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84F6063"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383171D5"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r w:rsidR="005C2F75" w:rsidRPr="006A05BE" w14:paraId="2F5A1125" w14:textId="77777777" w:rsidTr="00446BAF">
        <w:trPr>
          <w:trHeight w:val="346"/>
        </w:trPr>
        <w:tc>
          <w:tcPr>
            <w:tcW w:w="1549" w:type="dxa"/>
          </w:tcPr>
          <w:p w14:paraId="0E96175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35. </w:t>
            </w:r>
            <w:r w:rsidRPr="006A05BE">
              <w:rPr>
                <w:rFonts w:ascii="Arial Narrow" w:eastAsia="Times New Roman" w:hAnsi="Arial Narrow" w:cs="Times New Roman"/>
                <w:sz w:val="18"/>
                <w:szCs w:val="18"/>
                <w:lang w:val="en-GB"/>
              </w:rPr>
              <w:t>Conclusions are accompanied by the appropriate caveats.</w:t>
            </w:r>
          </w:p>
        </w:tc>
        <w:tc>
          <w:tcPr>
            <w:tcW w:w="855" w:type="dxa"/>
          </w:tcPr>
          <w:p w14:paraId="2F0AA98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7" w:type="dxa"/>
          </w:tcPr>
          <w:p w14:paraId="4716144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41" w:type="dxa"/>
          </w:tcPr>
          <w:p w14:paraId="3514D424" w14:textId="77777777" w:rsidR="005C2F75" w:rsidRDefault="005C2F75" w:rsidP="00446BAF">
            <w:pPr>
              <w:rPr>
                <w:rFonts w:ascii="Arial Narrow" w:hAnsi="Arial Narrow"/>
                <w:sz w:val="18"/>
                <w:szCs w:val="18"/>
              </w:rPr>
            </w:pPr>
            <w:r>
              <w:rPr>
                <w:rFonts w:ascii="Arial Narrow" w:hAnsi="Arial Narrow"/>
                <w:sz w:val="18"/>
                <w:szCs w:val="18"/>
              </w:rPr>
              <w:t>1</w:t>
            </w:r>
          </w:p>
        </w:tc>
        <w:tc>
          <w:tcPr>
            <w:tcW w:w="720" w:type="dxa"/>
          </w:tcPr>
          <w:p w14:paraId="7B1B359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DE35A1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602F5D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A9E5E1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588CBE05" w14:textId="77777777" w:rsidR="005C2F75" w:rsidRDefault="005C2F75" w:rsidP="00446BAF">
            <w:pPr>
              <w:rPr>
                <w:rFonts w:ascii="Arial Narrow" w:hAnsi="Arial Narrow"/>
                <w:sz w:val="18"/>
                <w:szCs w:val="18"/>
              </w:rPr>
            </w:pPr>
            <w:r>
              <w:rPr>
                <w:rFonts w:ascii="Arial Narrow" w:hAnsi="Arial Narrow"/>
                <w:sz w:val="18"/>
                <w:szCs w:val="18"/>
              </w:rPr>
              <w:t>1</w:t>
            </w:r>
          </w:p>
        </w:tc>
        <w:tc>
          <w:tcPr>
            <w:tcW w:w="849" w:type="dxa"/>
          </w:tcPr>
          <w:p w14:paraId="2A62B6F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811B97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B0593C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9" w:type="dxa"/>
          </w:tcPr>
          <w:p w14:paraId="300308F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F7AE29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8546B71" w14:textId="77777777" w:rsidR="005C2F75" w:rsidRDefault="005C2F75" w:rsidP="00446BAF">
            <w:pPr>
              <w:rPr>
                <w:rFonts w:ascii="Arial Narrow" w:hAnsi="Arial Narrow"/>
                <w:sz w:val="18"/>
                <w:szCs w:val="18"/>
              </w:rPr>
            </w:pPr>
            <w:r>
              <w:rPr>
                <w:rFonts w:ascii="Arial Narrow" w:hAnsi="Arial Narrow"/>
                <w:sz w:val="18"/>
                <w:szCs w:val="18"/>
              </w:rPr>
              <w:t>1</w:t>
            </w:r>
          </w:p>
        </w:tc>
        <w:tc>
          <w:tcPr>
            <w:tcW w:w="992" w:type="dxa"/>
          </w:tcPr>
          <w:p w14:paraId="49AA8FC3" w14:textId="77777777" w:rsidR="005C2F75" w:rsidRDefault="005C2F75" w:rsidP="00446BAF">
            <w:pPr>
              <w:rPr>
                <w:rFonts w:ascii="Arial Narrow" w:hAnsi="Arial Narrow"/>
                <w:sz w:val="18"/>
                <w:szCs w:val="18"/>
              </w:rPr>
            </w:pPr>
            <w:r w:rsidRPr="006A05BE">
              <w:rPr>
                <w:rFonts w:ascii="Arial Narrow" w:hAnsi="Arial Narrow"/>
                <w:sz w:val="18"/>
                <w:szCs w:val="18"/>
              </w:rPr>
              <w:t>1</w:t>
            </w:r>
          </w:p>
        </w:tc>
      </w:tr>
    </w:tbl>
    <w:p w14:paraId="4CE3014C" w14:textId="77777777" w:rsidR="005C2F75" w:rsidRDefault="005C2F75" w:rsidP="005C2F75">
      <w:pPr>
        <w:ind w:hanging="284"/>
        <w:rPr>
          <w:rFonts w:ascii="Arial Narrow" w:hAnsi="Arial Narrow"/>
          <w:sz w:val="18"/>
          <w:szCs w:val="18"/>
        </w:rPr>
      </w:pPr>
      <w:r w:rsidRPr="006A05BE">
        <w:rPr>
          <w:rFonts w:ascii="Arial Narrow" w:hAnsi="Arial Narrow"/>
          <w:sz w:val="18"/>
          <w:szCs w:val="18"/>
        </w:rPr>
        <w:t>0 = no 1 = yes 2 = not clear</w:t>
      </w:r>
    </w:p>
    <w:p w14:paraId="65AE9480" w14:textId="3BB59727" w:rsidR="005C2F75" w:rsidRPr="005C2F75" w:rsidRDefault="005C2F75" w:rsidP="005C2F75">
      <w:pPr>
        <w:ind w:hanging="284"/>
        <w:rPr>
          <w:rFonts w:ascii="Arial Narrow" w:hAnsi="Arial Narrow"/>
          <w:sz w:val="18"/>
          <w:szCs w:val="18"/>
        </w:rPr>
      </w:pPr>
      <w:r>
        <w:rPr>
          <w:rFonts w:ascii="Arial Narrow" w:hAnsi="Arial Narrow"/>
          <w:b/>
          <w:sz w:val="20"/>
          <w:szCs w:val="20"/>
        </w:rPr>
        <w:lastRenderedPageBreak/>
        <w:t xml:space="preserve">Supplemental </w:t>
      </w:r>
      <w:r w:rsidRPr="008C1D5F">
        <w:rPr>
          <w:rFonts w:ascii="Arial Narrow" w:hAnsi="Arial Narrow"/>
          <w:b/>
          <w:sz w:val="20"/>
          <w:szCs w:val="20"/>
        </w:rPr>
        <w:t xml:space="preserve">Table </w:t>
      </w:r>
      <w:r>
        <w:rPr>
          <w:rFonts w:ascii="Arial Narrow" w:hAnsi="Arial Narrow"/>
          <w:b/>
          <w:sz w:val="20"/>
          <w:szCs w:val="20"/>
        </w:rPr>
        <w:t>6d</w:t>
      </w:r>
      <w:r w:rsidRPr="008C1D5F">
        <w:rPr>
          <w:rFonts w:ascii="Arial Narrow" w:hAnsi="Arial Narrow"/>
          <w:b/>
          <w:sz w:val="20"/>
          <w:szCs w:val="20"/>
        </w:rPr>
        <w:t>.</w:t>
      </w:r>
      <w:r>
        <w:rPr>
          <w:rFonts w:ascii="Arial Narrow" w:hAnsi="Arial Narrow"/>
          <w:b/>
          <w:sz w:val="20"/>
          <w:szCs w:val="20"/>
        </w:rPr>
        <w:t xml:space="preserve"> Quality of included studies of i</w:t>
      </w:r>
      <w:r w:rsidRPr="008C1D5F">
        <w:rPr>
          <w:rFonts w:ascii="Arial Narrow" w:hAnsi="Arial Narrow"/>
          <w:b/>
          <w:sz w:val="20"/>
          <w:szCs w:val="20"/>
        </w:rPr>
        <w:t xml:space="preserve">nterventions in </w:t>
      </w:r>
      <w:r>
        <w:rPr>
          <w:rFonts w:ascii="Arial Narrow" w:hAnsi="Arial Narrow"/>
          <w:b/>
          <w:sz w:val="20"/>
          <w:szCs w:val="20"/>
        </w:rPr>
        <w:t>general intensive care</w:t>
      </w:r>
    </w:p>
    <w:p w14:paraId="7583EF2D" w14:textId="77777777" w:rsidR="005C2F75" w:rsidRDefault="005C2F75" w:rsidP="005C2F75"/>
    <w:tbl>
      <w:tblPr>
        <w:tblStyle w:val="TableGrid"/>
        <w:tblW w:w="14242" w:type="dxa"/>
        <w:tblInd w:w="-176" w:type="dxa"/>
        <w:tblLayout w:type="fixed"/>
        <w:tblLook w:val="04A0" w:firstRow="1" w:lastRow="0" w:firstColumn="1" w:lastColumn="0" w:noHBand="0" w:noVBand="1"/>
      </w:tblPr>
      <w:tblGrid>
        <w:gridCol w:w="1553"/>
        <w:gridCol w:w="850"/>
        <w:gridCol w:w="850"/>
        <w:gridCol w:w="850"/>
        <w:gridCol w:w="850"/>
        <w:gridCol w:w="850"/>
        <w:gridCol w:w="851"/>
        <w:gridCol w:w="851"/>
        <w:gridCol w:w="708"/>
        <w:gridCol w:w="708"/>
        <w:gridCol w:w="851"/>
        <w:gridCol w:w="992"/>
        <w:gridCol w:w="851"/>
        <w:gridCol w:w="851"/>
        <w:gridCol w:w="888"/>
        <w:gridCol w:w="888"/>
      </w:tblGrid>
      <w:tr w:rsidR="005C2F75" w:rsidRPr="006A05BE" w14:paraId="5A06EE26" w14:textId="77777777" w:rsidTr="00446BAF">
        <w:trPr>
          <w:trHeight w:val="217"/>
        </w:trPr>
        <w:tc>
          <w:tcPr>
            <w:tcW w:w="1553" w:type="dxa"/>
            <w:tcBorders>
              <w:bottom w:val="double" w:sz="4" w:space="0" w:color="auto"/>
            </w:tcBorders>
          </w:tcPr>
          <w:p w14:paraId="617B9B24" w14:textId="77777777" w:rsidR="005C2F75" w:rsidRPr="006A05BE" w:rsidRDefault="005C2F75" w:rsidP="00446BAF">
            <w:pPr>
              <w:ind w:left="-1101"/>
              <w:rPr>
                <w:rFonts w:ascii="Arial Narrow" w:hAnsi="Arial Narrow"/>
                <w:sz w:val="18"/>
                <w:szCs w:val="18"/>
              </w:rPr>
            </w:pPr>
          </w:p>
        </w:tc>
        <w:tc>
          <w:tcPr>
            <w:tcW w:w="850" w:type="dxa"/>
            <w:tcBorders>
              <w:bottom w:val="double" w:sz="4" w:space="0" w:color="auto"/>
            </w:tcBorders>
          </w:tcPr>
          <w:p w14:paraId="5DFB8F6A" w14:textId="77777777" w:rsidR="005C2F75" w:rsidRPr="00CD71F7" w:rsidRDefault="005C2F75" w:rsidP="00446BAF">
            <w:pPr>
              <w:ind w:right="146"/>
              <w:rPr>
                <w:rFonts w:ascii="Arial Narrow" w:eastAsia="Arial Narrow" w:hAnsi="Arial Narrow" w:cs="Arial Narrow"/>
                <w:sz w:val="16"/>
                <w:szCs w:val="16"/>
              </w:rPr>
            </w:pPr>
            <w:proofErr w:type="spellStart"/>
            <w:r>
              <w:rPr>
                <w:rFonts w:ascii="Arial Narrow" w:eastAsia="Arial Narrow" w:hAnsi="Arial Narrow" w:cs="Arial Narrow"/>
                <w:spacing w:val="-2"/>
                <w:sz w:val="16"/>
                <w:szCs w:val="16"/>
              </w:rPr>
              <w:t>St.Onge</w:t>
            </w:r>
            <w:proofErr w:type="spellEnd"/>
            <w:r>
              <w:rPr>
                <w:rFonts w:ascii="Arial Narrow" w:eastAsia="Arial Narrow" w:hAnsi="Arial Narrow" w:cs="Arial Narrow"/>
                <w:spacing w:val="-2"/>
                <w:sz w:val="16"/>
                <w:szCs w:val="16"/>
              </w:rPr>
              <w:t xml:space="preserve"> et al. 2015</w:t>
            </w:r>
          </w:p>
        </w:tc>
        <w:tc>
          <w:tcPr>
            <w:tcW w:w="850" w:type="dxa"/>
            <w:tcBorders>
              <w:bottom w:val="double" w:sz="4" w:space="0" w:color="auto"/>
            </w:tcBorders>
          </w:tcPr>
          <w:p w14:paraId="16B9BF76" w14:textId="77777777" w:rsidR="005C2F75" w:rsidRPr="00CD71F7" w:rsidRDefault="005C2F75" w:rsidP="00446BAF">
            <w:pPr>
              <w:ind w:right="146"/>
              <w:rPr>
                <w:rFonts w:ascii="Arial Narrow" w:eastAsia="Arial Narrow" w:hAnsi="Arial Narrow" w:cs="Arial Narrow"/>
                <w:sz w:val="16"/>
                <w:szCs w:val="16"/>
              </w:rPr>
            </w:pPr>
            <w:proofErr w:type="spellStart"/>
            <w:r w:rsidRPr="00CD71F7">
              <w:rPr>
                <w:rFonts w:ascii="Arial Narrow" w:eastAsia="Arial Narrow" w:hAnsi="Arial Narrow" w:cs="Arial Narrow"/>
                <w:spacing w:val="-2"/>
                <w:sz w:val="16"/>
                <w:szCs w:val="16"/>
              </w:rPr>
              <w:t>Ethgen</w:t>
            </w:r>
            <w:proofErr w:type="spellEnd"/>
            <w:r w:rsidRPr="00CD71F7">
              <w:rPr>
                <w:rFonts w:ascii="Arial Narrow" w:eastAsia="Arial Narrow" w:hAnsi="Arial Narrow" w:cs="Arial Narrow"/>
                <w:spacing w:val="-2"/>
                <w:sz w:val="16"/>
                <w:szCs w:val="16"/>
              </w:rPr>
              <w:t xml:space="preserve"> e</w:t>
            </w:r>
            <w:r w:rsidRPr="00CD71F7">
              <w:rPr>
                <w:rFonts w:ascii="Arial Narrow" w:eastAsia="Arial Narrow" w:hAnsi="Arial Narrow" w:cs="Arial Narrow"/>
                <w:sz w:val="16"/>
                <w:szCs w:val="16"/>
              </w:rPr>
              <w:t>t</w:t>
            </w:r>
            <w:r w:rsidRPr="00CD71F7">
              <w:rPr>
                <w:rFonts w:ascii="Arial Narrow" w:eastAsia="Arial Narrow" w:hAnsi="Arial Narrow" w:cs="Arial Narrow"/>
                <w:spacing w:val="-2"/>
                <w:sz w:val="16"/>
                <w:szCs w:val="16"/>
              </w:rPr>
              <w:t xml:space="preserve"> a</w:t>
            </w:r>
            <w:r w:rsidRPr="00CD71F7">
              <w:rPr>
                <w:rFonts w:ascii="Arial Narrow" w:eastAsia="Arial Narrow" w:hAnsi="Arial Narrow" w:cs="Arial Narrow"/>
                <w:spacing w:val="2"/>
                <w:sz w:val="16"/>
                <w:szCs w:val="16"/>
              </w:rPr>
              <w:t>l</w:t>
            </w:r>
            <w:r w:rsidRPr="00CD71F7">
              <w:rPr>
                <w:rFonts w:ascii="Arial Narrow" w:eastAsia="Arial Narrow" w:hAnsi="Arial Narrow" w:cs="Arial Narrow"/>
                <w:sz w:val="16"/>
                <w:szCs w:val="16"/>
              </w:rPr>
              <w:t>.</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2</w:t>
            </w:r>
            <w:r w:rsidRPr="00CD71F7">
              <w:rPr>
                <w:rFonts w:ascii="Arial Narrow" w:eastAsia="Arial Narrow" w:hAnsi="Arial Narrow" w:cs="Arial Narrow"/>
                <w:spacing w:val="3"/>
                <w:sz w:val="16"/>
                <w:szCs w:val="16"/>
              </w:rPr>
              <w:t>0</w:t>
            </w:r>
            <w:r w:rsidRPr="00CD71F7">
              <w:rPr>
                <w:rFonts w:ascii="Arial Narrow" w:eastAsia="Arial Narrow" w:hAnsi="Arial Narrow" w:cs="Arial Narrow"/>
                <w:spacing w:val="-2"/>
                <w:sz w:val="16"/>
                <w:szCs w:val="16"/>
              </w:rPr>
              <w:t>15</w:t>
            </w:r>
          </w:p>
        </w:tc>
        <w:tc>
          <w:tcPr>
            <w:tcW w:w="850" w:type="dxa"/>
            <w:tcBorders>
              <w:bottom w:val="double" w:sz="4" w:space="0" w:color="auto"/>
            </w:tcBorders>
          </w:tcPr>
          <w:p w14:paraId="6EF2BF32" w14:textId="77777777" w:rsidR="005C2F75" w:rsidRPr="00CD71F7" w:rsidRDefault="005C2F75" w:rsidP="00446BAF">
            <w:pPr>
              <w:ind w:right="146"/>
              <w:rPr>
                <w:rFonts w:ascii="Arial Narrow" w:eastAsia="Arial Narrow" w:hAnsi="Arial Narrow" w:cs="Arial Narrow"/>
                <w:sz w:val="16"/>
                <w:szCs w:val="16"/>
              </w:rPr>
            </w:pPr>
            <w:proofErr w:type="spellStart"/>
            <w:r w:rsidRPr="00CD71F7">
              <w:rPr>
                <w:rFonts w:ascii="Arial Narrow" w:eastAsia="Arial Narrow" w:hAnsi="Arial Narrow" w:cs="Arial Narrow"/>
                <w:sz w:val="16"/>
                <w:szCs w:val="16"/>
              </w:rPr>
              <w:t>Cubro</w:t>
            </w:r>
            <w:proofErr w:type="spellEnd"/>
            <w:r w:rsidRPr="00CD71F7">
              <w:rPr>
                <w:rFonts w:ascii="Arial Narrow" w:eastAsia="Arial Narrow" w:hAnsi="Arial Narrow" w:cs="Arial Narrow"/>
                <w:sz w:val="16"/>
                <w:szCs w:val="16"/>
              </w:rPr>
              <w:t xml:space="preserve"> </w:t>
            </w:r>
            <w:r w:rsidRPr="00CD71F7">
              <w:rPr>
                <w:rFonts w:ascii="Arial Narrow" w:eastAsia="Arial Narrow" w:hAnsi="Arial Narrow" w:cs="Arial Narrow"/>
                <w:spacing w:val="3"/>
                <w:sz w:val="16"/>
                <w:szCs w:val="16"/>
              </w:rPr>
              <w:t>e</w:t>
            </w:r>
            <w:r w:rsidRPr="00CD71F7">
              <w:rPr>
                <w:rFonts w:ascii="Arial Narrow" w:eastAsia="Arial Narrow" w:hAnsi="Arial Narrow" w:cs="Arial Narrow"/>
                <w:sz w:val="16"/>
                <w:szCs w:val="16"/>
              </w:rPr>
              <w:t>t</w:t>
            </w:r>
            <w:r w:rsidRPr="00CD71F7">
              <w:rPr>
                <w:rFonts w:ascii="Arial Narrow" w:eastAsia="Arial Narrow" w:hAnsi="Arial Narrow" w:cs="Arial Narrow"/>
                <w:spacing w:val="-2"/>
                <w:sz w:val="16"/>
                <w:szCs w:val="16"/>
              </w:rPr>
              <w:t xml:space="preserve"> a</w:t>
            </w:r>
            <w:r w:rsidRPr="00CD71F7">
              <w:rPr>
                <w:rFonts w:ascii="Arial Narrow" w:eastAsia="Arial Narrow" w:hAnsi="Arial Narrow" w:cs="Arial Narrow"/>
                <w:spacing w:val="2"/>
                <w:sz w:val="16"/>
                <w:szCs w:val="16"/>
              </w:rPr>
              <w:t>l</w:t>
            </w:r>
            <w:r w:rsidRPr="00CD71F7">
              <w:rPr>
                <w:rFonts w:ascii="Arial Narrow" w:eastAsia="Arial Narrow" w:hAnsi="Arial Narrow" w:cs="Arial Narrow"/>
                <w:sz w:val="16"/>
                <w:szCs w:val="16"/>
              </w:rPr>
              <w:t>.</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2</w:t>
            </w:r>
            <w:r w:rsidRPr="00CD71F7">
              <w:rPr>
                <w:rFonts w:ascii="Arial Narrow" w:eastAsia="Arial Narrow" w:hAnsi="Arial Narrow" w:cs="Arial Narrow"/>
                <w:spacing w:val="3"/>
                <w:sz w:val="16"/>
                <w:szCs w:val="16"/>
              </w:rPr>
              <w:t>0</w:t>
            </w:r>
            <w:r w:rsidRPr="00CD71F7">
              <w:rPr>
                <w:rFonts w:ascii="Arial Narrow" w:eastAsia="Arial Narrow" w:hAnsi="Arial Narrow" w:cs="Arial Narrow"/>
                <w:spacing w:val="-2"/>
                <w:sz w:val="16"/>
                <w:szCs w:val="16"/>
              </w:rPr>
              <w:t>16</w:t>
            </w:r>
          </w:p>
        </w:tc>
        <w:tc>
          <w:tcPr>
            <w:tcW w:w="850" w:type="dxa"/>
            <w:tcBorders>
              <w:bottom w:val="double" w:sz="4" w:space="0" w:color="auto"/>
            </w:tcBorders>
          </w:tcPr>
          <w:p w14:paraId="719DDD3E" w14:textId="77777777" w:rsidR="005C2F75" w:rsidRPr="00CD71F7" w:rsidRDefault="005C2F75" w:rsidP="00446BAF">
            <w:pPr>
              <w:ind w:right="146"/>
              <w:rPr>
                <w:rFonts w:ascii="Arial Narrow" w:eastAsia="Arial Narrow" w:hAnsi="Arial Narrow" w:cs="Arial Narrow"/>
                <w:sz w:val="16"/>
                <w:szCs w:val="16"/>
              </w:rPr>
            </w:pPr>
            <w:r w:rsidRPr="00CD71F7">
              <w:rPr>
                <w:rFonts w:ascii="Arial Narrow" w:eastAsia="Arial Narrow" w:hAnsi="Arial Narrow" w:cs="Arial Narrow"/>
                <w:spacing w:val="-2"/>
                <w:sz w:val="16"/>
                <w:szCs w:val="16"/>
              </w:rPr>
              <w:t>Grieve</w:t>
            </w:r>
            <w:r w:rsidRPr="00CD71F7">
              <w:rPr>
                <w:rFonts w:ascii="Arial Narrow" w:eastAsia="Arial Narrow" w:hAnsi="Arial Narrow" w:cs="Arial Narrow"/>
                <w:spacing w:val="5"/>
                <w:sz w:val="16"/>
                <w:szCs w:val="16"/>
              </w:rPr>
              <w:t xml:space="preserve"> </w:t>
            </w:r>
            <w:r w:rsidRPr="00CD71F7">
              <w:rPr>
                <w:rFonts w:ascii="Arial Narrow" w:eastAsia="Arial Narrow" w:hAnsi="Arial Narrow" w:cs="Arial Narrow"/>
                <w:spacing w:val="-2"/>
                <w:sz w:val="16"/>
                <w:szCs w:val="16"/>
              </w:rPr>
              <w:t>e</w:t>
            </w:r>
            <w:r w:rsidRPr="00CD71F7">
              <w:rPr>
                <w:rFonts w:ascii="Arial Narrow" w:eastAsia="Arial Narrow" w:hAnsi="Arial Narrow" w:cs="Arial Narrow"/>
                <w:sz w:val="16"/>
                <w:szCs w:val="16"/>
              </w:rPr>
              <w:t>t</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a</w:t>
            </w:r>
            <w:r w:rsidRPr="00CD71F7">
              <w:rPr>
                <w:rFonts w:ascii="Arial Narrow" w:eastAsia="Arial Narrow" w:hAnsi="Arial Narrow" w:cs="Arial Narrow"/>
                <w:spacing w:val="2"/>
                <w:sz w:val="16"/>
                <w:szCs w:val="16"/>
              </w:rPr>
              <w:t>l</w:t>
            </w:r>
            <w:r w:rsidRPr="00CD71F7">
              <w:rPr>
                <w:rFonts w:ascii="Arial Narrow" w:eastAsia="Arial Narrow" w:hAnsi="Arial Narrow" w:cs="Arial Narrow"/>
                <w:sz w:val="16"/>
                <w:szCs w:val="16"/>
              </w:rPr>
              <w:t>.</w:t>
            </w:r>
            <w:r w:rsidRPr="00CD71F7">
              <w:rPr>
                <w:rFonts w:ascii="Arial Narrow" w:eastAsia="Arial Narrow" w:hAnsi="Arial Narrow" w:cs="Arial Narrow"/>
                <w:spacing w:val="-2"/>
                <w:sz w:val="16"/>
                <w:szCs w:val="16"/>
              </w:rPr>
              <w:t xml:space="preserve"> 2</w:t>
            </w:r>
            <w:r w:rsidRPr="00CD71F7">
              <w:rPr>
                <w:rFonts w:ascii="Arial Narrow" w:eastAsia="Arial Narrow" w:hAnsi="Arial Narrow" w:cs="Arial Narrow"/>
                <w:spacing w:val="3"/>
                <w:sz w:val="16"/>
                <w:szCs w:val="16"/>
              </w:rPr>
              <w:t>0</w:t>
            </w:r>
            <w:r w:rsidRPr="00CD71F7">
              <w:rPr>
                <w:rFonts w:ascii="Arial Narrow" w:eastAsia="Arial Narrow" w:hAnsi="Arial Narrow" w:cs="Arial Narrow"/>
                <w:spacing w:val="-2"/>
                <w:sz w:val="16"/>
                <w:szCs w:val="16"/>
              </w:rPr>
              <w:t>16</w:t>
            </w:r>
          </w:p>
        </w:tc>
        <w:tc>
          <w:tcPr>
            <w:tcW w:w="850" w:type="dxa"/>
            <w:tcBorders>
              <w:bottom w:val="double" w:sz="4" w:space="0" w:color="auto"/>
            </w:tcBorders>
          </w:tcPr>
          <w:p w14:paraId="503D8BEF" w14:textId="77777777" w:rsidR="005C2F75" w:rsidRPr="00CD71F7" w:rsidRDefault="005C2F75" w:rsidP="00446BAF">
            <w:pPr>
              <w:ind w:right="146"/>
              <w:rPr>
                <w:rFonts w:ascii="Arial Narrow" w:hAnsi="Arial Narrow"/>
                <w:sz w:val="16"/>
                <w:szCs w:val="16"/>
              </w:rPr>
            </w:pPr>
            <w:proofErr w:type="spellStart"/>
            <w:r w:rsidRPr="00CD71F7">
              <w:rPr>
                <w:rFonts w:ascii="Arial Narrow" w:eastAsia="Arial Narrow" w:hAnsi="Arial Narrow" w:cs="Arial Narrow"/>
                <w:spacing w:val="-2"/>
                <w:sz w:val="16"/>
                <w:szCs w:val="16"/>
              </w:rPr>
              <w:t>Yoo</w:t>
            </w:r>
            <w:proofErr w:type="spellEnd"/>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3"/>
                <w:sz w:val="16"/>
                <w:szCs w:val="16"/>
              </w:rPr>
              <w:t>e</w:t>
            </w:r>
            <w:r w:rsidRPr="00CD71F7">
              <w:rPr>
                <w:rFonts w:ascii="Arial Narrow" w:eastAsia="Arial Narrow" w:hAnsi="Arial Narrow" w:cs="Arial Narrow"/>
                <w:sz w:val="16"/>
                <w:szCs w:val="16"/>
              </w:rPr>
              <w:t>t</w:t>
            </w:r>
            <w:r w:rsidRPr="00CD71F7">
              <w:rPr>
                <w:rFonts w:ascii="Arial Narrow" w:eastAsia="Arial Narrow" w:hAnsi="Arial Narrow" w:cs="Arial Narrow"/>
                <w:spacing w:val="-2"/>
                <w:sz w:val="16"/>
                <w:szCs w:val="16"/>
              </w:rPr>
              <w:t xml:space="preserve"> a</w:t>
            </w:r>
            <w:r w:rsidRPr="00CD71F7">
              <w:rPr>
                <w:rFonts w:ascii="Arial Narrow" w:eastAsia="Arial Narrow" w:hAnsi="Arial Narrow" w:cs="Arial Narrow"/>
                <w:spacing w:val="2"/>
                <w:sz w:val="16"/>
                <w:szCs w:val="16"/>
              </w:rPr>
              <w:t>l</w:t>
            </w:r>
            <w:r w:rsidRPr="00CD71F7">
              <w:rPr>
                <w:rFonts w:ascii="Arial Narrow" w:eastAsia="Arial Narrow" w:hAnsi="Arial Narrow" w:cs="Arial Narrow"/>
                <w:sz w:val="16"/>
                <w:szCs w:val="16"/>
              </w:rPr>
              <w:t>.</w:t>
            </w:r>
            <w:r w:rsidRPr="00CD71F7">
              <w:rPr>
                <w:rFonts w:ascii="Arial Narrow" w:eastAsia="Arial Narrow" w:hAnsi="Arial Narrow" w:cs="Arial Narrow"/>
                <w:spacing w:val="3"/>
                <w:sz w:val="16"/>
                <w:szCs w:val="16"/>
              </w:rPr>
              <w:t xml:space="preserve"> </w:t>
            </w:r>
            <w:r w:rsidRPr="00CD71F7">
              <w:rPr>
                <w:rFonts w:ascii="Arial Narrow" w:eastAsia="Arial Narrow" w:hAnsi="Arial Narrow" w:cs="Arial Narrow"/>
                <w:spacing w:val="-2"/>
                <w:sz w:val="16"/>
                <w:szCs w:val="16"/>
              </w:rPr>
              <w:t>20</w:t>
            </w:r>
            <w:r w:rsidRPr="00CD71F7">
              <w:rPr>
                <w:rFonts w:ascii="Arial Narrow" w:eastAsia="Arial Narrow" w:hAnsi="Arial Narrow" w:cs="Arial Narrow"/>
                <w:spacing w:val="3"/>
                <w:sz w:val="16"/>
                <w:szCs w:val="16"/>
              </w:rPr>
              <w:t>16</w:t>
            </w:r>
          </w:p>
        </w:tc>
        <w:tc>
          <w:tcPr>
            <w:tcW w:w="851" w:type="dxa"/>
            <w:tcBorders>
              <w:bottom w:val="double" w:sz="4" w:space="0" w:color="auto"/>
            </w:tcBorders>
          </w:tcPr>
          <w:p w14:paraId="642E25C4" w14:textId="77777777" w:rsidR="005C2F75" w:rsidRPr="00CD71F7" w:rsidRDefault="005C2F75" w:rsidP="00446BAF">
            <w:pPr>
              <w:ind w:right="146"/>
              <w:rPr>
                <w:rFonts w:ascii="Arial Narrow" w:eastAsia="Arial Narrow" w:hAnsi="Arial Narrow" w:cs="Arial Narrow"/>
                <w:spacing w:val="1"/>
                <w:sz w:val="16"/>
                <w:szCs w:val="16"/>
              </w:rPr>
            </w:pPr>
            <w:proofErr w:type="spellStart"/>
            <w:r>
              <w:rPr>
                <w:rFonts w:ascii="Arial Narrow" w:eastAsia="Arial Narrow" w:hAnsi="Arial Narrow" w:cs="Arial Narrow"/>
                <w:spacing w:val="-2"/>
                <w:sz w:val="16"/>
                <w:szCs w:val="16"/>
              </w:rPr>
              <w:t>Kardas-Sloma</w:t>
            </w:r>
            <w:proofErr w:type="spellEnd"/>
            <w:r>
              <w:rPr>
                <w:rFonts w:ascii="Arial Narrow" w:eastAsia="Arial Narrow" w:hAnsi="Arial Narrow" w:cs="Arial Narrow"/>
                <w:spacing w:val="-2"/>
                <w:sz w:val="16"/>
                <w:szCs w:val="16"/>
              </w:rPr>
              <w:t xml:space="preserve"> et al. 2017</w:t>
            </w:r>
          </w:p>
        </w:tc>
        <w:tc>
          <w:tcPr>
            <w:tcW w:w="851" w:type="dxa"/>
            <w:tcBorders>
              <w:bottom w:val="double" w:sz="4" w:space="0" w:color="auto"/>
            </w:tcBorders>
          </w:tcPr>
          <w:p w14:paraId="596BB727" w14:textId="77777777" w:rsidR="005C2F75" w:rsidRPr="00CD71F7" w:rsidRDefault="005C2F75" w:rsidP="00446BAF">
            <w:pPr>
              <w:ind w:right="146"/>
              <w:rPr>
                <w:rFonts w:ascii="Arial Narrow" w:hAnsi="Arial Narrow"/>
                <w:sz w:val="16"/>
                <w:szCs w:val="16"/>
              </w:rPr>
            </w:pPr>
            <w:proofErr w:type="spellStart"/>
            <w:r>
              <w:rPr>
                <w:rFonts w:ascii="Arial Narrow" w:eastAsia="Arial Narrow" w:hAnsi="Arial Narrow" w:cs="Arial Narrow"/>
                <w:spacing w:val="-2"/>
                <w:sz w:val="16"/>
                <w:szCs w:val="16"/>
              </w:rPr>
              <w:t>Lindemark</w:t>
            </w:r>
            <w:proofErr w:type="spellEnd"/>
            <w:r>
              <w:rPr>
                <w:rFonts w:ascii="Arial Narrow" w:eastAsia="Arial Narrow" w:hAnsi="Arial Narrow" w:cs="Arial Narrow"/>
                <w:spacing w:val="-2"/>
                <w:sz w:val="16"/>
                <w:szCs w:val="16"/>
              </w:rPr>
              <w:t xml:space="preserve"> et al. 2017</w:t>
            </w:r>
          </w:p>
        </w:tc>
        <w:tc>
          <w:tcPr>
            <w:tcW w:w="708" w:type="dxa"/>
            <w:tcBorders>
              <w:bottom w:val="double" w:sz="4" w:space="0" w:color="auto"/>
            </w:tcBorders>
          </w:tcPr>
          <w:p w14:paraId="145E430A" w14:textId="77777777" w:rsidR="005C2F75" w:rsidRPr="00CD71F7" w:rsidRDefault="005C2F75" w:rsidP="00446BAF">
            <w:pPr>
              <w:ind w:right="146"/>
              <w:rPr>
                <w:rFonts w:ascii="Arial Narrow" w:eastAsia="Arial Narrow" w:hAnsi="Arial Narrow" w:cs="Arial Narrow"/>
                <w:spacing w:val="-2"/>
                <w:sz w:val="16"/>
                <w:szCs w:val="16"/>
              </w:rPr>
            </w:pPr>
            <w:proofErr w:type="spellStart"/>
            <w:r>
              <w:rPr>
                <w:rFonts w:ascii="Arial Narrow" w:eastAsia="Arial Narrow" w:hAnsi="Arial Narrow" w:cs="Arial Narrow"/>
                <w:sz w:val="16"/>
                <w:szCs w:val="16"/>
              </w:rPr>
              <w:t>Ridyard</w:t>
            </w:r>
            <w:proofErr w:type="spellEnd"/>
            <w:r>
              <w:rPr>
                <w:rFonts w:ascii="Arial Narrow" w:eastAsia="Arial Narrow" w:hAnsi="Arial Narrow" w:cs="Arial Narrow"/>
                <w:sz w:val="16"/>
                <w:szCs w:val="16"/>
              </w:rPr>
              <w:t xml:space="preserve"> et al. 2017</w:t>
            </w:r>
          </w:p>
        </w:tc>
        <w:tc>
          <w:tcPr>
            <w:tcW w:w="708" w:type="dxa"/>
            <w:tcBorders>
              <w:bottom w:val="double" w:sz="4" w:space="0" w:color="auto"/>
            </w:tcBorders>
          </w:tcPr>
          <w:p w14:paraId="7F3E9160" w14:textId="77777777" w:rsidR="005C2F75" w:rsidRPr="00CD71F7" w:rsidRDefault="005C2F75" w:rsidP="00446BAF">
            <w:pPr>
              <w:ind w:right="146"/>
              <w:rPr>
                <w:rFonts w:ascii="Arial Narrow" w:hAnsi="Arial Narrow"/>
                <w:sz w:val="16"/>
                <w:szCs w:val="16"/>
              </w:rPr>
            </w:pPr>
            <w:r>
              <w:rPr>
                <w:rFonts w:ascii="Arial Narrow" w:eastAsia="Arial Narrow" w:hAnsi="Arial Narrow" w:cs="Arial Narrow"/>
                <w:sz w:val="16"/>
                <w:szCs w:val="16"/>
              </w:rPr>
              <w:t>Walsh et al. 2017</w:t>
            </w:r>
          </w:p>
        </w:tc>
        <w:tc>
          <w:tcPr>
            <w:tcW w:w="851" w:type="dxa"/>
            <w:tcBorders>
              <w:bottom w:val="double" w:sz="4" w:space="0" w:color="auto"/>
            </w:tcBorders>
          </w:tcPr>
          <w:p w14:paraId="1E5BF94D" w14:textId="77777777" w:rsidR="005C2F75" w:rsidRPr="00CD71F7" w:rsidRDefault="005C2F75" w:rsidP="00446BAF">
            <w:pPr>
              <w:ind w:right="146"/>
              <w:rPr>
                <w:rFonts w:ascii="Arial Narrow" w:hAnsi="Arial Narrow"/>
                <w:sz w:val="16"/>
                <w:szCs w:val="16"/>
              </w:rPr>
            </w:pPr>
            <w:proofErr w:type="spellStart"/>
            <w:r>
              <w:rPr>
                <w:rFonts w:ascii="Arial Narrow" w:eastAsia="Arial Narrow" w:hAnsi="Arial Narrow" w:cs="Arial Narrow"/>
                <w:sz w:val="16"/>
                <w:szCs w:val="16"/>
              </w:rPr>
              <w:t>Maunoury</w:t>
            </w:r>
            <w:proofErr w:type="spellEnd"/>
            <w:r>
              <w:rPr>
                <w:rFonts w:ascii="Arial Narrow" w:eastAsia="Arial Narrow" w:hAnsi="Arial Narrow" w:cs="Arial Narrow"/>
                <w:sz w:val="16"/>
                <w:szCs w:val="16"/>
              </w:rPr>
              <w:t xml:space="preserve"> et al. 2018</w:t>
            </w:r>
          </w:p>
        </w:tc>
        <w:tc>
          <w:tcPr>
            <w:tcW w:w="992" w:type="dxa"/>
            <w:tcBorders>
              <w:bottom w:val="double" w:sz="4" w:space="0" w:color="auto"/>
            </w:tcBorders>
          </w:tcPr>
          <w:p w14:paraId="4977C854" w14:textId="77777777" w:rsidR="005C2F75" w:rsidRPr="00CD71F7" w:rsidRDefault="005C2F75" w:rsidP="00446BAF">
            <w:pPr>
              <w:ind w:right="146"/>
              <w:rPr>
                <w:rFonts w:ascii="Arial Narrow" w:hAnsi="Arial Narrow"/>
                <w:sz w:val="16"/>
                <w:szCs w:val="16"/>
              </w:rPr>
            </w:pPr>
            <w:proofErr w:type="spellStart"/>
            <w:r>
              <w:rPr>
                <w:rFonts w:ascii="Arial Narrow" w:eastAsia="Arial Narrow" w:hAnsi="Arial Narrow" w:cs="Arial Narrow"/>
                <w:sz w:val="16"/>
                <w:szCs w:val="16"/>
              </w:rPr>
              <w:t>McKinnell</w:t>
            </w:r>
            <w:proofErr w:type="spellEnd"/>
            <w:r>
              <w:rPr>
                <w:rFonts w:ascii="Arial Narrow" w:eastAsia="Arial Narrow" w:hAnsi="Arial Narrow" w:cs="Arial Narrow"/>
                <w:sz w:val="16"/>
                <w:szCs w:val="16"/>
              </w:rPr>
              <w:t xml:space="preserve"> et al. 2018</w:t>
            </w:r>
          </w:p>
        </w:tc>
        <w:tc>
          <w:tcPr>
            <w:tcW w:w="851" w:type="dxa"/>
            <w:tcBorders>
              <w:bottom w:val="double" w:sz="4" w:space="0" w:color="auto"/>
            </w:tcBorders>
          </w:tcPr>
          <w:p w14:paraId="134D11B0" w14:textId="77777777" w:rsidR="005C2F75" w:rsidRPr="00CD71F7" w:rsidRDefault="005C2F75" w:rsidP="00446BAF">
            <w:pPr>
              <w:ind w:right="146"/>
              <w:rPr>
                <w:rFonts w:ascii="Arial Narrow" w:hAnsi="Arial Narrow"/>
                <w:sz w:val="16"/>
                <w:szCs w:val="16"/>
              </w:rPr>
            </w:pPr>
            <w:r>
              <w:rPr>
                <w:rFonts w:ascii="Arial Narrow" w:eastAsia="Arial Narrow" w:hAnsi="Arial Narrow" w:cs="Arial Narrow"/>
                <w:sz w:val="16"/>
                <w:szCs w:val="16"/>
              </w:rPr>
              <w:t>Osorio et al. 2018</w:t>
            </w:r>
          </w:p>
        </w:tc>
        <w:tc>
          <w:tcPr>
            <w:tcW w:w="851" w:type="dxa"/>
            <w:tcBorders>
              <w:bottom w:val="double" w:sz="4" w:space="0" w:color="auto"/>
            </w:tcBorders>
          </w:tcPr>
          <w:p w14:paraId="0EAC583E" w14:textId="77777777" w:rsidR="005C2F75" w:rsidRPr="00CD71F7" w:rsidRDefault="005C2F75" w:rsidP="00446BAF">
            <w:pPr>
              <w:ind w:right="146"/>
              <w:rPr>
                <w:rFonts w:ascii="Arial Narrow" w:eastAsia="Arial Narrow" w:hAnsi="Arial Narrow" w:cs="Arial Narrow"/>
                <w:spacing w:val="-2"/>
                <w:sz w:val="16"/>
                <w:szCs w:val="16"/>
              </w:rPr>
            </w:pPr>
            <w:r>
              <w:rPr>
                <w:rFonts w:ascii="Arial Narrow" w:eastAsia="Arial Narrow" w:hAnsi="Arial Narrow" w:cs="Arial Narrow"/>
                <w:spacing w:val="1"/>
                <w:sz w:val="16"/>
                <w:szCs w:val="16"/>
              </w:rPr>
              <w:t xml:space="preserve">Van </w:t>
            </w:r>
            <w:proofErr w:type="spellStart"/>
            <w:r>
              <w:rPr>
                <w:rFonts w:ascii="Arial Narrow" w:eastAsia="Arial Narrow" w:hAnsi="Arial Narrow" w:cs="Arial Narrow"/>
                <w:spacing w:val="1"/>
                <w:sz w:val="16"/>
                <w:szCs w:val="16"/>
              </w:rPr>
              <w:t>Puffelen</w:t>
            </w:r>
            <w:proofErr w:type="spellEnd"/>
            <w:r>
              <w:rPr>
                <w:rFonts w:ascii="Arial Narrow" w:eastAsia="Arial Narrow" w:hAnsi="Arial Narrow" w:cs="Arial Narrow"/>
                <w:spacing w:val="1"/>
                <w:sz w:val="16"/>
                <w:szCs w:val="16"/>
              </w:rPr>
              <w:t xml:space="preserve"> et al. 2018</w:t>
            </w:r>
          </w:p>
        </w:tc>
        <w:tc>
          <w:tcPr>
            <w:tcW w:w="888" w:type="dxa"/>
            <w:tcBorders>
              <w:bottom w:val="double" w:sz="4" w:space="0" w:color="auto"/>
            </w:tcBorders>
          </w:tcPr>
          <w:p w14:paraId="04C20B0F" w14:textId="77777777" w:rsidR="005C2F75" w:rsidRDefault="005C2F75" w:rsidP="00446BAF">
            <w:pPr>
              <w:ind w:right="146"/>
              <w:rPr>
                <w:rFonts w:ascii="Arial Narrow" w:eastAsia="Arial Narrow" w:hAnsi="Arial Narrow" w:cs="Arial Narrow"/>
                <w:spacing w:val="-2"/>
                <w:sz w:val="16"/>
                <w:szCs w:val="16"/>
              </w:rPr>
            </w:pPr>
            <w:proofErr w:type="spellStart"/>
            <w:r>
              <w:rPr>
                <w:rFonts w:ascii="Arial Narrow" w:eastAsia="Arial Narrow" w:hAnsi="Arial Narrow" w:cs="Arial Narrow"/>
                <w:spacing w:val="1"/>
                <w:sz w:val="16"/>
                <w:szCs w:val="16"/>
              </w:rPr>
              <w:t>Yoo</w:t>
            </w:r>
            <w:proofErr w:type="spellEnd"/>
            <w:r>
              <w:rPr>
                <w:rFonts w:ascii="Arial Narrow" w:eastAsia="Arial Narrow" w:hAnsi="Arial Narrow" w:cs="Arial Narrow"/>
                <w:spacing w:val="1"/>
                <w:sz w:val="16"/>
                <w:szCs w:val="16"/>
              </w:rPr>
              <w:t xml:space="preserve"> et al. 2018</w:t>
            </w:r>
          </w:p>
        </w:tc>
        <w:tc>
          <w:tcPr>
            <w:tcW w:w="888" w:type="dxa"/>
            <w:tcBorders>
              <w:bottom w:val="double" w:sz="4" w:space="0" w:color="auto"/>
            </w:tcBorders>
          </w:tcPr>
          <w:p w14:paraId="232EEB55" w14:textId="77777777" w:rsidR="005C2F75" w:rsidRDefault="005C2F75" w:rsidP="00446BAF">
            <w:pPr>
              <w:ind w:right="146"/>
              <w:rPr>
                <w:rFonts w:ascii="Arial Narrow" w:eastAsia="Arial Narrow" w:hAnsi="Arial Narrow" w:cs="Arial Narrow"/>
                <w:spacing w:val="1"/>
                <w:sz w:val="16"/>
                <w:szCs w:val="16"/>
              </w:rPr>
            </w:pPr>
            <w:r>
              <w:rPr>
                <w:rFonts w:ascii="Arial Narrow" w:eastAsia="Arial Narrow" w:hAnsi="Arial Narrow" w:cs="Arial Narrow"/>
                <w:spacing w:val="-2"/>
                <w:sz w:val="16"/>
                <w:szCs w:val="16"/>
              </w:rPr>
              <w:t>You et al. 2018</w:t>
            </w:r>
          </w:p>
        </w:tc>
      </w:tr>
      <w:tr w:rsidR="005C2F75" w:rsidRPr="006A05BE" w14:paraId="13348B63" w14:textId="77777777" w:rsidTr="00446BAF">
        <w:trPr>
          <w:trHeight w:val="217"/>
        </w:trPr>
        <w:tc>
          <w:tcPr>
            <w:tcW w:w="14242" w:type="dxa"/>
            <w:gridSpan w:val="16"/>
            <w:tcBorders>
              <w:top w:val="double" w:sz="4" w:space="0" w:color="auto"/>
              <w:bottom w:val="single" w:sz="4" w:space="0" w:color="auto"/>
            </w:tcBorders>
          </w:tcPr>
          <w:p w14:paraId="56EB1294" w14:textId="77777777" w:rsidR="005C2F75" w:rsidRPr="00E832C0" w:rsidRDefault="005C2F75" w:rsidP="00446BAF">
            <w:pPr>
              <w:ind w:right="146"/>
              <w:rPr>
                <w:rFonts w:ascii="Arial Narrow" w:eastAsia="Arial Narrow" w:hAnsi="Arial Narrow" w:cs="Arial Narrow"/>
                <w:b/>
                <w:spacing w:val="-2"/>
                <w:sz w:val="18"/>
                <w:szCs w:val="18"/>
              </w:rPr>
            </w:pPr>
            <w:r w:rsidRPr="00E832C0">
              <w:rPr>
                <w:rFonts w:ascii="Arial Narrow" w:eastAsia="Arial Narrow" w:hAnsi="Arial Narrow" w:cs="Arial Narrow"/>
                <w:b/>
                <w:spacing w:val="-2"/>
                <w:sz w:val="18"/>
                <w:szCs w:val="18"/>
              </w:rPr>
              <w:t>Study Design</w:t>
            </w:r>
          </w:p>
        </w:tc>
      </w:tr>
      <w:tr w:rsidR="005C2F75" w:rsidRPr="006A05BE" w14:paraId="65C253E5" w14:textId="77777777" w:rsidTr="00446BAF">
        <w:trPr>
          <w:trHeight w:val="217"/>
        </w:trPr>
        <w:tc>
          <w:tcPr>
            <w:tcW w:w="1553" w:type="dxa"/>
            <w:tcBorders>
              <w:top w:val="single" w:sz="4" w:space="0" w:color="auto"/>
            </w:tcBorders>
          </w:tcPr>
          <w:p w14:paraId="61D423B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1.</w:t>
            </w:r>
            <w:r w:rsidRPr="006A05BE">
              <w:rPr>
                <w:rFonts w:ascii="Arial Narrow" w:hAnsi="Arial Narrow" w:cs="Times New Roman"/>
                <w:sz w:val="18"/>
                <w:szCs w:val="18"/>
                <w:lang w:val="en-GB"/>
              </w:rPr>
              <w:t xml:space="preserve"> The research question is stated</w:t>
            </w:r>
            <w:r w:rsidRPr="006A05BE">
              <w:rPr>
                <w:rFonts w:ascii="Arial Narrow" w:hAnsi="Arial Narrow"/>
                <w:sz w:val="18"/>
                <w:szCs w:val="18"/>
              </w:rPr>
              <w:t>.</w:t>
            </w:r>
          </w:p>
        </w:tc>
        <w:tc>
          <w:tcPr>
            <w:tcW w:w="850" w:type="dxa"/>
            <w:tcBorders>
              <w:top w:val="single" w:sz="4" w:space="0" w:color="auto"/>
            </w:tcBorders>
          </w:tcPr>
          <w:p w14:paraId="226AF9A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Borders>
              <w:top w:val="single" w:sz="4" w:space="0" w:color="auto"/>
            </w:tcBorders>
          </w:tcPr>
          <w:p w14:paraId="7CF82AC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Borders>
              <w:top w:val="single" w:sz="4" w:space="0" w:color="auto"/>
            </w:tcBorders>
          </w:tcPr>
          <w:p w14:paraId="578EB79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Borders>
              <w:top w:val="single" w:sz="4" w:space="0" w:color="auto"/>
            </w:tcBorders>
          </w:tcPr>
          <w:p w14:paraId="1926E44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Borders>
              <w:top w:val="single" w:sz="4" w:space="0" w:color="auto"/>
            </w:tcBorders>
          </w:tcPr>
          <w:p w14:paraId="040FE39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Borders>
              <w:top w:val="single" w:sz="4" w:space="0" w:color="auto"/>
            </w:tcBorders>
          </w:tcPr>
          <w:p w14:paraId="7099E3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Borders>
              <w:top w:val="single" w:sz="4" w:space="0" w:color="auto"/>
            </w:tcBorders>
          </w:tcPr>
          <w:p w14:paraId="5AB99DA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Borders>
              <w:top w:val="single" w:sz="4" w:space="0" w:color="auto"/>
            </w:tcBorders>
          </w:tcPr>
          <w:p w14:paraId="1DE329E7"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Borders>
              <w:top w:val="single" w:sz="4" w:space="0" w:color="auto"/>
            </w:tcBorders>
          </w:tcPr>
          <w:p w14:paraId="2ECB48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Borders>
              <w:top w:val="single" w:sz="4" w:space="0" w:color="auto"/>
            </w:tcBorders>
          </w:tcPr>
          <w:p w14:paraId="47B8926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Borders>
              <w:top w:val="single" w:sz="4" w:space="0" w:color="auto"/>
            </w:tcBorders>
          </w:tcPr>
          <w:p w14:paraId="0ED5FE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Borders>
              <w:top w:val="single" w:sz="4" w:space="0" w:color="auto"/>
            </w:tcBorders>
          </w:tcPr>
          <w:p w14:paraId="428495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Borders>
              <w:top w:val="single" w:sz="4" w:space="0" w:color="auto"/>
            </w:tcBorders>
          </w:tcPr>
          <w:p w14:paraId="736E264B"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Borders>
              <w:top w:val="single" w:sz="4" w:space="0" w:color="auto"/>
            </w:tcBorders>
          </w:tcPr>
          <w:p w14:paraId="63C00A66"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Borders>
              <w:top w:val="single" w:sz="4" w:space="0" w:color="auto"/>
            </w:tcBorders>
          </w:tcPr>
          <w:p w14:paraId="595BCE55" w14:textId="77777777" w:rsidR="005C2F75" w:rsidRDefault="005C2F75" w:rsidP="00446BAF">
            <w:pPr>
              <w:rPr>
                <w:rFonts w:ascii="Arial Narrow" w:hAnsi="Arial Narrow"/>
                <w:sz w:val="18"/>
                <w:szCs w:val="18"/>
              </w:rPr>
            </w:pPr>
            <w:r>
              <w:rPr>
                <w:rFonts w:ascii="Arial Narrow" w:hAnsi="Arial Narrow"/>
                <w:sz w:val="18"/>
                <w:szCs w:val="18"/>
              </w:rPr>
              <w:t>1</w:t>
            </w:r>
          </w:p>
          <w:p w14:paraId="32078692" w14:textId="77777777" w:rsidR="005C2F75" w:rsidRDefault="005C2F75" w:rsidP="00446BAF">
            <w:pPr>
              <w:rPr>
                <w:rFonts w:ascii="Arial Narrow" w:hAnsi="Arial Narrow"/>
                <w:sz w:val="18"/>
                <w:szCs w:val="18"/>
              </w:rPr>
            </w:pPr>
          </w:p>
        </w:tc>
      </w:tr>
      <w:tr w:rsidR="005C2F75" w:rsidRPr="006A05BE" w14:paraId="1F951F3D" w14:textId="77777777" w:rsidTr="00446BAF">
        <w:trPr>
          <w:trHeight w:val="217"/>
        </w:trPr>
        <w:tc>
          <w:tcPr>
            <w:tcW w:w="1553" w:type="dxa"/>
          </w:tcPr>
          <w:p w14:paraId="6B19759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 </w:t>
            </w:r>
            <w:r w:rsidRPr="006A05BE">
              <w:rPr>
                <w:rFonts w:ascii="Arial Narrow" w:eastAsia="Times New Roman" w:hAnsi="Arial Narrow" w:cs="Times New Roman"/>
                <w:sz w:val="18"/>
                <w:szCs w:val="18"/>
                <w:lang w:val="en-GB"/>
              </w:rPr>
              <w:t>The economic importance of the research question is stated.</w:t>
            </w:r>
          </w:p>
        </w:tc>
        <w:tc>
          <w:tcPr>
            <w:tcW w:w="850" w:type="dxa"/>
          </w:tcPr>
          <w:p w14:paraId="4AC2312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6E4574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0F5C5F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FB7856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E853B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83BEBE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DD63D2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EF6115C"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104D5B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188429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036EBA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9F583B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ACAB455"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7D750B33"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0E3B9A24"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236369D1" w14:textId="77777777" w:rsidTr="00446BAF">
        <w:trPr>
          <w:trHeight w:val="217"/>
        </w:trPr>
        <w:tc>
          <w:tcPr>
            <w:tcW w:w="1553" w:type="dxa"/>
          </w:tcPr>
          <w:p w14:paraId="36DC179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 </w:t>
            </w:r>
            <w:r w:rsidRPr="006A05BE">
              <w:rPr>
                <w:rFonts w:ascii="Arial Narrow" w:hAnsi="Arial Narrow" w:cs="Times New Roman"/>
                <w:sz w:val="18"/>
                <w:szCs w:val="18"/>
                <w:lang w:val="en-GB"/>
              </w:rPr>
              <w:t>The viewpoint(s) of the analysis are clearly stated and justified.</w:t>
            </w:r>
          </w:p>
        </w:tc>
        <w:tc>
          <w:tcPr>
            <w:tcW w:w="850" w:type="dxa"/>
          </w:tcPr>
          <w:p w14:paraId="3480D63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DA5D85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E69407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6DB24A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0199AE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1580B9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9C0CB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453DFA1"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0B70D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98E354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0F9DD037" w14:textId="77777777" w:rsidR="005C2F75" w:rsidRDefault="005C2F75" w:rsidP="00446BAF">
            <w:pPr>
              <w:rPr>
                <w:rFonts w:ascii="Arial Narrow" w:hAnsi="Arial Narrow"/>
                <w:sz w:val="18"/>
                <w:szCs w:val="18"/>
              </w:rPr>
            </w:pPr>
            <w:r>
              <w:rPr>
                <w:rFonts w:ascii="Arial Narrow" w:hAnsi="Arial Narrow"/>
                <w:sz w:val="18"/>
                <w:szCs w:val="18"/>
              </w:rPr>
              <w:t>1</w:t>
            </w:r>
          </w:p>
          <w:p w14:paraId="34497A0A" w14:textId="77777777" w:rsidR="005C2F75" w:rsidRPr="006A05BE" w:rsidRDefault="005C2F75" w:rsidP="00446BAF">
            <w:pPr>
              <w:rPr>
                <w:rFonts w:ascii="Arial Narrow" w:hAnsi="Arial Narrow"/>
                <w:sz w:val="18"/>
                <w:szCs w:val="18"/>
              </w:rPr>
            </w:pPr>
          </w:p>
        </w:tc>
        <w:tc>
          <w:tcPr>
            <w:tcW w:w="851" w:type="dxa"/>
          </w:tcPr>
          <w:p w14:paraId="01DBA3F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22E9F8F"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31AC26D1"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3459DFB1" w14:textId="77777777" w:rsidR="005C2F75" w:rsidRDefault="005C2F75" w:rsidP="00446BAF">
            <w:pPr>
              <w:rPr>
                <w:rFonts w:ascii="Arial Narrow" w:hAnsi="Arial Narrow"/>
                <w:sz w:val="18"/>
                <w:szCs w:val="18"/>
              </w:rPr>
            </w:pPr>
            <w:r>
              <w:rPr>
                <w:rFonts w:ascii="Arial Narrow" w:hAnsi="Arial Narrow"/>
                <w:sz w:val="18"/>
                <w:szCs w:val="18"/>
              </w:rPr>
              <w:t>1</w:t>
            </w:r>
          </w:p>
          <w:p w14:paraId="76E752E1" w14:textId="77777777" w:rsidR="005C2F75" w:rsidRDefault="005C2F75" w:rsidP="00446BAF">
            <w:pPr>
              <w:rPr>
                <w:rFonts w:ascii="Arial Narrow" w:hAnsi="Arial Narrow"/>
                <w:sz w:val="18"/>
                <w:szCs w:val="18"/>
              </w:rPr>
            </w:pPr>
          </w:p>
        </w:tc>
      </w:tr>
      <w:tr w:rsidR="005C2F75" w:rsidRPr="006A05BE" w14:paraId="6473D815" w14:textId="77777777" w:rsidTr="00446BAF">
        <w:trPr>
          <w:trHeight w:val="217"/>
        </w:trPr>
        <w:tc>
          <w:tcPr>
            <w:tcW w:w="1553" w:type="dxa"/>
          </w:tcPr>
          <w:p w14:paraId="37DF35F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4. </w:t>
            </w:r>
            <w:r w:rsidRPr="006A05BE">
              <w:rPr>
                <w:rFonts w:ascii="Arial Narrow" w:hAnsi="Arial Narrow" w:cs="Times New Roman"/>
                <w:sz w:val="18"/>
                <w:szCs w:val="18"/>
                <w:lang w:val="en-GB"/>
              </w:rPr>
              <w:t>The rationale for choosing alternative programmes or interventions compared is stated.</w:t>
            </w:r>
          </w:p>
        </w:tc>
        <w:tc>
          <w:tcPr>
            <w:tcW w:w="850" w:type="dxa"/>
          </w:tcPr>
          <w:p w14:paraId="09252F2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28F95E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976C6D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CB6ECC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0A5D9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59D47D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DDB176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91E4E5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AB0641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BFC32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252A2D2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E13AE3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40EC3BA"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3577914F"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470E5C44" w14:textId="77777777" w:rsidR="005C2F75" w:rsidRDefault="005C2F75" w:rsidP="00446BAF">
            <w:pPr>
              <w:rPr>
                <w:rFonts w:ascii="Arial Narrow" w:hAnsi="Arial Narrow"/>
                <w:sz w:val="18"/>
                <w:szCs w:val="18"/>
              </w:rPr>
            </w:pPr>
            <w:r>
              <w:rPr>
                <w:rFonts w:ascii="Arial Narrow" w:hAnsi="Arial Narrow"/>
                <w:sz w:val="18"/>
                <w:szCs w:val="18"/>
              </w:rPr>
              <w:t>1</w:t>
            </w:r>
          </w:p>
          <w:p w14:paraId="0CF66B02" w14:textId="77777777" w:rsidR="005C2F75" w:rsidRDefault="005C2F75" w:rsidP="00446BAF">
            <w:pPr>
              <w:rPr>
                <w:rFonts w:ascii="Arial Narrow" w:hAnsi="Arial Narrow"/>
                <w:sz w:val="18"/>
                <w:szCs w:val="18"/>
              </w:rPr>
            </w:pPr>
          </w:p>
        </w:tc>
      </w:tr>
      <w:tr w:rsidR="005C2F75" w:rsidRPr="006A05BE" w14:paraId="658E8D15" w14:textId="77777777" w:rsidTr="00446BAF">
        <w:trPr>
          <w:trHeight w:val="217"/>
        </w:trPr>
        <w:tc>
          <w:tcPr>
            <w:tcW w:w="1553" w:type="dxa"/>
          </w:tcPr>
          <w:p w14:paraId="4B358BD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5. </w:t>
            </w:r>
            <w:r w:rsidRPr="006A05BE">
              <w:rPr>
                <w:rFonts w:ascii="Arial Narrow" w:eastAsia="Times New Roman" w:hAnsi="Arial Narrow" w:cs="Times New Roman"/>
                <w:sz w:val="18"/>
                <w:szCs w:val="18"/>
                <w:lang w:val="en-GB"/>
              </w:rPr>
              <w:t>The alternatives being compared are clearly described.</w:t>
            </w:r>
          </w:p>
        </w:tc>
        <w:tc>
          <w:tcPr>
            <w:tcW w:w="850" w:type="dxa"/>
          </w:tcPr>
          <w:p w14:paraId="6042E51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15B745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C8B881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FF0F40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9CED12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E3A99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912AB7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C499BF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EF176D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0684E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7C9A3F3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478834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E509075"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53C2C0A7"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7165B2F0"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EA1111C" w14:textId="77777777" w:rsidTr="00446BAF">
        <w:trPr>
          <w:trHeight w:val="217"/>
        </w:trPr>
        <w:tc>
          <w:tcPr>
            <w:tcW w:w="1553" w:type="dxa"/>
          </w:tcPr>
          <w:p w14:paraId="28C74E0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6. </w:t>
            </w:r>
            <w:r w:rsidRPr="006A05BE">
              <w:rPr>
                <w:rFonts w:ascii="Arial Narrow" w:eastAsia="Times New Roman" w:hAnsi="Arial Narrow" w:cs="Times New Roman"/>
                <w:sz w:val="18"/>
                <w:szCs w:val="18"/>
                <w:lang w:val="en-GB"/>
              </w:rPr>
              <w:t>The form of economic evaluation used is stated.</w:t>
            </w:r>
          </w:p>
        </w:tc>
        <w:tc>
          <w:tcPr>
            <w:tcW w:w="850" w:type="dxa"/>
          </w:tcPr>
          <w:p w14:paraId="010A000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7AF9B9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6F1505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2A4067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9994D3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934EB9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E3FA0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9F69C7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4DE6FC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473159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6E10E63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95D0FC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232C42C"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109C8A07"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6067F14D"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111E659B" w14:textId="77777777" w:rsidTr="00446BAF">
        <w:trPr>
          <w:trHeight w:val="217"/>
        </w:trPr>
        <w:tc>
          <w:tcPr>
            <w:tcW w:w="1553" w:type="dxa"/>
          </w:tcPr>
          <w:p w14:paraId="541A157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7. </w:t>
            </w:r>
            <w:r w:rsidRPr="006A05BE">
              <w:rPr>
                <w:rFonts w:ascii="Arial Narrow" w:eastAsia="Times New Roman" w:hAnsi="Arial Narrow" w:cs="Times New Roman"/>
                <w:sz w:val="18"/>
                <w:szCs w:val="18"/>
                <w:lang w:val="en-GB"/>
              </w:rPr>
              <w:t>The choice of form of economic evaluation is justified in relation to the questions addressed.</w:t>
            </w:r>
          </w:p>
        </w:tc>
        <w:tc>
          <w:tcPr>
            <w:tcW w:w="850" w:type="dxa"/>
          </w:tcPr>
          <w:p w14:paraId="07B7771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45F770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D67308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ABE4A3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1330F3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EDB204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771E3F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742451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461EB4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B8B23B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23E5C3B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091881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A1DA614"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4E79260E"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18B5CA4B"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C0D5194" w14:textId="77777777" w:rsidTr="00446BAF">
        <w:trPr>
          <w:trHeight w:val="217"/>
        </w:trPr>
        <w:tc>
          <w:tcPr>
            <w:tcW w:w="14242" w:type="dxa"/>
            <w:gridSpan w:val="16"/>
          </w:tcPr>
          <w:p w14:paraId="562CB44A" w14:textId="77777777" w:rsidR="005C2F75" w:rsidRDefault="005C2F75" w:rsidP="00446BAF">
            <w:pPr>
              <w:rPr>
                <w:rFonts w:ascii="Arial Narrow" w:hAnsi="Arial Narrow"/>
                <w:b/>
                <w:sz w:val="18"/>
                <w:szCs w:val="18"/>
              </w:rPr>
            </w:pPr>
            <w:r>
              <w:rPr>
                <w:rFonts w:ascii="Arial Narrow" w:hAnsi="Arial Narrow"/>
                <w:b/>
                <w:sz w:val="18"/>
                <w:szCs w:val="18"/>
              </w:rPr>
              <w:t>Data Collection</w:t>
            </w:r>
          </w:p>
        </w:tc>
      </w:tr>
      <w:tr w:rsidR="005C2F75" w:rsidRPr="006A05BE" w14:paraId="5CA6B94C" w14:textId="77777777" w:rsidTr="00446BAF">
        <w:trPr>
          <w:trHeight w:val="217"/>
        </w:trPr>
        <w:tc>
          <w:tcPr>
            <w:tcW w:w="1553" w:type="dxa"/>
          </w:tcPr>
          <w:p w14:paraId="75FF544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8. </w:t>
            </w:r>
            <w:r w:rsidRPr="006A05BE">
              <w:rPr>
                <w:rFonts w:ascii="Arial Narrow" w:eastAsia="Times New Roman" w:hAnsi="Arial Narrow" w:cs="Times New Roman"/>
                <w:sz w:val="18"/>
                <w:szCs w:val="18"/>
                <w:lang w:val="en-GB"/>
              </w:rPr>
              <w:t>The source(s) of effectiveness estimates used are stated.</w:t>
            </w:r>
          </w:p>
        </w:tc>
        <w:tc>
          <w:tcPr>
            <w:tcW w:w="850" w:type="dxa"/>
          </w:tcPr>
          <w:p w14:paraId="5F5247B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29642C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98C731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C28B03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FFE27C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448841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D01146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D782195"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4AD48A3" w14:textId="77777777" w:rsidR="005C2F75" w:rsidRPr="00123419" w:rsidRDefault="005C2F75" w:rsidP="00446BAF">
            <w:pPr>
              <w:rPr>
                <w:rFonts w:ascii="Arial Narrow" w:hAnsi="Arial Narrow"/>
                <w:sz w:val="18"/>
                <w:szCs w:val="18"/>
              </w:rPr>
            </w:pPr>
            <w:r>
              <w:rPr>
                <w:rFonts w:ascii="Arial Narrow" w:hAnsi="Arial Narrow"/>
                <w:sz w:val="18"/>
                <w:szCs w:val="18"/>
              </w:rPr>
              <w:t>1</w:t>
            </w:r>
          </w:p>
        </w:tc>
        <w:tc>
          <w:tcPr>
            <w:tcW w:w="851" w:type="dxa"/>
          </w:tcPr>
          <w:p w14:paraId="66C88A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36782E4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B94E2B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9CB514A"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67FA5B8C"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0A96F7A2"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3D65A295" w14:textId="77777777" w:rsidTr="00446BAF">
        <w:trPr>
          <w:trHeight w:val="217"/>
        </w:trPr>
        <w:tc>
          <w:tcPr>
            <w:tcW w:w="1553" w:type="dxa"/>
          </w:tcPr>
          <w:p w14:paraId="031F825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9. </w:t>
            </w:r>
            <w:r w:rsidRPr="006A05BE">
              <w:rPr>
                <w:rFonts w:ascii="Arial Narrow" w:eastAsia="Times New Roman" w:hAnsi="Arial Narrow" w:cs="Times New Roman"/>
                <w:sz w:val="18"/>
                <w:szCs w:val="18"/>
                <w:lang w:val="en-GB"/>
              </w:rPr>
              <w:t>Details of the design and results of effectiveness study are given (if based on a single study).</w:t>
            </w:r>
          </w:p>
        </w:tc>
        <w:tc>
          <w:tcPr>
            <w:tcW w:w="850" w:type="dxa"/>
          </w:tcPr>
          <w:p w14:paraId="6AD7DC0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62100F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B2FD1D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491D62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9D2A20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09E3E3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1C641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DDB77D0"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7903D2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387FDA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231AD7B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7D3795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6E2552B"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13EA41AB"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1CE5F7F1"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4A30FBDF" w14:textId="77777777" w:rsidTr="00446BAF">
        <w:trPr>
          <w:trHeight w:val="217"/>
        </w:trPr>
        <w:tc>
          <w:tcPr>
            <w:tcW w:w="1553" w:type="dxa"/>
          </w:tcPr>
          <w:p w14:paraId="7F1AF34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10. </w:t>
            </w:r>
            <w:r w:rsidRPr="006A05BE">
              <w:rPr>
                <w:rFonts w:ascii="Arial Narrow" w:eastAsia="Times New Roman" w:hAnsi="Arial Narrow" w:cs="Times New Roman"/>
                <w:sz w:val="18"/>
                <w:szCs w:val="18"/>
                <w:lang w:val="en-GB"/>
              </w:rPr>
              <w:t xml:space="preserve">Details of the methods of synthesis or meta-analysis of estimates are given </w:t>
            </w:r>
            <w:r w:rsidRPr="006A05BE">
              <w:rPr>
                <w:rFonts w:ascii="Arial Narrow" w:eastAsia="Times New Roman" w:hAnsi="Arial Narrow" w:cs="Times New Roman"/>
                <w:sz w:val="18"/>
                <w:szCs w:val="18"/>
                <w:lang w:val="en-GB"/>
              </w:rPr>
              <w:lastRenderedPageBreak/>
              <w:t>(if based on a synthesis of a number of effectiveness studies).</w:t>
            </w:r>
          </w:p>
        </w:tc>
        <w:tc>
          <w:tcPr>
            <w:tcW w:w="850" w:type="dxa"/>
          </w:tcPr>
          <w:p w14:paraId="47F42A76" w14:textId="77777777" w:rsidR="005C2F75" w:rsidRDefault="005C2F75" w:rsidP="00446BAF">
            <w:pPr>
              <w:rPr>
                <w:rFonts w:ascii="Arial Narrow" w:hAnsi="Arial Narrow"/>
                <w:sz w:val="18"/>
                <w:szCs w:val="18"/>
              </w:rPr>
            </w:pPr>
            <w:r>
              <w:rPr>
                <w:rFonts w:ascii="Arial Narrow" w:hAnsi="Arial Narrow"/>
                <w:sz w:val="18"/>
                <w:szCs w:val="18"/>
              </w:rPr>
              <w:lastRenderedPageBreak/>
              <w:t>0</w:t>
            </w:r>
          </w:p>
        </w:tc>
        <w:tc>
          <w:tcPr>
            <w:tcW w:w="850" w:type="dxa"/>
          </w:tcPr>
          <w:p w14:paraId="7D0DBCE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3156B3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7BF3A4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E2AB39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737A75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D1C143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393F763D"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2A7E54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E142DA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372793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44B60B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5ACB3C74"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41DB0967"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0B049767"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7E664701" w14:textId="77777777" w:rsidTr="00446BAF">
        <w:trPr>
          <w:trHeight w:val="217"/>
        </w:trPr>
        <w:tc>
          <w:tcPr>
            <w:tcW w:w="1553" w:type="dxa"/>
          </w:tcPr>
          <w:p w14:paraId="543B6F5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lastRenderedPageBreak/>
              <w:t xml:space="preserve">11. </w:t>
            </w:r>
            <w:r w:rsidRPr="006A05BE">
              <w:rPr>
                <w:rFonts w:ascii="Arial Narrow" w:eastAsia="Times New Roman" w:hAnsi="Arial Narrow" w:cs="Times New Roman"/>
                <w:sz w:val="18"/>
                <w:szCs w:val="18"/>
                <w:lang w:val="en-GB"/>
              </w:rPr>
              <w:t>The primary outcome measure(s) for the economic evaluation are clearly stated.</w:t>
            </w:r>
          </w:p>
        </w:tc>
        <w:tc>
          <w:tcPr>
            <w:tcW w:w="850" w:type="dxa"/>
          </w:tcPr>
          <w:p w14:paraId="072BCBA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62FA39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CA402B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B081F8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1AE9F7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3276F4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AE46CE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832B4A9"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C49699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764E0E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041410D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0D636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4F5FA7D"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6B97380B"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234DE566"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A83C826" w14:textId="77777777" w:rsidTr="00446BAF">
        <w:trPr>
          <w:trHeight w:val="217"/>
        </w:trPr>
        <w:tc>
          <w:tcPr>
            <w:tcW w:w="1553" w:type="dxa"/>
          </w:tcPr>
          <w:p w14:paraId="34BEE01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12. </w:t>
            </w:r>
            <w:r w:rsidRPr="006A05BE">
              <w:rPr>
                <w:rFonts w:ascii="Arial Narrow" w:hAnsi="Arial Narrow" w:cs="Times New Roman"/>
                <w:sz w:val="18"/>
                <w:szCs w:val="18"/>
                <w:lang w:val="en-GB"/>
              </w:rPr>
              <w:t>Methods to value benefits are stated.</w:t>
            </w:r>
          </w:p>
        </w:tc>
        <w:tc>
          <w:tcPr>
            <w:tcW w:w="850" w:type="dxa"/>
          </w:tcPr>
          <w:p w14:paraId="19A857A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A36A3F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D3C0FF8"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43D788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544DDC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DFD113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408ADA8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9EE3B9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370114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D5498D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6177DF6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EC2129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64EF53C"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1E22A6E3"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32690CC3" w14:textId="77777777" w:rsidR="005C2F75" w:rsidRDefault="005C2F75" w:rsidP="00446BAF">
            <w:pPr>
              <w:rPr>
                <w:rFonts w:ascii="Arial Narrow" w:hAnsi="Arial Narrow"/>
                <w:sz w:val="18"/>
                <w:szCs w:val="18"/>
              </w:rPr>
            </w:pPr>
            <w:r>
              <w:rPr>
                <w:rFonts w:ascii="Arial Narrow" w:hAnsi="Arial Narrow"/>
                <w:sz w:val="18"/>
                <w:szCs w:val="18"/>
              </w:rPr>
              <w:t>1</w:t>
            </w:r>
          </w:p>
          <w:p w14:paraId="031B5475" w14:textId="77777777" w:rsidR="005C2F75" w:rsidRDefault="005C2F75" w:rsidP="00446BAF">
            <w:pPr>
              <w:rPr>
                <w:rFonts w:ascii="Arial Narrow" w:hAnsi="Arial Narrow"/>
                <w:sz w:val="18"/>
                <w:szCs w:val="18"/>
              </w:rPr>
            </w:pPr>
          </w:p>
        </w:tc>
      </w:tr>
      <w:tr w:rsidR="005C2F75" w:rsidRPr="006A05BE" w14:paraId="525A189C" w14:textId="77777777" w:rsidTr="00446BAF">
        <w:trPr>
          <w:trHeight w:val="217"/>
        </w:trPr>
        <w:tc>
          <w:tcPr>
            <w:tcW w:w="1553" w:type="dxa"/>
          </w:tcPr>
          <w:p w14:paraId="3CA223C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13. </w:t>
            </w:r>
            <w:r w:rsidRPr="006A05BE">
              <w:rPr>
                <w:rFonts w:ascii="Arial Narrow" w:eastAsia="Times New Roman" w:hAnsi="Arial Narrow" w:cs="Times New Roman"/>
                <w:sz w:val="18"/>
                <w:szCs w:val="18"/>
                <w:lang w:val="en-GB"/>
              </w:rPr>
              <w:t>Details of the subjects from whom valuations were obtained were given.</w:t>
            </w:r>
          </w:p>
        </w:tc>
        <w:tc>
          <w:tcPr>
            <w:tcW w:w="850" w:type="dxa"/>
          </w:tcPr>
          <w:p w14:paraId="3342C509"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38DB1E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DEEB746"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9F9AF6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ACBCEE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7CC3EE5"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19590A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31DB897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E34C36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938992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6B589ED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1D1D1D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96B8F74"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1E6B1C06"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0E1EE594"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BA6442C" w14:textId="77777777" w:rsidTr="00446BAF">
        <w:trPr>
          <w:trHeight w:val="217"/>
        </w:trPr>
        <w:tc>
          <w:tcPr>
            <w:tcW w:w="1553" w:type="dxa"/>
          </w:tcPr>
          <w:p w14:paraId="656EFB3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14. </w:t>
            </w:r>
            <w:r w:rsidRPr="006A05BE">
              <w:rPr>
                <w:rFonts w:ascii="Arial Narrow" w:hAnsi="Arial Narrow" w:cs="Times New Roman"/>
                <w:sz w:val="18"/>
                <w:szCs w:val="18"/>
                <w:lang w:val="en-GB"/>
              </w:rPr>
              <w:t>Productivity changes (if included) are reported separately.</w:t>
            </w:r>
          </w:p>
        </w:tc>
        <w:tc>
          <w:tcPr>
            <w:tcW w:w="850" w:type="dxa"/>
          </w:tcPr>
          <w:p w14:paraId="6DA7CE4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9A0A80C"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50" w:type="dxa"/>
          </w:tcPr>
          <w:p w14:paraId="035BA7C2"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50" w:type="dxa"/>
          </w:tcPr>
          <w:p w14:paraId="6E3F7752"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50" w:type="dxa"/>
          </w:tcPr>
          <w:p w14:paraId="13D1675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0</w:t>
            </w:r>
          </w:p>
        </w:tc>
        <w:tc>
          <w:tcPr>
            <w:tcW w:w="851" w:type="dxa"/>
          </w:tcPr>
          <w:p w14:paraId="6375893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F1E917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42BF9E2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4C233E2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F13F49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3B9A6AC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DFFBB0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6B5ACE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88" w:type="dxa"/>
          </w:tcPr>
          <w:p w14:paraId="42B6820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88" w:type="dxa"/>
          </w:tcPr>
          <w:p w14:paraId="6EA6AF7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r>
      <w:tr w:rsidR="005C2F75" w:rsidRPr="006A05BE" w14:paraId="6D3B6FAC" w14:textId="77777777" w:rsidTr="00446BAF">
        <w:trPr>
          <w:trHeight w:val="217"/>
        </w:trPr>
        <w:tc>
          <w:tcPr>
            <w:tcW w:w="1553" w:type="dxa"/>
          </w:tcPr>
          <w:p w14:paraId="0491FAAB"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15. </w:t>
            </w:r>
            <w:r w:rsidRPr="006A05BE">
              <w:rPr>
                <w:rFonts w:ascii="Arial Narrow" w:eastAsia="Times New Roman" w:hAnsi="Arial Narrow" w:cs="Times New Roman"/>
                <w:sz w:val="18"/>
                <w:szCs w:val="18"/>
                <w:lang w:val="en-GB"/>
              </w:rPr>
              <w:t>The relevance of productivity changes to the study question is discussed.</w:t>
            </w:r>
          </w:p>
        </w:tc>
        <w:tc>
          <w:tcPr>
            <w:tcW w:w="850" w:type="dxa"/>
          </w:tcPr>
          <w:p w14:paraId="6F4A2BD0"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0B7FC586" w14:textId="77777777" w:rsidR="005C2F75" w:rsidRDefault="005C2F75" w:rsidP="00446BAF">
            <w:pPr>
              <w:rPr>
                <w:rFonts w:ascii="Arial Narrow" w:hAnsi="Arial Narrow"/>
                <w:sz w:val="18"/>
                <w:szCs w:val="18"/>
              </w:rPr>
            </w:pPr>
            <w:r w:rsidRPr="006A05BE">
              <w:rPr>
                <w:rFonts w:ascii="Arial Narrow" w:hAnsi="Arial Narrow"/>
                <w:sz w:val="18"/>
                <w:szCs w:val="18"/>
              </w:rPr>
              <w:t>--</w:t>
            </w:r>
          </w:p>
        </w:tc>
        <w:tc>
          <w:tcPr>
            <w:tcW w:w="850" w:type="dxa"/>
          </w:tcPr>
          <w:p w14:paraId="3FC95C01" w14:textId="77777777" w:rsidR="005C2F75" w:rsidRDefault="005C2F75" w:rsidP="00446BAF">
            <w:pPr>
              <w:rPr>
                <w:rFonts w:ascii="Arial Narrow" w:hAnsi="Arial Narrow"/>
                <w:sz w:val="18"/>
                <w:szCs w:val="18"/>
              </w:rPr>
            </w:pPr>
            <w:r w:rsidRPr="006A05BE">
              <w:rPr>
                <w:rFonts w:ascii="Arial Narrow" w:hAnsi="Arial Narrow"/>
                <w:sz w:val="18"/>
                <w:szCs w:val="18"/>
              </w:rPr>
              <w:t>--</w:t>
            </w:r>
          </w:p>
        </w:tc>
        <w:tc>
          <w:tcPr>
            <w:tcW w:w="850" w:type="dxa"/>
          </w:tcPr>
          <w:p w14:paraId="2ADB604A" w14:textId="77777777" w:rsidR="005C2F75" w:rsidRDefault="005C2F75" w:rsidP="00446BAF">
            <w:pPr>
              <w:rPr>
                <w:rFonts w:ascii="Arial Narrow" w:hAnsi="Arial Narrow"/>
                <w:sz w:val="18"/>
                <w:szCs w:val="18"/>
              </w:rPr>
            </w:pPr>
            <w:r w:rsidRPr="006A05BE">
              <w:rPr>
                <w:rFonts w:ascii="Arial Narrow" w:hAnsi="Arial Narrow"/>
                <w:sz w:val="18"/>
                <w:szCs w:val="18"/>
              </w:rPr>
              <w:t>--</w:t>
            </w:r>
          </w:p>
        </w:tc>
        <w:tc>
          <w:tcPr>
            <w:tcW w:w="850" w:type="dxa"/>
          </w:tcPr>
          <w:p w14:paraId="3D09CD2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851" w:type="dxa"/>
          </w:tcPr>
          <w:p w14:paraId="3C0F211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2B752861"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489ACD7B"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75C9C305"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584B80C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992" w:type="dxa"/>
          </w:tcPr>
          <w:p w14:paraId="6397B30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4DBCB703"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5BC5DE42"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88" w:type="dxa"/>
          </w:tcPr>
          <w:p w14:paraId="50EC609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w:t>
            </w:r>
          </w:p>
        </w:tc>
        <w:tc>
          <w:tcPr>
            <w:tcW w:w="888" w:type="dxa"/>
          </w:tcPr>
          <w:p w14:paraId="17428029" w14:textId="77777777" w:rsidR="005C2F75" w:rsidRPr="006A05BE" w:rsidRDefault="005C2F75" w:rsidP="00446BAF">
            <w:pPr>
              <w:rPr>
                <w:rFonts w:ascii="Arial Narrow" w:hAnsi="Arial Narrow"/>
                <w:sz w:val="18"/>
                <w:szCs w:val="18"/>
              </w:rPr>
            </w:pPr>
            <w:r>
              <w:rPr>
                <w:rFonts w:ascii="Arial Narrow" w:hAnsi="Arial Narrow"/>
                <w:sz w:val="18"/>
                <w:szCs w:val="18"/>
              </w:rPr>
              <w:t>--</w:t>
            </w:r>
          </w:p>
        </w:tc>
      </w:tr>
      <w:tr w:rsidR="005C2F75" w:rsidRPr="006A05BE" w14:paraId="52EC3CFA" w14:textId="77777777" w:rsidTr="00446BAF">
        <w:trPr>
          <w:trHeight w:val="217"/>
        </w:trPr>
        <w:tc>
          <w:tcPr>
            <w:tcW w:w="1553" w:type="dxa"/>
          </w:tcPr>
          <w:p w14:paraId="1C37FDF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16. </w:t>
            </w:r>
            <w:r w:rsidRPr="006A05BE">
              <w:rPr>
                <w:rFonts w:ascii="Arial Narrow" w:eastAsia="Times New Roman" w:hAnsi="Arial Narrow" w:cs="Times New Roman"/>
                <w:sz w:val="18"/>
                <w:szCs w:val="18"/>
                <w:lang w:val="en-GB"/>
              </w:rPr>
              <w:t>Quantities of resource use are reported separately from their unit costs.</w:t>
            </w:r>
          </w:p>
        </w:tc>
        <w:tc>
          <w:tcPr>
            <w:tcW w:w="850" w:type="dxa"/>
          </w:tcPr>
          <w:p w14:paraId="2B16B68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21657C6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D61BAE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94C210F"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89D20E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F05143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0E46B7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5FAF7E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8059D6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A73819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2C3F07D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91BE33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DE7E230"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13DD09EE"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88" w:type="dxa"/>
          </w:tcPr>
          <w:p w14:paraId="21D2B5AC" w14:textId="77777777" w:rsidR="005C2F75" w:rsidRDefault="005C2F75" w:rsidP="00446BAF">
            <w:pPr>
              <w:rPr>
                <w:rFonts w:ascii="Arial Narrow" w:hAnsi="Arial Narrow"/>
                <w:sz w:val="18"/>
                <w:szCs w:val="18"/>
              </w:rPr>
            </w:pPr>
            <w:r>
              <w:rPr>
                <w:rFonts w:ascii="Arial Narrow" w:hAnsi="Arial Narrow"/>
                <w:sz w:val="18"/>
                <w:szCs w:val="18"/>
              </w:rPr>
              <w:t>1</w:t>
            </w:r>
          </w:p>
          <w:p w14:paraId="2B904288" w14:textId="77777777" w:rsidR="005C2F75" w:rsidRDefault="005C2F75" w:rsidP="00446BAF">
            <w:pPr>
              <w:rPr>
                <w:rFonts w:ascii="Arial Narrow" w:hAnsi="Arial Narrow"/>
                <w:sz w:val="18"/>
                <w:szCs w:val="18"/>
              </w:rPr>
            </w:pPr>
          </w:p>
          <w:p w14:paraId="585513FA" w14:textId="77777777" w:rsidR="005C2F75" w:rsidRDefault="005C2F75" w:rsidP="00446BAF">
            <w:pPr>
              <w:rPr>
                <w:rFonts w:ascii="Arial Narrow" w:hAnsi="Arial Narrow"/>
                <w:sz w:val="18"/>
                <w:szCs w:val="18"/>
              </w:rPr>
            </w:pPr>
          </w:p>
        </w:tc>
      </w:tr>
      <w:tr w:rsidR="005C2F75" w:rsidRPr="006A05BE" w14:paraId="4A02CF8B" w14:textId="77777777" w:rsidTr="00446BAF">
        <w:trPr>
          <w:trHeight w:val="217"/>
        </w:trPr>
        <w:tc>
          <w:tcPr>
            <w:tcW w:w="1553" w:type="dxa"/>
          </w:tcPr>
          <w:p w14:paraId="4BEC36E2" w14:textId="77777777" w:rsidR="005C2F75" w:rsidRPr="006A05BE" w:rsidRDefault="005C2F75" w:rsidP="00446BAF">
            <w:pPr>
              <w:rPr>
                <w:rFonts w:ascii="Arial Narrow" w:hAnsi="Arial Narrow"/>
                <w:sz w:val="18"/>
                <w:szCs w:val="18"/>
              </w:rPr>
            </w:pPr>
            <w:r w:rsidRPr="006A05BE">
              <w:rPr>
                <w:rFonts w:ascii="Arial Narrow" w:eastAsia="Times New Roman" w:hAnsi="Arial Narrow" w:cs="Times New Roman"/>
                <w:sz w:val="18"/>
                <w:szCs w:val="18"/>
                <w:lang w:val="en-GB"/>
              </w:rPr>
              <w:t>17. Methods for the estimation of quantities and unit costs are described</w:t>
            </w:r>
          </w:p>
        </w:tc>
        <w:tc>
          <w:tcPr>
            <w:tcW w:w="850" w:type="dxa"/>
          </w:tcPr>
          <w:p w14:paraId="400263C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6BB984C"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5CE79D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D2626D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BAC12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356DAC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615196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27D6FD3"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137A3A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E8D374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5A8D4AF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981F93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A419243"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1094D681"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38F5D540"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4C60A3C" w14:textId="77777777" w:rsidTr="00446BAF">
        <w:trPr>
          <w:trHeight w:val="217"/>
        </w:trPr>
        <w:tc>
          <w:tcPr>
            <w:tcW w:w="1553" w:type="dxa"/>
          </w:tcPr>
          <w:p w14:paraId="68E0D26C"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18. </w:t>
            </w:r>
            <w:r w:rsidRPr="006A05BE">
              <w:rPr>
                <w:rFonts w:ascii="Arial Narrow" w:hAnsi="Arial Narrow" w:cs="Times New Roman"/>
                <w:sz w:val="18"/>
                <w:szCs w:val="18"/>
                <w:lang w:val="en-GB"/>
              </w:rPr>
              <w:t>Currency and price data are recorded.</w:t>
            </w:r>
          </w:p>
        </w:tc>
        <w:tc>
          <w:tcPr>
            <w:tcW w:w="850" w:type="dxa"/>
          </w:tcPr>
          <w:p w14:paraId="13F56BA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92FA72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42C79E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94E757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1FDB73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D6B8AF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1BFA7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08ED3A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259C95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98DE02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42DC1D7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1624E8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36B0F53"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3D378FCF"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1794DBEE"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37CE1C5" w14:textId="77777777" w:rsidTr="00446BAF">
        <w:trPr>
          <w:trHeight w:val="217"/>
        </w:trPr>
        <w:tc>
          <w:tcPr>
            <w:tcW w:w="1553" w:type="dxa"/>
          </w:tcPr>
          <w:p w14:paraId="7C83724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19. </w:t>
            </w:r>
            <w:r w:rsidRPr="006A05BE">
              <w:rPr>
                <w:rFonts w:ascii="Arial Narrow" w:hAnsi="Arial Narrow" w:cs="Times New Roman"/>
                <w:sz w:val="18"/>
                <w:szCs w:val="18"/>
                <w:lang w:val="en-GB"/>
              </w:rPr>
              <w:t>Details of currency of price adjustments for inflation or currency conversion are given.</w:t>
            </w:r>
          </w:p>
        </w:tc>
        <w:tc>
          <w:tcPr>
            <w:tcW w:w="850" w:type="dxa"/>
          </w:tcPr>
          <w:p w14:paraId="59C4808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284DB9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DE83FE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71E8BF9C"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90BA814"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F3BCA0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53C2425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708" w:type="dxa"/>
          </w:tcPr>
          <w:p w14:paraId="5E76D3BF"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0FA63AA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725D51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016CAFD2"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1A1C47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5FAAD0B"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2CCD83EC"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88" w:type="dxa"/>
          </w:tcPr>
          <w:p w14:paraId="634AB133"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40F68DD" w14:textId="77777777" w:rsidTr="00446BAF">
        <w:trPr>
          <w:trHeight w:val="217"/>
        </w:trPr>
        <w:tc>
          <w:tcPr>
            <w:tcW w:w="1553" w:type="dxa"/>
          </w:tcPr>
          <w:p w14:paraId="28EE2027"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20. </w:t>
            </w:r>
            <w:r w:rsidRPr="006A05BE">
              <w:rPr>
                <w:rFonts w:ascii="Arial Narrow" w:eastAsia="Times New Roman" w:hAnsi="Arial Narrow" w:cs="Times New Roman"/>
                <w:sz w:val="18"/>
                <w:szCs w:val="18"/>
                <w:lang w:val="en-GB"/>
              </w:rPr>
              <w:t>Details of any model used are given.</w:t>
            </w:r>
          </w:p>
        </w:tc>
        <w:tc>
          <w:tcPr>
            <w:tcW w:w="850" w:type="dxa"/>
          </w:tcPr>
          <w:p w14:paraId="52544CF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71A511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7A4B3C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491680E"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951B29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E3DD62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54C602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E12239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8EC4D1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C575C0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0E715F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E6DEE4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A5B6812"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2FB4568D"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34693B29"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208CD5B5" w14:textId="77777777" w:rsidTr="00446BAF">
        <w:trPr>
          <w:trHeight w:val="217"/>
        </w:trPr>
        <w:tc>
          <w:tcPr>
            <w:tcW w:w="1553" w:type="dxa"/>
          </w:tcPr>
          <w:p w14:paraId="1E36BF61"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21. </w:t>
            </w:r>
            <w:r w:rsidRPr="006A05BE">
              <w:rPr>
                <w:rFonts w:ascii="Arial Narrow" w:hAnsi="Arial Narrow" w:cs="Times New Roman"/>
                <w:sz w:val="18"/>
                <w:szCs w:val="18"/>
                <w:lang w:val="en-GB"/>
              </w:rPr>
              <w:t xml:space="preserve">The choice of model used and the key parameters on </w:t>
            </w:r>
            <w:r w:rsidRPr="006A05BE">
              <w:rPr>
                <w:rFonts w:ascii="Arial Narrow" w:hAnsi="Arial Narrow" w:cs="Times New Roman"/>
                <w:sz w:val="18"/>
                <w:szCs w:val="18"/>
                <w:lang w:val="en-GB"/>
              </w:rPr>
              <w:lastRenderedPageBreak/>
              <w:t>which it is based are justified.</w:t>
            </w:r>
          </w:p>
        </w:tc>
        <w:tc>
          <w:tcPr>
            <w:tcW w:w="850" w:type="dxa"/>
          </w:tcPr>
          <w:p w14:paraId="35589E97" w14:textId="77777777" w:rsidR="005C2F75" w:rsidRDefault="005C2F75" w:rsidP="00446BAF">
            <w:pPr>
              <w:rPr>
                <w:rFonts w:ascii="Arial Narrow" w:hAnsi="Arial Narrow"/>
                <w:sz w:val="18"/>
                <w:szCs w:val="18"/>
              </w:rPr>
            </w:pPr>
            <w:r>
              <w:rPr>
                <w:rFonts w:ascii="Arial Narrow" w:hAnsi="Arial Narrow"/>
                <w:sz w:val="18"/>
                <w:szCs w:val="18"/>
              </w:rPr>
              <w:lastRenderedPageBreak/>
              <w:t>1</w:t>
            </w:r>
          </w:p>
        </w:tc>
        <w:tc>
          <w:tcPr>
            <w:tcW w:w="850" w:type="dxa"/>
          </w:tcPr>
          <w:p w14:paraId="23C8E318"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CBCDA3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40B9F2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CE4B5A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D1929B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96178B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B5FEEC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A57FE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CDB40C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32520AF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07B370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1FB52E6"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01A81A59"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2907852D"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59A5C423" w14:textId="77777777" w:rsidTr="00446BAF">
        <w:trPr>
          <w:trHeight w:val="217"/>
        </w:trPr>
        <w:tc>
          <w:tcPr>
            <w:tcW w:w="14242" w:type="dxa"/>
            <w:gridSpan w:val="16"/>
          </w:tcPr>
          <w:p w14:paraId="55EF553C" w14:textId="77777777" w:rsidR="005C2F75" w:rsidRPr="006A05BE" w:rsidRDefault="005C2F75" w:rsidP="00446BAF">
            <w:pPr>
              <w:rPr>
                <w:rFonts w:ascii="Arial Narrow" w:hAnsi="Arial Narrow"/>
                <w:b/>
                <w:sz w:val="18"/>
                <w:szCs w:val="18"/>
              </w:rPr>
            </w:pPr>
            <w:r w:rsidRPr="006A05BE">
              <w:rPr>
                <w:rFonts w:ascii="Arial Narrow" w:hAnsi="Arial Narrow"/>
                <w:b/>
                <w:sz w:val="18"/>
                <w:szCs w:val="18"/>
              </w:rPr>
              <w:lastRenderedPageBreak/>
              <w:t>Analysis and interpretation of results</w:t>
            </w:r>
          </w:p>
        </w:tc>
      </w:tr>
      <w:tr w:rsidR="005C2F75" w:rsidRPr="006A05BE" w14:paraId="0669F161" w14:textId="77777777" w:rsidTr="00446BAF">
        <w:trPr>
          <w:trHeight w:val="217"/>
        </w:trPr>
        <w:tc>
          <w:tcPr>
            <w:tcW w:w="1553" w:type="dxa"/>
          </w:tcPr>
          <w:p w14:paraId="47625313"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22.</w:t>
            </w:r>
            <w:r w:rsidRPr="006A05BE">
              <w:rPr>
                <w:rFonts w:ascii="Arial Narrow" w:hAnsi="Arial Narrow" w:cs="Times New Roman"/>
                <w:sz w:val="18"/>
                <w:szCs w:val="18"/>
                <w:lang w:val="en-GB"/>
              </w:rPr>
              <w:t xml:space="preserve"> Time horizon of costs and benefits is stated.</w:t>
            </w:r>
          </w:p>
        </w:tc>
        <w:tc>
          <w:tcPr>
            <w:tcW w:w="850" w:type="dxa"/>
          </w:tcPr>
          <w:p w14:paraId="2219CA0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2677AD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6E0EC0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DCB21B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4D9D95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4732F8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1F40B5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A64D22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68DE835F"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B62BA9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559DF07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71F513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77A623F"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2D17F37D"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0AE4CBC5"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719580C" w14:textId="77777777" w:rsidTr="00446BAF">
        <w:trPr>
          <w:trHeight w:val="217"/>
        </w:trPr>
        <w:tc>
          <w:tcPr>
            <w:tcW w:w="1553" w:type="dxa"/>
          </w:tcPr>
          <w:p w14:paraId="295DBB2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23.</w:t>
            </w:r>
            <w:r w:rsidRPr="006A05BE">
              <w:rPr>
                <w:rFonts w:ascii="Arial Narrow" w:eastAsia="Times New Roman" w:hAnsi="Arial Narrow" w:cs="Times New Roman"/>
                <w:sz w:val="18"/>
                <w:szCs w:val="18"/>
                <w:lang w:val="en-GB"/>
              </w:rPr>
              <w:t xml:space="preserve"> The discount rate(s) is stated.</w:t>
            </w:r>
          </w:p>
        </w:tc>
        <w:tc>
          <w:tcPr>
            <w:tcW w:w="850" w:type="dxa"/>
          </w:tcPr>
          <w:p w14:paraId="0BE29C3F"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F90C9C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40995CD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68B688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D35639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439CD2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880275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6771E3BC"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173A86E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B55289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4D026A2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70AEBFA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7AFAEB3D"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071F7C53"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5DF124B0"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0FA15B2" w14:textId="77777777" w:rsidTr="00446BAF">
        <w:trPr>
          <w:trHeight w:val="217"/>
        </w:trPr>
        <w:tc>
          <w:tcPr>
            <w:tcW w:w="1553" w:type="dxa"/>
          </w:tcPr>
          <w:p w14:paraId="72536B3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24.</w:t>
            </w:r>
            <w:r w:rsidRPr="006A05BE">
              <w:rPr>
                <w:rFonts w:ascii="Arial Narrow" w:eastAsia="Times New Roman" w:hAnsi="Arial Narrow" w:cs="Times New Roman"/>
                <w:sz w:val="18"/>
                <w:szCs w:val="18"/>
                <w:lang w:val="en-GB"/>
              </w:rPr>
              <w:t xml:space="preserve"> The choice of discount rate(s) is justified.</w:t>
            </w:r>
          </w:p>
        </w:tc>
        <w:tc>
          <w:tcPr>
            <w:tcW w:w="850" w:type="dxa"/>
          </w:tcPr>
          <w:p w14:paraId="05463425"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714B246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6AC0E07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46FBC5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D9985FC"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5B604B8"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02DFB71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B801305" w14:textId="77777777" w:rsidR="005C2F75" w:rsidRDefault="005C2F75" w:rsidP="00446BAF">
            <w:pPr>
              <w:rPr>
                <w:rFonts w:ascii="Arial Narrow" w:hAnsi="Arial Narrow"/>
                <w:sz w:val="18"/>
                <w:szCs w:val="18"/>
              </w:rPr>
            </w:pPr>
            <w:r>
              <w:rPr>
                <w:rFonts w:ascii="Arial Narrow" w:hAnsi="Arial Narrow"/>
                <w:sz w:val="18"/>
                <w:szCs w:val="18"/>
              </w:rPr>
              <w:t>--</w:t>
            </w:r>
          </w:p>
        </w:tc>
        <w:tc>
          <w:tcPr>
            <w:tcW w:w="708" w:type="dxa"/>
          </w:tcPr>
          <w:p w14:paraId="5B6697F6"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09E08D7D"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992" w:type="dxa"/>
          </w:tcPr>
          <w:p w14:paraId="06A0B514"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5E4F6A60"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27B0C1DD" w14:textId="77777777" w:rsidR="005C2F75" w:rsidRDefault="005C2F75" w:rsidP="00446BAF">
            <w:pPr>
              <w:rPr>
                <w:rFonts w:ascii="Arial Narrow" w:hAnsi="Arial Narrow"/>
                <w:sz w:val="18"/>
                <w:szCs w:val="18"/>
              </w:rPr>
            </w:pPr>
            <w:r>
              <w:rPr>
                <w:rFonts w:ascii="Arial Narrow" w:hAnsi="Arial Narrow"/>
                <w:sz w:val="18"/>
                <w:szCs w:val="18"/>
              </w:rPr>
              <w:t>--</w:t>
            </w:r>
          </w:p>
        </w:tc>
        <w:tc>
          <w:tcPr>
            <w:tcW w:w="888" w:type="dxa"/>
          </w:tcPr>
          <w:p w14:paraId="4309FEB9" w14:textId="77777777" w:rsidR="005C2F75" w:rsidRDefault="005C2F75" w:rsidP="00446BAF">
            <w:pPr>
              <w:rPr>
                <w:rFonts w:ascii="Arial Narrow" w:hAnsi="Arial Narrow"/>
                <w:sz w:val="18"/>
                <w:szCs w:val="18"/>
              </w:rPr>
            </w:pPr>
            <w:r w:rsidRPr="006A05BE">
              <w:rPr>
                <w:rFonts w:ascii="Arial Narrow" w:hAnsi="Arial Narrow"/>
                <w:sz w:val="18"/>
                <w:szCs w:val="18"/>
              </w:rPr>
              <w:t>0</w:t>
            </w:r>
          </w:p>
        </w:tc>
        <w:tc>
          <w:tcPr>
            <w:tcW w:w="888" w:type="dxa"/>
          </w:tcPr>
          <w:p w14:paraId="717DC4F6"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32BCED85" w14:textId="77777777" w:rsidTr="00446BAF">
        <w:trPr>
          <w:trHeight w:val="217"/>
        </w:trPr>
        <w:tc>
          <w:tcPr>
            <w:tcW w:w="1553" w:type="dxa"/>
          </w:tcPr>
          <w:p w14:paraId="151EF8C0"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25. </w:t>
            </w:r>
            <w:r w:rsidRPr="006A05BE">
              <w:rPr>
                <w:rFonts w:ascii="Arial Narrow" w:eastAsia="Times New Roman" w:hAnsi="Arial Narrow" w:cs="Times New Roman"/>
                <w:sz w:val="18"/>
                <w:szCs w:val="18"/>
                <w:lang w:val="en-GB"/>
              </w:rPr>
              <w:t>An explanation is given if costs and benefits are not discounted.</w:t>
            </w:r>
          </w:p>
        </w:tc>
        <w:tc>
          <w:tcPr>
            <w:tcW w:w="850" w:type="dxa"/>
          </w:tcPr>
          <w:p w14:paraId="6039A23C"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1E11BDE4"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29AE86C8"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27756DEA"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5F0679E1"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167E9EB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29B43CC"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708" w:type="dxa"/>
          </w:tcPr>
          <w:p w14:paraId="6984ABDE" w14:textId="77777777" w:rsidR="005C2F75" w:rsidRDefault="005C2F75" w:rsidP="00446BAF">
            <w:pPr>
              <w:rPr>
                <w:rFonts w:ascii="Arial Narrow" w:hAnsi="Arial Narrow"/>
                <w:sz w:val="18"/>
                <w:szCs w:val="18"/>
              </w:rPr>
            </w:pPr>
            <w:r>
              <w:rPr>
                <w:rFonts w:ascii="Arial Narrow" w:hAnsi="Arial Narrow"/>
                <w:sz w:val="18"/>
                <w:szCs w:val="18"/>
              </w:rPr>
              <w:t>0</w:t>
            </w:r>
          </w:p>
        </w:tc>
        <w:tc>
          <w:tcPr>
            <w:tcW w:w="708" w:type="dxa"/>
          </w:tcPr>
          <w:p w14:paraId="21C25DC9"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8949E58"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388B63E5"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56841E6F" w14:textId="77777777" w:rsidR="005C2F75" w:rsidRPr="006A05BE" w:rsidRDefault="005C2F75" w:rsidP="00446BAF">
            <w:pPr>
              <w:rPr>
                <w:rFonts w:ascii="Arial Narrow" w:hAnsi="Arial Narrow"/>
                <w:sz w:val="18"/>
                <w:szCs w:val="18"/>
              </w:rPr>
            </w:pPr>
            <w:r>
              <w:rPr>
                <w:rFonts w:ascii="Arial Narrow" w:hAnsi="Arial Narrow"/>
                <w:sz w:val="18"/>
                <w:szCs w:val="18"/>
              </w:rPr>
              <w:t>--</w:t>
            </w:r>
          </w:p>
        </w:tc>
        <w:tc>
          <w:tcPr>
            <w:tcW w:w="851" w:type="dxa"/>
          </w:tcPr>
          <w:p w14:paraId="259064CA"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2F775268" w14:textId="77777777" w:rsidR="005C2F75" w:rsidRDefault="005C2F75" w:rsidP="00446BAF">
            <w:pPr>
              <w:rPr>
                <w:rFonts w:ascii="Arial Narrow" w:hAnsi="Arial Narrow"/>
                <w:sz w:val="18"/>
                <w:szCs w:val="18"/>
              </w:rPr>
            </w:pPr>
            <w:r w:rsidRPr="006A05BE">
              <w:rPr>
                <w:rFonts w:ascii="Arial Narrow" w:hAnsi="Arial Narrow"/>
                <w:sz w:val="18"/>
                <w:szCs w:val="18"/>
              </w:rPr>
              <w:t>--</w:t>
            </w:r>
          </w:p>
        </w:tc>
        <w:tc>
          <w:tcPr>
            <w:tcW w:w="888" w:type="dxa"/>
          </w:tcPr>
          <w:p w14:paraId="0FA11C07" w14:textId="77777777" w:rsidR="005C2F75" w:rsidRDefault="005C2F75" w:rsidP="00446BAF">
            <w:pPr>
              <w:rPr>
                <w:rFonts w:ascii="Arial Narrow" w:hAnsi="Arial Narrow"/>
                <w:sz w:val="18"/>
                <w:szCs w:val="18"/>
              </w:rPr>
            </w:pPr>
            <w:r>
              <w:rPr>
                <w:rFonts w:ascii="Arial Narrow" w:hAnsi="Arial Narrow"/>
                <w:sz w:val="18"/>
                <w:szCs w:val="18"/>
              </w:rPr>
              <w:t>--</w:t>
            </w:r>
          </w:p>
        </w:tc>
      </w:tr>
      <w:tr w:rsidR="005C2F75" w:rsidRPr="006A05BE" w14:paraId="27DFEE38" w14:textId="77777777" w:rsidTr="00446BAF">
        <w:trPr>
          <w:trHeight w:val="217"/>
        </w:trPr>
        <w:tc>
          <w:tcPr>
            <w:tcW w:w="1553" w:type="dxa"/>
          </w:tcPr>
          <w:p w14:paraId="14F0CAE8"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26. </w:t>
            </w:r>
            <w:r w:rsidRPr="006A05BE">
              <w:rPr>
                <w:rFonts w:ascii="Arial Narrow" w:eastAsia="Times New Roman" w:hAnsi="Arial Narrow" w:cs="Times New Roman"/>
                <w:sz w:val="18"/>
                <w:szCs w:val="18"/>
                <w:lang w:val="en-GB"/>
              </w:rPr>
              <w:t>Details of statistical tests and confidence intervals are given for stochastic data.</w:t>
            </w:r>
          </w:p>
        </w:tc>
        <w:tc>
          <w:tcPr>
            <w:tcW w:w="850" w:type="dxa"/>
          </w:tcPr>
          <w:p w14:paraId="74A4D39C"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25703C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F37D52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BF95BD6"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84507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B45015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1506F7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5D12FE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15286F11"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4B399C1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7C26120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B8F1B3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C140A7D"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47E31A67"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6E78B5B6"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1C2D3FF8" w14:textId="77777777" w:rsidTr="00446BAF">
        <w:trPr>
          <w:trHeight w:val="217"/>
        </w:trPr>
        <w:tc>
          <w:tcPr>
            <w:tcW w:w="1553" w:type="dxa"/>
          </w:tcPr>
          <w:p w14:paraId="54C2B1C9"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27. </w:t>
            </w:r>
            <w:r w:rsidRPr="006A05BE">
              <w:rPr>
                <w:rFonts w:ascii="Arial Narrow" w:eastAsia="Times New Roman" w:hAnsi="Arial Narrow" w:cs="Times New Roman"/>
                <w:sz w:val="18"/>
                <w:szCs w:val="18"/>
                <w:lang w:val="en-GB"/>
              </w:rPr>
              <w:t>The approach to sensitivity analysis is given.</w:t>
            </w:r>
          </w:p>
        </w:tc>
        <w:tc>
          <w:tcPr>
            <w:tcW w:w="850" w:type="dxa"/>
          </w:tcPr>
          <w:p w14:paraId="4C2B44E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2FE7C4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67F2720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B0D664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C18EB8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30FCBE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200DD8B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E40047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8F7A86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004AEE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6EB740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7451F0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1C3FF6D"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572AAEB2"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1B7CC20D"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59587E63" w14:textId="77777777" w:rsidTr="00446BAF">
        <w:trPr>
          <w:trHeight w:val="217"/>
        </w:trPr>
        <w:tc>
          <w:tcPr>
            <w:tcW w:w="1553" w:type="dxa"/>
          </w:tcPr>
          <w:p w14:paraId="0EFBDF5E"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28.</w:t>
            </w:r>
            <w:r w:rsidRPr="006A05BE">
              <w:rPr>
                <w:rFonts w:ascii="Arial Narrow" w:eastAsia="Times New Roman" w:hAnsi="Arial Narrow" w:cs="Times New Roman"/>
                <w:sz w:val="18"/>
                <w:szCs w:val="18"/>
                <w:lang w:val="en-GB"/>
              </w:rPr>
              <w:t xml:space="preserve"> The choice of variables for sensitivity analysis is justified.</w:t>
            </w:r>
          </w:p>
        </w:tc>
        <w:tc>
          <w:tcPr>
            <w:tcW w:w="850" w:type="dxa"/>
          </w:tcPr>
          <w:p w14:paraId="6FB4DD8E"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08A48A9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B64D1C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5D1088D"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F41DEB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D09F5F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22EA6C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2C0FF28"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4109538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DD581F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22E896A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FE7A8E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546AC63"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035013FB" w14:textId="77777777" w:rsidR="005C2F75" w:rsidRDefault="005C2F75" w:rsidP="00446BAF">
            <w:pPr>
              <w:rPr>
                <w:rFonts w:ascii="Arial Narrow" w:hAnsi="Arial Narrow"/>
                <w:sz w:val="18"/>
                <w:szCs w:val="18"/>
              </w:rPr>
            </w:pPr>
            <w:r>
              <w:rPr>
                <w:rFonts w:ascii="Arial Narrow" w:hAnsi="Arial Narrow"/>
                <w:sz w:val="18"/>
                <w:szCs w:val="18"/>
              </w:rPr>
              <w:t>--</w:t>
            </w:r>
          </w:p>
        </w:tc>
        <w:tc>
          <w:tcPr>
            <w:tcW w:w="888" w:type="dxa"/>
          </w:tcPr>
          <w:p w14:paraId="321B38A2"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48B83CE5" w14:textId="77777777" w:rsidTr="00446BAF">
        <w:trPr>
          <w:trHeight w:val="425"/>
        </w:trPr>
        <w:tc>
          <w:tcPr>
            <w:tcW w:w="1553" w:type="dxa"/>
          </w:tcPr>
          <w:p w14:paraId="32F57D2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29. </w:t>
            </w:r>
            <w:r w:rsidRPr="006A05BE">
              <w:rPr>
                <w:rFonts w:ascii="Arial Narrow" w:eastAsia="Times New Roman" w:hAnsi="Arial Narrow" w:cs="Times New Roman"/>
                <w:sz w:val="18"/>
                <w:szCs w:val="18"/>
                <w:lang w:val="en-GB"/>
              </w:rPr>
              <w:t xml:space="preserve">The ranges over which the variables are varied </w:t>
            </w:r>
            <w:r>
              <w:rPr>
                <w:rFonts w:ascii="Arial Narrow" w:eastAsia="Times New Roman" w:hAnsi="Arial Narrow" w:cs="Times New Roman"/>
                <w:sz w:val="18"/>
                <w:szCs w:val="18"/>
                <w:lang w:val="en-GB"/>
              </w:rPr>
              <w:t>and</w:t>
            </w:r>
            <w:r w:rsidRPr="006A05BE">
              <w:rPr>
                <w:rFonts w:ascii="Arial Narrow" w:eastAsia="Times New Roman" w:hAnsi="Arial Narrow" w:cs="Times New Roman"/>
                <w:sz w:val="18"/>
                <w:szCs w:val="18"/>
                <w:lang w:val="en-GB"/>
              </w:rPr>
              <w:t xml:space="preserve"> justified.</w:t>
            </w:r>
          </w:p>
        </w:tc>
        <w:tc>
          <w:tcPr>
            <w:tcW w:w="850" w:type="dxa"/>
          </w:tcPr>
          <w:p w14:paraId="0ECEE4D6" w14:textId="77777777" w:rsidR="005C2F75" w:rsidRDefault="005C2F75" w:rsidP="00446BAF">
            <w:pPr>
              <w:rPr>
                <w:rFonts w:ascii="Arial Narrow" w:hAnsi="Arial Narrow"/>
                <w:sz w:val="18"/>
                <w:szCs w:val="18"/>
              </w:rPr>
            </w:pPr>
            <w:r>
              <w:rPr>
                <w:rFonts w:ascii="Arial Narrow" w:hAnsi="Arial Narrow"/>
                <w:sz w:val="18"/>
                <w:szCs w:val="18"/>
              </w:rPr>
              <w:t>--</w:t>
            </w:r>
          </w:p>
        </w:tc>
        <w:tc>
          <w:tcPr>
            <w:tcW w:w="850" w:type="dxa"/>
          </w:tcPr>
          <w:p w14:paraId="322DAAE7"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D022C7F"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7771D00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6446E98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F7A788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1" w:type="dxa"/>
          </w:tcPr>
          <w:p w14:paraId="686D9BC4"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4FFDA32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506970DA"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81B38ED"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992" w:type="dxa"/>
          </w:tcPr>
          <w:p w14:paraId="4763E53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E5D5867"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E155710"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53B9CD04" w14:textId="77777777" w:rsidR="005C2F75" w:rsidRDefault="005C2F75" w:rsidP="00446BAF">
            <w:pPr>
              <w:rPr>
                <w:rFonts w:ascii="Arial Narrow" w:hAnsi="Arial Narrow"/>
                <w:sz w:val="18"/>
                <w:szCs w:val="18"/>
              </w:rPr>
            </w:pPr>
            <w:r>
              <w:rPr>
                <w:rFonts w:ascii="Arial Narrow" w:hAnsi="Arial Narrow"/>
                <w:sz w:val="18"/>
                <w:szCs w:val="18"/>
              </w:rPr>
              <w:t>--</w:t>
            </w:r>
          </w:p>
        </w:tc>
        <w:tc>
          <w:tcPr>
            <w:tcW w:w="888" w:type="dxa"/>
          </w:tcPr>
          <w:p w14:paraId="19FAE1E1"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5655FD3B" w14:textId="77777777" w:rsidTr="00446BAF">
        <w:trPr>
          <w:trHeight w:val="378"/>
        </w:trPr>
        <w:tc>
          <w:tcPr>
            <w:tcW w:w="1553" w:type="dxa"/>
          </w:tcPr>
          <w:p w14:paraId="5F04F3F5"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30. </w:t>
            </w:r>
            <w:r w:rsidRPr="006A05BE">
              <w:rPr>
                <w:rFonts w:ascii="Arial Narrow" w:eastAsia="Times New Roman" w:hAnsi="Arial Narrow" w:cs="Times New Roman"/>
                <w:sz w:val="18"/>
                <w:szCs w:val="18"/>
                <w:lang w:val="en-GB"/>
              </w:rPr>
              <w:t>Relevant alternatives are compared.</w:t>
            </w:r>
          </w:p>
        </w:tc>
        <w:tc>
          <w:tcPr>
            <w:tcW w:w="850" w:type="dxa"/>
          </w:tcPr>
          <w:p w14:paraId="5C0FE4E1"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68CC74A3"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06A37672"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4803B61A"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16DD03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CDAE1B1"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74113736"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538012D2"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735ED40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7F93DA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4FBE13B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A083A16"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38A94492"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50B86211" w14:textId="77777777" w:rsidR="005C2F75" w:rsidRDefault="005C2F75" w:rsidP="00446BAF">
            <w:pPr>
              <w:rPr>
                <w:rFonts w:ascii="Arial Narrow" w:hAnsi="Arial Narrow"/>
                <w:sz w:val="18"/>
                <w:szCs w:val="18"/>
              </w:rPr>
            </w:pPr>
            <w:r>
              <w:rPr>
                <w:rFonts w:ascii="Arial Narrow" w:hAnsi="Arial Narrow"/>
                <w:sz w:val="18"/>
                <w:szCs w:val="18"/>
              </w:rPr>
              <w:t>--</w:t>
            </w:r>
          </w:p>
        </w:tc>
        <w:tc>
          <w:tcPr>
            <w:tcW w:w="888" w:type="dxa"/>
          </w:tcPr>
          <w:p w14:paraId="4C96F586"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5541DF1A" w14:textId="77777777" w:rsidTr="00446BAF">
        <w:trPr>
          <w:trHeight w:val="464"/>
        </w:trPr>
        <w:tc>
          <w:tcPr>
            <w:tcW w:w="1553" w:type="dxa"/>
          </w:tcPr>
          <w:p w14:paraId="3BE09B52"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31. </w:t>
            </w:r>
            <w:r w:rsidRPr="006A05BE">
              <w:rPr>
                <w:rFonts w:ascii="Arial Narrow" w:eastAsia="Times New Roman" w:hAnsi="Arial Narrow" w:cs="Times New Roman"/>
                <w:sz w:val="18"/>
                <w:szCs w:val="18"/>
                <w:lang w:val="en-GB"/>
              </w:rPr>
              <w:t>Incremental analysis is reported.</w:t>
            </w:r>
          </w:p>
        </w:tc>
        <w:tc>
          <w:tcPr>
            <w:tcW w:w="850" w:type="dxa"/>
          </w:tcPr>
          <w:p w14:paraId="32B37F4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B27264E"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7F551CF"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39503303"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54C1D88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B9B7B3F"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06D3E41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09E16B9F"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7EA6783"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6691E1A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0589E3E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5F9363E"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14A29EC6"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3DB1D8E3"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6ADA56D3"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6550034C" w14:textId="77777777" w:rsidTr="00446BAF">
        <w:trPr>
          <w:trHeight w:val="50"/>
        </w:trPr>
        <w:tc>
          <w:tcPr>
            <w:tcW w:w="1553" w:type="dxa"/>
          </w:tcPr>
          <w:p w14:paraId="5B18CB6D"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32. </w:t>
            </w:r>
            <w:r w:rsidRPr="006A05BE">
              <w:rPr>
                <w:rFonts w:ascii="Arial Narrow" w:eastAsia="Times New Roman" w:hAnsi="Arial Narrow" w:cs="Times New Roman"/>
                <w:sz w:val="18"/>
                <w:szCs w:val="18"/>
                <w:lang w:val="en-GB"/>
              </w:rPr>
              <w:t>Major outcomes are presented in a disaggregated as well as aggregated form.</w:t>
            </w:r>
          </w:p>
        </w:tc>
        <w:tc>
          <w:tcPr>
            <w:tcW w:w="850" w:type="dxa"/>
          </w:tcPr>
          <w:p w14:paraId="6140EC69"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2BA73DB"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15FB47C4"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63FCEE50" w14:textId="77777777" w:rsidR="005C2F75" w:rsidRDefault="005C2F75" w:rsidP="00446BAF">
            <w:pPr>
              <w:rPr>
                <w:rFonts w:ascii="Arial Narrow" w:hAnsi="Arial Narrow"/>
                <w:sz w:val="18"/>
                <w:szCs w:val="18"/>
              </w:rPr>
            </w:pPr>
            <w:r>
              <w:rPr>
                <w:rFonts w:ascii="Arial Narrow" w:hAnsi="Arial Narrow"/>
                <w:sz w:val="18"/>
                <w:szCs w:val="18"/>
              </w:rPr>
              <w:t>0</w:t>
            </w:r>
          </w:p>
        </w:tc>
        <w:tc>
          <w:tcPr>
            <w:tcW w:w="850" w:type="dxa"/>
          </w:tcPr>
          <w:p w14:paraId="794F512B"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72E9E43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1" w:type="dxa"/>
          </w:tcPr>
          <w:p w14:paraId="11E50D1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B33EF9E"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27C461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4996A9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6C9C2B2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E31603F" w14:textId="77777777" w:rsidR="005C2F75" w:rsidRPr="006A05BE" w:rsidRDefault="005C2F75" w:rsidP="00446BAF">
            <w:pPr>
              <w:rPr>
                <w:rFonts w:ascii="Arial Narrow" w:hAnsi="Arial Narrow"/>
                <w:sz w:val="18"/>
                <w:szCs w:val="18"/>
              </w:rPr>
            </w:pPr>
            <w:r>
              <w:rPr>
                <w:rFonts w:ascii="Arial Narrow" w:hAnsi="Arial Narrow"/>
                <w:sz w:val="18"/>
                <w:szCs w:val="18"/>
              </w:rPr>
              <w:t>0</w:t>
            </w:r>
          </w:p>
        </w:tc>
        <w:tc>
          <w:tcPr>
            <w:tcW w:w="851" w:type="dxa"/>
          </w:tcPr>
          <w:p w14:paraId="07463751"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2BC4DD84" w14:textId="77777777" w:rsidR="005C2F75" w:rsidRDefault="005C2F75" w:rsidP="00446BAF">
            <w:pPr>
              <w:rPr>
                <w:rFonts w:ascii="Arial Narrow" w:hAnsi="Arial Narrow"/>
                <w:sz w:val="18"/>
                <w:szCs w:val="18"/>
              </w:rPr>
            </w:pPr>
            <w:r>
              <w:rPr>
                <w:rFonts w:ascii="Arial Narrow" w:hAnsi="Arial Narrow"/>
                <w:sz w:val="18"/>
                <w:szCs w:val="18"/>
              </w:rPr>
              <w:t>0</w:t>
            </w:r>
          </w:p>
        </w:tc>
        <w:tc>
          <w:tcPr>
            <w:tcW w:w="888" w:type="dxa"/>
          </w:tcPr>
          <w:p w14:paraId="3A72E88C" w14:textId="77777777" w:rsidR="005C2F75" w:rsidRDefault="005C2F75" w:rsidP="00446BAF">
            <w:pPr>
              <w:rPr>
                <w:rFonts w:ascii="Arial Narrow" w:hAnsi="Arial Narrow"/>
                <w:sz w:val="18"/>
                <w:szCs w:val="18"/>
              </w:rPr>
            </w:pPr>
            <w:r>
              <w:rPr>
                <w:rFonts w:ascii="Arial Narrow" w:hAnsi="Arial Narrow"/>
                <w:sz w:val="18"/>
                <w:szCs w:val="18"/>
              </w:rPr>
              <w:t>0</w:t>
            </w:r>
          </w:p>
        </w:tc>
      </w:tr>
      <w:tr w:rsidR="005C2F75" w:rsidRPr="006A05BE" w14:paraId="04A799E9" w14:textId="77777777" w:rsidTr="00446BAF">
        <w:trPr>
          <w:trHeight w:val="438"/>
        </w:trPr>
        <w:tc>
          <w:tcPr>
            <w:tcW w:w="1553" w:type="dxa"/>
          </w:tcPr>
          <w:p w14:paraId="499B5C8A"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33. </w:t>
            </w:r>
            <w:r w:rsidRPr="006A05BE">
              <w:rPr>
                <w:rFonts w:ascii="Arial Narrow" w:eastAsia="Times New Roman" w:hAnsi="Arial Narrow" w:cs="Times New Roman"/>
                <w:sz w:val="18"/>
                <w:szCs w:val="18"/>
                <w:lang w:val="en-GB"/>
              </w:rPr>
              <w:t>The answer to the study question is given.</w:t>
            </w:r>
          </w:p>
        </w:tc>
        <w:tc>
          <w:tcPr>
            <w:tcW w:w="850" w:type="dxa"/>
          </w:tcPr>
          <w:p w14:paraId="683A037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4A46E5D"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032A8FC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2D96170"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87BD15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11BDF2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54D03D5"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1698D75A"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008A55E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560F261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1E3569B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2261410"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9DC5739"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650ADC08"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6CA803D3"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012298FD" w14:textId="77777777" w:rsidTr="00446BAF">
        <w:trPr>
          <w:trHeight w:val="458"/>
        </w:trPr>
        <w:tc>
          <w:tcPr>
            <w:tcW w:w="1553" w:type="dxa"/>
          </w:tcPr>
          <w:p w14:paraId="2CC8349F"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34. </w:t>
            </w:r>
            <w:r w:rsidRPr="006A05BE">
              <w:rPr>
                <w:rFonts w:ascii="Arial Narrow" w:eastAsia="Times New Roman" w:hAnsi="Arial Narrow" w:cs="Times New Roman"/>
                <w:sz w:val="18"/>
                <w:szCs w:val="18"/>
                <w:lang w:val="en-GB"/>
              </w:rPr>
              <w:t>Conclusions follow from the data reported.</w:t>
            </w:r>
          </w:p>
        </w:tc>
        <w:tc>
          <w:tcPr>
            <w:tcW w:w="850" w:type="dxa"/>
          </w:tcPr>
          <w:p w14:paraId="17977B5A"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2963D907"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689B74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C48576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1E4D46E9"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5A6193C"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2022DC4E"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746A5714"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2E9B83B1"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F17E6A8"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72F88E3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44742C3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7D042C5"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4B9E59C8"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14E71BCF" w14:textId="77777777" w:rsidR="005C2F75" w:rsidRDefault="005C2F75" w:rsidP="00446BAF">
            <w:pPr>
              <w:rPr>
                <w:rFonts w:ascii="Arial Narrow" w:hAnsi="Arial Narrow"/>
                <w:sz w:val="18"/>
                <w:szCs w:val="18"/>
              </w:rPr>
            </w:pPr>
            <w:r>
              <w:rPr>
                <w:rFonts w:ascii="Arial Narrow" w:hAnsi="Arial Narrow"/>
                <w:sz w:val="18"/>
                <w:szCs w:val="18"/>
              </w:rPr>
              <w:t>1</w:t>
            </w:r>
          </w:p>
        </w:tc>
      </w:tr>
      <w:tr w:rsidR="005C2F75" w:rsidRPr="006A05BE" w14:paraId="1A42F0E0" w14:textId="77777777" w:rsidTr="00446BAF">
        <w:trPr>
          <w:trHeight w:val="346"/>
        </w:trPr>
        <w:tc>
          <w:tcPr>
            <w:tcW w:w="1553" w:type="dxa"/>
          </w:tcPr>
          <w:p w14:paraId="2753CBA6" w14:textId="77777777" w:rsidR="005C2F75" w:rsidRPr="006A05BE" w:rsidRDefault="005C2F75" w:rsidP="00446BAF">
            <w:pPr>
              <w:rPr>
                <w:rFonts w:ascii="Arial Narrow" w:hAnsi="Arial Narrow"/>
                <w:sz w:val="18"/>
                <w:szCs w:val="18"/>
              </w:rPr>
            </w:pPr>
            <w:r w:rsidRPr="006A05BE">
              <w:rPr>
                <w:rFonts w:ascii="Arial Narrow" w:hAnsi="Arial Narrow"/>
                <w:sz w:val="18"/>
                <w:szCs w:val="18"/>
              </w:rPr>
              <w:t xml:space="preserve">35. </w:t>
            </w:r>
            <w:r w:rsidRPr="006A05BE">
              <w:rPr>
                <w:rFonts w:ascii="Arial Narrow" w:eastAsia="Times New Roman" w:hAnsi="Arial Narrow" w:cs="Times New Roman"/>
                <w:sz w:val="18"/>
                <w:szCs w:val="18"/>
                <w:lang w:val="en-GB"/>
              </w:rPr>
              <w:t>Conclusions are accompanied by the appropriate caveats.</w:t>
            </w:r>
          </w:p>
        </w:tc>
        <w:tc>
          <w:tcPr>
            <w:tcW w:w="850" w:type="dxa"/>
          </w:tcPr>
          <w:p w14:paraId="54B85973"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F4C7452"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7317405B"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5E0CE9B4" w14:textId="77777777" w:rsidR="005C2F75" w:rsidRDefault="005C2F75" w:rsidP="00446BAF">
            <w:pPr>
              <w:rPr>
                <w:rFonts w:ascii="Arial Narrow" w:hAnsi="Arial Narrow"/>
                <w:sz w:val="18"/>
                <w:szCs w:val="18"/>
              </w:rPr>
            </w:pPr>
            <w:r>
              <w:rPr>
                <w:rFonts w:ascii="Arial Narrow" w:hAnsi="Arial Narrow"/>
                <w:sz w:val="18"/>
                <w:szCs w:val="18"/>
              </w:rPr>
              <w:t>1</w:t>
            </w:r>
          </w:p>
        </w:tc>
        <w:tc>
          <w:tcPr>
            <w:tcW w:w="850" w:type="dxa"/>
          </w:tcPr>
          <w:p w14:paraId="306E87F7"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1B62E5F3"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3C1C5F3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708" w:type="dxa"/>
          </w:tcPr>
          <w:p w14:paraId="277E7756" w14:textId="77777777" w:rsidR="005C2F75" w:rsidRDefault="005C2F75" w:rsidP="00446BAF">
            <w:pPr>
              <w:rPr>
                <w:rFonts w:ascii="Arial Narrow" w:hAnsi="Arial Narrow"/>
                <w:sz w:val="18"/>
                <w:szCs w:val="18"/>
              </w:rPr>
            </w:pPr>
            <w:r>
              <w:rPr>
                <w:rFonts w:ascii="Arial Narrow" w:hAnsi="Arial Narrow"/>
                <w:sz w:val="18"/>
                <w:szCs w:val="18"/>
              </w:rPr>
              <w:t>1</w:t>
            </w:r>
          </w:p>
        </w:tc>
        <w:tc>
          <w:tcPr>
            <w:tcW w:w="708" w:type="dxa"/>
          </w:tcPr>
          <w:p w14:paraId="39B4DF5B"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6AE979FA"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992" w:type="dxa"/>
          </w:tcPr>
          <w:p w14:paraId="19F95672"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D76192D" w14:textId="77777777" w:rsidR="005C2F75" w:rsidRPr="006A05BE" w:rsidRDefault="005C2F75" w:rsidP="00446BAF">
            <w:pPr>
              <w:rPr>
                <w:rFonts w:ascii="Arial Narrow" w:hAnsi="Arial Narrow"/>
                <w:sz w:val="18"/>
                <w:szCs w:val="18"/>
              </w:rPr>
            </w:pPr>
            <w:r>
              <w:rPr>
                <w:rFonts w:ascii="Arial Narrow" w:hAnsi="Arial Narrow"/>
                <w:sz w:val="18"/>
                <w:szCs w:val="18"/>
              </w:rPr>
              <w:t>1</w:t>
            </w:r>
          </w:p>
        </w:tc>
        <w:tc>
          <w:tcPr>
            <w:tcW w:w="851" w:type="dxa"/>
          </w:tcPr>
          <w:p w14:paraId="06B08AF3" w14:textId="77777777" w:rsidR="005C2F75" w:rsidRDefault="005C2F75" w:rsidP="00446BAF">
            <w:pPr>
              <w:rPr>
                <w:rFonts w:ascii="Arial Narrow" w:hAnsi="Arial Narrow"/>
                <w:sz w:val="18"/>
                <w:szCs w:val="18"/>
              </w:rPr>
            </w:pPr>
            <w:r>
              <w:rPr>
                <w:rFonts w:ascii="Arial Narrow" w:hAnsi="Arial Narrow"/>
                <w:sz w:val="18"/>
                <w:szCs w:val="18"/>
              </w:rPr>
              <w:t>1</w:t>
            </w:r>
          </w:p>
        </w:tc>
        <w:tc>
          <w:tcPr>
            <w:tcW w:w="888" w:type="dxa"/>
          </w:tcPr>
          <w:p w14:paraId="3DCF3736" w14:textId="77777777" w:rsidR="005C2F75" w:rsidRDefault="005C2F75" w:rsidP="00446BAF">
            <w:pPr>
              <w:rPr>
                <w:rFonts w:ascii="Arial Narrow" w:hAnsi="Arial Narrow"/>
                <w:sz w:val="18"/>
                <w:szCs w:val="18"/>
              </w:rPr>
            </w:pPr>
            <w:r w:rsidRPr="006A05BE">
              <w:rPr>
                <w:rFonts w:ascii="Arial Narrow" w:hAnsi="Arial Narrow"/>
                <w:sz w:val="18"/>
                <w:szCs w:val="18"/>
              </w:rPr>
              <w:t>1</w:t>
            </w:r>
          </w:p>
        </w:tc>
        <w:tc>
          <w:tcPr>
            <w:tcW w:w="888" w:type="dxa"/>
          </w:tcPr>
          <w:p w14:paraId="5185EF87" w14:textId="77777777" w:rsidR="005C2F75" w:rsidRDefault="005C2F75" w:rsidP="00446BAF">
            <w:pPr>
              <w:rPr>
                <w:rFonts w:ascii="Arial Narrow" w:hAnsi="Arial Narrow"/>
                <w:sz w:val="18"/>
                <w:szCs w:val="18"/>
              </w:rPr>
            </w:pPr>
            <w:r>
              <w:rPr>
                <w:rFonts w:ascii="Arial Narrow" w:hAnsi="Arial Narrow"/>
                <w:sz w:val="18"/>
                <w:szCs w:val="18"/>
              </w:rPr>
              <w:t>1</w:t>
            </w:r>
          </w:p>
        </w:tc>
      </w:tr>
    </w:tbl>
    <w:p w14:paraId="151F8B42" w14:textId="77777777" w:rsidR="005C2F75" w:rsidRDefault="005C2F75" w:rsidP="005C2F75">
      <w:pPr>
        <w:ind w:hanging="284"/>
        <w:rPr>
          <w:rFonts w:ascii="Arial Narrow" w:hAnsi="Arial Narrow"/>
          <w:sz w:val="18"/>
          <w:szCs w:val="18"/>
        </w:rPr>
      </w:pPr>
      <w:r w:rsidRPr="006A05BE">
        <w:rPr>
          <w:rFonts w:ascii="Arial Narrow" w:hAnsi="Arial Narrow"/>
          <w:sz w:val="18"/>
          <w:szCs w:val="18"/>
        </w:rPr>
        <w:lastRenderedPageBreak/>
        <w:t>0 = no 1 = yes 2 = not clear</w:t>
      </w:r>
    </w:p>
    <w:p w14:paraId="762E1A32" w14:textId="77777777" w:rsidR="005C2F75" w:rsidRDefault="005C2F75" w:rsidP="005C2F75">
      <w:pPr>
        <w:ind w:hanging="851"/>
        <w:rPr>
          <w:rFonts w:ascii="Arial Narrow" w:hAnsi="Arial Narrow"/>
          <w:sz w:val="18"/>
          <w:szCs w:val="18"/>
        </w:rPr>
      </w:pPr>
    </w:p>
    <w:p w14:paraId="61AFEB58" w14:textId="77777777" w:rsidR="005C2F75" w:rsidRDefault="005C2F75" w:rsidP="005C2F75">
      <w:pPr>
        <w:rPr>
          <w:rFonts w:ascii="Arial Narrow" w:hAnsi="Arial Narrow"/>
          <w:sz w:val="18"/>
          <w:szCs w:val="18"/>
        </w:rPr>
      </w:pPr>
    </w:p>
    <w:p w14:paraId="34E4807C" w14:textId="77777777" w:rsidR="005C2F75" w:rsidRPr="006A05BE" w:rsidRDefault="005C2F75" w:rsidP="005C2F75">
      <w:pPr>
        <w:rPr>
          <w:rFonts w:ascii="Arial Narrow" w:hAnsi="Arial Narrow"/>
          <w:sz w:val="18"/>
          <w:szCs w:val="18"/>
        </w:rPr>
      </w:pPr>
    </w:p>
    <w:p w14:paraId="3D21F601" w14:textId="77777777" w:rsidR="005C2F75" w:rsidRPr="00D557B2" w:rsidRDefault="005C2F75" w:rsidP="005C2F75"/>
    <w:p w14:paraId="5AE75FD9" w14:textId="77777777" w:rsidR="005C2F75" w:rsidRDefault="005C2F75" w:rsidP="005C2F75"/>
    <w:p w14:paraId="1F40FBC7" w14:textId="77777777" w:rsidR="005C2F75" w:rsidRPr="00D557B2" w:rsidRDefault="005C2F75" w:rsidP="005C2F75"/>
    <w:p w14:paraId="5D16E753" w14:textId="77777777" w:rsidR="00D0377B" w:rsidRDefault="00D0377B" w:rsidP="005C2F75">
      <w:pPr>
        <w:spacing w:line="200" w:lineRule="exact"/>
        <w:ind w:left="567"/>
        <w:rPr>
          <w:rFonts w:ascii="Arial Narrow" w:hAnsi="Arial Narrow"/>
          <w:b/>
          <w:sz w:val="20"/>
          <w:szCs w:val="20"/>
        </w:rPr>
      </w:pPr>
    </w:p>
    <w:sectPr w:rsidR="00D0377B" w:rsidSect="00C47D25">
      <w:pgSz w:w="15840" w:h="12240" w:orient="landscape"/>
      <w:pgMar w:top="1120" w:right="280" w:bottom="280" w:left="5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Reference Specialty">
    <w:panose1 w:val="05000500000000000000"/>
    <w:charset w:val="00"/>
    <w:family w:val="auto"/>
    <w:pitch w:val="variable"/>
    <w:sig w:usb0="00000003" w:usb1="00000000" w:usb2="00000000" w:usb3="00000000" w:csb0="8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13974"/>
    <w:multiLevelType w:val="hybridMultilevel"/>
    <w:tmpl w:val="89669442"/>
    <w:lvl w:ilvl="0" w:tplc="DE0AC8BC">
      <w:start w:val="6"/>
      <w:numFmt w:val="bullet"/>
      <w:lvlText w:val=""/>
      <w:lvlJc w:val="left"/>
      <w:pPr>
        <w:ind w:left="720" w:hanging="360"/>
      </w:pPr>
      <w:rPr>
        <w:rFonts w:ascii="Wingdings" w:eastAsia="Arial Narrow" w:hAnsi="Wingdings"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A12FC"/>
    <w:multiLevelType w:val="hybridMultilevel"/>
    <w:tmpl w:val="1BD8A1B6"/>
    <w:lvl w:ilvl="0" w:tplc="83FE2F6A">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354E6"/>
    <w:multiLevelType w:val="hybridMultilevel"/>
    <w:tmpl w:val="71181ECA"/>
    <w:lvl w:ilvl="0" w:tplc="83FE2F6A">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7B"/>
    <w:rsid w:val="00020B02"/>
    <w:rsid w:val="00066BCB"/>
    <w:rsid w:val="000E1CF6"/>
    <w:rsid w:val="0010289E"/>
    <w:rsid w:val="001378C9"/>
    <w:rsid w:val="001410E3"/>
    <w:rsid w:val="001565DC"/>
    <w:rsid w:val="0018193D"/>
    <w:rsid w:val="00190100"/>
    <w:rsid w:val="001B00EA"/>
    <w:rsid w:val="00213BF7"/>
    <w:rsid w:val="00223464"/>
    <w:rsid w:val="00225753"/>
    <w:rsid w:val="0025030D"/>
    <w:rsid w:val="0025401E"/>
    <w:rsid w:val="002952DB"/>
    <w:rsid w:val="002D430E"/>
    <w:rsid w:val="002F3477"/>
    <w:rsid w:val="00317E68"/>
    <w:rsid w:val="00360A38"/>
    <w:rsid w:val="0036331B"/>
    <w:rsid w:val="003979AD"/>
    <w:rsid w:val="003B57A9"/>
    <w:rsid w:val="003D0188"/>
    <w:rsid w:val="003F5886"/>
    <w:rsid w:val="0049317F"/>
    <w:rsid w:val="004B0C56"/>
    <w:rsid w:val="004F1F89"/>
    <w:rsid w:val="004F3D6E"/>
    <w:rsid w:val="005B4AAD"/>
    <w:rsid w:val="005C2F75"/>
    <w:rsid w:val="005F4DC2"/>
    <w:rsid w:val="00622D9C"/>
    <w:rsid w:val="00654528"/>
    <w:rsid w:val="0068627D"/>
    <w:rsid w:val="006E25C2"/>
    <w:rsid w:val="00735475"/>
    <w:rsid w:val="00777437"/>
    <w:rsid w:val="007D5409"/>
    <w:rsid w:val="007F55B5"/>
    <w:rsid w:val="008047AF"/>
    <w:rsid w:val="008922E7"/>
    <w:rsid w:val="008A44EC"/>
    <w:rsid w:val="00911589"/>
    <w:rsid w:val="00931B9B"/>
    <w:rsid w:val="009D7D59"/>
    <w:rsid w:val="009F7F08"/>
    <w:rsid w:val="00A16B2F"/>
    <w:rsid w:val="00A24DA4"/>
    <w:rsid w:val="00AB1E8A"/>
    <w:rsid w:val="00AD64C1"/>
    <w:rsid w:val="00B11AC9"/>
    <w:rsid w:val="00B24801"/>
    <w:rsid w:val="00C3055F"/>
    <w:rsid w:val="00C43EC4"/>
    <w:rsid w:val="00C71023"/>
    <w:rsid w:val="00C723B9"/>
    <w:rsid w:val="00C94E5D"/>
    <w:rsid w:val="00CE14E3"/>
    <w:rsid w:val="00D0377B"/>
    <w:rsid w:val="00D70486"/>
    <w:rsid w:val="00D94B8F"/>
    <w:rsid w:val="00DE0CE1"/>
    <w:rsid w:val="00E134C5"/>
    <w:rsid w:val="00E95DEE"/>
    <w:rsid w:val="00EE180F"/>
    <w:rsid w:val="00F07B96"/>
    <w:rsid w:val="00F30F4D"/>
    <w:rsid w:val="00FE59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A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D037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7B"/>
    <w:rPr>
      <w:rFonts w:ascii="Times" w:eastAsiaTheme="minorEastAsia" w:hAnsi="Times"/>
      <w:b/>
      <w:bCs/>
      <w:kern w:val="36"/>
      <w:sz w:val="48"/>
      <w:szCs w:val="48"/>
    </w:rPr>
  </w:style>
  <w:style w:type="character" w:styleId="Hyperlink">
    <w:name w:val="Hyperlink"/>
    <w:basedOn w:val="DefaultParagraphFont"/>
    <w:uiPriority w:val="99"/>
    <w:unhideWhenUsed/>
    <w:rsid w:val="00D0377B"/>
    <w:rPr>
      <w:color w:val="0563C1" w:themeColor="hyperlink"/>
      <w:u w:val="single"/>
    </w:rPr>
  </w:style>
  <w:style w:type="character" w:styleId="CommentReference">
    <w:name w:val="annotation reference"/>
    <w:basedOn w:val="DefaultParagraphFont"/>
    <w:uiPriority w:val="99"/>
    <w:semiHidden/>
    <w:unhideWhenUsed/>
    <w:rsid w:val="00D0377B"/>
    <w:rPr>
      <w:sz w:val="18"/>
      <w:szCs w:val="18"/>
    </w:rPr>
  </w:style>
  <w:style w:type="paragraph" w:styleId="CommentText">
    <w:name w:val="annotation text"/>
    <w:basedOn w:val="Normal"/>
    <w:link w:val="CommentTextChar"/>
    <w:uiPriority w:val="99"/>
    <w:unhideWhenUsed/>
    <w:rsid w:val="00D0377B"/>
    <w:rPr>
      <w:lang w:val="en-US"/>
    </w:rPr>
  </w:style>
  <w:style w:type="character" w:customStyle="1" w:styleId="CommentTextChar">
    <w:name w:val="Comment Text Char"/>
    <w:basedOn w:val="DefaultParagraphFont"/>
    <w:link w:val="CommentText"/>
    <w:uiPriority w:val="99"/>
    <w:rsid w:val="00D0377B"/>
    <w:rPr>
      <w:rFonts w:eastAsiaTheme="minorEastAsia"/>
      <w:lang w:val="en-US"/>
    </w:rPr>
  </w:style>
  <w:style w:type="paragraph" w:styleId="CommentSubject">
    <w:name w:val="annotation subject"/>
    <w:basedOn w:val="CommentText"/>
    <w:next w:val="CommentText"/>
    <w:link w:val="CommentSubjectChar"/>
    <w:uiPriority w:val="99"/>
    <w:semiHidden/>
    <w:unhideWhenUsed/>
    <w:rsid w:val="00D0377B"/>
    <w:rPr>
      <w:b/>
      <w:bCs/>
      <w:sz w:val="20"/>
      <w:szCs w:val="20"/>
    </w:rPr>
  </w:style>
  <w:style w:type="character" w:customStyle="1" w:styleId="CommentSubjectChar">
    <w:name w:val="Comment Subject Char"/>
    <w:basedOn w:val="CommentTextChar"/>
    <w:link w:val="CommentSubject"/>
    <w:uiPriority w:val="99"/>
    <w:semiHidden/>
    <w:rsid w:val="00D0377B"/>
    <w:rPr>
      <w:rFonts w:eastAsiaTheme="minorEastAsia"/>
      <w:b/>
      <w:bCs/>
      <w:sz w:val="20"/>
      <w:szCs w:val="20"/>
      <w:lang w:val="en-US"/>
    </w:rPr>
  </w:style>
  <w:style w:type="paragraph" w:styleId="BalloonText">
    <w:name w:val="Balloon Text"/>
    <w:basedOn w:val="Normal"/>
    <w:link w:val="BalloonTextChar"/>
    <w:uiPriority w:val="99"/>
    <w:semiHidden/>
    <w:unhideWhenUsed/>
    <w:rsid w:val="00D0377B"/>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D0377B"/>
    <w:rPr>
      <w:rFonts w:ascii="Lucida Grande" w:eastAsiaTheme="minorEastAsia" w:hAnsi="Lucida Grande" w:cs="Lucida Grande"/>
      <w:sz w:val="18"/>
      <w:szCs w:val="18"/>
      <w:lang w:val="en-US"/>
    </w:rPr>
  </w:style>
  <w:style w:type="paragraph" w:customStyle="1" w:styleId="EndNoteBibliographyTitle">
    <w:name w:val="EndNote Bibliography Title"/>
    <w:basedOn w:val="Normal"/>
    <w:rsid w:val="00D0377B"/>
    <w:pPr>
      <w:jc w:val="center"/>
    </w:pPr>
    <w:rPr>
      <w:rFonts w:ascii="Cambria" w:hAnsi="Cambria"/>
      <w:lang w:val="en-US"/>
    </w:rPr>
  </w:style>
  <w:style w:type="paragraph" w:customStyle="1" w:styleId="EndNoteBibliography">
    <w:name w:val="EndNote Bibliography"/>
    <w:basedOn w:val="Normal"/>
    <w:rsid w:val="00D0377B"/>
    <w:rPr>
      <w:rFonts w:ascii="Cambria" w:hAnsi="Cambria"/>
      <w:lang w:val="en-US"/>
    </w:rPr>
  </w:style>
  <w:style w:type="paragraph" w:styleId="Footer">
    <w:name w:val="footer"/>
    <w:basedOn w:val="Normal"/>
    <w:link w:val="FooterChar"/>
    <w:uiPriority w:val="99"/>
    <w:unhideWhenUsed/>
    <w:rsid w:val="00D0377B"/>
    <w:pPr>
      <w:tabs>
        <w:tab w:val="center" w:pos="4320"/>
        <w:tab w:val="right" w:pos="8640"/>
      </w:tabs>
    </w:pPr>
    <w:rPr>
      <w:lang w:val="en-US"/>
    </w:rPr>
  </w:style>
  <w:style w:type="character" w:customStyle="1" w:styleId="FooterChar">
    <w:name w:val="Footer Char"/>
    <w:basedOn w:val="DefaultParagraphFont"/>
    <w:link w:val="Footer"/>
    <w:uiPriority w:val="99"/>
    <w:rsid w:val="00D0377B"/>
    <w:rPr>
      <w:rFonts w:eastAsiaTheme="minorEastAsia"/>
      <w:lang w:val="en-US"/>
    </w:rPr>
  </w:style>
  <w:style w:type="character" w:styleId="PageNumber">
    <w:name w:val="page number"/>
    <w:basedOn w:val="DefaultParagraphFont"/>
    <w:uiPriority w:val="99"/>
    <w:semiHidden/>
    <w:unhideWhenUsed/>
    <w:rsid w:val="00D0377B"/>
  </w:style>
  <w:style w:type="character" w:styleId="FollowedHyperlink">
    <w:name w:val="FollowedHyperlink"/>
    <w:basedOn w:val="DefaultParagraphFont"/>
    <w:uiPriority w:val="99"/>
    <w:semiHidden/>
    <w:unhideWhenUsed/>
    <w:rsid w:val="00D0377B"/>
    <w:rPr>
      <w:color w:val="954F72" w:themeColor="followedHyperlink"/>
      <w:u w:val="single"/>
    </w:rPr>
  </w:style>
  <w:style w:type="paragraph" w:styleId="ListParagraph">
    <w:name w:val="List Paragraph"/>
    <w:basedOn w:val="Normal"/>
    <w:uiPriority w:val="34"/>
    <w:qFormat/>
    <w:rsid w:val="00D0377B"/>
    <w:pPr>
      <w:ind w:left="720"/>
      <w:contextualSpacing/>
    </w:pPr>
    <w:rPr>
      <w:lang w:val="en-US"/>
    </w:rPr>
  </w:style>
  <w:style w:type="character" w:customStyle="1" w:styleId="highwire-cite-article-as">
    <w:name w:val="highwire-cite-article-as"/>
    <w:basedOn w:val="DefaultParagraphFont"/>
    <w:rsid w:val="00D0377B"/>
  </w:style>
  <w:style w:type="character" w:customStyle="1" w:styleId="italic">
    <w:name w:val="italic"/>
    <w:basedOn w:val="DefaultParagraphFont"/>
    <w:rsid w:val="00D0377B"/>
  </w:style>
  <w:style w:type="character" w:customStyle="1" w:styleId="querysrchtext">
    <w:name w:val="querysrchtext"/>
    <w:basedOn w:val="DefaultParagraphFont"/>
    <w:rsid w:val="00D0377B"/>
  </w:style>
  <w:style w:type="character" w:customStyle="1" w:styleId="cit">
    <w:name w:val="cit"/>
    <w:basedOn w:val="DefaultParagraphFont"/>
    <w:rsid w:val="00D0377B"/>
  </w:style>
  <w:style w:type="paragraph" w:styleId="Header">
    <w:name w:val="header"/>
    <w:basedOn w:val="Normal"/>
    <w:link w:val="HeaderChar"/>
    <w:uiPriority w:val="99"/>
    <w:unhideWhenUsed/>
    <w:rsid w:val="00D0377B"/>
    <w:pPr>
      <w:tabs>
        <w:tab w:val="center" w:pos="4320"/>
        <w:tab w:val="right" w:pos="8640"/>
      </w:tabs>
    </w:pPr>
    <w:rPr>
      <w:lang w:val="en-US"/>
    </w:rPr>
  </w:style>
  <w:style w:type="character" w:customStyle="1" w:styleId="HeaderChar">
    <w:name w:val="Header Char"/>
    <w:basedOn w:val="DefaultParagraphFont"/>
    <w:link w:val="Header"/>
    <w:uiPriority w:val="99"/>
    <w:rsid w:val="00D0377B"/>
    <w:rPr>
      <w:rFonts w:eastAsiaTheme="minorEastAsia"/>
      <w:lang w:val="en-US"/>
    </w:rPr>
  </w:style>
  <w:style w:type="paragraph" w:styleId="Revision">
    <w:name w:val="Revision"/>
    <w:hidden/>
    <w:uiPriority w:val="99"/>
    <w:semiHidden/>
    <w:rsid w:val="00D0377B"/>
    <w:rPr>
      <w:rFonts w:eastAsiaTheme="minorEastAsia"/>
      <w:lang w:val="en-US"/>
    </w:rPr>
  </w:style>
  <w:style w:type="character" w:customStyle="1" w:styleId="UnresolvedMention1">
    <w:name w:val="Unresolved Mention1"/>
    <w:basedOn w:val="DefaultParagraphFont"/>
    <w:uiPriority w:val="99"/>
    <w:semiHidden/>
    <w:unhideWhenUsed/>
    <w:rsid w:val="00D0377B"/>
    <w:rPr>
      <w:color w:val="605E5C"/>
      <w:shd w:val="clear" w:color="auto" w:fill="E1DFDD"/>
    </w:rPr>
  </w:style>
  <w:style w:type="table" w:styleId="TableGrid">
    <w:name w:val="Table Grid"/>
    <w:basedOn w:val="TableNormal"/>
    <w:uiPriority w:val="59"/>
    <w:rsid w:val="00D0377B"/>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377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D037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7B"/>
    <w:rPr>
      <w:rFonts w:ascii="Times" w:eastAsiaTheme="minorEastAsia" w:hAnsi="Times"/>
      <w:b/>
      <w:bCs/>
      <w:kern w:val="36"/>
      <w:sz w:val="48"/>
      <w:szCs w:val="48"/>
    </w:rPr>
  </w:style>
  <w:style w:type="character" w:styleId="Hyperlink">
    <w:name w:val="Hyperlink"/>
    <w:basedOn w:val="DefaultParagraphFont"/>
    <w:uiPriority w:val="99"/>
    <w:unhideWhenUsed/>
    <w:rsid w:val="00D0377B"/>
    <w:rPr>
      <w:color w:val="0563C1" w:themeColor="hyperlink"/>
      <w:u w:val="single"/>
    </w:rPr>
  </w:style>
  <w:style w:type="character" w:styleId="CommentReference">
    <w:name w:val="annotation reference"/>
    <w:basedOn w:val="DefaultParagraphFont"/>
    <w:uiPriority w:val="99"/>
    <w:semiHidden/>
    <w:unhideWhenUsed/>
    <w:rsid w:val="00D0377B"/>
    <w:rPr>
      <w:sz w:val="18"/>
      <w:szCs w:val="18"/>
    </w:rPr>
  </w:style>
  <w:style w:type="paragraph" w:styleId="CommentText">
    <w:name w:val="annotation text"/>
    <w:basedOn w:val="Normal"/>
    <w:link w:val="CommentTextChar"/>
    <w:uiPriority w:val="99"/>
    <w:unhideWhenUsed/>
    <w:rsid w:val="00D0377B"/>
    <w:rPr>
      <w:lang w:val="en-US"/>
    </w:rPr>
  </w:style>
  <w:style w:type="character" w:customStyle="1" w:styleId="CommentTextChar">
    <w:name w:val="Comment Text Char"/>
    <w:basedOn w:val="DefaultParagraphFont"/>
    <w:link w:val="CommentText"/>
    <w:uiPriority w:val="99"/>
    <w:rsid w:val="00D0377B"/>
    <w:rPr>
      <w:rFonts w:eastAsiaTheme="minorEastAsia"/>
      <w:lang w:val="en-US"/>
    </w:rPr>
  </w:style>
  <w:style w:type="paragraph" w:styleId="CommentSubject">
    <w:name w:val="annotation subject"/>
    <w:basedOn w:val="CommentText"/>
    <w:next w:val="CommentText"/>
    <w:link w:val="CommentSubjectChar"/>
    <w:uiPriority w:val="99"/>
    <w:semiHidden/>
    <w:unhideWhenUsed/>
    <w:rsid w:val="00D0377B"/>
    <w:rPr>
      <w:b/>
      <w:bCs/>
      <w:sz w:val="20"/>
      <w:szCs w:val="20"/>
    </w:rPr>
  </w:style>
  <w:style w:type="character" w:customStyle="1" w:styleId="CommentSubjectChar">
    <w:name w:val="Comment Subject Char"/>
    <w:basedOn w:val="CommentTextChar"/>
    <w:link w:val="CommentSubject"/>
    <w:uiPriority w:val="99"/>
    <w:semiHidden/>
    <w:rsid w:val="00D0377B"/>
    <w:rPr>
      <w:rFonts w:eastAsiaTheme="minorEastAsia"/>
      <w:b/>
      <w:bCs/>
      <w:sz w:val="20"/>
      <w:szCs w:val="20"/>
      <w:lang w:val="en-US"/>
    </w:rPr>
  </w:style>
  <w:style w:type="paragraph" w:styleId="BalloonText">
    <w:name w:val="Balloon Text"/>
    <w:basedOn w:val="Normal"/>
    <w:link w:val="BalloonTextChar"/>
    <w:uiPriority w:val="99"/>
    <w:semiHidden/>
    <w:unhideWhenUsed/>
    <w:rsid w:val="00D0377B"/>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D0377B"/>
    <w:rPr>
      <w:rFonts w:ascii="Lucida Grande" w:eastAsiaTheme="minorEastAsia" w:hAnsi="Lucida Grande" w:cs="Lucida Grande"/>
      <w:sz w:val="18"/>
      <w:szCs w:val="18"/>
      <w:lang w:val="en-US"/>
    </w:rPr>
  </w:style>
  <w:style w:type="paragraph" w:customStyle="1" w:styleId="EndNoteBibliographyTitle">
    <w:name w:val="EndNote Bibliography Title"/>
    <w:basedOn w:val="Normal"/>
    <w:rsid w:val="00D0377B"/>
    <w:pPr>
      <w:jc w:val="center"/>
    </w:pPr>
    <w:rPr>
      <w:rFonts w:ascii="Cambria" w:hAnsi="Cambria"/>
      <w:lang w:val="en-US"/>
    </w:rPr>
  </w:style>
  <w:style w:type="paragraph" w:customStyle="1" w:styleId="EndNoteBibliography">
    <w:name w:val="EndNote Bibliography"/>
    <w:basedOn w:val="Normal"/>
    <w:rsid w:val="00D0377B"/>
    <w:rPr>
      <w:rFonts w:ascii="Cambria" w:hAnsi="Cambria"/>
      <w:lang w:val="en-US"/>
    </w:rPr>
  </w:style>
  <w:style w:type="paragraph" w:styleId="Footer">
    <w:name w:val="footer"/>
    <w:basedOn w:val="Normal"/>
    <w:link w:val="FooterChar"/>
    <w:uiPriority w:val="99"/>
    <w:unhideWhenUsed/>
    <w:rsid w:val="00D0377B"/>
    <w:pPr>
      <w:tabs>
        <w:tab w:val="center" w:pos="4320"/>
        <w:tab w:val="right" w:pos="8640"/>
      </w:tabs>
    </w:pPr>
    <w:rPr>
      <w:lang w:val="en-US"/>
    </w:rPr>
  </w:style>
  <w:style w:type="character" w:customStyle="1" w:styleId="FooterChar">
    <w:name w:val="Footer Char"/>
    <w:basedOn w:val="DefaultParagraphFont"/>
    <w:link w:val="Footer"/>
    <w:uiPriority w:val="99"/>
    <w:rsid w:val="00D0377B"/>
    <w:rPr>
      <w:rFonts w:eastAsiaTheme="minorEastAsia"/>
      <w:lang w:val="en-US"/>
    </w:rPr>
  </w:style>
  <w:style w:type="character" w:styleId="PageNumber">
    <w:name w:val="page number"/>
    <w:basedOn w:val="DefaultParagraphFont"/>
    <w:uiPriority w:val="99"/>
    <w:semiHidden/>
    <w:unhideWhenUsed/>
    <w:rsid w:val="00D0377B"/>
  </w:style>
  <w:style w:type="character" w:styleId="FollowedHyperlink">
    <w:name w:val="FollowedHyperlink"/>
    <w:basedOn w:val="DefaultParagraphFont"/>
    <w:uiPriority w:val="99"/>
    <w:semiHidden/>
    <w:unhideWhenUsed/>
    <w:rsid w:val="00D0377B"/>
    <w:rPr>
      <w:color w:val="954F72" w:themeColor="followedHyperlink"/>
      <w:u w:val="single"/>
    </w:rPr>
  </w:style>
  <w:style w:type="paragraph" w:styleId="ListParagraph">
    <w:name w:val="List Paragraph"/>
    <w:basedOn w:val="Normal"/>
    <w:uiPriority w:val="34"/>
    <w:qFormat/>
    <w:rsid w:val="00D0377B"/>
    <w:pPr>
      <w:ind w:left="720"/>
      <w:contextualSpacing/>
    </w:pPr>
    <w:rPr>
      <w:lang w:val="en-US"/>
    </w:rPr>
  </w:style>
  <w:style w:type="character" w:customStyle="1" w:styleId="highwire-cite-article-as">
    <w:name w:val="highwire-cite-article-as"/>
    <w:basedOn w:val="DefaultParagraphFont"/>
    <w:rsid w:val="00D0377B"/>
  </w:style>
  <w:style w:type="character" w:customStyle="1" w:styleId="italic">
    <w:name w:val="italic"/>
    <w:basedOn w:val="DefaultParagraphFont"/>
    <w:rsid w:val="00D0377B"/>
  </w:style>
  <w:style w:type="character" w:customStyle="1" w:styleId="querysrchtext">
    <w:name w:val="querysrchtext"/>
    <w:basedOn w:val="DefaultParagraphFont"/>
    <w:rsid w:val="00D0377B"/>
  </w:style>
  <w:style w:type="character" w:customStyle="1" w:styleId="cit">
    <w:name w:val="cit"/>
    <w:basedOn w:val="DefaultParagraphFont"/>
    <w:rsid w:val="00D0377B"/>
  </w:style>
  <w:style w:type="paragraph" w:styleId="Header">
    <w:name w:val="header"/>
    <w:basedOn w:val="Normal"/>
    <w:link w:val="HeaderChar"/>
    <w:uiPriority w:val="99"/>
    <w:unhideWhenUsed/>
    <w:rsid w:val="00D0377B"/>
    <w:pPr>
      <w:tabs>
        <w:tab w:val="center" w:pos="4320"/>
        <w:tab w:val="right" w:pos="8640"/>
      </w:tabs>
    </w:pPr>
    <w:rPr>
      <w:lang w:val="en-US"/>
    </w:rPr>
  </w:style>
  <w:style w:type="character" w:customStyle="1" w:styleId="HeaderChar">
    <w:name w:val="Header Char"/>
    <w:basedOn w:val="DefaultParagraphFont"/>
    <w:link w:val="Header"/>
    <w:uiPriority w:val="99"/>
    <w:rsid w:val="00D0377B"/>
    <w:rPr>
      <w:rFonts w:eastAsiaTheme="minorEastAsia"/>
      <w:lang w:val="en-US"/>
    </w:rPr>
  </w:style>
  <w:style w:type="paragraph" w:styleId="Revision">
    <w:name w:val="Revision"/>
    <w:hidden/>
    <w:uiPriority w:val="99"/>
    <w:semiHidden/>
    <w:rsid w:val="00D0377B"/>
    <w:rPr>
      <w:rFonts w:eastAsiaTheme="minorEastAsia"/>
      <w:lang w:val="en-US"/>
    </w:rPr>
  </w:style>
  <w:style w:type="character" w:customStyle="1" w:styleId="UnresolvedMention1">
    <w:name w:val="Unresolved Mention1"/>
    <w:basedOn w:val="DefaultParagraphFont"/>
    <w:uiPriority w:val="99"/>
    <w:semiHidden/>
    <w:unhideWhenUsed/>
    <w:rsid w:val="00D0377B"/>
    <w:rPr>
      <w:color w:val="605E5C"/>
      <w:shd w:val="clear" w:color="auto" w:fill="E1DFDD"/>
    </w:rPr>
  </w:style>
  <w:style w:type="table" w:styleId="TableGrid">
    <w:name w:val="Table Grid"/>
    <w:basedOn w:val="TableNormal"/>
    <w:uiPriority w:val="59"/>
    <w:rsid w:val="00D0377B"/>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37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10911</Words>
  <Characters>62198</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Wilcox</dc:creator>
  <cp:keywords/>
  <dc:description/>
  <cp:lastModifiedBy>Liz Wilcox</cp:lastModifiedBy>
  <cp:revision>2</cp:revision>
  <dcterms:created xsi:type="dcterms:W3CDTF">2019-02-05T16:00:00Z</dcterms:created>
  <dcterms:modified xsi:type="dcterms:W3CDTF">2019-02-05T16:00:00Z</dcterms:modified>
</cp:coreProperties>
</file>