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5C" w:rsidRPr="00FE5A5C" w:rsidRDefault="00FE5A5C" w:rsidP="00FE5A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sTable </w:t>
      </w:r>
      <w:bookmarkStart w:id="0" w:name="_GoBack"/>
      <w:bookmarkEnd w:id="0"/>
      <w:r>
        <w:rPr>
          <w:rFonts w:ascii="Arial" w:hAnsi="Arial" w:cs="Arial"/>
          <w:b/>
        </w:rPr>
        <w:t>3.</w:t>
      </w:r>
      <w:r w:rsidRPr="006F7B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Pilot study subject classification based upon Sepsis-3 criteria and by site of enrollment.  (HUMC = Hackensack University Medical Center; OSU = The Ohio State University Wexner Medical Center; UPMC = University of Pittsburgh Medical Center).</w:t>
      </w:r>
    </w:p>
    <w:p w:rsidR="00FE5A5C" w:rsidRDefault="00FE5A5C" w:rsidP="00FE5A5C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861"/>
        <w:gridCol w:w="1558"/>
        <w:gridCol w:w="1559"/>
        <w:gridCol w:w="1559"/>
      </w:tblGrid>
      <w:tr w:rsidR="00FE5A5C" w:rsidRPr="00B833C5" w:rsidTr="00FE5A5C">
        <w:tc>
          <w:tcPr>
            <w:tcW w:w="1255" w:type="dxa"/>
            <w:vMerge w:val="restart"/>
          </w:tcPr>
          <w:p w:rsidR="00FE5A5C" w:rsidRPr="00B833C5" w:rsidRDefault="00FE5A5C" w:rsidP="002052EA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Site</w:t>
            </w:r>
          </w:p>
        </w:tc>
        <w:tc>
          <w:tcPr>
            <w:tcW w:w="6537" w:type="dxa"/>
            <w:gridSpan w:val="4"/>
          </w:tcPr>
          <w:p w:rsidR="00FE5A5C" w:rsidRPr="00B833C5" w:rsidRDefault="00FE5A5C" w:rsidP="00FE5A5C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Category per Sepsis-</w:t>
            </w:r>
            <w:r>
              <w:rPr>
                <w:rFonts w:ascii="Arial" w:hAnsi="Arial" w:cs="Arial"/>
                <w:b/>
              </w:rPr>
              <w:t>3</w:t>
            </w:r>
            <w:r w:rsidRPr="00B833C5">
              <w:rPr>
                <w:rFonts w:ascii="Arial" w:hAnsi="Arial" w:cs="Arial"/>
                <w:b/>
              </w:rPr>
              <w:t xml:space="preserve"> Criteria</w:t>
            </w:r>
          </w:p>
        </w:tc>
      </w:tr>
      <w:tr w:rsidR="00FE5A5C" w:rsidRPr="00B833C5" w:rsidTr="00FE5A5C">
        <w:tc>
          <w:tcPr>
            <w:tcW w:w="1255" w:type="dxa"/>
            <w:vMerge/>
          </w:tcPr>
          <w:p w:rsidR="00FE5A5C" w:rsidRPr="00B833C5" w:rsidRDefault="00FE5A5C" w:rsidP="002052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61" w:type="dxa"/>
          </w:tcPr>
          <w:p w:rsidR="00FE5A5C" w:rsidRPr="00B833C5" w:rsidRDefault="00FE5A5C" w:rsidP="002052EA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Case Control</w:t>
            </w:r>
          </w:p>
        </w:tc>
        <w:tc>
          <w:tcPr>
            <w:tcW w:w="1558" w:type="dxa"/>
          </w:tcPr>
          <w:p w:rsidR="00FE5A5C" w:rsidRPr="00B833C5" w:rsidRDefault="00FE5A5C" w:rsidP="002052EA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Infection</w:t>
            </w:r>
          </w:p>
        </w:tc>
        <w:tc>
          <w:tcPr>
            <w:tcW w:w="1559" w:type="dxa"/>
          </w:tcPr>
          <w:p w:rsidR="00FE5A5C" w:rsidRPr="00B833C5" w:rsidRDefault="00FE5A5C" w:rsidP="002052EA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Sepsis</w:t>
            </w:r>
            <w:r w:rsidRPr="00B833C5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1559" w:type="dxa"/>
          </w:tcPr>
          <w:p w:rsidR="00FE5A5C" w:rsidRPr="00B833C5" w:rsidRDefault="00FE5A5C" w:rsidP="002052EA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Total</w:t>
            </w:r>
          </w:p>
        </w:tc>
      </w:tr>
      <w:tr w:rsidR="00FE5A5C" w:rsidRPr="00B833C5" w:rsidTr="00FE5A5C">
        <w:tc>
          <w:tcPr>
            <w:tcW w:w="1255" w:type="dxa"/>
          </w:tcPr>
          <w:p w:rsidR="00FE5A5C" w:rsidRPr="00B833C5" w:rsidRDefault="00FE5A5C" w:rsidP="002052EA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HUMC</w:t>
            </w:r>
          </w:p>
        </w:tc>
        <w:tc>
          <w:tcPr>
            <w:tcW w:w="1861" w:type="dxa"/>
          </w:tcPr>
          <w:p w:rsidR="00FE5A5C" w:rsidRPr="00B833C5" w:rsidRDefault="00FE5A5C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558" w:type="dxa"/>
          </w:tcPr>
          <w:p w:rsidR="00FE5A5C" w:rsidRPr="00B833C5" w:rsidRDefault="00FE5A5C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59" w:type="dxa"/>
          </w:tcPr>
          <w:p w:rsidR="00FE5A5C" w:rsidRPr="00B833C5" w:rsidRDefault="00FE5A5C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FE5A5C" w:rsidRPr="00B833C5" w:rsidRDefault="00FE5A5C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</w:tr>
      <w:tr w:rsidR="00FE5A5C" w:rsidRPr="00B833C5" w:rsidTr="00FE5A5C">
        <w:tc>
          <w:tcPr>
            <w:tcW w:w="1255" w:type="dxa"/>
          </w:tcPr>
          <w:p w:rsidR="00FE5A5C" w:rsidRPr="00B833C5" w:rsidRDefault="00FE5A5C" w:rsidP="002052EA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OSU</w:t>
            </w:r>
          </w:p>
        </w:tc>
        <w:tc>
          <w:tcPr>
            <w:tcW w:w="1861" w:type="dxa"/>
          </w:tcPr>
          <w:p w:rsidR="00FE5A5C" w:rsidRPr="00B833C5" w:rsidRDefault="00FE5A5C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558" w:type="dxa"/>
          </w:tcPr>
          <w:p w:rsidR="00FE5A5C" w:rsidRPr="00B833C5" w:rsidRDefault="00FE5A5C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</w:tcPr>
          <w:p w:rsidR="00FE5A5C" w:rsidRPr="00B833C5" w:rsidRDefault="00FE5A5C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FE5A5C" w:rsidRPr="00B833C5" w:rsidRDefault="00FE5A5C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</w:tr>
      <w:tr w:rsidR="00FE5A5C" w:rsidRPr="00B833C5" w:rsidTr="00FE5A5C">
        <w:tc>
          <w:tcPr>
            <w:tcW w:w="1255" w:type="dxa"/>
          </w:tcPr>
          <w:p w:rsidR="00FE5A5C" w:rsidRPr="00B833C5" w:rsidRDefault="00FE5A5C" w:rsidP="002052EA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UPMC</w:t>
            </w:r>
          </w:p>
        </w:tc>
        <w:tc>
          <w:tcPr>
            <w:tcW w:w="1861" w:type="dxa"/>
          </w:tcPr>
          <w:p w:rsidR="00FE5A5C" w:rsidRPr="00B833C5" w:rsidRDefault="00FE5A5C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558" w:type="dxa"/>
          </w:tcPr>
          <w:p w:rsidR="00FE5A5C" w:rsidRPr="00B833C5" w:rsidRDefault="00FE5A5C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</w:tcPr>
          <w:p w:rsidR="00FE5A5C" w:rsidRPr="00B833C5" w:rsidRDefault="00FE5A5C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</w:tcPr>
          <w:p w:rsidR="00FE5A5C" w:rsidRPr="00B833C5" w:rsidRDefault="00FE5A5C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</w:tr>
      <w:tr w:rsidR="00FE5A5C" w:rsidRPr="00B833C5" w:rsidTr="00FE5A5C">
        <w:tc>
          <w:tcPr>
            <w:tcW w:w="1255" w:type="dxa"/>
          </w:tcPr>
          <w:p w:rsidR="00FE5A5C" w:rsidRPr="00B833C5" w:rsidRDefault="00FE5A5C" w:rsidP="002052EA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61" w:type="dxa"/>
          </w:tcPr>
          <w:p w:rsidR="00FE5A5C" w:rsidRPr="00B833C5" w:rsidRDefault="00FE5A5C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</w:t>
            </w:r>
          </w:p>
        </w:tc>
        <w:tc>
          <w:tcPr>
            <w:tcW w:w="1558" w:type="dxa"/>
          </w:tcPr>
          <w:p w:rsidR="00FE5A5C" w:rsidRPr="00B833C5" w:rsidRDefault="00FE5A5C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559" w:type="dxa"/>
          </w:tcPr>
          <w:p w:rsidR="00FE5A5C" w:rsidRPr="00B833C5" w:rsidRDefault="00FE5A5C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559" w:type="dxa"/>
          </w:tcPr>
          <w:p w:rsidR="00FE5A5C" w:rsidRPr="00B833C5" w:rsidRDefault="00FE5A5C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</w:tr>
    </w:tbl>
    <w:p w:rsidR="00FE5A5C" w:rsidRDefault="00FE5A5C" w:rsidP="00FE5A5C">
      <w:pPr>
        <w:spacing w:after="0" w:line="240" w:lineRule="auto"/>
        <w:rPr>
          <w:rFonts w:ascii="Arial" w:hAnsi="Arial" w:cs="Arial"/>
        </w:rPr>
      </w:pPr>
      <w:r w:rsidRPr="00B833C5">
        <w:rPr>
          <w:rFonts w:ascii="Arial" w:hAnsi="Arial" w:cs="Arial"/>
          <w:vertAlign w:val="superscript"/>
        </w:rPr>
        <w:t>a</w:t>
      </w:r>
      <w:r w:rsidRPr="00B833C5">
        <w:rPr>
          <w:rFonts w:ascii="Arial" w:hAnsi="Arial" w:cs="Arial"/>
        </w:rPr>
        <w:t>Sepsis</w:t>
      </w:r>
      <w:r>
        <w:rPr>
          <w:rFonts w:ascii="Arial" w:hAnsi="Arial" w:cs="Arial"/>
        </w:rPr>
        <w:t xml:space="preserve"> includes Sepsis </w:t>
      </w:r>
      <w:r w:rsidRPr="00B833C5">
        <w:rPr>
          <w:rFonts w:ascii="Arial" w:hAnsi="Arial" w:cs="Arial"/>
        </w:rPr>
        <w:t>and Septic shock.</w:t>
      </w:r>
    </w:p>
    <w:p w:rsidR="00FE5A5C" w:rsidRDefault="00FE5A5C"/>
    <w:sectPr w:rsidR="00FE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5C"/>
    <w:rsid w:val="00F017A9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F326"/>
  <w15:chartTrackingRefBased/>
  <w15:docId w15:val="{71A6CAB2-337B-4539-986B-B565C28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Julian, Mark</dc:creator>
  <cp:keywords/>
  <dc:description/>
  <cp:lastModifiedBy>Julian, Mark</cp:lastModifiedBy>
  <cp:revision>1</cp:revision>
  <dcterms:created xsi:type="dcterms:W3CDTF">2018-12-21T01:00:00Z</dcterms:created>
  <dcterms:modified xsi:type="dcterms:W3CDTF">2018-12-21T01:06:00Z</dcterms:modified>
</cp:coreProperties>
</file>