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CE1255" w14:textId="59666E0C" w:rsidR="003B2E65" w:rsidRPr="00EC4459" w:rsidRDefault="003B2E65" w:rsidP="003B2E65">
      <w:pPr>
        <w:rPr>
          <w:rFonts w:ascii="Arial" w:hAnsi="Arial" w:cs="Arial"/>
          <w:b/>
          <w:sz w:val="24"/>
          <w:szCs w:val="24"/>
        </w:rPr>
      </w:pPr>
      <w:r w:rsidRPr="00EC4459">
        <w:rPr>
          <w:rFonts w:ascii="Arial" w:hAnsi="Arial" w:cs="Arial"/>
          <w:b/>
          <w:sz w:val="24"/>
          <w:szCs w:val="24"/>
        </w:rPr>
        <w:t>SUPPLEMEN</w:t>
      </w:r>
      <w:r w:rsidR="0074756D">
        <w:rPr>
          <w:rFonts w:ascii="Arial" w:hAnsi="Arial" w:cs="Arial"/>
          <w:b/>
          <w:sz w:val="24"/>
          <w:szCs w:val="24"/>
        </w:rPr>
        <w:t>T</w:t>
      </w:r>
      <w:r w:rsidR="00D5001F">
        <w:rPr>
          <w:rFonts w:ascii="Arial" w:hAnsi="Arial" w:cs="Arial"/>
          <w:b/>
          <w:sz w:val="24"/>
          <w:szCs w:val="24"/>
        </w:rPr>
        <w:t>ARY FIGURES AND TABLES</w:t>
      </w:r>
    </w:p>
    <w:p w14:paraId="65A23CBD" w14:textId="77777777" w:rsidR="003B2E65" w:rsidRPr="00EC4459" w:rsidRDefault="003B2E65" w:rsidP="003B2E65">
      <w:pPr>
        <w:rPr>
          <w:rFonts w:ascii="Arial" w:eastAsia="MS Mincho" w:hAnsi="Arial" w:cs="Arial"/>
          <w:b/>
          <w:lang w:eastAsia="nl-NL"/>
        </w:rPr>
      </w:pPr>
    </w:p>
    <w:p w14:paraId="1C01143A" w14:textId="77777777" w:rsidR="003B2E65" w:rsidRPr="00EC4459" w:rsidRDefault="003B2E65" w:rsidP="003B2E65">
      <w:pPr>
        <w:rPr>
          <w:rFonts w:ascii="Arial" w:eastAsia="MS Mincho" w:hAnsi="Arial" w:cs="Arial"/>
          <w:b/>
          <w:lang w:eastAsia="nl-NL"/>
        </w:rPr>
      </w:pPr>
    </w:p>
    <w:p w14:paraId="3D41568B" w14:textId="77777777" w:rsidR="006C5D71" w:rsidRPr="00814B09" w:rsidRDefault="006C5D71" w:rsidP="006C5D71">
      <w:pPr>
        <w:pStyle w:val="Title"/>
        <w:rPr>
          <w:rStyle w:val="Emphasis"/>
          <w:rFonts w:asciiTheme="minorHAnsi" w:hAnsiTheme="minorHAnsi"/>
          <w:b w:val="0"/>
          <w:i w:val="0"/>
          <w:iCs w:val="0"/>
          <w:sz w:val="22"/>
          <w:szCs w:val="22"/>
          <w:lang w:val="en-US"/>
        </w:rPr>
      </w:pPr>
      <w:bookmarkStart w:id="0" w:name="_Hlk514696626"/>
      <w:bookmarkStart w:id="1" w:name="_Hlk511388988"/>
      <w:bookmarkStart w:id="2" w:name="_Toc531297849"/>
      <w:bookmarkStart w:id="3" w:name="_Toc451963759"/>
      <w:r w:rsidRPr="00814B09">
        <w:t xml:space="preserve">Clinical examination for the prediction of mortality in the critically ill: </w:t>
      </w:r>
      <w:proofErr w:type="gramStart"/>
      <w:r w:rsidRPr="00814B09">
        <w:t>the</w:t>
      </w:r>
      <w:proofErr w:type="gramEnd"/>
      <w:r w:rsidRPr="00814B09">
        <w:t xml:space="preserve"> Simple Intensive Care Studies-</w:t>
      </w:r>
      <w:bookmarkEnd w:id="0"/>
      <w:r w:rsidRPr="00814B09">
        <w:t>I</w:t>
      </w:r>
      <w:bookmarkEnd w:id="1"/>
      <w:bookmarkEnd w:id="2"/>
    </w:p>
    <w:p w14:paraId="0833D8BD" w14:textId="15D2399D" w:rsidR="00D5001F" w:rsidRPr="00D5001F" w:rsidRDefault="00D5001F" w:rsidP="00D5001F">
      <w:bookmarkStart w:id="4" w:name="_Hlk514696655"/>
      <w:bookmarkStart w:id="5" w:name="_Hlk514696647"/>
      <w:bookmarkStart w:id="6" w:name="_GoBack"/>
      <w:bookmarkEnd w:id="3"/>
      <w:r w:rsidRPr="00D5001F">
        <w:t>B</w:t>
      </w:r>
      <w:bookmarkEnd w:id="6"/>
      <w:r w:rsidRPr="00D5001F">
        <w:t>art Hiemstra, MD</w:t>
      </w:r>
      <w:r w:rsidRPr="00D5001F">
        <w:rPr>
          <w:vertAlign w:val="superscript"/>
        </w:rPr>
        <w:t>1</w:t>
      </w:r>
      <w:r w:rsidRPr="00D5001F">
        <w:t>, Ruben J. Eck, MD</w:t>
      </w:r>
      <w:r w:rsidRPr="00D5001F">
        <w:rPr>
          <w:vertAlign w:val="superscript"/>
        </w:rPr>
        <w:t>1</w:t>
      </w:r>
      <w:r w:rsidRPr="00D5001F">
        <w:t>, Renske Wiersema, BSc</w:t>
      </w:r>
      <w:r w:rsidRPr="00D5001F">
        <w:rPr>
          <w:vertAlign w:val="superscript"/>
        </w:rPr>
        <w:t>1</w:t>
      </w:r>
      <w:r w:rsidRPr="00D5001F">
        <w:t xml:space="preserve">, </w:t>
      </w:r>
      <w:bookmarkStart w:id="7" w:name="_Hlk514696498"/>
      <w:r w:rsidRPr="00D5001F">
        <w:t>Thomas Kaufmann, MD</w:t>
      </w:r>
      <w:r w:rsidRPr="00D5001F">
        <w:rPr>
          <w:vertAlign w:val="superscript"/>
        </w:rPr>
        <w:t>2</w:t>
      </w:r>
      <w:bookmarkEnd w:id="7"/>
      <w:r w:rsidRPr="00D5001F">
        <w:t xml:space="preserve">, Geert </w:t>
      </w:r>
      <w:proofErr w:type="spellStart"/>
      <w:r w:rsidRPr="00D5001F">
        <w:t>Koster</w:t>
      </w:r>
      <w:proofErr w:type="spellEnd"/>
      <w:r w:rsidRPr="00D5001F">
        <w:t>, MD</w:t>
      </w:r>
      <w:r w:rsidRPr="00D5001F">
        <w:rPr>
          <w:vertAlign w:val="superscript"/>
        </w:rPr>
        <w:t>1</w:t>
      </w:r>
      <w:r w:rsidRPr="00D5001F">
        <w:t xml:space="preserve">, </w:t>
      </w:r>
      <w:bookmarkStart w:id="8" w:name="_Hlk514696517"/>
      <w:r w:rsidRPr="00D5001F">
        <w:t xml:space="preserve">Thomas W.L. </w:t>
      </w:r>
      <w:proofErr w:type="spellStart"/>
      <w:r w:rsidRPr="00D5001F">
        <w:t>Scheeren</w:t>
      </w:r>
      <w:proofErr w:type="spellEnd"/>
      <w:r w:rsidRPr="00D5001F">
        <w:t>, MD, PhD</w:t>
      </w:r>
      <w:r w:rsidRPr="00D5001F">
        <w:rPr>
          <w:vertAlign w:val="superscript"/>
        </w:rPr>
        <w:t>2</w:t>
      </w:r>
      <w:bookmarkEnd w:id="8"/>
      <w:r w:rsidRPr="00D5001F">
        <w:t xml:space="preserve">, Harold </w:t>
      </w:r>
      <w:proofErr w:type="spellStart"/>
      <w:r w:rsidRPr="00D5001F">
        <w:t>Snieder</w:t>
      </w:r>
      <w:proofErr w:type="spellEnd"/>
      <w:r w:rsidRPr="00D5001F">
        <w:t>, PhD</w:t>
      </w:r>
      <w:r w:rsidRPr="00D5001F">
        <w:rPr>
          <w:vertAlign w:val="superscript"/>
        </w:rPr>
        <w:t>3</w:t>
      </w:r>
      <w:r w:rsidRPr="00D5001F">
        <w:t xml:space="preserve">, Anders </w:t>
      </w:r>
      <w:proofErr w:type="spellStart"/>
      <w:r w:rsidRPr="00D5001F">
        <w:t>Perner</w:t>
      </w:r>
      <w:proofErr w:type="spellEnd"/>
      <w:r w:rsidRPr="00D5001F">
        <w:t>, MD, PhD</w:t>
      </w:r>
      <w:r w:rsidRPr="00D5001F">
        <w:rPr>
          <w:vertAlign w:val="superscript"/>
        </w:rPr>
        <w:t xml:space="preserve"> 4,5</w:t>
      </w:r>
      <w:r w:rsidRPr="00D5001F">
        <w:t xml:space="preserve">, Ville </w:t>
      </w:r>
      <w:proofErr w:type="spellStart"/>
      <w:r w:rsidRPr="00D5001F">
        <w:t>Pettilä</w:t>
      </w:r>
      <w:proofErr w:type="spellEnd"/>
      <w:r w:rsidRPr="00D5001F">
        <w:t>, MD, PhD</w:t>
      </w:r>
      <w:r w:rsidRPr="00D5001F">
        <w:rPr>
          <w:vertAlign w:val="superscript"/>
        </w:rPr>
        <w:t xml:space="preserve"> 6</w:t>
      </w:r>
      <w:r w:rsidRPr="00D5001F">
        <w:t xml:space="preserve">, </w:t>
      </w:r>
      <w:bookmarkStart w:id="9" w:name="_Hlk519873197"/>
      <w:proofErr w:type="spellStart"/>
      <w:r w:rsidRPr="00D5001F">
        <w:t>J</w:t>
      </w:r>
      <w:bookmarkStart w:id="10" w:name="_Hlk514696530"/>
      <w:r w:rsidRPr="00D5001F">
        <w:t>ø</w:t>
      </w:r>
      <w:bookmarkEnd w:id="10"/>
      <w:r w:rsidRPr="00D5001F">
        <w:t>rn</w:t>
      </w:r>
      <w:proofErr w:type="spellEnd"/>
      <w:r w:rsidRPr="00D5001F">
        <w:t xml:space="preserve"> </w:t>
      </w:r>
      <w:proofErr w:type="spellStart"/>
      <w:r w:rsidRPr="00D5001F">
        <w:t>Wetterslev</w:t>
      </w:r>
      <w:proofErr w:type="spellEnd"/>
      <w:r w:rsidRPr="00D5001F">
        <w:t>, MD, PhD</w:t>
      </w:r>
      <w:r w:rsidRPr="00D5001F">
        <w:rPr>
          <w:vertAlign w:val="superscript"/>
        </w:rPr>
        <w:t>5,7</w:t>
      </w:r>
      <w:bookmarkEnd w:id="9"/>
      <w:r w:rsidRPr="00D5001F">
        <w:t xml:space="preserve">, Frederik </w:t>
      </w:r>
      <w:proofErr w:type="spellStart"/>
      <w:r w:rsidRPr="00D5001F">
        <w:t>Keus</w:t>
      </w:r>
      <w:proofErr w:type="spellEnd"/>
      <w:r w:rsidRPr="00D5001F">
        <w:t>, MD, PhD</w:t>
      </w:r>
      <w:r w:rsidRPr="00D5001F">
        <w:rPr>
          <w:vertAlign w:val="superscript"/>
        </w:rPr>
        <w:t>1</w:t>
      </w:r>
      <w:r w:rsidRPr="00D5001F">
        <w:t xml:space="preserve">, </w:t>
      </w:r>
      <w:proofErr w:type="spellStart"/>
      <w:r w:rsidRPr="00D5001F">
        <w:t>Iwan</w:t>
      </w:r>
      <w:proofErr w:type="spellEnd"/>
      <w:r w:rsidRPr="00D5001F">
        <w:t xml:space="preserve"> C.C. van der Horst, MD, PhD</w:t>
      </w:r>
      <w:r w:rsidRPr="00D5001F">
        <w:rPr>
          <w:vertAlign w:val="superscript"/>
        </w:rPr>
        <w:t>1</w:t>
      </w:r>
      <w:r w:rsidRPr="00D5001F">
        <w:t xml:space="preserve">, SICS Study </w:t>
      </w:r>
      <w:bookmarkEnd w:id="4"/>
      <w:r w:rsidRPr="00D5001F">
        <w:t>Group</w:t>
      </w:r>
      <w:bookmarkEnd w:id="5"/>
      <w:r w:rsidRPr="00D5001F">
        <w:rPr>
          <w:vertAlign w:val="superscript"/>
        </w:rPr>
        <w:t>1</w:t>
      </w:r>
      <w:r w:rsidRPr="00D5001F">
        <w:t xml:space="preserve"> </w:t>
      </w:r>
    </w:p>
    <w:p w14:paraId="480E79B7" w14:textId="77777777" w:rsidR="00D5001F" w:rsidRPr="00D5001F" w:rsidRDefault="00D5001F" w:rsidP="00D5001F">
      <w:pPr>
        <w:rPr>
          <w:sz w:val="20"/>
          <w:szCs w:val="20"/>
        </w:rPr>
      </w:pPr>
      <w:bookmarkStart w:id="11" w:name="_Hlk519873364"/>
      <w:bookmarkStart w:id="12" w:name="_Hlk514696538"/>
      <w:r w:rsidRPr="00D5001F">
        <w:rPr>
          <w:sz w:val="20"/>
          <w:szCs w:val="20"/>
          <w:vertAlign w:val="superscript"/>
        </w:rPr>
        <w:t>1</w:t>
      </w:r>
      <w:bookmarkEnd w:id="11"/>
      <w:r w:rsidRPr="00D5001F">
        <w:rPr>
          <w:sz w:val="20"/>
          <w:szCs w:val="20"/>
          <w:vertAlign w:val="superscript"/>
        </w:rPr>
        <w:t xml:space="preserve"> </w:t>
      </w:r>
      <w:r w:rsidRPr="00D5001F">
        <w:rPr>
          <w:sz w:val="20"/>
          <w:szCs w:val="20"/>
        </w:rPr>
        <w:t>Department of Critical Care, University of Groningen, University Medical Center Groningen, The Netherlands</w:t>
      </w:r>
    </w:p>
    <w:p w14:paraId="6E603E04" w14:textId="77777777" w:rsidR="00D5001F" w:rsidRPr="00D5001F" w:rsidRDefault="00D5001F" w:rsidP="00D5001F">
      <w:pPr>
        <w:rPr>
          <w:sz w:val="20"/>
          <w:szCs w:val="20"/>
          <w:vertAlign w:val="superscript"/>
        </w:rPr>
      </w:pPr>
      <w:r w:rsidRPr="00D5001F">
        <w:rPr>
          <w:sz w:val="20"/>
          <w:szCs w:val="20"/>
          <w:vertAlign w:val="superscript"/>
        </w:rPr>
        <w:t xml:space="preserve">2 </w:t>
      </w:r>
      <w:r w:rsidRPr="00D5001F">
        <w:rPr>
          <w:iCs/>
          <w:sz w:val="20"/>
          <w:szCs w:val="20"/>
        </w:rPr>
        <w:t>Department of Anesthesiology,</w:t>
      </w:r>
      <w:r w:rsidRPr="00D5001F">
        <w:rPr>
          <w:sz w:val="20"/>
          <w:szCs w:val="20"/>
        </w:rPr>
        <w:t xml:space="preserve"> University of Groningen, University Medical Center Groningen, The Netherlands</w:t>
      </w:r>
    </w:p>
    <w:p w14:paraId="7D3805CD" w14:textId="77777777" w:rsidR="00D5001F" w:rsidRPr="00D5001F" w:rsidRDefault="00D5001F" w:rsidP="00D5001F">
      <w:pPr>
        <w:rPr>
          <w:sz w:val="20"/>
          <w:szCs w:val="20"/>
        </w:rPr>
      </w:pPr>
      <w:r w:rsidRPr="00D5001F">
        <w:rPr>
          <w:sz w:val="20"/>
          <w:szCs w:val="20"/>
          <w:vertAlign w:val="superscript"/>
        </w:rPr>
        <w:t xml:space="preserve">3 </w:t>
      </w:r>
      <w:r w:rsidRPr="00D5001F">
        <w:rPr>
          <w:sz w:val="20"/>
          <w:szCs w:val="20"/>
        </w:rPr>
        <w:t>Department of Epidemiology, University of Groningen, University Medical Center Groningen, The Netherlands</w:t>
      </w:r>
    </w:p>
    <w:p w14:paraId="69438E78" w14:textId="77777777" w:rsidR="00D5001F" w:rsidRPr="00D5001F" w:rsidRDefault="00D5001F" w:rsidP="00D5001F">
      <w:pPr>
        <w:rPr>
          <w:sz w:val="20"/>
          <w:szCs w:val="20"/>
        </w:rPr>
      </w:pPr>
      <w:r w:rsidRPr="00D5001F">
        <w:rPr>
          <w:sz w:val="20"/>
          <w:szCs w:val="20"/>
          <w:vertAlign w:val="superscript"/>
        </w:rPr>
        <w:t>4</w:t>
      </w:r>
      <w:r w:rsidRPr="00D5001F">
        <w:rPr>
          <w:sz w:val="20"/>
          <w:szCs w:val="20"/>
        </w:rPr>
        <w:t xml:space="preserve"> Department of Intensive Care, Copenhagen University Hospital, </w:t>
      </w:r>
      <w:proofErr w:type="spellStart"/>
      <w:r w:rsidRPr="00D5001F">
        <w:rPr>
          <w:sz w:val="20"/>
          <w:szCs w:val="20"/>
        </w:rPr>
        <w:t>Rigshospitalet</w:t>
      </w:r>
      <w:proofErr w:type="spellEnd"/>
      <w:r w:rsidRPr="00D5001F">
        <w:rPr>
          <w:sz w:val="20"/>
          <w:szCs w:val="20"/>
        </w:rPr>
        <w:t>, Copenhagen, Denmark</w:t>
      </w:r>
    </w:p>
    <w:p w14:paraId="5FBD7B51" w14:textId="77777777" w:rsidR="00D5001F" w:rsidRPr="00D5001F" w:rsidRDefault="00D5001F" w:rsidP="00D5001F">
      <w:pPr>
        <w:rPr>
          <w:vanish/>
          <w:sz w:val="20"/>
          <w:szCs w:val="20"/>
        </w:rPr>
      </w:pPr>
      <w:bookmarkStart w:id="13" w:name="_Hlk519873283"/>
      <w:r w:rsidRPr="00D5001F">
        <w:rPr>
          <w:sz w:val="20"/>
          <w:szCs w:val="20"/>
          <w:vertAlign w:val="superscript"/>
        </w:rPr>
        <w:t>5</w:t>
      </w:r>
      <w:r w:rsidRPr="00D5001F">
        <w:rPr>
          <w:sz w:val="20"/>
          <w:szCs w:val="20"/>
        </w:rPr>
        <w:t xml:space="preserve"> Centre for Research in Intensive Care, Copenhagen University Hospital, </w:t>
      </w:r>
      <w:proofErr w:type="spellStart"/>
      <w:r w:rsidRPr="00D5001F">
        <w:rPr>
          <w:sz w:val="20"/>
          <w:szCs w:val="20"/>
        </w:rPr>
        <w:t>Rigshospitalet</w:t>
      </w:r>
      <w:proofErr w:type="spellEnd"/>
      <w:r w:rsidRPr="00D5001F">
        <w:rPr>
          <w:sz w:val="20"/>
          <w:szCs w:val="20"/>
        </w:rPr>
        <w:t>, Copenhagen, Denmark</w:t>
      </w:r>
      <w:r w:rsidRPr="00D5001F">
        <w:rPr>
          <w:vanish/>
          <w:sz w:val="20"/>
          <w:szCs w:val="20"/>
        </w:rPr>
        <w:t>2Department of Intensive Care 4131, Copenhagen University Hospital, Rigshospitalet, Copenhagen, Denmark</w:t>
      </w:r>
    </w:p>
    <w:bookmarkEnd w:id="13"/>
    <w:p w14:paraId="0330B795" w14:textId="77777777" w:rsidR="00D5001F" w:rsidRPr="00D5001F" w:rsidRDefault="00D5001F" w:rsidP="00D5001F">
      <w:pPr>
        <w:rPr>
          <w:vanish/>
          <w:sz w:val="20"/>
          <w:szCs w:val="20"/>
        </w:rPr>
      </w:pPr>
      <w:r w:rsidRPr="00D5001F">
        <w:rPr>
          <w:vanish/>
          <w:sz w:val="20"/>
          <w:szCs w:val="20"/>
          <w:vertAlign w:val="superscript"/>
        </w:rPr>
        <w:t>3</w:t>
      </w:r>
      <w:r w:rsidRPr="00D5001F">
        <w:rPr>
          <w:vanish/>
          <w:sz w:val="20"/>
          <w:szCs w:val="20"/>
        </w:rPr>
        <w:t>Centre for Research in Intensive Care, Copenhagen University Hospital, Rigshospitalet, Copenhagen, Denmark</w:t>
      </w:r>
    </w:p>
    <w:p w14:paraId="7EFF8AD8" w14:textId="77777777" w:rsidR="00D5001F" w:rsidRPr="00D5001F" w:rsidRDefault="00D5001F" w:rsidP="00D5001F">
      <w:pPr>
        <w:rPr>
          <w:vanish/>
          <w:sz w:val="20"/>
          <w:szCs w:val="20"/>
        </w:rPr>
      </w:pPr>
      <w:r w:rsidRPr="00D5001F">
        <w:rPr>
          <w:vanish/>
          <w:sz w:val="20"/>
          <w:szCs w:val="20"/>
          <w:vertAlign w:val="superscript"/>
        </w:rPr>
        <w:t>2</w:t>
      </w:r>
      <w:r w:rsidRPr="00D5001F">
        <w:rPr>
          <w:vanish/>
          <w:sz w:val="20"/>
          <w:szCs w:val="20"/>
        </w:rPr>
        <w:t>Department of Intensive Care 4131, Copenhagen University Hospital, Rigshospitalet, Copenhagen, Denmark</w:t>
      </w:r>
    </w:p>
    <w:p w14:paraId="2C7E77C2" w14:textId="77777777" w:rsidR="00D5001F" w:rsidRPr="00D5001F" w:rsidRDefault="00D5001F" w:rsidP="00D5001F">
      <w:pPr>
        <w:rPr>
          <w:vanish/>
          <w:sz w:val="20"/>
          <w:szCs w:val="20"/>
        </w:rPr>
      </w:pPr>
      <w:r w:rsidRPr="00D5001F">
        <w:rPr>
          <w:vanish/>
          <w:sz w:val="20"/>
          <w:szCs w:val="20"/>
          <w:vertAlign w:val="superscript"/>
        </w:rPr>
        <w:t>3</w:t>
      </w:r>
      <w:r w:rsidRPr="00D5001F">
        <w:rPr>
          <w:vanish/>
          <w:sz w:val="20"/>
          <w:szCs w:val="20"/>
        </w:rPr>
        <w:t>Centre for Research in Intensive Care, Copenhagen University Hospital, Rigshospitalet, Copenhagen, Denmark</w:t>
      </w:r>
    </w:p>
    <w:p w14:paraId="0AC51EA1" w14:textId="77777777" w:rsidR="00D5001F" w:rsidRPr="00D5001F" w:rsidRDefault="00D5001F" w:rsidP="00D5001F">
      <w:pPr>
        <w:rPr>
          <w:sz w:val="20"/>
          <w:szCs w:val="20"/>
        </w:rPr>
      </w:pPr>
    </w:p>
    <w:p w14:paraId="4734AF19" w14:textId="77777777" w:rsidR="00D5001F" w:rsidRPr="00D5001F" w:rsidRDefault="00D5001F" w:rsidP="00D5001F">
      <w:pPr>
        <w:rPr>
          <w:sz w:val="20"/>
          <w:szCs w:val="20"/>
        </w:rPr>
      </w:pPr>
      <w:bookmarkStart w:id="14" w:name="_Hlk519873135"/>
      <w:r w:rsidRPr="00D5001F">
        <w:rPr>
          <w:sz w:val="20"/>
          <w:szCs w:val="20"/>
          <w:vertAlign w:val="superscript"/>
        </w:rPr>
        <w:t xml:space="preserve">6 </w:t>
      </w:r>
      <w:r w:rsidRPr="00D5001F">
        <w:rPr>
          <w:sz w:val="20"/>
          <w:szCs w:val="20"/>
        </w:rPr>
        <w:t>Division of Intensive Care Medicine, Department of Anesthesiology, Intensive Care and Pain Medicine, University of Helsinki and Helsinki University Hospital, Helsinki, Finland</w:t>
      </w:r>
    </w:p>
    <w:p w14:paraId="4B2E3D27" w14:textId="77777777" w:rsidR="00D5001F" w:rsidRPr="00D5001F" w:rsidRDefault="00D5001F" w:rsidP="00D5001F">
      <w:pPr>
        <w:rPr>
          <w:sz w:val="20"/>
          <w:szCs w:val="20"/>
        </w:rPr>
      </w:pPr>
      <w:bookmarkStart w:id="15" w:name="_Hlk519873224"/>
      <w:bookmarkEnd w:id="14"/>
      <w:r w:rsidRPr="00D5001F">
        <w:rPr>
          <w:sz w:val="20"/>
          <w:szCs w:val="20"/>
          <w:vertAlign w:val="superscript"/>
        </w:rPr>
        <w:t xml:space="preserve">7 </w:t>
      </w:r>
      <w:r w:rsidRPr="00D5001F">
        <w:rPr>
          <w:sz w:val="20"/>
          <w:szCs w:val="20"/>
        </w:rPr>
        <w:t>The Copenhagen Trial Unit, Centre for Clinical Intervention Research, Copenhagen, Denmark</w:t>
      </w:r>
      <w:bookmarkEnd w:id="12"/>
    </w:p>
    <w:bookmarkEnd w:id="15"/>
    <w:p w14:paraId="44310888" w14:textId="77777777" w:rsidR="000073D0" w:rsidRPr="00D5001F" w:rsidRDefault="000073D0" w:rsidP="003B2E65">
      <w:pPr>
        <w:rPr>
          <w:b/>
        </w:rPr>
      </w:pPr>
    </w:p>
    <w:sdt>
      <w:sdtPr>
        <w:rPr>
          <w:rFonts w:asciiTheme="minorHAnsi" w:eastAsia="Calibri" w:hAnsiTheme="minorHAnsi" w:cs="Tahoma"/>
          <w:color w:val="auto"/>
          <w:sz w:val="22"/>
          <w:szCs w:val="22"/>
          <w:lang w:val="en-US" w:eastAsia="en-US"/>
        </w:rPr>
        <w:id w:val="-19561677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B32E7A0" w14:textId="12167A01" w:rsidR="00B51BB8" w:rsidRPr="00B51BB8" w:rsidRDefault="00B51BB8">
          <w:pPr>
            <w:pStyle w:val="TOCHeading"/>
            <w:rPr>
              <w:rStyle w:val="Heading1Char"/>
              <w:lang w:val="en-GB"/>
            </w:rPr>
          </w:pPr>
          <w:r>
            <w:rPr>
              <w:rStyle w:val="Heading1Char"/>
              <w:lang w:val="en-GB"/>
            </w:rPr>
            <w:t>Supplementary content:</w:t>
          </w:r>
        </w:p>
        <w:p w14:paraId="71E22917" w14:textId="19DC55E0" w:rsidR="0053758C" w:rsidRDefault="00B51BB8">
          <w:pPr>
            <w:pStyle w:val="TOC1"/>
            <w:tabs>
              <w:tab w:val="right" w:leader="dot" w:pos="9016"/>
            </w:tabs>
            <w:rPr>
              <w:rFonts w:eastAsiaTheme="minorEastAsia" w:cstheme="minorBidi"/>
              <w:noProof/>
              <w:lang w:val="en-GB" w:eastAsia="en-GB"/>
            </w:rPr>
          </w:pPr>
          <w:r>
            <w:rPr>
              <w:b/>
              <w:bCs/>
              <w:lang w:val="nl-NL"/>
            </w:rPr>
            <w:fldChar w:fldCharType="begin"/>
          </w:r>
          <w:r>
            <w:rPr>
              <w:b/>
              <w:bCs/>
              <w:lang w:val="nl-NL"/>
            </w:rPr>
            <w:instrText xml:space="preserve"> TOC \o "1-3" \h \z \u </w:instrText>
          </w:r>
          <w:r>
            <w:rPr>
              <w:b/>
              <w:bCs/>
              <w:lang w:val="nl-NL"/>
            </w:rPr>
            <w:fldChar w:fldCharType="separate"/>
          </w:r>
        </w:p>
        <w:p w14:paraId="0C4F456E" w14:textId="34976A9A" w:rsidR="0053758C" w:rsidRDefault="00FB04B2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noProof/>
              <w:lang w:val="en-GB" w:eastAsia="en-GB"/>
            </w:rPr>
          </w:pPr>
          <w:hyperlink w:anchor="_Toc531297850" w:history="1">
            <w:r w:rsidR="0053758C" w:rsidRPr="006A4A00">
              <w:rPr>
                <w:rStyle w:val="Hyperlink"/>
                <w:noProof/>
              </w:rPr>
              <w:t>Previous studies</w:t>
            </w:r>
            <w:r w:rsidR="0053758C">
              <w:rPr>
                <w:noProof/>
                <w:webHidden/>
              </w:rPr>
              <w:tab/>
            </w:r>
            <w:r w:rsidR="0053758C">
              <w:rPr>
                <w:noProof/>
                <w:webHidden/>
              </w:rPr>
              <w:fldChar w:fldCharType="begin"/>
            </w:r>
            <w:r w:rsidR="0053758C">
              <w:rPr>
                <w:noProof/>
                <w:webHidden/>
              </w:rPr>
              <w:instrText xml:space="preserve"> PAGEREF _Toc531297850 \h </w:instrText>
            </w:r>
            <w:r w:rsidR="0053758C">
              <w:rPr>
                <w:noProof/>
                <w:webHidden/>
              </w:rPr>
            </w:r>
            <w:r w:rsidR="0053758C">
              <w:rPr>
                <w:noProof/>
                <w:webHidden/>
              </w:rPr>
              <w:fldChar w:fldCharType="separate"/>
            </w:r>
            <w:r w:rsidR="00945C3C">
              <w:rPr>
                <w:noProof/>
                <w:webHidden/>
              </w:rPr>
              <w:t>2</w:t>
            </w:r>
            <w:r w:rsidR="0053758C">
              <w:rPr>
                <w:noProof/>
                <w:webHidden/>
              </w:rPr>
              <w:fldChar w:fldCharType="end"/>
            </w:r>
          </w:hyperlink>
        </w:p>
        <w:p w14:paraId="582739FE" w14:textId="5C819045" w:rsidR="0053758C" w:rsidRDefault="00FB04B2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noProof/>
              <w:lang w:val="en-GB" w:eastAsia="en-GB"/>
            </w:rPr>
          </w:pPr>
          <w:hyperlink w:anchor="_Toc531297851" w:history="1">
            <w:r w:rsidR="0053758C" w:rsidRPr="006A4A00">
              <w:rPr>
                <w:rStyle w:val="Hyperlink"/>
                <w:noProof/>
              </w:rPr>
              <w:t>Descriptives and missing percentage</w:t>
            </w:r>
            <w:r w:rsidR="0053758C">
              <w:rPr>
                <w:noProof/>
                <w:webHidden/>
              </w:rPr>
              <w:tab/>
            </w:r>
            <w:r w:rsidR="0053758C">
              <w:rPr>
                <w:noProof/>
                <w:webHidden/>
              </w:rPr>
              <w:fldChar w:fldCharType="begin"/>
            </w:r>
            <w:r w:rsidR="0053758C">
              <w:rPr>
                <w:noProof/>
                <w:webHidden/>
              </w:rPr>
              <w:instrText xml:space="preserve"> PAGEREF _Toc531297851 \h </w:instrText>
            </w:r>
            <w:r w:rsidR="0053758C">
              <w:rPr>
                <w:noProof/>
                <w:webHidden/>
              </w:rPr>
            </w:r>
            <w:r w:rsidR="0053758C">
              <w:rPr>
                <w:noProof/>
                <w:webHidden/>
              </w:rPr>
              <w:fldChar w:fldCharType="separate"/>
            </w:r>
            <w:r w:rsidR="00945C3C">
              <w:rPr>
                <w:noProof/>
                <w:webHidden/>
              </w:rPr>
              <w:t>4</w:t>
            </w:r>
            <w:r w:rsidR="0053758C">
              <w:rPr>
                <w:noProof/>
                <w:webHidden/>
              </w:rPr>
              <w:fldChar w:fldCharType="end"/>
            </w:r>
          </w:hyperlink>
        </w:p>
        <w:p w14:paraId="73E8A57B" w14:textId="661501D0" w:rsidR="0053758C" w:rsidRDefault="00FB04B2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noProof/>
              <w:lang w:val="en-GB" w:eastAsia="en-GB"/>
            </w:rPr>
          </w:pPr>
          <w:hyperlink w:anchor="_Toc531297852" w:history="1">
            <w:r w:rsidR="0053758C" w:rsidRPr="006A4A00">
              <w:rPr>
                <w:rStyle w:val="Hyperlink"/>
                <w:noProof/>
              </w:rPr>
              <w:t>Primary analysis</w:t>
            </w:r>
            <w:r w:rsidR="0053758C">
              <w:rPr>
                <w:noProof/>
                <w:webHidden/>
              </w:rPr>
              <w:tab/>
            </w:r>
            <w:r w:rsidR="0053758C">
              <w:rPr>
                <w:noProof/>
                <w:webHidden/>
              </w:rPr>
              <w:fldChar w:fldCharType="begin"/>
            </w:r>
            <w:r w:rsidR="0053758C">
              <w:rPr>
                <w:noProof/>
                <w:webHidden/>
              </w:rPr>
              <w:instrText xml:space="preserve"> PAGEREF _Toc531297852 \h </w:instrText>
            </w:r>
            <w:r w:rsidR="0053758C">
              <w:rPr>
                <w:noProof/>
                <w:webHidden/>
              </w:rPr>
            </w:r>
            <w:r w:rsidR="0053758C">
              <w:rPr>
                <w:noProof/>
                <w:webHidden/>
              </w:rPr>
              <w:fldChar w:fldCharType="separate"/>
            </w:r>
            <w:r w:rsidR="00945C3C">
              <w:rPr>
                <w:noProof/>
                <w:webHidden/>
              </w:rPr>
              <w:t>6</w:t>
            </w:r>
            <w:r w:rsidR="0053758C">
              <w:rPr>
                <w:noProof/>
                <w:webHidden/>
              </w:rPr>
              <w:fldChar w:fldCharType="end"/>
            </w:r>
          </w:hyperlink>
        </w:p>
        <w:p w14:paraId="3F214237" w14:textId="605AEE7C" w:rsidR="0053758C" w:rsidRDefault="00FB04B2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noProof/>
              <w:lang w:val="en-GB" w:eastAsia="en-GB"/>
            </w:rPr>
          </w:pPr>
          <w:hyperlink w:anchor="_Toc531297853" w:history="1">
            <w:r w:rsidR="0053758C" w:rsidRPr="006A4A00">
              <w:rPr>
                <w:rStyle w:val="Hyperlink"/>
                <w:noProof/>
              </w:rPr>
              <w:t>Sensitivity analysis</w:t>
            </w:r>
            <w:r w:rsidR="0053758C">
              <w:rPr>
                <w:noProof/>
                <w:webHidden/>
              </w:rPr>
              <w:tab/>
            </w:r>
            <w:r w:rsidR="0053758C">
              <w:rPr>
                <w:noProof/>
                <w:webHidden/>
              </w:rPr>
              <w:fldChar w:fldCharType="begin"/>
            </w:r>
            <w:r w:rsidR="0053758C">
              <w:rPr>
                <w:noProof/>
                <w:webHidden/>
              </w:rPr>
              <w:instrText xml:space="preserve"> PAGEREF _Toc531297853 \h </w:instrText>
            </w:r>
            <w:r w:rsidR="0053758C">
              <w:rPr>
                <w:noProof/>
                <w:webHidden/>
              </w:rPr>
            </w:r>
            <w:r w:rsidR="0053758C">
              <w:rPr>
                <w:noProof/>
                <w:webHidden/>
              </w:rPr>
              <w:fldChar w:fldCharType="separate"/>
            </w:r>
            <w:r w:rsidR="00945C3C">
              <w:rPr>
                <w:noProof/>
                <w:webHidden/>
              </w:rPr>
              <w:t>9</w:t>
            </w:r>
            <w:r w:rsidR="0053758C">
              <w:rPr>
                <w:noProof/>
                <w:webHidden/>
              </w:rPr>
              <w:fldChar w:fldCharType="end"/>
            </w:r>
          </w:hyperlink>
        </w:p>
        <w:p w14:paraId="79F60C6C" w14:textId="74A957BC" w:rsidR="0053758C" w:rsidRDefault="00FB04B2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noProof/>
              <w:lang w:val="en-GB" w:eastAsia="en-GB"/>
            </w:rPr>
          </w:pPr>
          <w:hyperlink w:anchor="_Toc531297854" w:history="1">
            <w:r w:rsidR="0053758C" w:rsidRPr="006A4A00">
              <w:rPr>
                <w:rStyle w:val="Hyperlink"/>
                <w:noProof/>
              </w:rPr>
              <w:t>Subgroup analyses</w:t>
            </w:r>
            <w:r w:rsidR="0053758C">
              <w:rPr>
                <w:noProof/>
                <w:webHidden/>
              </w:rPr>
              <w:tab/>
            </w:r>
            <w:r w:rsidR="0053758C">
              <w:rPr>
                <w:noProof/>
                <w:webHidden/>
              </w:rPr>
              <w:fldChar w:fldCharType="begin"/>
            </w:r>
            <w:r w:rsidR="0053758C">
              <w:rPr>
                <w:noProof/>
                <w:webHidden/>
              </w:rPr>
              <w:instrText xml:space="preserve"> PAGEREF _Toc531297854 \h </w:instrText>
            </w:r>
            <w:r w:rsidR="0053758C">
              <w:rPr>
                <w:noProof/>
                <w:webHidden/>
              </w:rPr>
            </w:r>
            <w:r w:rsidR="0053758C">
              <w:rPr>
                <w:noProof/>
                <w:webHidden/>
              </w:rPr>
              <w:fldChar w:fldCharType="separate"/>
            </w:r>
            <w:r w:rsidR="00945C3C">
              <w:rPr>
                <w:noProof/>
                <w:webHidden/>
              </w:rPr>
              <w:t>11</w:t>
            </w:r>
            <w:r w:rsidR="0053758C">
              <w:rPr>
                <w:noProof/>
                <w:webHidden/>
              </w:rPr>
              <w:fldChar w:fldCharType="end"/>
            </w:r>
          </w:hyperlink>
        </w:p>
        <w:p w14:paraId="28212B0A" w14:textId="4389CB41" w:rsidR="000073D0" w:rsidRPr="00B51BB8" w:rsidRDefault="00B51BB8" w:rsidP="003B2E65">
          <w:pPr>
            <w:sectPr w:rsidR="000073D0" w:rsidRPr="00B51BB8" w:rsidSect="009B7BBC">
              <w:headerReference w:type="default" r:id="rId8"/>
              <w:footerReference w:type="default" r:id="rId9"/>
              <w:headerReference w:type="first" r:id="rId10"/>
              <w:footerReference w:type="first" r:id="rId11"/>
              <w:pgSz w:w="11906" w:h="16838"/>
              <w:pgMar w:top="1440" w:right="1440" w:bottom="1440" w:left="1440" w:header="708" w:footer="708" w:gutter="0"/>
              <w:cols w:space="708"/>
              <w:titlePg/>
              <w:docGrid w:linePitch="360"/>
            </w:sectPr>
          </w:pPr>
          <w:r>
            <w:rPr>
              <w:b/>
              <w:bCs/>
              <w:lang w:val="nl-NL"/>
            </w:rPr>
            <w:fldChar w:fldCharType="end"/>
          </w:r>
        </w:p>
      </w:sdtContent>
    </w:sdt>
    <w:p w14:paraId="76343102" w14:textId="51E938BF" w:rsidR="00B51BB8" w:rsidRDefault="00B51BB8" w:rsidP="00B51BB8">
      <w:pPr>
        <w:pStyle w:val="Heading2"/>
      </w:pPr>
      <w:bookmarkStart w:id="16" w:name="_Toc531297850"/>
      <w:r>
        <w:lastRenderedPageBreak/>
        <w:t>Previous studies</w:t>
      </w:r>
      <w:bookmarkEnd w:id="16"/>
    </w:p>
    <w:p w14:paraId="1B7CEC1C" w14:textId="5AFEA607" w:rsidR="000073D0" w:rsidRPr="00E7079A" w:rsidRDefault="00B51BB8" w:rsidP="000073D0">
      <w:pPr>
        <w:pStyle w:val="Heading4"/>
      </w:pPr>
      <w:proofErr w:type="spellStart"/>
      <w:r>
        <w:t>e</w:t>
      </w:r>
      <w:r w:rsidR="001C6F84">
        <w:t>Table</w:t>
      </w:r>
      <w:proofErr w:type="spellEnd"/>
      <w:r w:rsidR="001C6F84">
        <w:t xml:space="preserve"> </w:t>
      </w:r>
      <w:r w:rsidR="000073D0" w:rsidRPr="00E7079A">
        <w:t xml:space="preserve">1. </w:t>
      </w:r>
      <w:r w:rsidR="000073D0" w:rsidRPr="000073D0">
        <w:rPr>
          <w:b w:val="0"/>
        </w:rPr>
        <w:t>Clinical examination</w:t>
      </w:r>
      <w:r w:rsidR="000802B4">
        <w:rPr>
          <w:b w:val="0"/>
        </w:rPr>
        <w:t xml:space="preserve"> findings associated with</w:t>
      </w:r>
      <w:r w:rsidR="000073D0" w:rsidRPr="000073D0">
        <w:rPr>
          <w:b w:val="0"/>
        </w:rPr>
        <w:t xml:space="preserve"> 90-day mortality identified in previous studies</w:t>
      </w:r>
      <w:r w:rsidR="000073D0">
        <w:t xml:space="preserve"> </w:t>
      </w:r>
    </w:p>
    <w:tbl>
      <w:tblPr>
        <w:tblStyle w:val="LightShading-Accent1"/>
        <w:tblW w:w="13608" w:type="dxa"/>
        <w:tblLayout w:type="fixed"/>
        <w:tblLook w:val="04A0" w:firstRow="1" w:lastRow="0" w:firstColumn="1" w:lastColumn="0" w:noHBand="0" w:noVBand="1"/>
      </w:tblPr>
      <w:tblGrid>
        <w:gridCol w:w="1985"/>
        <w:gridCol w:w="664"/>
        <w:gridCol w:w="1417"/>
        <w:gridCol w:w="1735"/>
        <w:gridCol w:w="213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3758C" w:rsidRPr="00E7079A" w14:paraId="090555FE" w14:textId="77777777" w:rsidTr="005375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000000" w:themeFill="text1"/>
          </w:tcPr>
          <w:p w14:paraId="36333172" w14:textId="33955A4B" w:rsidR="0053758C" w:rsidRPr="0053758C" w:rsidRDefault="0053758C" w:rsidP="0053758C">
            <w:pPr>
              <w:rPr>
                <w:sz w:val="20"/>
                <w:szCs w:val="20"/>
              </w:rPr>
            </w:pPr>
            <w:r w:rsidRPr="0053758C">
              <w:rPr>
                <w:sz w:val="20"/>
                <w:szCs w:val="20"/>
              </w:rPr>
              <w:t>Author, year</w:t>
            </w:r>
          </w:p>
        </w:tc>
        <w:tc>
          <w:tcPr>
            <w:tcW w:w="664" w:type="dxa"/>
            <w:shd w:val="clear" w:color="auto" w:fill="000000" w:themeFill="text1"/>
          </w:tcPr>
          <w:p w14:paraId="64FCAA7E" w14:textId="03B5BD07" w:rsidR="0053758C" w:rsidRPr="0053758C" w:rsidRDefault="0053758C" w:rsidP="0053758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758C">
              <w:rPr>
                <w:sz w:val="20"/>
                <w:szCs w:val="20"/>
              </w:rPr>
              <w:t>N</w:t>
            </w:r>
          </w:p>
        </w:tc>
        <w:tc>
          <w:tcPr>
            <w:tcW w:w="1417" w:type="dxa"/>
            <w:shd w:val="clear" w:color="auto" w:fill="000000" w:themeFill="text1"/>
          </w:tcPr>
          <w:p w14:paraId="4C2599EF" w14:textId="6E21577C" w:rsidR="0053758C" w:rsidRPr="0053758C" w:rsidRDefault="0053758C" w:rsidP="0053758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758C">
              <w:rPr>
                <w:sz w:val="20"/>
                <w:szCs w:val="20"/>
              </w:rPr>
              <w:t>Population</w:t>
            </w:r>
          </w:p>
        </w:tc>
        <w:tc>
          <w:tcPr>
            <w:tcW w:w="1735" w:type="dxa"/>
            <w:shd w:val="clear" w:color="auto" w:fill="000000" w:themeFill="text1"/>
          </w:tcPr>
          <w:p w14:paraId="598F50D2" w14:textId="102614C1" w:rsidR="0053758C" w:rsidRPr="0053758C" w:rsidRDefault="0053758C" w:rsidP="0053758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758C">
              <w:rPr>
                <w:sz w:val="20"/>
                <w:szCs w:val="20"/>
              </w:rPr>
              <w:t>Follow-up</w:t>
            </w:r>
          </w:p>
        </w:tc>
        <w:tc>
          <w:tcPr>
            <w:tcW w:w="2137" w:type="dxa"/>
            <w:shd w:val="clear" w:color="auto" w:fill="000000" w:themeFill="text1"/>
          </w:tcPr>
          <w:p w14:paraId="6A1C70D0" w14:textId="1FF6E863" w:rsidR="0053758C" w:rsidRPr="0053758C" w:rsidRDefault="0053758C" w:rsidP="0053758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758C">
              <w:rPr>
                <w:sz w:val="20"/>
                <w:szCs w:val="20"/>
              </w:rPr>
              <w:t>Adjusted for</w:t>
            </w:r>
          </w:p>
        </w:tc>
        <w:tc>
          <w:tcPr>
            <w:tcW w:w="5670" w:type="dxa"/>
            <w:gridSpan w:val="10"/>
            <w:tcBorders>
              <w:bottom w:val="nil"/>
              <w:right w:val="single" w:sz="4" w:space="0" w:color="auto"/>
            </w:tcBorders>
            <w:shd w:val="clear" w:color="auto" w:fill="000000" w:themeFill="text1"/>
          </w:tcPr>
          <w:p w14:paraId="2BF17EAD" w14:textId="674CCDCC" w:rsidR="0053758C" w:rsidRPr="0053758C" w:rsidRDefault="0053758C" w:rsidP="0053758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3758C">
              <w:rPr>
                <w:sz w:val="20"/>
                <w:szCs w:val="20"/>
              </w:rPr>
              <w:t xml:space="preserve">Clinical examination </w:t>
            </w:r>
            <w:r>
              <w:rPr>
                <w:sz w:val="20"/>
                <w:szCs w:val="20"/>
              </w:rPr>
              <w:t>findings</w:t>
            </w:r>
          </w:p>
        </w:tc>
      </w:tr>
      <w:tr w:rsidR="0053758C" w:rsidRPr="00B447B1" w14:paraId="55FEEFB9" w14:textId="77777777" w:rsidTr="005375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bottom w:val="single" w:sz="4" w:space="0" w:color="auto"/>
            </w:tcBorders>
          </w:tcPr>
          <w:p w14:paraId="29F3B551" w14:textId="77777777" w:rsidR="0053758C" w:rsidRPr="00B06780" w:rsidRDefault="0053758C" w:rsidP="0053758C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664" w:type="dxa"/>
            <w:tcBorders>
              <w:bottom w:val="single" w:sz="4" w:space="0" w:color="auto"/>
            </w:tcBorders>
          </w:tcPr>
          <w:p w14:paraId="057FB188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ECA5E5D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35" w:type="dxa"/>
            <w:tcBorders>
              <w:bottom w:val="single" w:sz="4" w:space="0" w:color="auto"/>
            </w:tcBorders>
          </w:tcPr>
          <w:p w14:paraId="0492D2DB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137" w:type="dxa"/>
            <w:tcBorders>
              <w:bottom w:val="single" w:sz="4" w:space="0" w:color="auto"/>
            </w:tcBorders>
          </w:tcPr>
          <w:p w14:paraId="0FAFD076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tbRl"/>
          </w:tcPr>
          <w:p w14:paraId="6A6CD30F" w14:textId="77777777" w:rsidR="0053758C" w:rsidRPr="00B06780" w:rsidRDefault="0053758C" w:rsidP="0053758C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06780">
              <w:rPr>
                <w:sz w:val="18"/>
                <w:szCs w:val="18"/>
              </w:rPr>
              <w:t>Age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tbRl"/>
          </w:tcPr>
          <w:p w14:paraId="6BE9C5AE" w14:textId="77777777" w:rsidR="0053758C" w:rsidRPr="00B06780" w:rsidRDefault="0053758C" w:rsidP="0053758C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06780">
              <w:rPr>
                <w:sz w:val="18"/>
                <w:szCs w:val="18"/>
              </w:rPr>
              <w:t>Respiratory rate/expansion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tbRl"/>
          </w:tcPr>
          <w:p w14:paraId="02519F3F" w14:textId="77777777" w:rsidR="0053758C" w:rsidRPr="00B06780" w:rsidRDefault="0053758C" w:rsidP="0053758C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06780">
              <w:rPr>
                <w:sz w:val="18"/>
                <w:szCs w:val="18"/>
              </w:rPr>
              <w:t>Blood pressure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tbRl"/>
          </w:tcPr>
          <w:p w14:paraId="1056F142" w14:textId="77777777" w:rsidR="0053758C" w:rsidRPr="00B06780" w:rsidRDefault="0053758C" w:rsidP="0053758C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D7ED4">
              <w:rPr>
                <w:sz w:val="18"/>
                <w:szCs w:val="18"/>
              </w:rPr>
              <w:t>CVP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tbRl"/>
          </w:tcPr>
          <w:p w14:paraId="72721B63" w14:textId="77777777" w:rsidR="0053758C" w:rsidRPr="00B06780" w:rsidRDefault="0053758C" w:rsidP="0053758C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06780">
              <w:rPr>
                <w:sz w:val="18"/>
                <w:szCs w:val="18"/>
              </w:rPr>
              <w:t>Heart rate</w:t>
            </w:r>
            <w:r>
              <w:rPr>
                <w:sz w:val="18"/>
                <w:szCs w:val="18"/>
              </w:rPr>
              <w:t>/rhythm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tbRl"/>
          </w:tcPr>
          <w:p w14:paraId="1E918E77" w14:textId="77777777" w:rsidR="0053758C" w:rsidRPr="00B06780" w:rsidRDefault="0053758C" w:rsidP="0053758C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06780">
              <w:rPr>
                <w:sz w:val="18"/>
                <w:szCs w:val="18"/>
              </w:rPr>
              <w:t>Oliguria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tbRl"/>
          </w:tcPr>
          <w:p w14:paraId="51133B7A" w14:textId="77777777" w:rsidR="0053758C" w:rsidRPr="00B06780" w:rsidRDefault="0053758C" w:rsidP="0053758C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06780">
              <w:rPr>
                <w:sz w:val="18"/>
                <w:szCs w:val="18"/>
              </w:rPr>
              <w:t>Mottling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tbRl"/>
          </w:tcPr>
          <w:p w14:paraId="69DDA5C3" w14:textId="77777777" w:rsidR="0053758C" w:rsidRPr="00B06780" w:rsidRDefault="0053758C" w:rsidP="0053758C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06780">
              <w:rPr>
                <w:sz w:val="18"/>
                <w:szCs w:val="18"/>
              </w:rPr>
              <w:t>Capillary refill time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tbRl"/>
          </w:tcPr>
          <w:p w14:paraId="772D2000" w14:textId="77777777" w:rsidR="0053758C" w:rsidRPr="00B06780" w:rsidRDefault="0053758C" w:rsidP="0053758C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06780">
              <w:rPr>
                <w:sz w:val="18"/>
                <w:szCs w:val="18"/>
              </w:rPr>
              <w:t>Skin temperature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tbRl"/>
          </w:tcPr>
          <w:p w14:paraId="19318B00" w14:textId="77777777" w:rsidR="0053758C" w:rsidRPr="00B06780" w:rsidRDefault="0053758C" w:rsidP="0053758C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06780">
              <w:rPr>
                <w:sz w:val="18"/>
                <w:szCs w:val="18"/>
              </w:rPr>
              <w:t>Altered sensorium</w:t>
            </w:r>
          </w:p>
        </w:tc>
      </w:tr>
      <w:tr w:rsidR="0053758C" w:rsidRPr="00B447B1" w14:paraId="7D661BAB" w14:textId="77777777" w:rsidTr="0053758C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auto"/>
              <w:bottom w:val="nil"/>
            </w:tcBorders>
          </w:tcPr>
          <w:p w14:paraId="303F7EA0" w14:textId="77777777" w:rsidR="0053758C" w:rsidRPr="00B06780" w:rsidRDefault="0053758C" w:rsidP="0053758C">
            <w:pPr>
              <w:rPr>
                <w:b w:val="0"/>
                <w:sz w:val="20"/>
                <w:szCs w:val="20"/>
              </w:rPr>
            </w:pPr>
            <w:r w:rsidRPr="00B06780">
              <w:rPr>
                <w:b w:val="0"/>
                <w:sz w:val="20"/>
                <w:szCs w:val="20"/>
              </w:rPr>
              <w:t>Forrester, 1977</w:t>
            </w:r>
          </w:p>
        </w:tc>
        <w:tc>
          <w:tcPr>
            <w:tcW w:w="664" w:type="dxa"/>
            <w:tcBorders>
              <w:top w:val="single" w:sz="4" w:space="0" w:color="auto"/>
              <w:bottom w:val="nil"/>
            </w:tcBorders>
          </w:tcPr>
          <w:p w14:paraId="0EE9819E" w14:textId="77777777" w:rsidR="0053758C" w:rsidRPr="00B06780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14:paraId="2F1E346F" w14:textId="77777777" w:rsidR="0053758C" w:rsidRPr="00B06780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AMI</w:t>
            </w:r>
          </w:p>
        </w:tc>
        <w:tc>
          <w:tcPr>
            <w:tcW w:w="1735" w:type="dxa"/>
            <w:tcBorders>
              <w:top w:val="single" w:sz="4" w:space="0" w:color="auto"/>
              <w:bottom w:val="nil"/>
            </w:tcBorders>
          </w:tcPr>
          <w:p w14:paraId="34CE5C58" w14:textId="77777777" w:rsidR="0053758C" w:rsidRPr="00B06780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Hospital discharge</w:t>
            </w:r>
          </w:p>
        </w:tc>
        <w:tc>
          <w:tcPr>
            <w:tcW w:w="2137" w:type="dxa"/>
            <w:tcBorders>
              <w:top w:val="single" w:sz="4" w:space="0" w:color="auto"/>
              <w:bottom w:val="nil"/>
            </w:tcBorders>
          </w:tcPr>
          <w:p w14:paraId="6BB96386" w14:textId="77777777" w:rsidR="0053758C" w:rsidRPr="00B06780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FF23B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C8EE8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35371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6160" behindDoc="0" locked="0" layoutInCell="1" allowOverlap="1" wp14:anchorId="2292E878" wp14:editId="78ED0108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26" name="Groep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27" name="Stroomdiagram: Verbindingslijn 27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Rechte verbindingslijn 28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F98FDE" id="Groep 26" o:spid="_x0000_s1026" style="position:absolute;margin-left:0;margin-top:5.65pt;width:7.35pt;height:7.35pt;z-index:251996160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"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Stroomdiagram: Verbindingslijn 27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" filled="f" strokecolor="black [3213]" strokeweight="1pt">
                        <v:stroke joinstyle="miter"/>
                      </v:shape>
                      <v:line id="Rechte verbindingslijn 28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4E4F3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02262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7184" behindDoc="0" locked="0" layoutInCell="1" allowOverlap="1" wp14:anchorId="374D8E03" wp14:editId="354DD78A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29" name="Groe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30" name="Stroomdiagram: Verbindingslijn 30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Rechte verbindingslijn 31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1D2509" id="Groep 29" o:spid="_x0000_s1026" style="position:absolute;margin-left:0;margin-top:5.65pt;width:7.35pt;height:7.35pt;z-index:251997184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">
                      <v:shape id="Stroomdiagram: Verbindingslijn 30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" filled="f" strokecolor="black [3213]" strokeweight="1pt">
                        <v:stroke joinstyle="miter"/>
                      </v:shape>
                      <v:line id="Rechte verbindingslijn 31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3D6DA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8208" behindDoc="0" locked="0" layoutInCell="1" allowOverlap="1" wp14:anchorId="0652A9CB" wp14:editId="2C48905D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32" name="Groe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33" name="Stroomdiagram: Verbindingslijn 33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Rechte verbindingslijn 34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05B815" id="Groep 32" o:spid="_x0000_s1026" style="position:absolute;margin-left:0;margin-top:5.65pt;width:7.35pt;height:7.35pt;z-index:251998208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">
                      <v:shape id="Stroomdiagram: Verbindingslijn 33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" filled="f" strokecolor="black [3213]" strokeweight="1pt">
                        <v:stroke joinstyle="miter"/>
                      </v:shape>
                      <v:line id="Rechte verbindingslijn 34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64D72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6101D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51290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9232" behindDoc="0" locked="0" layoutInCell="1" allowOverlap="1" wp14:anchorId="76D6FB6D" wp14:editId="307874EB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35" name="Groep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36" name="Stroomdiagram: Verbindingslijn 36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Rechte verbindingslijn 37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9CF28C" id="Groep 35" o:spid="_x0000_s1026" style="position:absolute;margin-left:0;margin-top:5.65pt;width:7.35pt;height:7.35pt;z-index:251999232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">
                      <v:shape id="Stroomdiagram: Verbindingslijn 36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" filled="f" strokecolor="black [3213]" strokeweight="1pt">
                        <v:stroke joinstyle="miter"/>
                      </v:shape>
                      <v:line id="Rechte verbindingslijn 37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5D29D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0256" behindDoc="0" locked="0" layoutInCell="1" allowOverlap="1" wp14:anchorId="182A19A4" wp14:editId="222659E2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38" name="Groe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39" name="Stroomdiagram: Verbindingslijn 39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Rechte verbindingslijn 40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60E341" id="Groep 38" o:spid="_x0000_s1026" style="position:absolute;margin-left:0;margin-top:5.65pt;width:7.35pt;height:7.35pt;z-index:252000256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">
                      <v:shape id="Stroomdiagram: Verbindingslijn 39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" filled="f" strokecolor="black [3213]" strokeweight="1pt">
                        <v:stroke joinstyle="miter"/>
                      </v:shape>
                      <v:line id="Rechte verbindingslijn 40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53758C" w:rsidRPr="00B447B1" w14:paraId="6CD4CB55" w14:textId="77777777" w:rsidTr="005375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nil"/>
            </w:tcBorders>
          </w:tcPr>
          <w:p w14:paraId="514064FC" w14:textId="77777777" w:rsidR="0053758C" w:rsidRPr="00B06780" w:rsidRDefault="0053758C" w:rsidP="0053758C">
            <w:pPr>
              <w:rPr>
                <w:b w:val="0"/>
                <w:sz w:val="20"/>
                <w:szCs w:val="20"/>
              </w:rPr>
            </w:pPr>
            <w:r w:rsidRPr="00B06780">
              <w:rPr>
                <w:b w:val="0"/>
                <w:sz w:val="20"/>
                <w:szCs w:val="20"/>
              </w:rPr>
              <w:t>Champion, 1980</w:t>
            </w:r>
          </w:p>
        </w:tc>
        <w:tc>
          <w:tcPr>
            <w:tcW w:w="664" w:type="dxa"/>
            <w:tcBorders>
              <w:top w:val="nil"/>
            </w:tcBorders>
          </w:tcPr>
          <w:p w14:paraId="2E6EE6BF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360</w:t>
            </w:r>
          </w:p>
        </w:tc>
        <w:tc>
          <w:tcPr>
            <w:tcW w:w="1417" w:type="dxa"/>
            <w:tcBorders>
              <w:top w:val="nil"/>
            </w:tcBorders>
          </w:tcPr>
          <w:p w14:paraId="6F970700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Critical injured patients</w:t>
            </w:r>
          </w:p>
        </w:tc>
        <w:tc>
          <w:tcPr>
            <w:tcW w:w="1735" w:type="dxa"/>
            <w:tcBorders>
              <w:top w:val="nil"/>
            </w:tcBorders>
          </w:tcPr>
          <w:p w14:paraId="0FF46E22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Hospital discharge</w:t>
            </w:r>
          </w:p>
        </w:tc>
        <w:tc>
          <w:tcPr>
            <w:tcW w:w="2137" w:type="dxa"/>
            <w:tcBorders>
              <w:top w:val="nil"/>
            </w:tcBorders>
          </w:tcPr>
          <w:p w14:paraId="2F31CDD1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D6ED5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1C52E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3328" behindDoc="0" locked="0" layoutInCell="1" allowOverlap="1" wp14:anchorId="20BCE1FF" wp14:editId="0936B281">
                      <wp:simplePos x="0" y="0"/>
                      <wp:positionH relativeFrom="column">
                        <wp:align>right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53" name="Groep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54" name="Stroomdiagram: Verbindingslijn 54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Rechte verbindingslijn 55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6" name="Rechte verbindingslijn 56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9A4550" id="Groep 53" o:spid="_x0000_s1026" style="position:absolute;margin-left:-43.85pt;margin-top:5.65pt;width:7.35pt;height:7.35pt;z-index:252003328;mso-position-horizontal:right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">
                      <v:shape id="Stroomdiagram: Verbindingslijn 54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" filled="f" strokecolor="black [3213]" strokeweight="1pt">
                        <v:stroke joinstyle="miter"/>
                      </v:shape>
                      <v:line id="Rechte verbindingslijn 55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" strokecolor="black [3200]" strokeweight="1pt">
                        <v:stroke joinstyle="miter"/>
                      </v:line>
                      <v:line id="Rechte verbindingslijn 56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1280" behindDoc="0" locked="0" layoutInCell="1" allowOverlap="1" wp14:anchorId="126AC18D" wp14:editId="24900B07">
                      <wp:simplePos x="0" y="0"/>
                      <wp:positionH relativeFrom="column">
                        <wp:align>left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45" name="Groep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46" name="Stroomdiagram: Verbindingslijn 46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Rechte verbindingslijn 47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" name="Rechte verbindingslijn 48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F8F86E" id="Groep 45" o:spid="_x0000_s1026" style="position:absolute;margin-left:0;margin-top:5.65pt;width:7.35pt;height:7.35pt;z-index:252001280;mso-position-horizontal:left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">
                      <v:shape id="Stroomdiagram: Verbindingslijn 46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" filled="f" strokecolor="black [3213]" strokeweight="1pt">
                        <v:stroke joinstyle="miter"/>
                      </v:shape>
                      <v:line id="Rechte verbindingslijn 47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" strokecolor="black [3200]" strokeweight="1pt">
                        <v:stroke joinstyle="miter"/>
                      </v:line>
                      <v:line id="Rechte verbindingslijn 48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673D0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5E74C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74EA9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9391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70A46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20F27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4352" behindDoc="0" locked="0" layoutInCell="1" allowOverlap="1" wp14:anchorId="4503C5FD" wp14:editId="3CCF4876">
                      <wp:simplePos x="0" y="0"/>
                      <wp:positionH relativeFrom="column">
                        <wp:align>left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57" name="Groep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58" name="Stroomdiagram: Verbindingslijn 58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Rechte verbindingslijn 59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" name="Rechte verbindingslijn 60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A2F15F" id="Groep 57" o:spid="_x0000_s1026" style="position:absolute;margin-left:0;margin-top:5.65pt;width:7.35pt;height:7.35pt;z-index:252004352;mso-position-horizontal:left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">
                      <v:shape id="Stroomdiagram: Verbindingslijn 58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" filled="f" strokecolor="black [3213]" strokeweight="1pt">
                        <v:stroke joinstyle="miter"/>
                      </v:shape>
                      <v:line id="Rechte verbindingslijn 59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" strokecolor="black [3200]" strokeweight="1pt">
                        <v:stroke joinstyle="miter"/>
                      </v:line>
                      <v:line id="Rechte verbindingslijn 60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2304" behindDoc="0" locked="0" layoutInCell="1" allowOverlap="1" wp14:anchorId="771BB0A1" wp14:editId="7C54018D">
                      <wp:simplePos x="0" y="0"/>
                      <wp:positionH relativeFrom="column">
                        <wp:align>right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49" name="Groe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50" name="Stroomdiagram: Verbindingslijn 50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Rechte verbindingslijn 51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2" name="Rechte verbindingslijn 52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71B62A" id="Groep 49" o:spid="_x0000_s1026" style="position:absolute;margin-left:-43.85pt;margin-top:5.65pt;width:7.35pt;height:7.35pt;z-index:252002304;mso-position-horizontal:right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">
                      <v:shape id="Stroomdiagram: Verbindingslijn 50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" filled="f" strokecolor="black [3213]" strokeweight="1pt">
                        <v:stroke joinstyle="miter"/>
                      </v:shape>
                      <v:line id="Rechte verbindingslijn 51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" strokecolor="black [3200]" strokeweight="1pt">
                        <v:stroke joinstyle="miter"/>
                      </v:line>
                      <v:line id="Rechte verbindingslijn 52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BF7FA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FD20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6400" behindDoc="0" locked="0" layoutInCell="1" allowOverlap="1" wp14:anchorId="3DCC822C" wp14:editId="69AAA6E0">
                      <wp:simplePos x="0" y="0"/>
                      <wp:positionH relativeFrom="column">
                        <wp:align>right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69" name="Groep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70" name="Stroomdiagram: Verbindingslijn 70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Rechte verbindingslijn 71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" name="Rechte verbindingslijn 72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190938" id="Groep 69" o:spid="_x0000_s1026" style="position:absolute;margin-left:-43.85pt;margin-top:5.65pt;width:7.35pt;height:7.35pt;z-index:252006400;mso-position-horizontal:right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">
                      <v:shape id="Stroomdiagram: Verbindingslijn 70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" filled="f" strokecolor="black [3213]" strokeweight="1pt">
                        <v:stroke joinstyle="miter"/>
                      </v:shape>
                      <v:line id="Rechte verbindingslijn 71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" strokecolor="black [3200]" strokeweight="1pt">
                        <v:stroke joinstyle="miter"/>
                      </v:line>
                      <v:line id="Rechte verbindingslijn 72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5376" behindDoc="0" locked="0" layoutInCell="1" allowOverlap="1" wp14:anchorId="52D0D7DC" wp14:editId="30F5EFC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65" name="Groep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66" name="Stroomdiagram: Verbindingslijn 66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Rechte verbindingslijn 67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" name="Rechte verbindingslijn 68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004404" id="Groep 65" o:spid="_x0000_s1026" style="position:absolute;margin-left:-.05pt;margin-top:5.65pt;width:7.35pt;height:7.35pt;z-index:252005376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">
                      <v:shape id="Stroomdiagram: Verbindingslijn 66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" filled="f" strokecolor="black [3213]" strokeweight="1pt">
                        <v:stroke joinstyle="miter"/>
                      </v:shape>
                      <v:line id="Rechte verbindingslijn 67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" strokecolor="black [3200]" strokeweight="1pt">
                        <v:stroke joinstyle="miter"/>
                      </v:line>
                      <v:line id="Rechte verbindingslijn 68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53758C" w:rsidRPr="00B447B1" w14:paraId="57BB16F0" w14:textId="77777777" w:rsidTr="0053758C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3A896EE5" w14:textId="77777777" w:rsidR="0053758C" w:rsidRPr="00B06780" w:rsidRDefault="0053758C" w:rsidP="0053758C">
            <w:pPr>
              <w:rPr>
                <w:b w:val="0"/>
                <w:sz w:val="20"/>
                <w:szCs w:val="20"/>
              </w:rPr>
            </w:pPr>
            <w:r w:rsidRPr="00B06780">
              <w:rPr>
                <w:b w:val="0"/>
                <w:sz w:val="20"/>
                <w:szCs w:val="20"/>
              </w:rPr>
              <w:t>Parker, 1987</w:t>
            </w:r>
          </w:p>
        </w:tc>
        <w:tc>
          <w:tcPr>
            <w:tcW w:w="664" w:type="dxa"/>
          </w:tcPr>
          <w:p w14:paraId="45701A23" w14:textId="77777777" w:rsidR="0053758C" w:rsidRPr="00B06780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48</w:t>
            </w:r>
          </w:p>
        </w:tc>
        <w:tc>
          <w:tcPr>
            <w:tcW w:w="1417" w:type="dxa"/>
          </w:tcPr>
          <w:p w14:paraId="78A78D79" w14:textId="77777777" w:rsidR="0053758C" w:rsidRPr="00B06780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Septic shock</w:t>
            </w:r>
          </w:p>
        </w:tc>
        <w:tc>
          <w:tcPr>
            <w:tcW w:w="1735" w:type="dxa"/>
          </w:tcPr>
          <w:p w14:paraId="4EEB5637" w14:textId="77777777" w:rsidR="0053758C" w:rsidRPr="00B06780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ICU discharge</w:t>
            </w:r>
          </w:p>
        </w:tc>
        <w:tc>
          <w:tcPr>
            <w:tcW w:w="2137" w:type="dxa"/>
          </w:tcPr>
          <w:p w14:paraId="35574E2E" w14:textId="77777777" w:rsidR="0053758C" w:rsidRPr="00B06780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2C7E8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C0418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5ED5F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8448" behindDoc="0" locked="0" layoutInCell="1" allowOverlap="1" wp14:anchorId="65FBC156" wp14:editId="0634F49C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85" name="Groep 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86" name="Stroomdiagram: Verbindingslijn 86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Rechte verbindingslijn 87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3951D0" id="Groep 85" o:spid="_x0000_s1026" style="position:absolute;margin-left:0;margin-top:5.65pt;width:7.35pt;height:7.35pt;z-index:252008448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">
                      <v:shape id="Stroomdiagram: Verbindingslijn 86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" filled="f" strokecolor="black [3213]" strokeweight="1pt">
                        <v:stroke joinstyle="miter"/>
                      </v:shape>
                      <v:line id="Rechte verbindingslijn 87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061DB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6CA47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7424" behindDoc="0" locked="0" layoutInCell="1" allowOverlap="1" wp14:anchorId="3898BB85" wp14:editId="565EB5A8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73" name="Groep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74" name="Stroomdiagram: Verbindingslijn 74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Rechte verbindingslijn 75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" name="Rechte verbindingslijn 76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C8C0DF" id="Groep 73" o:spid="_x0000_s1026" style="position:absolute;margin-left:0;margin-top:5.65pt;width:7.35pt;height:7.35pt;z-index:252007424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">
                      <v:shape id="Stroomdiagram: Verbindingslijn 74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" filled="f" strokecolor="black [3213]" strokeweight="1pt">
                        <v:stroke joinstyle="miter"/>
                      </v:shape>
                      <v:line id="Rechte verbindingslijn 75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" strokecolor="black [3200]" strokeweight="1pt">
                        <v:stroke joinstyle="miter"/>
                      </v:line>
                      <v:line id="Rechte verbindingslijn 76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AD6B7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0AE9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B8415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6E1C8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B2C9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3758C" w:rsidRPr="00B447B1" w14:paraId="01B3344C" w14:textId="77777777" w:rsidTr="005375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3F6BE49B" w14:textId="77777777" w:rsidR="0053758C" w:rsidRPr="00B06780" w:rsidRDefault="0053758C" w:rsidP="0053758C">
            <w:pPr>
              <w:rPr>
                <w:b w:val="0"/>
                <w:sz w:val="20"/>
                <w:szCs w:val="20"/>
              </w:rPr>
            </w:pPr>
            <w:proofErr w:type="spellStart"/>
            <w:r w:rsidRPr="00B06780">
              <w:rPr>
                <w:b w:val="0"/>
                <w:sz w:val="20"/>
                <w:szCs w:val="20"/>
              </w:rPr>
              <w:t>Tuchsmidt</w:t>
            </w:r>
            <w:proofErr w:type="spellEnd"/>
            <w:r w:rsidRPr="00B06780">
              <w:rPr>
                <w:b w:val="0"/>
                <w:sz w:val="20"/>
                <w:szCs w:val="20"/>
              </w:rPr>
              <w:t>, 1989</w:t>
            </w:r>
          </w:p>
        </w:tc>
        <w:tc>
          <w:tcPr>
            <w:tcW w:w="664" w:type="dxa"/>
          </w:tcPr>
          <w:p w14:paraId="292DEBF8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145</w:t>
            </w:r>
          </w:p>
        </w:tc>
        <w:tc>
          <w:tcPr>
            <w:tcW w:w="1417" w:type="dxa"/>
          </w:tcPr>
          <w:p w14:paraId="61C264E1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Septic shock</w:t>
            </w:r>
          </w:p>
        </w:tc>
        <w:tc>
          <w:tcPr>
            <w:tcW w:w="1735" w:type="dxa"/>
          </w:tcPr>
          <w:p w14:paraId="79A4F921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Hospital discharge</w:t>
            </w:r>
          </w:p>
        </w:tc>
        <w:tc>
          <w:tcPr>
            <w:tcW w:w="2137" w:type="dxa"/>
          </w:tcPr>
          <w:p w14:paraId="48F66EAF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DFC49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445B9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3B5CF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9472" behindDoc="0" locked="0" layoutInCell="1" allowOverlap="1" wp14:anchorId="5EBFAAE8" wp14:editId="7A0C6836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88" name="Groep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89" name="Stroomdiagram: Verbindingslijn 89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Rechte verbindingslijn 90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392740" id="Groep 88" o:spid="_x0000_s1026" style="position:absolute;margin-left:0;margin-top:5.65pt;width:7.35pt;height:7.35pt;z-index:252009472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">
                      <v:shape id="Stroomdiagram: Verbindingslijn 89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" filled="f" strokecolor="black [3213]" strokeweight="1pt">
                        <v:stroke joinstyle="miter"/>
                      </v:shape>
                      <v:line id="Rechte verbindingslijn 90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27362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13E63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0496" behindDoc="0" locked="0" layoutInCell="1" allowOverlap="1" wp14:anchorId="4906C8F7" wp14:editId="2458948F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91" name="Groep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92" name="Stroomdiagram: Verbindingslijn 92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Rechte verbindingslijn 93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F39BE6" id="Groep 91" o:spid="_x0000_s1026" style="position:absolute;margin-left:0;margin-top:5.65pt;width:7.35pt;height:7.35pt;z-index:252010496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">
                      <v:shape id="Stroomdiagram: Verbindingslijn 92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" filled="f" strokecolor="black [3213]" strokeweight="1pt">
                        <v:stroke joinstyle="miter"/>
                      </v:shape>
                      <v:line id="Rechte verbindingslijn 93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30FE4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572F2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794F0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9B205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F6D51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3758C" w:rsidRPr="00B447B1" w14:paraId="5A401EA3" w14:textId="77777777" w:rsidTr="0053758C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52E9FEC1" w14:textId="77777777" w:rsidR="0053758C" w:rsidRPr="00B06780" w:rsidRDefault="0053758C" w:rsidP="0053758C">
            <w:pPr>
              <w:rPr>
                <w:b w:val="0"/>
                <w:sz w:val="20"/>
                <w:szCs w:val="20"/>
              </w:rPr>
            </w:pPr>
            <w:proofErr w:type="spellStart"/>
            <w:r w:rsidRPr="00B06780">
              <w:rPr>
                <w:b w:val="0"/>
                <w:sz w:val="20"/>
                <w:szCs w:val="20"/>
              </w:rPr>
              <w:t>Bernardin</w:t>
            </w:r>
            <w:proofErr w:type="spellEnd"/>
            <w:r w:rsidRPr="00B06780">
              <w:rPr>
                <w:b w:val="0"/>
                <w:sz w:val="20"/>
                <w:szCs w:val="20"/>
              </w:rPr>
              <w:t>, 1996</w:t>
            </w:r>
          </w:p>
        </w:tc>
        <w:tc>
          <w:tcPr>
            <w:tcW w:w="664" w:type="dxa"/>
          </w:tcPr>
          <w:p w14:paraId="75DF2654" w14:textId="77777777" w:rsidR="0053758C" w:rsidRPr="00B06780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32</w:t>
            </w:r>
          </w:p>
        </w:tc>
        <w:tc>
          <w:tcPr>
            <w:tcW w:w="1417" w:type="dxa"/>
          </w:tcPr>
          <w:p w14:paraId="0CCE4ACC" w14:textId="77777777" w:rsidR="0053758C" w:rsidRPr="00B06780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Septic shock</w:t>
            </w:r>
          </w:p>
        </w:tc>
        <w:tc>
          <w:tcPr>
            <w:tcW w:w="1735" w:type="dxa"/>
          </w:tcPr>
          <w:p w14:paraId="61182556" w14:textId="77777777" w:rsidR="0053758C" w:rsidRPr="00B06780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Hospital discharge</w:t>
            </w:r>
          </w:p>
        </w:tc>
        <w:tc>
          <w:tcPr>
            <w:tcW w:w="2137" w:type="dxa"/>
          </w:tcPr>
          <w:p w14:paraId="765D3B0A" w14:textId="77777777" w:rsidR="0053758C" w:rsidRPr="00B06780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3CB85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39D09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3570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1520" behindDoc="0" locked="0" layoutInCell="1" allowOverlap="1" wp14:anchorId="5ECD8459" wp14:editId="0D5B229A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102" name="Groep 1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103" name="Stroomdiagram: Verbindingslijn 103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Rechte verbindingslijn 104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5" name="Rechte verbindingslijn 105"/>
                              <wps:cNvCnPr/>
                              <wps:spPr>
                                <a:xfrm flipV="1">
                                  <a:off x="95164" y="8274"/>
                                  <a:ext cx="0" cy="188576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6CB93B" id="Groep 102" o:spid="_x0000_s1026" style="position:absolute;margin-left:0;margin-top:5.65pt;width:7.35pt;height:7.35pt;z-index:252011520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">
                      <v:shape id="Stroomdiagram: Verbindingslijn 103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" filled="f" strokecolor="black [3213]" strokeweight="1pt">
                        <v:stroke joinstyle="miter"/>
                      </v:shape>
                      <v:line id="Rechte verbindingslijn 104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" strokecolor="black [3200]" strokeweight="1pt">
                        <v:stroke joinstyle="miter"/>
                      </v:line>
                      <v:line id="Rechte verbindingslijn 105" o:spid="_x0000_s1029" style="position:absolute;flip:y;visibility:visible;mso-wrap-style:square" from="95164,8274" to="95164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AFB5A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99AAA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2544" behindDoc="0" locked="0" layoutInCell="1" allowOverlap="1" wp14:anchorId="7C4B205E" wp14:editId="6925BFB7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106" name="Groep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107" name="Stroomdiagram: Verbindingslijn 107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" name="Rechte verbindingslijn 108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563500" id="Groep 106" o:spid="_x0000_s1026" style="position:absolute;margin-left:0;margin-top:5.65pt;width:7.35pt;height:7.35pt;z-index:252012544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">
                      <v:shape id="Stroomdiagram: Verbindingslijn 107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" filled="f" strokecolor="black [3213]" strokeweight="1pt">
                        <v:stroke joinstyle="miter"/>
                      </v:shape>
                      <v:line id="Rechte verbindingslijn 108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F45F9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C2F9C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B3876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1B09B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0E474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3758C" w:rsidRPr="00B447B1" w14:paraId="38E11153" w14:textId="77777777" w:rsidTr="005375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68E426C2" w14:textId="77777777" w:rsidR="0053758C" w:rsidRPr="00B06780" w:rsidRDefault="0053758C" w:rsidP="0053758C">
            <w:pPr>
              <w:rPr>
                <w:b w:val="0"/>
                <w:sz w:val="20"/>
                <w:szCs w:val="20"/>
              </w:rPr>
            </w:pPr>
            <w:proofErr w:type="spellStart"/>
            <w:r w:rsidRPr="00B06780">
              <w:rPr>
                <w:b w:val="0"/>
                <w:sz w:val="20"/>
                <w:szCs w:val="20"/>
              </w:rPr>
              <w:t>Hasda</w:t>
            </w:r>
            <w:r>
              <w:rPr>
                <w:b w:val="0"/>
                <w:sz w:val="20"/>
                <w:szCs w:val="20"/>
              </w:rPr>
              <w:t>i</w:t>
            </w:r>
            <w:proofErr w:type="spellEnd"/>
            <w:r w:rsidRPr="00B06780">
              <w:rPr>
                <w:b w:val="0"/>
                <w:sz w:val="20"/>
                <w:szCs w:val="20"/>
              </w:rPr>
              <w:t>, 1999</w:t>
            </w:r>
          </w:p>
        </w:tc>
        <w:tc>
          <w:tcPr>
            <w:tcW w:w="664" w:type="dxa"/>
          </w:tcPr>
          <w:p w14:paraId="13AFCEA0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2478</w:t>
            </w:r>
          </w:p>
        </w:tc>
        <w:tc>
          <w:tcPr>
            <w:tcW w:w="1417" w:type="dxa"/>
          </w:tcPr>
          <w:p w14:paraId="5A96840D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Cardiogenic shock</w:t>
            </w:r>
          </w:p>
        </w:tc>
        <w:tc>
          <w:tcPr>
            <w:tcW w:w="1735" w:type="dxa"/>
          </w:tcPr>
          <w:p w14:paraId="5B54BBD7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30 days</w:t>
            </w:r>
          </w:p>
        </w:tc>
        <w:tc>
          <w:tcPr>
            <w:tcW w:w="2137" w:type="dxa"/>
          </w:tcPr>
          <w:p w14:paraId="5CB70E21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DC1A3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A7418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ES"/>
              </w:rPr>
            </w:pPr>
            <w:r w:rsidRPr="009A1D2E">
              <w:rPr>
                <w:b/>
                <w:noProof/>
                <w:sz w:val="20"/>
                <w:szCs w:val="20"/>
                <w:lang w:val="es-ES"/>
              </w:rPr>
              <mc:AlternateContent>
                <mc:Choice Requires="wpg">
                  <w:drawing>
                    <wp:anchor distT="0" distB="0" distL="114300" distR="114300" simplePos="0" relativeHeight="252020736" behindDoc="0" locked="0" layoutInCell="1" allowOverlap="1" wp14:anchorId="0C4A89A2" wp14:editId="228ECA58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165" name="Groep 1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166" name="Stroomdiagram: Verbindingslijn 166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Rechte verbindingslijn 167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8" name="Rechte verbindingslijn 168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D341AA" id="Groep 165" o:spid="_x0000_s1026" style="position:absolute;margin-left:-2.85pt;margin-top:5.65pt;width:7.35pt;height:7.35pt;z-index:252020736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">
                      <v:shape id="Stroomdiagram: Verbindingslijn 166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" filled="f" strokecolor="black [3213]" strokeweight="1pt">
                        <v:stroke joinstyle="miter"/>
                      </v:shape>
                      <v:line id="Rechte verbindingslijn 167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" strokecolor="black [3200]" strokeweight="1pt">
                        <v:stroke joinstyle="miter"/>
                      </v:line>
                      <v:line id="Rechte verbindingslijn 168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9A1D2E">
              <w:rPr>
                <w:b/>
                <w:noProof/>
                <w:sz w:val="20"/>
                <w:szCs w:val="20"/>
                <w:lang w:val="es-ES"/>
              </w:rPr>
              <mc:AlternateContent>
                <mc:Choice Requires="wpg">
                  <w:drawing>
                    <wp:anchor distT="0" distB="0" distL="114300" distR="114300" simplePos="0" relativeHeight="252018688" behindDoc="0" locked="0" layoutInCell="1" allowOverlap="1" wp14:anchorId="5AF5582D" wp14:editId="114497C2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156" name="Groep 1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157" name="Stroomdiagram: Verbindingslijn 157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Rechte verbindingslijn 158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9" name="Rechte verbindingslijn 159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F412AC" id="Groep 156" o:spid="_x0000_s1026" style="position:absolute;margin-left:0;margin-top:5.65pt;width:7.35pt;height:7.35pt;z-index:252018688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">
                      <v:shape id="Stroomdiagram: Verbindingslijn 157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" filled="f" strokecolor="black [3213]" strokeweight="1pt">
                        <v:stroke joinstyle="miter"/>
                      </v:shape>
                      <v:line id="Rechte verbindingslijn 158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" strokecolor="black [3200]" strokeweight="1pt">
                        <v:stroke joinstyle="miter"/>
                      </v:line>
                      <v:line id="Rechte verbindingslijn 159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9A1D2E">
              <w:rPr>
                <w:b/>
                <w:noProof/>
                <w:sz w:val="20"/>
                <w:szCs w:val="20"/>
                <w:lang w:val="es-ES"/>
              </w:rPr>
              <mc:AlternateContent>
                <mc:Choice Requires="wpg">
                  <w:drawing>
                    <wp:anchor distT="0" distB="0" distL="114300" distR="114300" simplePos="0" relativeHeight="252019712" behindDoc="0" locked="0" layoutInCell="1" allowOverlap="1" wp14:anchorId="0F7EA60D" wp14:editId="08B4F986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161" name="Groep 1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162" name="Stroomdiagram: Verbindingslijn 162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" name="Rechte verbindingslijn 163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4" name="Rechte verbindingslijn 164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78C416" id="Groep 161" o:spid="_x0000_s1026" style="position:absolute;margin-left:11.35pt;margin-top:5.65pt;width:7.35pt;height:7.35pt;z-index:252019712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">
                      <v:shape id="Stroomdiagram: Verbindingslijn 162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" filled="f" strokecolor="black [3213]" strokeweight="1pt">
                        <v:stroke joinstyle="miter"/>
                      </v:shape>
                      <v:line id="Rechte verbindingslijn 163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" strokecolor="black [3200]" strokeweight="1pt">
                        <v:stroke joinstyle="miter"/>
                      </v:line>
                      <v:line id="Rechte verbindingslijn 164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46328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CD657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7AC29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C1CDB">
              <w:rPr>
                <w:b/>
                <w:noProof/>
                <w:sz w:val="20"/>
                <w:szCs w:val="20"/>
                <w:lang w:val="es-ES"/>
              </w:rPr>
              <mc:AlternateContent>
                <mc:Choice Requires="wpg">
                  <w:drawing>
                    <wp:anchor distT="0" distB="0" distL="114300" distR="114300" simplePos="0" relativeHeight="252026880" behindDoc="0" locked="0" layoutInCell="1" allowOverlap="1" wp14:anchorId="21D53105" wp14:editId="1A8F62BD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63500</wp:posOffset>
                      </wp:positionV>
                      <wp:extent cx="93600" cy="93600"/>
                      <wp:effectExtent l="0" t="0" r="20955" b="20955"/>
                      <wp:wrapNone/>
                      <wp:docPr id="140" name="Groep 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141" name="Stroomdiagram: Verbindingslijn 141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Rechte verbindingslijn 142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" name="Rechte verbindingslijn 143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A24399" id="Groep 140" o:spid="_x0000_s1026" style="position:absolute;margin-left:-2.85pt;margin-top:5pt;width:7.35pt;height:7.35pt;z-index:252026880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">
                      <v:shape id="Stroomdiagram: Verbindingslijn 141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" filled="f" strokecolor="black [3213]" strokeweight="1pt">
                        <v:stroke joinstyle="miter"/>
                      </v:shape>
                      <v:line id="Rechte verbindingslijn 142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" strokecolor="black [3200]" strokeweight="1pt">
                        <v:stroke joinstyle="miter"/>
                      </v:line>
                      <v:line id="Rechte verbindingslijn 143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A66E0C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025856" behindDoc="0" locked="0" layoutInCell="1" allowOverlap="1" wp14:anchorId="74B116FD" wp14:editId="48CBEC88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72390</wp:posOffset>
                      </wp:positionV>
                      <wp:extent cx="93600" cy="93600"/>
                      <wp:effectExtent l="0" t="0" r="20955" b="20955"/>
                      <wp:wrapNone/>
                      <wp:docPr id="185" name="Groep 1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186" name="Stroomdiagram: Verbindingslijn 186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" name="Rechte verbindingslijn 187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8" name="Rechte verbindingslijn 188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640D65" id="Groep 185" o:spid="_x0000_s1026" style="position:absolute;margin-left:0;margin-top:5.7pt;width:7.35pt;height:7.35pt;z-index:252025856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">
                      <v:shape id="Stroomdiagram: Verbindingslijn 186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" filled="f" strokecolor="black [3213]" strokeweight="1pt">
                        <v:stroke joinstyle="miter"/>
                      </v:shape>
                      <v:line id="Rechte verbindingslijn 187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" strokecolor="black [3200]" strokeweight="1pt">
                        <v:stroke joinstyle="miter"/>
                      </v:line>
                      <v:line id="Rechte verbindingslijn 188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A66E0C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024832" behindDoc="0" locked="0" layoutInCell="1" allowOverlap="1" wp14:anchorId="523E0ABA" wp14:editId="312E5BEF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72390</wp:posOffset>
                      </wp:positionV>
                      <wp:extent cx="93600" cy="93600"/>
                      <wp:effectExtent l="0" t="0" r="20955" b="20955"/>
                      <wp:wrapNone/>
                      <wp:docPr id="181" name="Groep 1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182" name="Stroomdiagram: Verbindingslijn 182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" name="Rechte verbindingslijn 183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4" name="Rechte verbindingslijn 184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7A78F8" id="Groep 181" o:spid="_x0000_s1026" style="position:absolute;margin-left:11.35pt;margin-top:5.7pt;width:7.35pt;height:7.35pt;z-index:252024832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">
                      <v:shape id="Stroomdiagram: Verbindingslijn 182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" filled="f" strokecolor="black [3213]" strokeweight="1pt">
                        <v:stroke joinstyle="miter"/>
                      </v:shape>
                      <v:line id="Rechte verbindingslijn 183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" strokecolor="black [3200]" strokeweight="1pt">
                        <v:stroke joinstyle="miter"/>
                      </v:line>
                      <v:line id="Rechte verbindingslijn 184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47197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C1CDB">
              <w:rPr>
                <w:b/>
                <w:noProof/>
                <w:sz w:val="20"/>
                <w:szCs w:val="20"/>
                <w:lang w:val="es-ES"/>
              </w:rPr>
              <mc:AlternateContent>
                <mc:Choice Requires="wpg">
                  <w:drawing>
                    <wp:anchor distT="0" distB="0" distL="114300" distR="114300" simplePos="0" relativeHeight="252027904" behindDoc="0" locked="0" layoutInCell="1" allowOverlap="1" wp14:anchorId="5A89BBE9" wp14:editId="70FABC8C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72677</wp:posOffset>
                      </wp:positionV>
                      <wp:extent cx="93600" cy="93600"/>
                      <wp:effectExtent l="0" t="0" r="20955" b="20955"/>
                      <wp:wrapNone/>
                      <wp:docPr id="189" name="Groep 1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190" name="Stroomdiagram: Verbindingslijn 190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" name="Rechte verbindingslijn 191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" name="Rechte verbindingslijn 192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3D0349" id="Groep 189" o:spid="_x0000_s1026" style="position:absolute;margin-left:11.35pt;margin-top:5.7pt;width:7.35pt;height:7.35pt;z-index:252027904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">
                      <v:shape id="Stroomdiagram: Verbindingslijn 190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" filled="f" strokecolor="black [3213]" strokeweight="1pt">
                        <v:stroke joinstyle="miter"/>
                      </v:shape>
                      <v:line id="Rechte verbindingslijn 191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" strokecolor="black [3200]" strokeweight="1pt">
                        <v:stroke joinstyle="miter"/>
                      </v:line>
                      <v:line id="Rechte verbindingslijn 192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C1CDB">
              <w:rPr>
                <w:b/>
                <w:noProof/>
                <w:sz w:val="20"/>
                <w:szCs w:val="20"/>
                <w:lang w:val="es-ES"/>
              </w:rPr>
              <mc:AlternateContent>
                <mc:Choice Requires="wpg">
                  <w:drawing>
                    <wp:anchor distT="0" distB="0" distL="114300" distR="114300" simplePos="0" relativeHeight="252013568" behindDoc="0" locked="0" layoutInCell="1" allowOverlap="1" wp14:anchorId="5E203E12" wp14:editId="15FA1215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132" name="Groep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133" name="Stroomdiagram: Verbindingslijn 133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Rechte verbindingslijn 134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" name="Rechte verbindingslijn 135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FD93CE" id="Groep 132" o:spid="_x0000_s1026" style="position:absolute;margin-left:-2.85pt;margin-top:5.65pt;width:7.35pt;height:7.35pt;z-index:252013568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">
                      <v:shape id="Stroomdiagram: Verbindingslijn 133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" filled="f" strokecolor="black [3213]" strokeweight="1pt">
                        <v:stroke joinstyle="miter"/>
                      </v:shape>
                      <v:line id="Rechte verbindingslijn 134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" strokecolor="black [3200]" strokeweight="1pt">
                        <v:stroke joinstyle="miter"/>
                      </v:line>
                      <v:line id="Rechte verbindingslijn 135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C1CDB">
              <w:rPr>
                <w:b/>
                <w:noProof/>
                <w:sz w:val="20"/>
                <w:szCs w:val="20"/>
                <w:lang w:val="es-ES"/>
              </w:rPr>
              <mc:AlternateContent>
                <mc:Choice Requires="wpg">
                  <w:drawing>
                    <wp:anchor distT="0" distB="0" distL="114300" distR="114300" simplePos="0" relativeHeight="252014592" behindDoc="0" locked="0" layoutInCell="1" allowOverlap="1" wp14:anchorId="3594656E" wp14:editId="1903F079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136" name="Groep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137" name="Stroomdiagram: Verbindingslijn 137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Rechte verbindingslijn 138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" name="Rechte verbindingslijn 139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7FF74C" id="Groep 136" o:spid="_x0000_s1026" style="position:absolute;margin-left:0;margin-top:5.65pt;width:7.35pt;height:7.35pt;z-index:252014592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">
                      <v:shape id="Stroomdiagram: Verbindingslijn 137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" filled="f" strokecolor="black [3213]" strokeweight="1pt">
                        <v:stroke joinstyle="miter"/>
                      </v:shape>
                      <v:line id="Rechte verbindingslijn 138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" strokecolor="black [3200]" strokeweight="1pt">
                        <v:stroke joinstyle="miter"/>
                      </v:line>
                      <v:line id="Rechte verbindingslijn 139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69FC0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B3FD3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C4889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C1CDB">
              <w:rPr>
                <w:b/>
                <w:noProof/>
                <w:sz w:val="20"/>
                <w:szCs w:val="20"/>
                <w:lang w:val="es-ES"/>
              </w:rPr>
              <mc:AlternateContent>
                <mc:Choice Requires="wpg">
                  <w:drawing>
                    <wp:anchor distT="0" distB="0" distL="114300" distR="114300" simplePos="0" relativeHeight="252029952" behindDoc="0" locked="0" layoutInCell="1" allowOverlap="1" wp14:anchorId="472D1EAF" wp14:editId="28FEF96A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72645</wp:posOffset>
                      </wp:positionV>
                      <wp:extent cx="93600" cy="93600"/>
                      <wp:effectExtent l="0" t="0" r="20955" b="20955"/>
                      <wp:wrapNone/>
                      <wp:docPr id="197" name="Groep 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198" name="Stroomdiagram: Verbindingslijn 198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" name="Rechte verbindingslijn 199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0" name="Rechte verbindingslijn 200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40456D" id="Groep 197" o:spid="_x0000_s1026" style="position:absolute;margin-left:0;margin-top:5.7pt;width:7.35pt;height:7.35pt;z-index:252029952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">
                      <v:shape id="Stroomdiagram: Verbindingslijn 198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" filled="f" strokecolor="black [3213]" strokeweight="1pt">
                        <v:stroke joinstyle="miter"/>
                      </v:shape>
                      <v:line id="Rechte verbindingslijn 199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" strokecolor="black [3200]" strokeweight="1pt">
                        <v:stroke joinstyle="miter"/>
                      </v:line>
                      <v:line id="Rechte verbindingslijn 200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C1CDB">
              <w:rPr>
                <w:b/>
                <w:noProof/>
                <w:sz w:val="20"/>
                <w:szCs w:val="20"/>
                <w:lang w:val="es-ES"/>
              </w:rPr>
              <mc:AlternateContent>
                <mc:Choice Requires="wpg">
                  <w:drawing>
                    <wp:anchor distT="0" distB="0" distL="114300" distR="114300" simplePos="0" relativeHeight="252015616" behindDoc="0" locked="0" layoutInCell="1" allowOverlap="1" wp14:anchorId="58B3292E" wp14:editId="6C3FA319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144" name="Groep 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145" name="Stroomdiagram: Verbindingslijn 145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" name="Rechte verbindingslijn 146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" name="Rechte verbindingslijn 147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6CEBF4" id="Groep 144" o:spid="_x0000_s1026" style="position:absolute;margin-left:11.35pt;margin-top:5.65pt;width:7.35pt;height:7.35pt;z-index:252015616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">
                      <v:shape id="Stroomdiagram: Verbindingslijn 145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" filled="f" strokecolor="black [3213]" strokeweight="1pt">
                        <v:stroke joinstyle="miter"/>
                      </v:shape>
                      <v:line id="Rechte verbindingslijn 146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" strokecolor="black [3200]" strokeweight="1pt">
                        <v:stroke joinstyle="miter"/>
                      </v:line>
                      <v:line id="Rechte verbindingslijn 147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C1CDB">
              <w:rPr>
                <w:b/>
                <w:noProof/>
                <w:sz w:val="20"/>
                <w:szCs w:val="20"/>
                <w:lang w:val="es-ES"/>
              </w:rPr>
              <mc:AlternateContent>
                <mc:Choice Requires="wpg">
                  <w:drawing>
                    <wp:anchor distT="0" distB="0" distL="114300" distR="114300" simplePos="0" relativeHeight="252028928" behindDoc="0" locked="0" layoutInCell="1" allowOverlap="1" wp14:anchorId="6060EAAB" wp14:editId="0117943E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193" name="Groep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194" name="Stroomdiagram: Verbindingslijn 194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" name="Rechte verbindingslijn 195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6" name="Rechte verbindingslijn 196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7D20D0" id="Groep 193" o:spid="_x0000_s1026" style="position:absolute;margin-left:-2.85pt;margin-top:5.65pt;width:7.35pt;height:7.35pt;z-index:252028928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">
                      <v:shape id="Stroomdiagram: Verbindingslijn 194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" filled="f" strokecolor="black [3213]" strokeweight="1pt">
                        <v:stroke joinstyle="miter"/>
                      </v:shape>
                      <v:line id="Rechte verbindingslijn 195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" strokecolor="black [3200]" strokeweight="1pt">
                        <v:stroke joinstyle="miter"/>
                      </v:line>
                      <v:line id="Rechte verbindingslijn 196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7832B" w14:textId="606F24B9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C1CDB">
              <w:rPr>
                <w:b/>
                <w:noProof/>
                <w:sz w:val="20"/>
                <w:szCs w:val="20"/>
                <w:lang w:val="es-ES"/>
              </w:rPr>
              <mc:AlternateContent>
                <mc:Choice Requires="wpg">
                  <w:drawing>
                    <wp:anchor distT="0" distB="0" distL="114300" distR="114300" simplePos="0" relativeHeight="252017664" behindDoc="0" locked="0" layoutInCell="1" allowOverlap="1" wp14:anchorId="138A834B" wp14:editId="3B8318EB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71755</wp:posOffset>
                      </wp:positionV>
                      <wp:extent cx="93345" cy="93345"/>
                      <wp:effectExtent l="0" t="0" r="20955" b="20955"/>
                      <wp:wrapNone/>
                      <wp:docPr id="152" name="Groep 1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345" cy="93345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153" name="Stroomdiagram: Verbindingslijn 153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" name="Rechte verbindingslijn 154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5" name="Rechte verbindingslijn 155"/>
                              <wps:cNvCnPr/>
                              <wps:spPr>
                                <a:xfrm flipV="1">
                                  <a:off x="75077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CE3744" id="Groep 152" o:spid="_x0000_s1026" style="position:absolute;margin-left:12.9pt;margin-top:5.65pt;width:7.35pt;height:7.35pt;z-index:252017664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">
                      <v:shape id="Stroomdiagram: Verbindingslijn 153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" filled="f" strokecolor="black [3213]" strokeweight="1pt">
                        <v:stroke joinstyle="miter"/>
                      </v:shape>
                      <v:line id="Rechte verbindingslijn 154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" strokecolor="black [3200]" strokeweight="1pt">
                        <v:stroke joinstyle="miter"/>
                      </v:line>
                      <v:line id="Rechte verbindingslijn 155" o:spid="_x0000_s1029" style="position:absolute;flip:y;visibility:visible;mso-wrap-style:square" from="75077,8275" to="75077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C1CDB">
              <w:rPr>
                <w:b/>
                <w:noProof/>
                <w:sz w:val="20"/>
                <w:szCs w:val="20"/>
                <w:lang w:val="es-ES"/>
              </w:rPr>
              <mc:AlternateContent>
                <mc:Choice Requires="wpg">
                  <w:drawing>
                    <wp:anchor distT="0" distB="0" distL="114300" distR="114300" simplePos="0" relativeHeight="252016640" behindDoc="0" locked="0" layoutInCell="1" allowOverlap="1" wp14:anchorId="009EB424" wp14:editId="22E0C28C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71755</wp:posOffset>
                      </wp:positionV>
                      <wp:extent cx="93345" cy="93345"/>
                      <wp:effectExtent l="0" t="0" r="20955" b="20955"/>
                      <wp:wrapNone/>
                      <wp:docPr id="148" name="Groep 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345" cy="93345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149" name="Stroomdiagram: Verbindingslijn 149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Rechte verbindingslijn 150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1" name="Rechte verbindingslijn 151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BC946E" id="Groep 148" o:spid="_x0000_s1026" style="position:absolute;margin-left:5.2pt;margin-top:5.65pt;width:7.35pt;height:7.35pt;z-index:252016640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">
                      <v:shape id="Stroomdiagram: Verbindingslijn 149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" filled="f" strokecolor="black [3213]" strokeweight="1pt">
                        <v:stroke joinstyle="miter"/>
                      </v:shape>
                      <v:line id="Rechte verbindingslijn 150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" strokecolor="black [3200]" strokeweight="1pt">
                        <v:stroke joinstyle="miter"/>
                      </v:line>
                      <v:line id="Rechte verbindingslijn 151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C1CDB">
              <w:rPr>
                <w:b/>
                <w:noProof/>
                <w:sz w:val="20"/>
                <w:szCs w:val="20"/>
                <w:lang w:val="es-ES"/>
              </w:rPr>
              <mc:AlternateContent>
                <mc:Choice Requires="wpg">
                  <w:drawing>
                    <wp:anchor distT="0" distB="0" distL="114300" distR="114300" simplePos="0" relativeHeight="252030976" behindDoc="0" locked="0" layoutInCell="1" allowOverlap="1" wp14:anchorId="14D2649A" wp14:editId="39E18DAA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201" name="Groep 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202" name="Stroomdiagram: Verbindingslijn 202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Rechte verbindingslijn 203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4" name="Rechte verbindingslijn 204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BC211C" id="Groep 201" o:spid="_x0000_s1026" style="position:absolute;margin-left:-2.85pt;margin-top:5.65pt;width:7.35pt;height:7.35pt;z-index:252030976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">
                      <v:shape id="Stroomdiagram: Verbindingslijn 202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" filled="f" strokecolor="black [3213]" strokeweight="1pt">
                        <v:stroke joinstyle="miter"/>
                      </v:shape>
                      <v:line id="Rechte verbindingslijn 203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" strokecolor="black [3200]" strokeweight="1pt">
                        <v:stroke joinstyle="miter"/>
                      </v:line>
                      <v:line id="Rechte verbindingslijn 204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53758C" w:rsidRPr="00B447B1" w14:paraId="5338D289" w14:textId="77777777" w:rsidTr="0053758C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2D627079" w14:textId="77777777" w:rsidR="0053758C" w:rsidRPr="00B06780" w:rsidRDefault="0053758C" w:rsidP="0053758C">
            <w:pPr>
              <w:rPr>
                <w:b w:val="0"/>
                <w:sz w:val="20"/>
                <w:szCs w:val="20"/>
              </w:rPr>
            </w:pPr>
            <w:proofErr w:type="spellStart"/>
            <w:r w:rsidRPr="00B06780">
              <w:rPr>
                <w:b w:val="0"/>
                <w:sz w:val="20"/>
                <w:szCs w:val="20"/>
              </w:rPr>
              <w:t>Varpula</w:t>
            </w:r>
            <w:proofErr w:type="spellEnd"/>
            <w:r w:rsidRPr="00B06780">
              <w:rPr>
                <w:b w:val="0"/>
                <w:sz w:val="20"/>
                <w:szCs w:val="20"/>
              </w:rPr>
              <w:t>, 2005</w:t>
            </w:r>
          </w:p>
        </w:tc>
        <w:tc>
          <w:tcPr>
            <w:tcW w:w="664" w:type="dxa"/>
          </w:tcPr>
          <w:p w14:paraId="3481AB33" w14:textId="77777777" w:rsidR="0053758C" w:rsidRPr="00B06780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111</w:t>
            </w:r>
          </w:p>
        </w:tc>
        <w:tc>
          <w:tcPr>
            <w:tcW w:w="1417" w:type="dxa"/>
          </w:tcPr>
          <w:p w14:paraId="6D9183D0" w14:textId="77777777" w:rsidR="0053758C" w:rsidRPr="00B06780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Sepsis</w:t>
            </w:r>
          </w:p>
        </w:tc>
        <w:tc>
          <w:tcPr>
            <w:tcW w:w="1735" w:type="dxa"/>
          </w:tcPr>
          <w:p w14:paraId="027ABCED" w14:textId="77777777" w:rsidR="0053758C" w:rsidRPr="00B06780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30 days</w:t>
            </w:r>
          </w:p>
        </w:tc>
        <w:tc>
          <w:tcPr>
            <w:tcW w:w="2137" w:type="dxa"/>
          </w:tcPr>
          <w:p w14:paraId="39AE750A" w14:textId="77777777" w:rsidR="0053758C" w:rsidRPr="00B06780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75695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16560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AE626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9A1D2E">
              <w:rPr>
                <w:b/>
                <w:noProof/>
                <w:sz w:val="20"/>
                <w:szCs w:val="20"/>
                <w:lang w:val="es-ES"/>
              </w:rPr>
              <mc:AlternateContent>
                <mc:Choice Requires="wpg">
                  <w:drawing>
                    <wp:anchor distT="0" distB="0" distL="114300" distR="114300" simplePos="0" relativeHeight="252036096" behindDoc="0" locked="0" layoutInCell="1" allowOverlap="1" wp14:anchorId="57883AAA" wp14:editId="203F642D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231" name="Groep 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232" name="Stroomdiagram: Verbindingslijn 232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" name="Rechte verbindingslijn 233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4" name="Rechte verbindingslijn 234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BB4769" id="Groep 231" o:spid="_x0000_s1026" style="position:absolute;margin-left:11.35pt;margin-top:5.65pt;width:7.35pt;height:7.35pt;z-index:252036096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">
                      <v:shape id="Stroomdiagram: Verbindingslijn 232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" filled="f" strokecolor="black [3213]" strokeweight="1pt">
                        <v:stroke joinstyle="miter"/>
                      </v:shape>
                      <v:line id="Rechte verbindingslijn 233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" strokecolor="black [3200]" strokeweight="1pt">
                        <v:stroke joinstyle="miter"/>
                      </v:line>
                      <v:line id="Rechte verbindingslijn 234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A66E0C">
              <w:rPr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035072" behindDoc="0" locked="0" layoutInCell="1" allowOverlap="1" wp14:anchorId="3AF2D2B6" wp14:editId="108A6B15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223" name="Groep 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224" name="Stroomdiagram: Verbindingslijn 224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" name="Rechte verbindingslijn 225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6" name="Rechte verbindingslijn 226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FCA2EF" id="Groep 223" o:spid="_x0000_s1026" style="position:absolute;margin-left:0;margin-top:5.65pt;width:7.35pt;height:7.35pt;z-index:252035072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">
                      <v:shape id="Stroomdiagram: Verbindingslijn 224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" filled="f" strokecolor="black [3213]" strokeweight="1pt">
                        <v:stroke joinstyle="miter"/>
                      </v:shape>
                      <v:line id="Rechte verbindingslijn 225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" strokecolor="black [3200]" strokeweight="1pt">
                        <v:stroke joinstyle="miter"/>
                      </v:line>
                      <v:line id="Rechte verbindingslijn 226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A66E0C">
              <w:rPr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034048" behindDoc="0" locked="0" layoutInCell="1" allowOverlap="1" wp14:anchorId="293ACBBD" wp14:editId="4FA6D399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219" name="Groep 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220" name="Stroomdiagram: Verbindingslijn 220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" name="Rechte verbindingslijn 221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2" name="Rechte verbindingslijn 222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6EAB71" id="Groep 219" o:spid="_x0000_s1026" style="position:absolute;margin-left:-2.85pt;margin-top:5.65pt;width:7.35pt;height:7.35pt;z-index:252034048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">
                      <v:shape id="Stroomdiagram: Verbindingslijn 220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" filled="f" strokecolor="black [3213]" strokeweight="1pt">
                        <v:stroke joinstyle="miter"/>
                      </v:shape>
                      <v:line id="Rechte verbindingslijn 221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" strokecolor="black [3200]" strokeweight="1pt">
                        <v:stroke joinstyle="miter"/>
                      </v:line>
                      <v:line id="Rechte verbindingslijn 222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C0437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6E0C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032000" behindDoc="0" locked="0" layoutInCell="1" allowOverlap="1" wp14:anchorId="4E10686D" wp14:editId="66830140">
                      <wp:simplePos x="0" y="0"/>
                      <wp:positionH relativeFrom="column">
                        <wp:align>left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211" name="Groep 2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212" name="Stroomdiagram: Verbindingslijn 212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" name="Rechte verbindingslijn 213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4" name="Rechte verbindingslijn 214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625089" id="Groep 211" o:spid="_x0000_s1026" style="position:absolute;margin-left:0;margin-top:5.65pt;width:7.35pt;height:7.35pt;z-index:252032000;mso-position-horizontal:left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">
                      <v:shape id="Stroomdiagram: Verbindingslijn 212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" filled="f" strokecolor="black [3213]" strokeweight="1pt">
                        <v:stroke joinstyle="miter"/>
                      </v:shape>
                      <v:line id="Rechte verbindingslijn 213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" strokecolor="black [3200]" strokeweight="1pt">
                        <v:stroke joinstyle="miter"/>
                      </v:line>
                      <v:line id="Rechte verbindingslijn 214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A66E0C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033024" behindDoc="0" locked="0" layoutInCell="1" allowOverlap="1" wp14:anchorId="4AD3E46B" wp14:editId="3DEEB37D">
                      <wp:simplePos x="0" y="0"/>
                      <wp:positionH relativeFrom="column">
                        <wp:align>right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215" name="Groep 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216" name="Stroomdiagram: Verbindingslijn 216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" name="Rechte verbindingslijn 217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8" name="Rechte verbindingslijn 218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7CA775" id="Groep 215" o:spid="_x0000_s1026" style="position:absolute;margin-left:-43.85pt;margin-top:5.65pt;width:7.35pt;height:7.35pt;z-index:252033024;mso-position-horizontal:right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">
                      <v:shape id="Stroomdiagram: Verbindingslijn 216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" filled="f" strokecolor="black [3213]" strokeweight="1pt">
                        <v:stroke joinstyle="miter"/>
                      </v:shape>
                      <v:line id="Rechte verbindingslijn 217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" strokecolor="black [3200]" strokeweight="1pt">
                        <v:stroke joinstyle="miter"/>
                      </v:line>
                      <v:line id="Rechte verbindingslijn 218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A859A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433B2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009D6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605DF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C1F85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1ED2E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3758C" w:rsidRPr="00B447B1" w14:paraId="0E9310D3" w14:textId="77777777" w:rsidTr="005375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45F1BEDD" w14:textId="77777777" w:rsidR="0053758C" w:rsidRPr="000F3C2F" w:rsidRDefault="0053758C" w:rsidP="0053758C">
            <w:pPr>
              <w:rPr>
                <w:b w:val="0"/>
                <w:sz w:val="20"/>
                <w:szCs w:val="20"/>
              </w:rPr>
            </w:pPr>
            <w:proofErr w:type="spellStart"/>
            <w:r w:rsidRPr="000F3C2F">
              <w:rPr>
                <w:b w:val="0"/>
                <w:sz w:val="20"/>
                <w:szCs w:val="20"/>
              </w:rPr>
              <w:t>Dünser</w:t>
            </w:r>
            <w:proofErr w:type="spellEnd"/>
            <w:r w:rsidRPr="000F3C2F">
              <w:rPr>
                <w:b w:val="0"/>
                <w:sz w:val="20"/>
                <w:szCs w:val="20"/>
              </w:rPr>
              <w:t>, 2009</w:t>
            </w:r>
          </w:p>
        </w:tc>
        <w:tc>
          <w:tcPr>
            <w:tcW w:w="664" w:type="dxa"/>
          </w:tcPr>
          <w:p w14:paraId="6634101B" w14:textId="77777777" w:rsidR="0053758C" w:rsidRPr="000F3C2F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</w:t>
            </w:r>
          </w:p>
        </w:tc>
        <w:tc>
          <w:tcPr>
            <w:tcW w:w="1417" w:type="dxa"/>
          </w:tcPr>
          <w:p w14:paraId="765AC441" w14:textId="77777777" w:rsidR="0053758C" w:rsidRPr="000F3C2F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Sepsis</w:t>
            </w:r>
          </w:p>
        </w:tc>
        <w:tc>
          <w:tcPr>
            <w:tcW w:w="1735" w:type="dxa"/>
          </w:tcPr>
          <w:p w14:paraId="1327F9C3" w14:textId="77777777" w:rsidR="0053758C" w:rsidRPr="000F3C2F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784C">
              <w:rPr>
                <w:sz w:val="20"/>
                <w:szCs w:val="20"/>
              </w:rPr>
              <w:t>28 days</w:t>
            </w:r>
          </w:p>
        </w:tc>
        <w:tc>
          <w:tcPr>
            <w:tcW w:w="2137" w:type="dxa"/>
          </w:tcPr>
          <w:p w14:paraId="7FA562F6" w14:textId="77777777" w:rsidR="0053758C" w:rsidRPr="000F3C2F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SAPS 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2DC11" w14:textId="77777777" w:rsidR="0053758C" w:rsidRPr="000F3C2F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4EA4" w14:textId="77777777" w:rsidR="0053758C" w:rsidRPr="000F3C2F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2DAF1" w14:textId="77777777" w:rsidR="0053758C" w:rsidRPr="000F3C2F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6E0C">
              <w:rPr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037120" behindDoc="0" locked="0" layoutInCell="1" allowOverlap="1" wp14:anchorId="3E0F8685" wp14:editId="74A87960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243" name="Groep 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244" name="Stroomdiagram: Verbindingslijn 244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5" name="Rechte verbindingslijn 245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6" name="Rechte verbindingslijn 246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2294EE" id="Groep 243" o:spid="_x0000_s1026" style="position:absolute;margin-left:0;margin-top:5.65pt;width:7.35pt;height:7.35pt;z-index:252037120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">
                      <v:shape id="Stroomdiagram: Verbindingslijn 244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" filled="f" strokecolor="black [3213]" strokeweight="1pt">
                        <v:stroke joinstyle="miter"/>
                      </v:shape>
                      <v:line id="Rechte verbindingslijn 245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" strokecolor="black [3200]" strokeweight="1pt">
                        <v:stroke joinstyle="miter"/>
                      </v:line>
                      <v:line id="Rechte verbindingslijn 246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AE07E0">
              <w:rPr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022784" behindDoc="0" locked="0" layoutInCell="1" allowOverlap="1" wp14:anchorId="7E4548A3" wp14:editId="4300A3A7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235" name="Groep 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236" name="Stroomdiagram: Verbindingslijn 236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" name="Rechte verbindingslijn 237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8" name="Rechte verbindingslijn 238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5B1368" id="Groep 235" o:spid="_x0000_s1026" style="position:absolute;margin-left:-2.85pt;margin-top:5.65pt;width:7.35pt;height:7.35pt;z-index:252022784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">
                      <v:shape id="Stroomdiagram: Verbindingslijn 236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" filled="f" strokecolor="black [3213]" strokeweight="1pt">
                        <v:stroke joinstyle="miter"/>
                      </v:shape>
                      <v:line id="Rechte verbindingslijn 237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" strokecolor="black [3200]" strokeweight="1pt">
                        <v:stroke joinstyle="miter"/>
                      </v:line>
                      <v:line id="Rechte verbindingslijn 238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AE07E0">
              <w:rPr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023808" behindDoc="0" locked="0" layoutInCell="1" allowOverlap="1" wp14:anchorId="0A93230D" wp14:editId="49B453FB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239" name="Groep 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240" name="Stroomdiagram: Verbindingslijn 240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1" name="Rechte verbindingslijn 241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2" name="Rechte verbindingslijn 242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871EE9" id="Groep 239" o:spid="_x0000_s1026" style="position:absolute;margin-left:11.35pt;margin-top:5.65pt;width:7.35pt;height:7.35pt;z-index:252023808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">
                      <v:shape id="Stroomdiagram: Verbindingslijn 240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" filled="f" strokecolor="black [3213]" strokeweight="1pt">
                        <v:stroke joinstyle="miter"/>
                      </v:shape>
                      <v:line id="Rechte verbindingslijn 241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" strokecolor="black [3200]" strokeweight="1pt">
                        <v:stroke joinstyle="miter"/>
                      </v:line>
                      <v:line id="Rechte verbindingslijn 242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648EF" w14:textId="77777777" w:rsidR="0053758C" w:rsidRPr="000F3C2F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6E0C">
              <w:rPr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078080" behindDoc="0" locked="0" layoutInCell="1" allowOverlap="1" wp14:anchorId="2606AF1C" wp14:editId="6978805D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505" name="Groep 5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506" name="Stroomdiagram: Verbindingslijn 506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7" name="Rechte verbindingslijn 507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8" name="Rechte verbindingslijn 508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C9EAF2" id="Groep 505" o:spid="_x0000_s1026" style="position:absolute;margin-left:11.35pt;margin-top:5.65pt;width:7.35pt;height:7.35pt;z-index:252078080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">
                      <v:shape id="Stroomdiagram: Verbindingslijn 506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" filled="f" strokecolor="black [3213]" strokeweight="1pt">
                        <v:stroke joinstyle="miter"/>
                      </v:shape>
                      <v:line id="Rechte verbindingslijn 507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" strokecolor="black [3200]" strokeweight="1pt">
                        <v:stroke joinstyle="miter"/>
                      </v:line>
                      <v:line id="Rechte verbindingslijn 508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A66E0C">
              <w:rPr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039168" behindDoc="0" locked="0" layoutInCell="1" allowOverlap="1" wp14:anchorId="4EE15CA8" wp14:editId="36AC6FF3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251" name="Groep 2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252" name="Stroomdiagram: Verbindingslijn 252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" name="Rechte verbindingslijn 253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4" name="Rechte verbindingslijn 254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5122DC" id="Groep 251" o:spid="_x0000_s1026" style="position:absolute;margin-left:0;margin-top:5.65pt;width:7.35pt;height:7.35pt;z-index:252039168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">
                      <v:shape id="Stroomdiagram: Verbindingslijn 252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" filled="f" strokecolor="black [3213]" strokeweight="1pt">
                        <v:stroke joinstyle="miter"/>
                      </v:shape>
                      <v:line id="Rechte verbindingslijn 253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" strokecolor="black [3200]" strokeweight="1pt">
                        <v:stroke joinstyle="miter"/>
                      </v:line>
                      <v:line id="Rechte verbindingslijn 254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A66E0C">
              <w:rPr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038144" behindDoc="0" locked="0" layoutInCell="1" allowOverlap="1" wp14:anchorId="104F8BBB" wp14:editId="56B03F3A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247" name="Groep 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248" name="Stroomdiagram: Verbindingslijn 248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" name="Rechte verbindingslijn 249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0" name="Rechte verbindingslijn 250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11AA12" id="Groep 247" o:spid="_x0000_s1026" style="position:absolute;margin-left:-2.85pt;margin-top:5.65pt;width:7.35pt;height:7.35pt;z-index:252038144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">
                      <v:shape id="Stroomdiagram: Verbindingslijn 248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" filled="f" strokecolor="black [3213]" strokeweight="1pt">
                        <v:stroke joinstyle="miter"/>
                      </v:shape>
                      <v:line id="Rechte verbindingslijn 249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" strokecolor="black [3200]" strokeweight="1pt">
                        <v:stroke joinstyle="miter"/>
                      </v:line>
                      <v:line id="Rechte verbindingslijn 250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DC8E" w14:textId="77777777" w:rsidR="0053758C" w:rsidRPr="000F3C2F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0192" behindDoc="0" locked="0" layoutInCell="1" allowOverlap="1" wp14:anchorId="42767A0C" wp14:editId="5635005D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255" name="Groe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256" name="Stroomdiagram: Verbindingslijn 256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7" name="Rechte verbindingslijn 257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3548F7" id="Groep 255" o:spid="_x0000_s1026" style="position:absolute;margin-left:0;margin-top:5.65pt;width:7.35pt;height:7.35pt;z-index:252040192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">
                      <v:shape id="Stroomdiagram: Verbindingslijn 256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" filled="f" strokecolor="black [3213]" strokeweight="1pt">
                        <v:stroke joinstyle="miter"/>
                      </v:shape>
                      <v:line id="Rechte verbindingslijn 257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2046E" w14:textId="77777777" w:rsidR="0053758C" w:rsidRPr="000F3C2F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0EFC9" w14:textId="77777777" w:rsidR="0053758C" w:rsidRPr="000F3C2F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BEDB9" w14:textId="77777777" w:rsidR="0053758C" w:rsidRPr="000F3C2F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BCE37" w14:textId="77777777" w:rsidR="0053758C" w:rsidRPr="000F3C2F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2DF23" w14:textId="77777777" w:rsidR="0053758C" w:rsidRPr="000F3C2F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3758C" w:rsidRPr="00B447B1" w14:paraId="040C72CF" w14:textId="77777777" w:rsidTr="0053758C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666B2294" w14:textId="77777777" w:rsidR="0053758C" w:rsidRPr="00B06780" w:rsidRDefault="0053758C" w:rsidP="0053758C">
            <w:pPr>
              <w:rPr>
                <w:b w:val="0"/>
                <w:sz w:val="20"/>
                <w:szCs w:val="20"/>
              </w:rPr>
            </w:pPr>
            <w:r w:rsidRPr="00B06780">
              <w:rPr>
                <w:b w:val="0"/>
                <w:sz w:val="20"/>
                <w:szCs w:val="20"/>
              </w:rPr>
              <w:t>Macedo, 2011</w:t>
            </w:r>
          </w:p>
        </w:tc>
        <w:tc>
          <w:tcPr>
            <w:tcW w:w="664" w:type="dxa"/>
          </w:tcPr>
          <w:p w14:paraId="371A7D54" w14:textId="77777777" w:rsidR="0053758C" w:rsidRPr="00B06780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317</w:t>
            </w:r>
          </w:p>
        </w:tc>
        <w:tc>
          <w:tcPr>
            <w:tcW w:w="1417" w:type="dxa"/>
          </w:tcPr>
          <w:p w14:paraId="0E46D922" w14:textId="77777777" w:rsidR="0053758C" w:rsidRPr="00B06780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Critically ill</w:t>
            </w:r>
          </w:p>
        </w:tc>
        <w:tc>
          <w:tcPr>
            <w:tcW w:w="1735" w:type="dxa"/>
          </w:tcPr>
          <w:p w14:paraId="4F04AA1E" w14:textId="77777777" w:rsidR="0053758C" w:rsidRPr="00B06780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ICU discharge</w:t>
            </w:r>
          </w:p>
        </w:tc>
        <w:tc>
          <w:tcPr>
            <w:tcW w:w="2137" w:type="dxa"/>
          </w:tcPr>
          <w:p w14:paraId="00FF26A8" w14:textId="77777777" w:rsidR="0053758C" w:rsidRPr="00B06780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Age, sepsis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CD8E3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94500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8BDE2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95960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67C48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AD023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A66E0C">
              <w:rPr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042240" behindDoc="0" locked="0" layoutInCell="1" allowOverlap="1" wp14:anchorId="2960DD66" wp14:editId="041A666E">
                      <wp:simplePos x="0" y="0"/>
                      <wp:positionH relativeFrom="column">
                        <wp:align>right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274" name="Groep 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275" name="Stroomdiagram: Verbindingslijn 275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6" name="Rechte verbindingslijn 276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7" name="Rechte verbindingslijn 277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226F7E" id="Groep 274" o:spid="_x0000_s1026" style="position:absolute;margin-left:-43.85pt;margin-top:5.65pt;width:7.35pt;height:7.35pt;z-index:252042240;mso-position-horizontal:right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">
                      <v:shape id="Stroomdiagram: Verbindingslijn 275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" filled="f" strokecolor="black [3213]" strokeweight="1pt">
                        <v:stroke joinstyle="miter"/>
                      </v:shape>
                      <v:line id="Rechte verbindingslijn 276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" strokecolor="black [3200]" strokeweight="1pt">
                        <v:stroke joinstyle="miter"/>
                      </v:line>
                      <v:line id="Rechte verbindingslijn 277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A66E0C">
              <w:rPr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041216" behindDoc="0" locked="0" layoutInCell="1" allowOverlap="1" wp14:anchorId="03D82B4F" wp14:editId="170222A9">
                      <wp:simplePos x="0" y="0"/>
                      <wp:positionH relativeFrom="column">
                        <wp:align>left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270" name="Groep 2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271" name="Stroomdiagram: Verbindingslijn 271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2" name="Rechte verbindingslijn 272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3" name="Rechte verbindingslijn 273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EE0BA9" id="Groep 270" o:spid="_x0000_s1026" style="position:absolute;margin-left:0;margin-top:5.65pt;width:7.35pt;height:7.35pt;z-index:252041216;mso-position-horizontal:left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">
                      <v:shape id="Stroomdiagram: Verbindingslijn 271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" filled="f" strokecolor="black [3213]" strokeweight="1pt">
                        <v:stroke joinstyle="miter"/>
                      </v:shape>
                      <v:line id="Rechte verbindingslijn 272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" strokecolor="black [3200]" strokeweight="1pt">
                        <v:stroke joinstyle="miter"/>
                      </v:line>
                      <v:line id="Rechte verbindingslijn 273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FC3D3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8722F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14A92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6802E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3758C" w:rsidRPr="00B447B1" w14:paraId="0240C95D" w14:textId="77777777" w:rsidTr="005375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6C9D27EB" w14:textId="77777777" w:rsidR="0053758C" w:rsidRPr="00B06780" w:rsidRDefault="0053758C" w:rsidP="0053758C">
            <w:pPr>
              <w:rPr>
                <w:b w:val="0"/>
                <w:sz w:val="20"/>
                <w:szCs w:val="20"/>
              </w:rPr>
            </w:pPr>
            <w:proofErr w:type="spellStart"/>
            <w:r w:rsidRPr="00B06780">
              <w:rPr>
                <w:b w:val="0"/>
                <w:sz w:val="20"/>
                <w:szCs w:val="20"/>
              </w:rPr>
              <w:t>Ait-Oufella</w:t>
            </w:r>
            <w:proofErr w:type="spellEnd"/>
            <w:r w:rsidRPr="00B06780">
              <w:rPr>
                <w:b w:val="0"/>
                <w:sz w:val="20"/>
                <w:szCs w:val="20"/>
              </w:rPr>
              <w:t>, 2011</w:t>
            </w:r>
          </w:p>
        </w:tc>
        <w:tc>
          <w:tcPr>
            <w:tcW w:w="664" w:type="dxa"/>
          </w:tcPr>
          <w:p w14:paraId="64114F77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60</w:t>
            </w:r>
          </w:p>
        </w:tc>
        <w:tc>
          <w:tcPr>
            <w:tcW w:w="1417" w:type="dxa"/>
          </w:tcPr>
          <w:p w14:paraId="0722740E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Septic shock</w:t>
            </w:r>
          </w:p>
        </w:tc>
        <w:tc>
          <w:tcPr>
            <w:tcW w:w="1735" w:type="dxa"/>
          </w:tcPr>
          <w:p w14:paraId="4FCAFF2C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14 days</w:t>
            </w:r>
          </w:p>
        </w:tc>
        <w:tc>
          <w:tcPr>
            <w:tcW w:w="2137" w:type="dxa"/>
          </w:tcPr>
          <w:p w14:paraId="39AC1CC4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585F3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0B137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B6138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3264" behindDoc="0" locked="0" layoutInCell="1" allowOverlap="1" wp14:anchorId="47F86045" wp14:editId="1E921DB8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278" name="Groep 2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279" name="Stroomdiagram: Verbindingslijn 279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" name="Rechte verbindingslijn 280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47D645" id="Groep 278" o:spid="_x0000_s1026" style="position:absolute;margin-left:0;margin-top:5.65pt;width:7.35pt;height:7.35pt;z-index:252043264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">
                      <v:shape id="Stroomdiagram: Verbindingslijn 279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" filled="f" strokecolor="black [3213]" strokeweight="1pt">
                        <v:stroke joinstyle="miter"/>
                      </v:shape>
                      <v:line id="Rechte verbindingslijn 280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DA42B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1152" behindDoc="0" locked="0" layoutInCell="1" allowOverlap="1" wp14:anchorId="668AEFD6" wp14:editId="7B1FD655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2" name="Groe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3" name="Stroomdiagram: Verbindingslijn 3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Rechte verbindingslijn 4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43A82A" id="Groep 2" o:spid="_x0000_s1026" style="position:absolute;margin-left:0;margin-top:5.65pt;width:7.35pt;height:7.35pt;z-index:252081152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">
                      <v:shape id="Stroomdiagram: Verbindingslijn 3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" filled="f" strokecolor="black [3213]" strokeweight="1pt">
                        <v:stroke joinstyle="miter"/>
                      </v:shape>
                      <v:line id="Rechte verbindingslijn 4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FE527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4288" behindDoc="0" locked="0" layoutInCell="1" allowOverlap="1" wp14:anchorId="0F6E62CF" wp14:editId="18D15048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281" name="Groep 2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282" name="Stroomdiagram: Verbindingslijn 282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3" name="Rechte verbindingslijn 283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4ED58B" id="Groep 281" o:spid="_x0000_s1026" style="position:absolute;margin-left:0;margin-top:5.65pt;width:7.35pt;height:7.35pt;z-index:252044288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">
                      <v:shape id="Stroomdiagram: Verbindingslijn 282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" filled="f" strokecolor="black [3213]" strokeweight="1pt">
                        <v:stroke joinstyle="miter"/>
                      </v:shape>
                      <v:line id="Rechte verbindingslijn 283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6F9B5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A66E0C">
              <w:rPr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045312" behindDoc="0" locked="0" layoutInCell="1" allowOverlap="1" wp14:anchorId="31018CA9" wp14:editId="237DF335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287" name="Groep 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288" name="Stroomdiagram: Verbindingslijn 288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9" name="Rechte verbindingslijn 289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0" name="Rechte verbindingslijn 290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453202" id="Groep 287" o:spid="_x0000_s1026" style="position:absolute;margin-left:0;margin-top:5.65pt;width:7.35pt;height:7.35pt;z-index:252045312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">
                      <v:shape id="Stroomdiagram: Verbindingslijn 288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" filled="f" strokecolor="black [3213]" strokeweight="1pt">
                        <v:stroke joinstyle="miter"/>
                      </v:shape>
                      <v:line id="Rechte verbindingslijn 289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" strokecolor="black [3200]" strokeweight="1pt">
                        <v:stroke joinstyle="miter"/>
                      </v:line>
                      <v:line id="Rechte verbindingslijn 290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68E37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A66E0C">
              <w:rPr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046336" behindDoc="0" locked="0" layoutInCell="1" allowOverlap="1" wp14:anchorId="31E7FA7E" wp14:editId="2B817D2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291" name="Groep 2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292" name="Stroomdiagram: Verbindingslijn 292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" name="Rechte verbindingslijn 293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4" name="Rechte verbindingslijn 294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328E8E" id="Groep 291" o:spid="_x0000_s1026" style="position:absolute;margin-left:0;margin-top:5.65pt;width:7.35pt;height:7.35pt;z-index:252046336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">
                      <v:shape id="Stroomdiagram: Verbindingslijn 292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" filled="f" strokecolor="black [3213]" strokeweight="1pt">
                        <v:stroke joinstyle="miter"/>
                      </v:shape>
                      <v:line id="Rechte verbindingslijn 293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" strokecolor="black [3200]" strokeweight="1pt">
                        <v:stroke joinstyle="miter"/>
                      </v:line>
                      <v:line id="Rechte verbindingslijn 294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A9863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507F3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EC406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3758C" w:rsidRPr="00B447B1" w14:paraId="38440D97" w14:textId="77777777" w:rsidTr="0053758C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0A79AE09" w14:textId="77777777" w:rsidR="0053758C" w:rsidRPr="00B06780" w:rsidRDefault="0053758C" w:rsidP="0053758C">
            <w:pPr>
              <w:rPr>
                <w:b w:val="0"/>
                <w:sz w:val="20"/>
                <w:szCs w:val="20"/>
              </w:rPr>
            </w:pPr>
            <w:r w:rsidRPr="00B06780">
              <w:rPr>
                <w:b w:val="0"/>
                <w:sz w:val="20"/>
                <w:szCs w:val="20"/>
              </w:rPr>
              <w:t xml:space="preserve">Van </w:t>
            </w:r>
            <w:proofErr w:type="spellStart"/>
            <w:r w:rsidRPr="00B06780">
              <w:rPr>
                <w:b w:val="0"/>
                <w:sz w:val="20"/>
                <w:szCs w:val="20"/>
              </w:rPr>
              <w:t>Genderen</w:t>
            </w:r>
            <w:proofErr w:type="spellEnd"/>
            <w:r w:rsidRPr="00B06780">
              <w:rPr>
                <w:b w:val="0"/>
                <w:sz w:val="20"/>
                <w:szCs w:val="20"/>
              </w:rPr>
              <w:t>, 2012</w:t>
            </w:r>
          </w:p>
        </w:tc>
        <w:tc>
          <w:tcPr>
            <w:tcW w:w="664" w:type="dxa"/>
          </w:tcPr>
          <w:p w14:paraId="79163A0E" w14:textId="77777777" w:rsidR="0053758C" w:rsidRPr="00B06780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25</w:t>
            </w:r>
          </w:p>
        </w:tc>
        <w:tc>
          <w:tcPr>
            <w:tcW w:w="1417" w:type="dxa"/>
          </w:tcPr>
          <w:p w14:paraId="64BE110D" w14:textId="77777777" w:rsidR="0053758C" w:rsidRPr="00B06780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OHCA</w:t>
            </w:r>
          </w:p>
        </w:tc>
        <w:tc>
          <w:tcPr>
            <w:tcW w:w="1735" w:type="dxa"/>
          </w:tcPr>
          <w:p w14:paraId="6AA118E1" w14:textId="77777777" w:rsidR="0053758C" w:rsidRPr="00B06780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28 days</w:t>
            </w:r>
          </w:p>
        </w:tc>
        <w:tc>
          <w:tcPr>
            <w:tcW w:w="2137" w:type="dxa"/>
          </w:tcPr>
          <w:p w14:paraId="414464ED" w14:textId="77777777" w:rsidR="0053758C" w:rsidRPr="00B06780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5902C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8A5A7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7BDF4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7360" behindDoc="0" locked="0" layoutInCell="1" allowOverlap="1" wp14:anchorId="2E1FDBF0" wp14:editId="17454A9A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299" name="Groep 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300" name="Stroomdiagram: Verbindingslijn 300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" name="Rechte verbindingslijn 301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9F64EA" id="Groep 299" o:spid="_x0000_s1026" style="position:absolute;margin-left:0;margin-top:5.65pt;width:7.35pt;height:7.35pt;z-index:252047360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">
                      <v:shape id="Stroomdiagram: Verbindingslijn 300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" filled="f" strokecolor="black [3213]" strokeweight="1pt">
                        <v:stroke joinstyle="miter"/>
                      </v:shape>
                      <v:line id="Rechte verbindingslijn 301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F12A8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2176" behindDoc="0" locked="0" layoutInCell="1" allowOverlap="1" wp14:anchorId="584BA333" wp14:editId="68C0D0A3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5" name="Groe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1" name="Stroomdiagram: Verbindingslijn 7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Rechte verbindingslijn 8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E55289" id="Groep 5" o:spid="_x0000_s1026" style="position:absolute;margin-left:0;margin-top:5.65pt;width:7.35pt;height:7.35pt;z-index:252082176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">
                      <v:shape id="Stroomdiagram: Verbindingslijn 7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" filled="f" strokecolor="black [3213]" strokeweight="1pt">
                        <v:stroke joinstyle="miter"/>
                      </v:shape>
                      <v:line id="Rechte verbindingslijn 8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B88C7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8384" behindDoc="0" locked="0" layoutInCell="1" allowOverlap="1" wp14:anchorId="4810F9BF" wp14:editId="4E49E9E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302" name="Groep 3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303" name="Stroomdiagram: Verbindingslijn 303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4" name="Rechte verbindingslijn 304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556DE2" id="Groep 302" o:spid="_x0000_s1026" style="position:absolute;margin-left:0;margin-top:5.65pt;width:7.35pt;height:7.35pt;z-index:252048384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">
                      <v:shape id="Stroomdiagram: Verbindingslijn 303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" filled="f" strokecolor="black [3213]" strokeweight="1pt">
                        <v:stroke joinstyle="miter"/>
                      </v:shape>
                      <v:line id="Rechte verbindingslijn 304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B1AA7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A42C5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0720E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9408" behindDoc="0" locked="0" layoutInCell="1" allowOverlap="1" wp14:anchorId="049E403F" wp14:editId="46136CC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305" name="Groep 3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306" name="Stroomdiagram: Verbindingslijn 306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" name="Rechte verbindingslijn 307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B4F767" id="Groep 305" o:spid="_x0000_s1026" style="position:absolute;margin-left:0;margin-top:5.65pt;width:7.35pt;height:7.35pt;z-index:252049408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">
                      <v:shape id="Stroomdiagram: Verbindingslijn 306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" filled="f" strokecolor="black [3213]" strokeweight="1pt">
                        <v:stroke joinstyle="miter"/>
                      </v:shape>
                      <v:line id="Rechte verbindingslijn 307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471E8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0432" behindDoc="0" locked="0" layoutInCell="1" allowOverlap="1" wp14:anchorId="724006F8" wp14:editId="1D5856A6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308" name="Groep 3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309" name="Stroomdiagram: Verbindingslijn 309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" name="Rechte verbindingslijn 310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44FED8" id="Groep 308" o:spid="_x0000_s1026" style="position:absolute;margin-left:0;margin-top:5.65pt;width:7.35pt;height:7.35pt;z-index:252050432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">
                      <v:shape id="Stroomdiagram: Verbindingslijn 309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" filled="f" strokecolor="black [3213]" strokeweight="1pt">
                        <v:stroke joinstyle="miter"/>
                      </v:shape>
                      <v:line id="Rechte verbindingslijn 310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29DA3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3758C" w:rsidRPr="002E40B9" w14:paraId="7221591D" w14:textId="77777777" w:rsidTr="005375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25CA198C" w14:textId="77777777" w:rsidR="0053758C" w:rsidRPr="00B06780" w:rsidRDefault="0053758C" w:rsidP="0053758C">
            <w:pPr>
              <w:rPr>
                <w:b w:val="0"/>
                <w:sz w:val="20"/>
                <w:szCs w:val="20"/>
              </w:rPr>
            </w:pPr>
            <w:r w:rsidRPr="00AD3752">
              <w:rPr>
                <w:b w:val="0"/>
                <w:sz w:val="20"/>
                <w:szCs w:val="20"/>
              </w:rPr>
              <w:t>De Backer, 2013</w:t>
            </w:r>
          </w:p>
        </w:tc>
        <w:tc>
          <w:tcPr>
            <w:tcW w:w="664" w:type="dxa"/>
          </w:tcPr>
          <w:p w14:paraId="5542D278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252</w:t>
            </w:r>
          </w:p>
        </w:tc>
        <w:tc>
          <w:tcPr>
            <w:tcW w:w="1417" w:type="dxa"/>
          </w:tcPr>
          <w:p w14:paraId="7F9131C9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Severe sepsis</w:t>
            </w:r>
          </w:p>
        </w:tc>
        <w:tc>
          <w:tcPr>
            <w:tcW w:w="1735" w:type="dxa"/>
          </w:tcPr>
          <w:p w14:paraId="002FF751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ICU discharge</w:t>
            </w:r>
          </w:p>
        </w:tc>
        <w:tc>
          <w:tcPr>
            <w:tcW w:w="2137" w:type="dxa"/>
          </w:tcPr>
          <w:p w14:paraId="4B2F8550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APACHE II</w:t>
            </w:r>
            <w:r>
              <w:rPr>
                <w:sz w:val="20"/>
                <w:szCs w:val="20"/>
              </w:rPr>
              <w:t>, SOFA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936FF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FD24A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35240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1456" behindDoc="0" locked="0" layoutInCell="1" allowOverlap="1" wp14:anchorId="627713B0" wp14:editId="0D3B30F7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321" name="Groep 3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322" name="Stroomdiagram: Verbindingslijn 322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" name="Rechte verbindingslijn 323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0CA25C" id="Groep 321" o:spid="_x0000_s1026" style="position:absolute;margin-left:0;margin-top:5.65pt;width:7.35pt;height:7.35pt;z-index:252051456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">
                      <v:shape id="Stroomdiagram: Verbindingslijn 322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" filled="f" strokecolor="black [3213]" strokeweight="1pt">
                        <v:stroke joinstyle="miter"/>
                      </v:shape>
                      <v:line id="Rechte verbindingslijn 323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73446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21760" behindDoc="0" locked="0" layoutInCell="1" allowOverlap="1" wp14:anchorId="32D22808" wp14:editId="43568C8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6" name="Groe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9" name="Stroomdiagram: Verbindingslijn 6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Rechte verbindingslijn 9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5C9BB7" id="Groep 6" o:spid="_x0000_s1026" style="position:absolute;margin-left:0;margin-top:5.65pt;width:7.35pt;height:7.35pt;z-index:252021760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">
                      <v:shape id="Stroomdiagram: Verbindingslijn 6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" filled="f" strokecolor="black [3213]" strokeweight="1pt">
                        <v:stroke joinstyle="miter"/>
                      </v:shape>
                      <v:line id="Rechte verbindingslijn 9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D1ECC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2480" behindDoc="0" locked="0" layoutInCell="1" allowOverlap="1" wp14:anchorId="6A590348" wp14:editId="73DFD9DD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324" name="Groep 3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325" name="Stroomdiagram: Verbindingslijn 325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6" name="Rechte verbindingslijn 326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2B6E8C" id="Groep 324" o:spid="_x0000_s1026" style="position:absolute;margin-left:0;margin-top:5.65pt;width:7.35pt;height:7.35pt;z-index:252052480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">
                      <v:shape id="Stroomdiagram: Verbindingslijn 325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" filled="f" strokecolor="black [3213]" strokeweight="1pt">
                        <v:stroke joinstyle="miter"/>
                      </v:shape>
                      <v:line id="Rechte verbindingslijn 326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348E2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FD899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53EE5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AC4CF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D2F70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3758C" w:rsidRPr="008C618B" w14:paraId="63A45401" w14:textId="77777777" w:rsidTr="0053758C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0464A98C" w14:textId="77777777" w:rsidR="0053758C" w:rsidRPr="00B06780" w:rsidRDefault="0053758C" w:rsidP="0053758C">
            <w:pPr>
              <w:rPr>
                <w:b w:val="0"/>
                <w:sz w:val="20"/>
                <w:szCs w:val="20"/>
              </w:rPr>
            </w:pPr>
            <w:r w:rsidRPr="00B06780">
              <w:rPr>
                <w:b w:val="0"/>
                <w:sz w:val="20"/>
                <w:szCs w:val="20"/>
              </w:rPr>
              <w:t>Coudroy, 201</w:t>
            </w:r>
            <w:r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664" w:type="dxa"/>
          </w:tcPr>
          <w:p w14:paraId="24C904A7" w14:textId="77777777" w:rsidR="0053758C" w:rsidRPr="00B06780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791</w:t>
            </w:r>
          </w:p>
        </w:tc>
        <w:tc>
          <w:tcPr>
            <w:tcW w:w="1417" w:type="dxa"/>
          </w:tcPr>
          <w:p w14:paraId="4EC43543" w14:textId="77777777" w:rsidR="0053758C" w:rsidRPr="00B06780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Critically ill</w:t>
            </w:r>
          </w:p>
        </w:tc>
        <w:tc>
          <w:tcPr>
            <w:tcW w:w="1735" w:type="dxa"/>
          </w:tcPr>
          <w:p w14:paraId="583C26D3" w14:textId="77777777" w:rsidR="0053758C" w:rsidRPr="00B06780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ICU discharge</w:t>
            </w:r>
          </w:p>
        </w:tc>
        <w:tc>
          <w:tcPr>
            <w:tcW w:w="2137" w:type="dxa"/>
          </w:tcPr>
          <w:p w14:paraId="16AA648A" w14:textId="77777777" w:rsidR="0053758C" w:rsidRPr="00B06780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 w:rsidRPr="00B06780">
              <w:rPr>
                <w:sz w:val="20"/>
                <w:szCs w:val="20"/>
                <w:lang w:val="fr-FR"/>
              </w:rPr>
              <w:t>SAPS 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EC9F6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6AD5E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5E888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76032" behindDoc="0" locked="0" layoutInCell="1" allowOverlap="1" wp14:anchorId="1D0FA156" wp14:editId="7BAD253F">
                      <wp:simplePos x="0" y="0"/>
                      <wp:positionH relativeFrom="column">
                        <wp:align>left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496" name="Groep 4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497" name="Stroomdiagram: Verbindingslijn 497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8" name="Rechte verbindingslijn 498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213C72" id="Groep 496" o:spid="_x0000_s1026" style="position:absolute;margin-left:0;margin-top:5.65pt;width:7.35pt;height:7.35pt;z-index:252076032;mso-position-horizontal:left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">
                      <v:shape id="Stroomdiagram: Verbindingslijn 497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" filled="f" strokecolor="black [3213]" strokeweight="1pt">
                        <v:stroke joinstyle="miter"/>
                      </v:shape>
                      <v:line id="Rechte verbindingslijn 498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3504" behindDoc="0" locked="0" layoutInCell="1" allowOverlap="1" wp14:anchorId="3C7AED41" wp14:editId="52ECAAC2">
                      <wp:simplePos x="0" y="0"/>
                      <wp:positionH relativeFrom="column">
                        <wp:align>right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345" name="Groep 3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346" name="Stroomdiagram: Verbindingslijn 346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" name="Rechte verbindingslijn 347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6E937F" id="Groep 345" o:spid="_x0000_s1026" style="position:absolute;margin-left:-43.85pt;margin-top:5.65pt;width:7.35pt;height:7.35pt;z-index:252053504;mso-position-horizontal:right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">
                      <v:shape id="Stroomdiagram: Verbindingslijn 346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" filled="f" strokecolor="black [3213]" strokeweight="1pt">
                        <v:stroke joinstyle="miter"/>
                      </v:shape>
                      <v:line id="Rechte verbindingslijn 347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68D23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1487E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6B5E8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77056" behindDoc="0" locked="0" layoutInCell="1" allowOverlap="1" wp14:anchorId="5C5FADA4" wp14:editId="5D954C43">
                      <wp:simplePos x="0" y="0"/>
                      <wp:positionH relativeFrom="column">
                        <wp:align>left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499" name="Groep 4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500" name="Stroomdiagram: Verbindingslijn 500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1" name="Rechte verbindingslijn 501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730EAE" id="Groep 499" o:spid="_x0000_s1026" style="position:absolute;margin-left:0;margin-top:5.65pt;width:7.35pt;height:7.35pt;z-index:252077056;mso-position-horizontal:left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">
                      <v:shape id="Stroomdiagram: Verbindingslijn 500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" filled="f" strokecolor="black [3213]" strokeweight="1pt">
                        <v:stroke joinstyle="miter"/>
                      </v:shape>
                      <v:line id="Rechte verbindingslijn 501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4528" behindDoc="0" locked="0" layoutInCell="1" allowOverlap="1" wp14:anchorId="439B7E75" wp14:editId="3F4F195C">
                      <wp:simplePos x="0" y="0"/>
                      <wp:positionH relativeFrom="column">
                        <wp:align>right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351" name="Groep 3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352" name="Stroomdiagram: Verbindingslijn 352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3" name="Rechte verbindingslijn 353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28F176" id="Groep 351" o:spid="_x0000_s1026" style="position:absolute;margin-left:-43.85pt;margin-top:5.65pt;width:7.35pt;height:7.35pt;z-index:252054528;mso-position-horizontal:right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">
                      <v:shape id="Stroomdiagram: Verbindingslijn 352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" filled="f" strokecolor="black [3213]" strokeweight="1pt">
                        <v:stroke joinstyle="miter"/>
                      </v:shape>
                      <v:line id="Rechte verbindingslijn 353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D5E98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val="fr-FR"/>
              </w:rPr>
            </w:pPr>
            <w:r w:rsidRPr="00A66E0C">
              <w:rPr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059648" behindDoc="0" locked="0" layoutInCell="1" allowOverlap="1" wp14:anchorId="588CA381" wp14:editId="266977D6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390" name="Groep 3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391" name="Stroomdiagram: Verbindingslijn 391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2" name="Rechte verbindingslijn 392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3" name="Rechte verbindingslijn 393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2FC959" id="Groep 390" o:spid="_x0000_s1026" style="position:absolute;margin-left:0;margin-top:5.65pt;width:7.35pt;height:7.35pt;z-index:252059648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">
                      <v:shape id="Stroomdiagram: Verbindingslijn 391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" filled="f" strokecolor="black [3213]" strokeweight="1pt">
                        <v:stroke joinstyle="miter"/>
                      </v:shape>
                      <v:line id="Rechte verbindingslijn 392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" strokecolor="black [3200]" strokeweight="1pt">
                        <v:stroke joinstyle="miter"/>
                      </v:line>
                      <v:line id="Rechte verbindingslijn 393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A66E0C">
              <w:rPr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058624" behindDoc="0" locked="0" layoutInCell="1" allowOverlap="1" wp14:anchorId="37271CC4" wp14:editId="728764BD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386" name="Groep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387" name="Stroomdiagram: Verbindingslijn 387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8" name="Rechte verbindingslijn 388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9" name="Rechte verbindingslijn 389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91A5D6" id="Groep 386" o:spid="_x0000_s1026" style="position:absolute;margin-left:11.35pt;margin-top:5.65pt;width:7.35pt;height:7.35pt;z-index:252058624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">
                      <v:shape id="Stroomdiagram: Verbindingslijn 387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" filled="f" strokecolor="black [3213]" strokeweight="1pt">
                        <v:stroke joinstyle="miter"/>
                      </v:shape>
                      <v:line id="Rechte verbindingslijn 388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" strokecolor="black [3200]" strokeweight="1pt">
                        <v:stroke joinstyle="miter"/>
                      </v:line>
                      <v:line id="Rechte verbindingslijn 389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A66E0C">
              <w:rPr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057600" behindDoc="0" locked="0" layoutInCell="1" allowOverlap="1" wp14:anchorId="4F30A92F" wp14:editId="18D75A1A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370" name="Groep 3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371" name="Stroomdiagram: Verbindingslijn 371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2" name="Rechte verbindingslijn 372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3" name="Rechte verbindingslijn 373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6A2EE9" id="Groep 370" o:spid="_x0000_s1026" style="position:absolute;margin-left:-2.85pt;margin-top:5.65pt;width:7.35pt;height:7.35pt;z-index:252057600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">
                      <v:shape id="Stroomdiagram: Verbindingslijn 371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" filled="f" strokecolor="black [3213]" strokeweight="1pt">
                        <v:stroke joinstyle="miter"/>
                      </v:shape>
                      <v:line id="Rechte verbindingslijn 372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" strokecolor="black [3200]" strokeweight="1pt">
                        <v:stroke joinstyle="miter"/>
                      </v:line>
                      <v:line id="Rechte verbindingslijn 373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2DAD6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239FB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71DEF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</w:p>
        </w:tc>
      </w:tr>
      <w:tr w:rsidR="0053758C" w:rsidRPr="008C618B" w14:paraId="0370A1B7" w14:textId="77777777" w:rsidTr="005375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32379C8E" w14:textId="77777777" w:rsidR="0053758C" w:rsidRPr="00B06780" w:rsidRDefault="0053758C" w:rsidP="0053758C">
            <w:pPr>
              <w:rPr>
                <w:b w:val="0"/>
                <w:sz w:val="20"/>
                <w:szCs w:val="20"/>
                <w:lang w:val="fr-FR"/>
              </w:rPr>
            </w:pPr>
            <w:r w:rsidRPr="00B06780">
              <w:rPr>
                <w:b w:val="0"/>
                <w:sz w:val="20"/>
                <w:szCs w:val="20"/>
                <w:lang w:val="fr-FR"/>
              </w:rPr>
              <w:t>Ait-</w:t>
            </w:r>
            <w:proofErr w:type="spellStart"/>
            <w:r w:rsidRPr="00B06780">
              <w:rPr>
                <w:b w:val="0"/>
                <w:sz w:val="20"/>
                <w:szCs w:val="20"/>
                <w:lang w:val="fr-FR"/>
              </w:rPr>
              <w:t>Oufella</w:t>
            </w:r>
            <w:proofErr w:type="spellEnd"/>
            <w:r w:rsidRPr="00B06780">
              <w:rPr>
                <w:b w:val="0"/>
                <w:sz w:val="20"/>
                <w:szCs w:val="20"/>
                <w:lang w:val="fr-FR"/>
              </w:rPr>
              <w:t>, 2014</w:t>
            </w:r>
          </w:p>
        </w:tc>
        <w:tc>
          <w:tcPr>
            <w:tcW w:w="664" w:type="dxa"/>
          </w:tcPr>
          <w:p w14:paraId="1A7DC689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 w:rsidRPr="00B06780">
              <w:rPr>
                <w:sz w:val="20"/>
                <w:szCs w:val="20"/>
                <w:lang w:val="fr-FR"/>
              </w:rPr>
              <w:t>59</w:t>
            </w:r>
          </w:p>
        </w:tc>
        <w:tc>
          <w:tcPr>
            <w:tcW w:w="1417" w:type="dxa"/>
          </w:tcPr>
          <w:p w14:paraId="66362C2A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 w:rsidRPr="00B06780">
              <w:rPr>
                <w:sz w:val="20"/>
                <w:szCs w:val="20"/>
              </w:rPr>
              <w:t>Septic shock</w:t>
            </w:r>
          </w:p>
        </w:tc>
        <w:tc>
          <w:tcPr>
            <w:tcW w:w="1735" w:type="dxa"/>
          </w:tcPr>
          <w:p w14:paraId="47494284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 w:rsidRPr="00B06780">
              <w:rPr>
                <w:sz w:val="20"/>
                <w:szCs w:val="20"/>
              </w:rPr>
              <w:t>14 days</w:t>
            </w:r>
          </w:p>
        </w:tc>
        <w:tc>
          <w:tcPr>
            <w:tcW w:w="2137" w:type="dxa"/>
          </w:tcPr>
          <w:p w14:paraId="60899413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2387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099AE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4856D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6576" behindDoc="0" locked="0" layoutInCell="1" allowOverlap="1" wp14:anchorId="17A25AFF" wp14:editId="4A8994EB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357" name="Groep 3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358" name="Stroomdiagram: Verbindingslijn 358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9" name="Rechte verbindingslijn 359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3DCA29" id="Groep 357" o:spid="_x0000_s1026" style="position:absolute;margin-left:0;margin-top:5.65pt;width:7.35pt;height:7.35pt;z-index:252056576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">
                      <v:shape id="Stroomdiagram: Verbindingslijn 358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" filled="f" strokecolor="black [3213]" strokeweight="1pt">
                        <v:stroke joinstyle="miter"/>
                      </v:shape>
                      <v:line id="Rechte verbindingslijn 359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F5894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5DF2A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5552" behindDoc="0" locked="0" layoutInCell="1" allowOverlap="1" wp14:anchorId="1B22E2A0" wp14:editId="245CD324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354" name="Groep 3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355" name="Stroomdiagram: Verbindingslijn 355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6" name="Rechte verbindingslijn 356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54CECD" id="Groep 354" o:spid="_x0000_s1026" style="position:absolute;margin-left:0;margin-top:5.65pt;width:7.35pt;height:7.35pt;z-index:252055552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">
                      <v:shape id="Stroomdiagram: Verbindingslijn 355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" filled="f" strokecolor="black [3213]" strokeweight="1pt">
                        <v:stroke joinstyle="miter"/>
                      </v:shape>
                      <v:line id="Rechte verbindingslijn 356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F06FA" w14:textId="77777777" w:rsidR="0053758C" w:rsidRPr="007D2467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val="fr-FR"/>
              </w:rPr>
            </w:pPr>
            <w:r w:rsidRPr="00A66E0C">
              <w:rPr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060672" behindDoc="0" locked="0" layoutInCell="1" allowOverlap="1" wp14:anchorId="181CDCB4" wp14:editId="264BA9F4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394" name="Groep 3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395" name="Stroomdiagram: Verbindingslijn 395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6" name="Rechte verbindingslijn 396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7" name="Rechte verbindingslijn 397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D89FE0" id="Groep 394" o:spid="_x0000_s1026" style="position:absolute;margin-left:0;margin-top:5.65pt;width:7.35pt;height:7.35pt;z-index:252060672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">
                      <v:shape id="Stroomdiagram: Verbindingslijn 395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" filled="f" strokecolor="black [3213]" strokeweight="1pt">
                        <v:stroke joinstyle="miter"/>
                      </v:shape>
                      <v:line id="Rechte verbindingslijn 396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" strokecolor="black [3200]" strokeweight="1pt">
                        <v:stroke joinstyle="miter"/>
                      </v:line>
                      <v:line id="Rechte verbindingslijn 397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B91EB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9A9D4" w14:textId="77777777" w:rsidR="0053758C" w:rsidRPr="007D2467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val="fr-FR"/>
              </w:rPr>
            </w:pPr>
            <w:r w:rsidRPr="00A66E0C">
              <w:rPr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061696" behindDoc="0" locked="0" layoutInCell="1" allowOverlap="1" wp14:anchorId="3FC3B0D6" wp14:editId="5163C840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398" name="Groep 3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399" name="Stroomdiagram: Verbindingslijn 399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0" name="Rechte verbindingslijn 400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1" name="Rechte verbindingslijn 401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B2A521" id="Groep 398" o:spid="_x0000_s1026" style="position:absolute;margin-left:0;margin-top:5.65pt;width:7.35pt;height:7.35pt;z-index:252061696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">
                      <v:shape id="Stroomdiagram: Verbindingslijn 399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" filled="f" strokecolor="black [3213]" strokeweight="1pt">
                        <v:stroke joinstyle="miter"/>
                      </v:shape>
                      <v:line id="Rechte verbindingslijn 400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" strokecolor="black [3200]" strokeweight="1pt">
                        <v:stroke joinstyle="miter"/>
                      </v:line>
                      <v:line id="Rechte verbindingslijn 401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51277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4103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</w:p>
        </w:tc>
      </w:tr>
      <w:tr w:rsidR="0053758C" w:rsidRPr="002E40B9" w14:paraId="049A530F" w14:textId="77777777" w:rsidTr="0053758C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12F88E20" w14:textId="77777777" w:rsidR="0053758C" w:rsidRPr="00B06780" w:rsidRDefault="0053758C" w:rsidP="0053758C">
            <w:pPr>
              <w:rPr>
                <w:b w:val="0"/>
                <w:sz w:val="20"/>
                <w:szCs w:val="20"/>
                <w:lang w:val="fr-FR"/>
              </w:rPr>
            </w:pPr>
            <w:r w:rsidRPr="00B06780">
              <w:rPr>
                <w:b w:val="0"/>
                <w:sz w:val="20"/>
                <w:szCs w:val="20"/>
                <w:lang w:val="fr-FR"/>
              </w:rPr>
              <w:t>De Moura, 2016</w:t>
            </w:r>
          </w:p>
        </w:tc>
        <w:tc>
          <w:tcPr>
            <w:tcW w:w="664" w:type="dxa"/>
          </w:tcPr>
          <w:p w14:paraId="64710E48" w14:textId="77777777" w:rsidR="0053758C" w:rsidRPr="00B06780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 w:rsidRPr="00B06780">
              <w:rPr>
                <w:sz w:val="20"/>
                <w:szCs w:val="20"/>
                <w:lang w:val="fr-FR"/>
              </w:rPr>
              <w:t>97</w:t>
            </w:r>
          </w:p>
        </w:tc>
        <w:tc>
          <w:tcPr>
            <w:tcW w:w="1417" w:type="dxa"/>
          </w:tcPr>
          <w:p w14:paraId="603DC3E2" w14:textId="77777777" w:rsidR="0053758C" w:rsidRPr="00B06780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 w:rsidRPr="00B06780">
              <w:rPr>
                <w:sz w:val="20"/>
                <w:szCs w:val="20"/>
              </w:rPr>
              <w:t>Septic shock</w:t>
            </w:r>
          </w:p>
        </w:tc>
        <w:tc>
          <w:tcPr>
            <w:tcW w:w="1735" w:type="dxa"/>
          </w:tcPr>
          <w:p w14:paraId="3C90AC3D" w14:textId="77777777" w:rsidR="0053758C" w:rsidRPr="00B06780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 w:rsidRPr="00B06780">
              <w:rPr>
                <w:sz w:val="20"/>
                <w:szCs w:val="20"/>
                <w:lang w:val="fr-FR"/>
              </w:rPr>
              <w:t xml:space="preserve">28 </w:t>
            </w:r>
            <w:proofErr w:type="spellStart"/>
            <w:r w:rsidRPr="00B06780">
              <w:rPr>
                <w:sz w:val="20"/>
                <w:szCs w:val="20"/>
                <w:lang w:val="fr-FR"/>
              </w:rPr>
              <w:t>days</w:t>
            </w:r>
            <w:proofErr w:type="spellEnd"/>
          </w:p>
        </w:tc>
        <w:tc>
          <w:tcPr>
            <w:tcW w:w="2137" w:type="dxa"/>
          </w:tcPr>
          <w:p w14:paraId="152C72A9" w14:textId="77777777" w:rsidR="0053758C" w:rsidRPr="00B06780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</w:rPr>
              <w:t xml:space="preserve">Age, </w:t>
            </w:r>
            <w:r w:rsidRPr="00B06780">
              <w:rPr>
                <w:sz w:val="20"/>
                <w:szCs w:val="20"/>
              </w:rPr>
              <w:t>SOFA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DCD97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4E9BB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7768A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2720" behindDoc="0" locked="0" layoutInCell="1" allowOverlap="1" wp14:anchorId="178CA5FA" wp14:editId="09C83227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406" name="Groep 4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407" name="Stroomdiagram: Verbindingslijn 407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8" name="Rechte verbindingslijn 408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36B0CA" id="Groep 406" o:spid="_x0000_s1026" style="position:absolute;margin-left:0;margin-top:5.65pt;width:7.35pt;height:7.35pt;z-index:252062720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">
                      <v:shape id="Stroomdiagram: Verbindingslijn 407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" filled="f" strokecolor="black [3213]" strokeweight="1pt">
                        <v:stroke joinstyle="miter"/>
                      </v:shape>
                      <v:line id="Rechte verbindingslijn 408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B4A2C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3744" behindDoc="0" locked="0" layoutInCell="1" allowOverlap="1" wp14:anchorId="6038BCD6" wp14:editId="7BB14032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412" name="Groep 4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413" name="Stroomdiagram: Verbindingslijn 413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4" name="Rechte verbindingslijn 414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42A4B2" id="Groep 412" o:spid="_x0000_s1026" style="position:absolute;margin-left:0;margin-top:5.65pt;width:7.35pt;height:7.35pt;z-index:252063744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">
                      <v:shape id="Stroomdiagram: Verbindingslijn 413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" filled="f" strokecolor="black [3213]" strokeweight="1pt">
                        <v:stroke joinstyle="miter"/>
                      </v:shape>
                      <v:line id="Rechte verbindingslijn 414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9631C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BFCF2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75008" behindDoc="0" locked="0" layoutInCell="1" allowOverlap="1" wp14:anchorId="59F8B1ED" wp14:editId="34CEC35D">
                      <wp:simplePos x="0" y="0"/>
                      <wp:positionH relativeFrom="column">
                        <wp:align>right</wp:align>
                      </wp:positionH>
                      <wp:positionV relativeFrom="paragraph">
                        <wp:posOffset>72413</wp:posOffset>
                      </wp:positionV>
                      <wp:extent cx="93600" cy="93600"/>
                      <wp:effectExtent l="0" t="0" r="20955" b="20955"/>
                      <wp:wrapNone/>
                      <wp:docPr id="490" name="Groep 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491" name="Stroomdiagram: Verbindingslijn 491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2" name="Rechte verbindingslijn 492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9554BA" id="Groep 490" o:spid="_x0000_s1026" style="position:absolute;margin-left:-43.85pt;margin-top:5.7pt;width:7.35pt;height:7.35pt;z-index:252075008;mso-position-horizontal:right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">
                      <v:shape id="Stroomdiagram: Verbindingslijn 491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" filled="f" strokecolor="black [3213]" strokeweight="1pt">
                        <v:stroke joinstyle="miter"/>
                      </v:shape>
                      <v:line id="Rechte verbindingslijn 492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6816" behindDoc="0" locked="0" layoutInCell="1" allowOverlap="1" wp14:anchorId="7B29A0B2" wp14:editId="0706CBAC">
                      <wp:simplePos x="0" y="0"/>
                      <wp:positionH relativeFrom="column">
                        <wp:align>left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423" name="Groep 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424" name="Stroomdiagram: Verbindingslijn 424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5" name="Rechte verbindingslijn 425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E0BDCA" id="Groep 423" o:spid="_x0000_s1026" style="position:absolute;margin-left:0;margin-top:5.65pt;width:7.35pt;height:7.35pt;z-index:252066816;mso-position-horizontal:left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">
                      <v:shape id="Stroomdiagram: Verbindingslijn 424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" filled="f" strokecolor="black [3213]" strokeweight="1pt">
                        <v:stroke joinstyle="miter"/>
                      </v:shape>
                      <v:line id="Rechte verbindingslijn 425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3863C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 w:rsidRPr="00A66E0C">
              <w:rPr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065792" behindDoc="0" locked="0" layoutInCell="1" allowOverlap="1" wp14:anchorId="2AC03477" wp14:editId="2AA98ECD">
                      <wp:simplePos x="0" y="0"/>
                      <wp:positionH relativeFrom="column">
                        <wp:align>right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419" name="Groep 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420" name="Stroomdiagram: Verbindingslijn 420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1" name="Rechte verbindingslijn 421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2" name="Rechte verbindingslijn 422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5B9C13" id="Groep 419" o:spid="_x0000_s1026" style="position:absolute;margin-left:-43.85pt;margin-top:5.65pt;width:7.35pt;height:7.35pt;z-index:252065792;mso-position-horizontal:right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">
                      <v:shape id="Stroomdiagram: Verbindingslijn 420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" filled="f" strokecolor="black [3213]" strokeweight="1pt">
                        <v:stroke joinstyle="miter"/>
                      </v:shape>
                      <v:line id="Rechte verbindingslijn 421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" strokecolor="black [3200]" strokeweight="1pt">
                        <v:stroke joinstyle="miter"/>
                      </v:line>
                      <v:line id="Rechte verbindingslijn 422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A66E0C">
              <w:rPr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064768" behindDoc="0" locked="0" layoutInCell="1" allowOverlap="1" wp14:anchorId="45D81295" wp14:editId="0D4DBC3E">
                      <wp:simplePos x="0" y="0"/>
                      <wp:positionH relativeFrom="column">
                        <wp:align>left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415" name="Groep 4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416" name="Stroomdiagram: Verbindingslijn 416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7" name="Rechte verbindingslijn 417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8" name="Rechte verbindingslijn 418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80405E" id="Groep 415" o:spid="_x0000_s1026" style="position:absolute;margin-left:0;margin-top:5.65pt;width:7.35pt;height:7.35pt;z-index:252064768;mso-position-horizontal:left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">
                      <v:shape id="Stroomdiagram: Verbindingslijn 416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" filled="f" strokecolor="black [3213]" strokeweight="1pt">
                        <v:stroke joinstyle="miter"/>
                      </v:shape>
                      <v:line id="Rechte verbindingslijn 417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" strokecolor="black [3200]" strokeweight="1pt">
                        <v:stroke joinstyle="miter"/>
                      </v:line>
                      <v:line id="Rechte verbindingslijn 418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1A015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7423C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4D455" w14:textId="77777777" w:rsidR="0053758C" w:rsidRPr="00B06780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</w:p>
        </w:tc>
      </w:tr>
      <w:tr w:rsidR="0053758C" w:rsidRPr="002E40B9" w14:paraId="3A77A35C" w14:textId="77777777" w:rsidTr="005375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bottom w:val="nil"/>
            </w:tcBorders>
          </w:tcPr>
          <w:p w14:paraId="2F71258A" w14:textId="77777777" w:rsidR="0053758C" w:rsidRPr="00B06780" w:rsidRDefault="0053758C" w:rsidP="0053758C">
            <w:pPr>
              <w:rPr>
                <w:b w:val="0"/>
                <w:sz w:val="20"/>
                <w:szCs w:val="20"/>
                <w:lang w:val="fr-FR"/>
              </w:rPr>
            </w:pPr>
            <w:proofErr w:type="spellStart"/>
            <w:r w:rsidRPr="00B06780">
              <w:rPr>
                <w:b w:val="0"/>
                <w:sz w:val="20"/>
                <w:szCs w:val="20"/>
                <w:lang w:val="fr-FR"/>
              </w:rPr>
              <w:t>Vaara</w:t>
            </w:r>
            <w:proofErr w:type="spellEnd"/>
            <w:r w:rsidRPr="00B06780">
              <w:rPr>
                <w:b w:val="0"/>
                <w:sz w:val="20"/>
                <w:szCs w:val="20"/>
                <w:lang w:val="fr-FR"/>
              </w:rPr>
              <w:t>, 2016</w:t>
            </w:r>
          </w:p>
        </w:tc>
        <w:tc>
          <w:tcPr>
            <w:tcW w:w="664" w:type="dxa"/>
            <w:tcBorders>
              <w:bottom w:val="nil"/>
            </w:tcBorders>
          </w:tcPr>
          <w:p w14:paraId="22B9F6BA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 w:rsidRPr="00B06780">
              <w:rPr>
                <w:sz w:val="20"/>
                <w:szCs w:val="20"/>
                <w:lang w:val="fr-FR"/>
              </w:rPr>
              <w:t>1966</w:t>
            </w:r>
          </w:p>
        </w:tc>
        <w:tc>
          <w:tcPr>
            <w:tcW w:w="1417" w:type="dxa"/>
            <w:tcBorders>
              <w:bottom w:val="nil"/>
            </w:tcBorders>
          </w:tcPr>
          <w:p w14:paraId="533AFE02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 w:rsidRPr="00B06780">
              <w:rPr>
                <w:sz w:val="20"/>
                <w:szCs w:val="20"/>
              </w:rPr>
              <w:t>Critically ill</w:t>
            </w:r>
          </w:p>
        </w:tc>
        <w:tc>
          <w:tcPr>
            <w:tcW w:w="1735" w:type="dxa"/>
            <w:tcBorders>
              <w:bottom w:val="nil"/>
            </w:tcBorders>
          </w:tcPr>
          <w:p w14:paraId="192F74A9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 w:rsidRPr="00B06780">
              <w:rPr>
                <w:sz w:val="20"/>
                <w:szCs w:val="20"/>
                <w:lang w:val="fr-FR"/>
              </w:rPr>
              <w:t xml:space="preserve">90 </w:t>
            </w:r>
            <w:proofErr w:type="spellStart"/>
            <w:r w:rsidRPr="00B06780">
              <w:rPr>
                <w:sz w:val="20"/>
                <w:szCs w:val="20"/>
                <w:lang w:val="fr-FR"/>
              </w:rPr>
              <w:t>days</w:t>
            </w:r>
            <w:proofErr w:type="spellEnd"/>
          </w:p>
        </w:tc>
        <w:tc>
          <w:tcPr>
            <w:tcW w:w="2137" w:type="dxa"/>
            <w:tcBorders>
              <w:bottom w:val="nil"/>
            </w:tcBorders>
          </w:tcPr>
          <w:p w14:paraId="4C9B3A61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</w:rPr>
              <w:t xml:space="preserve">Age, </w:t>
            </w:r>
            <w:r w:rsidRPr="00B06780">
              <w:rPr>
                <w:sz w:val="20"/>
                <w:szCs w:val="20"/>
              </w:rPr>
              <w:t>APACHE II, SAPS 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07856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523EF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02D24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8318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1DF00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4CE14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 w:rsidRPr="00A66E0C">
              <w:rPr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069888" behindDoc="0" locked="0" layoutInCell="1" allowOverlap="1" wp14:anchorId="3F4B1F0C" wp14:editId="3FF2E8C0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434" name="Groep 4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435" name="Stroomdiagram: Verbindingslijn 435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6" name="Rechte verbindingslijn 436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7" name="Rechte verbindingslijn 437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F0E8BD" id="Groep 434" o:spid="_x0000_s1026" style="position:absolute;margin-left:0;margin-top:5.65pt;width:7.35pt;height:7.35pt;z-index:252069888;mso-position-horizontal:center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">
                      <v:shape id="Stroomdiagram: Verbindingslijn 435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" filled="f" strokecolor="black [3213]" strokeweight="1pt">
                        <v:stroke joinstyle="miter"/>
                      </v:shape>
                      <v:line id="Rechte verbindingslijn 436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" strokecolor="black [3200]" strokeweight="1pt">
                        <v:stroke joinstyle="miter"/>
                      </v:line>
                      <v:line id="Rechte verbindingslijn 437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A66E0C">
              <w:rPr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068864" behindDoc="0" locked="0" layoutInCell="1" allowOverlap="1" wp14:anchorId="64D7DBF9" wp14:editId="481ED193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430" name="Groep 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431" name="Stroomdiagram: Verbindingslijn 431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2" name="Rechte verbindingslijn 432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3" name="Rechte verbindingslijn 433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795EA9" id="Groep 430" o:spid="_x0000_s1026" style="position:absolute;margin-left:11.35pt;margin-top:5.65pt;width:7.35pt;height:7.35pt;z-index:252068864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">
                      <v:shape id="Stroomdiagram: Verbindingslijn 431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" filled="f" strokecolor="black [3213]" strokeweight="1pt">
                        <v:stroke joinstyle="miter"/>
                      </v:shape>
                      <v:line id="Rechte verbindingslijn 432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" strokecolor="black [3200]" strokeweight="1pt">
                        <v:stroke joinstyle="miter"/>
                      </v:line>
                      <v:line id="Rechte verbindingslijn 433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A66E0C">
              <w:rPr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067840" behindDoc="0" locked="0" layoutInCell="1" allowOverlap="1" wp14:anchorId="615AC061" wp14:editId="71932A1E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426" name="Groep 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427" name="Stroomdiagram: Verbindingslijn 427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8" name="Rechte verbindingslijn 428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9" name="Rechte verbindingslijn 429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7A806C" id="Groep 426" o:spid="_x0000_s1026" style="position:absolute;margin-left:-2.85pt;margin-top:5.65pt;width:7.35pt;height:7.35pt;z-index:252067840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">
                      <v:shape id="Stroomdiagram: Verbindingslijn 427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" filled="f" strokecolor="black [3213]" strokeweight="1pt">
                        <v:stroke joinstyle="miter"/>
                      </v:shape>
                      <v:line id="Rechte verbindingslijn 428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" strokecolor="black [3200]" strokeweight="1pt">
                        <v:stroke joinstyle="miter"/>
                      </v:line>
                      <v:line id="Rechte verbindingslijn 429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2AF41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A3039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8CBDB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15F88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</w:p>
        </w:tc>
      </w:tr>
      <w:tr w:rsidR="0053758C" w:rsidRPr="002E40B9" w14:paraId="1602A086" w14:textId="77777777" w:rsidTr="0053758C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nil"/>
              <w:bottom w:val="nil"/>
            </w:tcBorders>
          </w:tcPr>
          <w:p w14:paraId="1AC2C835" w14:textId="77777777" w:rsidR="0053758C" w:rsidRPr="009D1E12" w:rsidRDefault="0053758C" w:rsidP="0053758C">
            <w:pPr>
              <w:rPr>
                <w:b w:val="0"/>
                <w:sz w:val="20"/>
                <w:szCs w:val="20"/>
                <w:lang w:val="fr-FR"/>
              </w:rPr>
            </w:pPr>
            <w:proofErr w:type="spellStart"/>
            <w:r w:rsidRPr="009D1E12">
              <w:rPr>
                <w:b w:val="0"/>
                <w:sz w:val="20"/>
                <w:szCs w:val="20"/>
                <w:lang w:val="fr-FR"/>
              </w:rPr>
              <w:lastRenderedPageBreak/>
              <w:t>Houwink</w:t>
            </w:r>
            <w:proofErr w:type="spellEnd"/>
            <w:r w:rsidRPr="009D1E12">
              <w:rPr>
                <w:b w:val="0"/>
                <w:sz w:val="20"/>
                <w:szCs w:val="20"/>
                <w:lang w:val="fr-FR"/>
              </w:rPr>
              <w:t>, 2016</w:t>
            </w:r>
          </w:p>
        </w:tc>
        <w:tc>
          <w:tcPr>
            <w:tcW w:w="664" w:type="dxa"/>
            <w:tcBorders>
              <w:top w:val="nil"/>
              <w:bottom w:val="nil"/>
            </w:tcBorders>
          </w:tcPr>
          <w:p w14:paraId="3D874D2E" w14:textId="77777777" w:rsidR="0053758C" w:rsidRPr="009D1E12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821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AA8B2D5" w14:textId="77777777" w:rsidR="0053758C" w:rsidRPr="009D1E12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Critically ill</w:t>
            </w:r>
            <w:r>
              <w:rPr>
                <w:sz w:val="20"/>
                <w:szCs w:val="20"/>
              </w:rPr>
              <w:t xml:space="preserve"> with infection</w:t>
            </w: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04E1560C" w14:textId="77777777" w:rsidR="0053758C" w:rsidRPr="009D1E12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 w:rsidRPr="00B06780">
              <w:rPr>
                <w:sz w:val="20"/>
                <w:szCs w:val="20"/>
              </w:rPr>
              <w:t>Hospital discharge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14:paraId="53AEB478" w14:textId="77777777" w:rsidR="0053758C" w:rsidRPr="009D1E12" w:rsidRDefault="0053758C" w:rsidP="00537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</w:rPr>
              <w:t>Age, APACHE IV (not shown)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6E391" w14:textId="77777777" w:rsidR="0053758C" w:rsidRPr="009D1E12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4F76F" w14:textId="77777777" w:rsidR="0053758C" w:rsidRPr="009D1E12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53B49" w14:textId="77777777" w:rsidR="0053758C" w:rsidRPr="009D1E12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6E0C">
              <w:rPr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071936" behindDoc="0" locked="0" layoutInCell="1" allowOverlap="1" wp14:anchorId="35C3BBC8" wp14:editId="3107BD4D">
                      <wp:simplePos x="0" y="0"/>
                      <wp:positionH relativeFrom="column">
                        <wp:align>right</wp:align>
                      </wp:positionH>
                      <wp:positionV relativeFrom="paragraph">
                        <wp:posOffset>71738</wp:posOffset>
                      </wp:positionV>
                      <wp:extent cx="93600" cy="93600"/>
                      <wp:effectExtent l="0" t="0" r="20955" b="20955"/>
                      <wp:wrapNone/>
                      <wp:docPr id="446" name="Groep 4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447" name="Stroomdiagram: Verbindingslijn 447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8" name="Rechte verbindingslijn 448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49" name="Rechte verbindingslijn 449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BAC602" id="Groep 446" o:spid="_x0000_s1026" style="position:absolute;margin-left:-43.85pt;margin-top:5.65pt;width:7.35pt;height:7.35pt;z-index:252071936;mso-position-horizontal:right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">
                      <v:shape id="Stroomdiagram: Verbindingslijn 447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" filled="f" strokecolor="black [3213]" strokeweight="1pt">
                        <v:stroke joinstyle="miter"/>
                      </v:shape>
                      <v:line id="Rechte verbindingslijn 448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" strokecolor="black [3200]" strokeweight="1pt">
                        <v:stroke joinstyle="miter"/>
                      </v:line>
                      <v:line id="Rechte verbindingslijn 449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A66E0C">
              <w:rPr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070912" behindDoc="0" locked="0" layoutInCell="1" allowOverlap="1" wp14:anchorId="10F5FE0E" wp14:editId="482012B6">
                      <wp:simplePos x="0" y="0"/>
                      <wp:positionH relativeFrom="column">
                        <wp:align>left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438" name="Groep 4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439" name="Stroomdiagram: Verbindingslijn 439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0" name="Rechte verbindingslijn 440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41" name="Rechte verbindingslijn 441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A3E590" id="Groep 438" o:spid="_x0000_s1026" style="position:absolute;margin-left:0;margin-top:5.65pt;width:7.35pt;height:7.35pt;z-index:252070912;mso-position-horizontal:left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">
                      <v:shape id="Stroomdiagram: Verbindingslijn 439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" filled="f" strokecolor="black [3213]" strokeweight="1pt">
                        <v:stroke joinstyle="miter"/>
                      </v:shape>
                      <v:line id="Rechte verbindingslijn 440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" strokecolor="black [3200]" strokeweight="1pt">
                        <v:stroke joinstyle="miter"/>
                      </v:line>
                      <v:line id="Rechte verbindingslijn 441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030D1" w14:textId="77777777" w:rsidR="0053758C" w:rsidRPr="009D1E12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D9ED6" w14:textId="77777777" w:rsidR="0053758C" w:rsidRPr="009D1E12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35A93" w14:textId="77777777" w:rsidR="0053758C" w:rsidRPr="009D1E12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68349" w14:textId="77777777" w:rsidR="0053758C" w:rsidRPr="009D1E12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73EBD" w14:textId="77777777" w:rsidR="0053758C" w:rsidRPr="009D1E12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ED3D9" w14:textId="77777777" w:rsidR="0053758C" w:rsidRPr="009D1E12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F542E">
              <w:rPr>
                <w:b/>
                <w:noProof/>
                <w:sz w:val="20"/>
                <w:szCs w:val="20"/>
                <w:lang w:val="fr-FR"/>
              </w:rPr>
              <mc:AlternateContent>
                <mc:Choice Requires="wpg">
                  <w:drawing>
                    <wp:anchor distT="0" distB="0" distL="114300" distR="114300" simplePos="0" relativeHeight="252079104" behindDoc="0" locked="0" layoutInCell="1" allowOverlap="1" wp14:anchorId="117AAFBB" wp14:editId="2AB443B8">
                      <wp:simplePos x="0" y="0"/>
                      <wp:positionH relativeFrom="column">
                        <wp:align>left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450" name="Groep 4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451" name="Stroomdiagram: Verbindingslijn 451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2" name="Rechte verbindingslijn 452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53" name="Rechte verbindingslijn 453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476D18" id="Groep 450" o:spid="_x0000_s1026" style="position:absolute;margin-left:0;margin-top:5.65pt;width:7.35pt;height:7.35pt;z-index:252079104;mso-position-horizontal:left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">
                      <v:shape id="Stroomdiagram: Verbindingslijn 451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" filled="f" strokecolor="black [3213]" strokeweight="1pt">
                        <v:stroke joinstyle="miter"/>
                      </v:shape>
                      <v:line id="Rechte verbindingslijn 452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" strokecolor="black [3200]" strokeweight="1pt">
                        <v:stroke joinstyle="miter"/>
                      </v:line>
                      <v:line id="Rechte verbindingslijn 453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3F542E">
              <w:rPr>
                <w:b/>
                <w:noProof/>
                <w:sz w:val="20"/>
                <w:szCs w:val="20"/>
                <w:lang w:val="fr-FR"/>
              </w:rPr>
              <mc:AlternateContent>
                <mc:Choice Requires="wpg">
                  <w:drawing>
                    <wp:anchor distT="0" distB="0" distL="114300" distR="114300" simplePos="0" relativeHeight="252080128" behindDoc="0" locked="0" layoutInCell="1" allowOverlap="1" wp14:anchorId="6096B8D1" wp14:editId="113D1500">
                      <wp:simplePos x="0" y="0"/>
                      <wp:positionH relativeFrom="column">
                        <wp:align>right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454" name="Groep 4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455" name="Stroomdiagram: Verbindingslijn 455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6" name="Rechte verbindingslijn 456"/>
                              <wps:cNvCnPr/>
                              <wps:spPr>
                                <a:xfrm>
                                  <a:off x="0" y="95164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57" name="Rechte verbindingslijn 457"/>
                              <wps:cNvCnPr/>
                              <wps:spPr>
                                <a:xfrm flipV="1">
                                  <a:off x="95163" y="8275"/>
                                  <a:ext cx="0" cy="18857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BEEB5C" id="Groep 454" o:spid="_x0000_s1026" style="position:absolute;margin-left:-43.85pt;margin-top:5.65pt;width:7.35pt;height:7.35pt;z-index:252080128;mso-position-horizontal:right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">
                      <v:shape id="Stroomdiagram: Verbindingslijn 455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" filled="f" strokecolor="black [3213]" strokeweight="1pt">
                        <v:stroke joinstyle="miter"/>
                      </v:shape>
                      <v:line id="Rechte verbindingslijn 456" o:spid="_x0000_s1028" style="position:absolute;visibility:visible;mso-wrap-style:square" from="0,95164" to="196850,9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" strokecolor="black [3200]" strokeweight="1pt">
                        <v:stroke joinstyle="miter"/>
                      </v:line>
                      <v:line id="Rechte verbindingslijn 457" o:spid="_x0000_s1029" style="position:absolute;flip:y;visibility:visible;mso-wrap-style:square" from="95163,8275" to="95163,19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1E7B4" w14:textId="77777777" w:rsidR="0053758C" w:rsidRPr="009D1E12" w:rsidRDefault="0053758C" w:rsidP="00537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3758C" w:rsidRPr="00B447B1" w14:paraId="13CDC6BB" w14:textId="77777777" w:rsidTr="005375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nil"/>
              <w:bottom w:val="single" w:sz="4" w:space="0" w:color="auto"/>
            </w:tcBorders>
          </w:tcPr>
          <w:p w14:paraId="7DD4FAA9" w14:textId="77777777" w:rsidR="0053758C" w:rsidRPr="00B06780" w:rsidRDefault="0053758C" w:rsidP="0053758C">
            <w:pPr>
              <w:rPr>
                <w:b w:val="0"/>
                <w:sz w:val="20"/>
                <w:szCs w:val="20"/>
              </w:rPr>
            </w:pPr>
            <w:r w:rsidRPr="00B06780">
              <w:rPr>
                <w:b w:val="0"/>
                <w:sz w:val="20"/>
                <w:szCs w:val="20"/>
                <w:lang w:val="fr-FR"/>
              </w:rPr>
              <w:t>V</w:t>
            </w:r>
            <w:proofErr w:type="spellStart"/>
            <w:r w:rsidRPr="00B06780">
              <w:rPr>
                <w:b w:val="0"/>
                <w:sz w:val="20"/>
                <w:szCs w:val="20"/>
              </w:rPr>
              <w:t>aris</w:t>
            </w:r>
            <w:proofErr w:type="spellEnd"/>
            <w:r w:rsidRPr="00B06780">
              <w:rPr>
                <w:b w:val="0"/>
                <w:sz w:val="20"/>
                <w:szCs w:val="20"/>
              </w:rPr>
              <w:t>, 201</w:t>
            </w:r>
            <w:r>
              <w:rPr>
                <w:b w:val="0"/>
                <w:sz w:val="20"/>
                <w:szCs w:val="20"/>
              </w:rPr>
              <w:t>6</w:t>
            </w:r>
          </w:p>
        </w:tc>
        <w:tc>
          <w:tcPr>
            <w:tcW w:w="664" w:type="dxa"/>
            <w:tcBorders>
              <w:top w:val="nil"/>
              <w:bottom w:val="single" w:sz="4" w:space="0" w:color="auto"/>
            </w:tcBorders>
          </w:tcPr>
          <w:p w14:paraId="6EA11842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6780">
              <w:rPr>
                <w:sz w:val="20"/>
                <w:szCs w:val="20"/>
              </w:rPr>
              <w:t>496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14:paraId="352C875A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 w:rsidRPr="00B06780">
              <w:rPr>
                <w:sz w:val="20"/>
                <w:szCs w:val="20"/>
              </w:rPr>
              <w:t>Septic shock</w:t>
            </w:r>
          </w:p>
        </w:tc>
        <w:tc>
          <w:tcPr>
            <w:tcW w:w="1735" w:type="dxa"/>
            <w:tcBorders>
              <w:top w:val="nil"/>
              <w:bottom w:val="single" w:sz="4" w:space="0" w:color="auto"/>
            </w:tcBorders>
          </w:tcPr>
          <w:p w14:paraId="0851466A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 w:rsidRPr="00B06780">
              <w:rPr>
                <w:sz w:val="20"/>
                <w:szCs w:val="20"/>
                <w:lang w:val="fr-FR"/>
              </w:rPr>
              <w:t xml:space="preserve">90 </w:t>
            </w:r>
            <w:proofErr w:type="spellStart"/>
            <w:r w:rsidRPr="00B06780">
              <w:rPr>
                <w:sz w:val="20"/>
                <w:szCs w:val="20"/>
                <w:lang w:val="fr-FR"/>
              </w:rPr>
              <w:t>days</w:t>
            </w:r>
            <w:proofErr w:type="spellEnd"/>
          </w:p>
        </w:tc>
        <w:tc>
          <w:tcPr>
            <w:tcW w:w="2137" w:type="dxa"/>
            <w:tcBorders>
              <w:top w:val="nil"/>
              <w:bottom w:val="single" w:sz="4" w:space="0" w:color="auto"/>
            </w:tcBorders>
          </w:tcPr>
          <w:p w14:paraId="31070542" w14:textId="77777777" w:rsidR="0053758C" w:rsidRPr="00B06780" w:rsidRDefault="0053758C" w:rsidP="00537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 w:rsidRPr="00B06780">
              <w:rPr>
                <w:sz w:val="20"/>
                <w:szCs w:val="20"/>
              </w:rPr>
              <w:t>SAPS II, SOFA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8C1E0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2831F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D0073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6FA7E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48EE3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A6F82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73984" behindDoc="0" locked="0" layoutInCell="1" allowOverlap="1" wp14:anchorId="6EFAE7D4" wp14:editId="2A9C9A31">
                      <wp:simplePos x="0" y="0"/>
                      <wp:positionH relativeFrom="column">
                        <wp:align>right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481" name="Groep 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482" name="Stroomdiagram: Verbindingslijn 482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3" name="Rechte verbindingslijn 483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D2B9FC" id="Groep 481" o:spid="_x0000_s1026" style="position:absolute;margin-left:-43.85pt;margin-top:5.65pt;width:7.35pt;height:7.35pt;z-index:252073984;mso-position-horizontal:right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">
                      <v:shape id="Stroomdiagram: Verbindingslijn 482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" filled="f" strokecolor="black [3213]" strokeweight="1pt">
                        <v:stroke joinstyle="miter"/>
                      </v:shape>
                      <v:line id="Rechte verbindingslijn 483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72960" behindDoc="0" locked="0" layoutInCell="1" allowOverlap="1" wp14:anchorId="54D40C1D" wp14:editId="65E184DB">
                      <wp:simplePos x="0" y="0"/>
                      <wp:positionH relativeFrom="column">
                        <wp:align>left</wp:align>
                      </wp:positionH>
                      <wp:positionV relativeFrom="paragraph">
                        <wp:posOffset>71755</wp:posOffset>
                      </wp:positionV>
                      <wp:extent cx="93600" cy="93600"/>
                      <wp:effectExtent l="0" t="0" r="20955" b="20955"/>
                      <wp:wrapNone/>
                      <wp:docPr id="478" name="Groep 4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00" cy="93600"/>
                                <a:chOff x="0" y="0"/>
                                <a:chExt cx="196850" cy="196850"/>
                              </a:xfrm>
                            </wpg:grpSpPr>
                            <wps:wsp>
                              <wps:cNvPr id="479" name="Stroomdiagram: Verbindingslijn 479"/>
                              <wps:cNvSpPr/>
                              <wps:spPr>
                                <a:xfrm>
                                  <a:off x="0" y="0"/>
                                  <a:ext cx="196850" cy="19685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0" name="Rechte verbindingslijn 480"/>
                              <wps:cNvCnPr/>
                              <wps:spPr>
                                <a:xfrm>
                                  <a:off x="0" y="95165"/>
                                  <a:ext cx="19685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34E7B1" id="Groep 478" o:spid="_x0000_s1026" style="position:absolute;margin-left:0;margin-top:5.65pt;width:7.35pt;height:7.35pt;z-index:252072960;mso-position-horizontal:left;mso-width-relative:margin;mso-height-relative:margin" coordsize="1968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">
                      <v:shape id="Stroomdiagram: Verbindingslijn 479" o:spid="_x0000_s1027" type="#_x0000_t120" style="position:absolute;width:196850;height:196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" filled="f" strokecolor="black [3213]" strokeweight="1pt">
                        <v:stroke joinstyle="miter"/>
                      </v:shape>
                      <v:line id="Rechte verbindingslijn 480" o:spid="_x0000_s1028" style="position:absolute;visibility:visible;mso-wrap-style:square" from="0,95165" to="196850,9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4AE49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EFB43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A23E3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FA08C" w14:textId="77777777" w:rsidR="0053758C" w:rsidRPr="00B06780" w:rsidRDefault="0053758C" w:rsidP="00537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584DAA41" w14:textId="739D47E6" w:rsidR="00585B89" w:rsidRDefault="000073D0" w:rsidP="00585B89">
      <w:r w:rsidRPr="00A16B61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399B20C" wp14:editId="39BFD737">
                <wp:simplePos x="0" y="0"/>
                <wp:positionH relativeFrom="column">
                  <wp:posOffset>9525</wp:posOffset>
                </wp:positionH>
                <wp:positionV relativeFrom="paragraph">
                  <wp:posOffset>64135</wp:posOffset>
                </wp:positionV>
                <wp:extent cx="8667750" cy="763270"/>
                <wp:effectExtent l="0" t="0" r="0" b="0"/>
                <wp:wrapSquare wrapText="bothSides"/>
                <wp:docPr id="48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48600" w14:textId="77777777" w:rsidR="00945C3C" w:rsidRPr="000073D0" w:rsidRDefault="00945C3C" w:rsidP="000073D0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0073D0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Table legend. </w:t>
                            </w:r>
                            <w:r w:rsidRPr="000073D0">
                              <w:rPr>
                                <w:noProof/>
                                <w:sz w:val="20"/>
                                <w:szCs w:val="20"/>
                                <w:lang w:val="en-GB"/>
                              </w:rPr>
                              <w:drawing>
                                <wp:inline distT="0" distB="0" distL="0" distR="0" wp14:anchorId="5C21DF74" wp14:editId="1A864760">
                                  <wp:extent cx="95250" cy="95250"/>
                                  <wp:effectExtent l="0" t="0" r="0" b="0"/>
                                  <wp:docPr id="7" name="Afbeelding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73D0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= significant predictor in univariable analysis. </w:t>
                            </w:r>
                            <w:r w:rsidRPr="000073D0">
                              <w:rPr>
                                <w:noProof/>
                                <w:sz w:val="20"/>
                                <w:szCs w:val="20"/>
                                <w:lang w:val="en-GB"/>
                              </w:rPr>
                              <w:drawing>
                                <wp:inline distT="0" distB="0" distL="0" distR="0" wp14:anchorId="2C6CE65F" wp14:editId="68CEA2B3">
                                  <wp:extent cx="95250" cy="95250"/>
                                  <wp:effectExtent l="0" t="0" r="0" b="0"/>
                                  <wp:docPr id="12" name="Afbeelding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73D0">
                              <w:rPr>
                                <w:noProof/>
                                <w:sz w:val="20"/>
                                <w:szCs w:val="20"/>
                                <w:lang w:val="en-GB"/>
                              </w:rPr>
                              <w:drawing>
                                <wp:inline distT="0" distB="0" distL="0" distR="0" wp14:anchorId="5A44A536" wp14:editId="1682EFF2">
                                  <wp:extent cx="95250" cy="95250"/>
                                  <wp:effectExtent l="0" t="0" r="0" b="0"/>
                                  <wp:docPr id="15" name="Afbeelding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73D0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= significant predictor in multivariable analysis. </w:t>
                            </w:r>
                            <w:r w:rsidRPr="000073D0">
                              <w:rPr>
                                <w:noProof/>
                                <w:sz w:val="20"/>
                                <w:szCs w:val="20"/>
                                <w:lang w:val="en-GB"/>
                              </w:rPr>
                              <w:drawing>
                                <wp:inline distT="0" distB="0" distL="0" distR="0" wp14:anchorId="383BDCE6" wp14:editId="6B96300E">
                                  <wp:extent cx="95250" cy="95250"/>
                                  <wp:effectExtent l="0" t="0" r="0" b="0"/>
                                  <wp:docPr id="1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73D0">
                              <w:rPr>
                                <w:noProof/>
                                <w:sz w:val="20"/>
                                <w:szCs w:val="20"/>
                                <w:lang w:val="en-GB"/>
                              </w:rPr>
                              <w:drawing>
                                <wp:inline distT="0" distB="0" distL="0" distR="0" wp14:anchorId="7BBE7461" wp14:editId="5483B1A3">
                                  <wp:extent cx="95250" cy="95250"/>
                                  <wp:effectExtent l="0" t="0" r="0" b="0"/>
                                  <wp:docPr id="17" name="Afbeelding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73D0">
                              <w:rPr>
                                <w:noProof/>
                                <w:sz w:val="20"/>
                                <w:szCs w:val="20"/>
                                <w:lang w:val="en-GB"/>
                              </w:rPr>
                              <w:drawing>
                                <wp:inline distT="0" distB="0" distL="0" distR="0" wp14:anchorId="5B42928E" wp14:editId="23FD3159">
                                  <wp:extent cx="95250" cy="95250"/>
                                  <wp:effectExtent l="0" t="0" r="0" b="0"/>
                                  <wp:docPr id="18" name="Afbeelding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73D0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= very significant (p&lt;0.015) predictor in multivariable analysis. </w:t>
                            </w:r>
                            <w:r w:rsidRPr="000073D0">
                              <w:rPr>
                                <w:noProof/>
                                <w:sz w:val="20"/>
                                <w:szCs w:val="20"/>
                                <w:lang w:val="en-GB"/>
                              </w:rPr>
                              <w:drawing>
                                <wp:inline distT="0" distB="0" distL="0" distR="0" wp14:anchorId="435ADC0E" wp14:editId="0FB8CBD2">
                                  <wp:extent cx="95250" cy="95250"/>
                                  <wp:effectExtent l="0" t="0" r="0" b="0"/>
                                  <wp:docPr id="19" name="Afbeelding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73D0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= nonsignificant (p&gt;0.05) predictor in univariable analysis. </w:t>
                            </w:r>
                            <w:r w:rsidRPr="000073D0">
                              <w:rPr>
                                <w:noProof/>
                                <w:sz w:val="20"/>
                                <w:szCs w:val="20"/>
                                <w:lang w:val="en-GB"/>
                              </w:rPr>
                              <w:drawing>
                                <wp:inline distT="0" distB="0" distL="0" distR="0" wp14:anchorId="3F6FFCBF" wp14:editId="464013D6">
                                  <wp:extent cx="95250" cy="95250"/>
                                  <wp:effectExtent l="0" t="0" r="0" b="0"/>
                                  <wp:docPr id="20" name="Afbeelding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73D0">
                              <w:rPr>
                                <w:noProof/>
                                <w:sz w:val="20"/>
                                <w:szCs w:val="20"/>
                                <w:lang w:val="en-GB"/>
                              </w:rPr>
                              <w:drawing>
                                <wp:inline distT="0" distB="0" distL="0" distR="0" wp14:anchorId="2345DA87" wp14:editId="49DD2218">
                                  <wp:extent cx="95250" cy="95250"/>
                                  <wp:effectExtent l="0" t="0" r="0" b="0"/>
                                  <wp:docPr id="21" name="Afbeelding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73D0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= nonsignificant predictor in multivariable analysis. Abbreviations: AMI, acute myocardial infarction; OHCA, out-of-hospital cardiac arrest; ICU, intensive care unit.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9B20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.75pt;margin-top:5.05pt;width:682.5pt;height:60.1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" stroked="f">
                <v:textbox>
                  <w:txbxContent>
                    <w:p w14:paraId="19D48600" w14:textId="77777777" w:rsidR="00945C3C" w:rsidRPr="000073D0" w:rsidRDefault="00945C3C" w:rsidP="000073D0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0073D0">
                        <w:rPr>
                          <w:sz w:val="20"/>
                          <w:szCs w:val="20"/>
                          <w:lang w:val="en-GB"/>
                        </w:rPr>
                        <w:t xml:space="preserve">Table legend. </w:t>
                      </w:r>
                      <w:r w:rsidRPr="000073D0">
                        <w:rPr>
                          <w:noProof/>
                          <w:sz w:val="20"/>
                          <w:szCs w:val="20"/>
                          <w:lang w:val="en-GB"/>
                        </w:rPr>
                        <w:drawing>
                          <wp:inline distT="0" distB="0" distL="0" distR="0" wp14:anchorId="5C21DF74" wp14:editId="1A864760">
                            <wp:extent cx="95250" cy="95250"/>
                            <wp:effectExtent l="0" t="0" r="0" b="0"/>
                            <wp:docPr id="7" name="Afbeelding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73D0">
                        <w:rPr>
                          <w:sz w:val="20"/>
                          <w:szCs w:val="20"/>
                          <w:lang w:val="en-GB"/>
                        </w:rPr>
                        <w:t xml:space="preserve"> = significant predictor in univariable analysis. </w:t>
                      </w:r>
                      <w:r w:rsidRPr="000073D0">
                        <w:rPr>
                          <w:noProof/>
                          <w:sz w:val="20"/>
                          <w:szCs w:val="20"/>
                          <w:lang w:val="en-GB"/>
                        </w:rPr>
                        <w:drawing>
                          <wp:inline distT="0" distB="0" distL="0" distR="0" wp14:anchorId="2C6CE65F" wp14:editId="68CEA2B3">
                            <wp:extent cx="95250" cy="95250"/>
                            <wp:effectExtent l="0" t="0" r="0" b="0"/>
                            <wp:docPr id="12" name="Afbeelding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73D0">
                        <w:rPr>
                          <w:noProof/>
                          <w:sz w:val="20"/>
                          <w:szCs w:val="20"/>
                          <w:lang w:val="en-GB"/>
                        </w:rPr>
                        <w:drawing>
                          <wp:inline distT="0" distB="0" distL="0" distR="0" wp14:anchorId="5A44A536" wp14:editId="1682EFF2">
                            <wp:extent cx="95250" cy="95250"/>
                            <wp:effectExtent l="0" t="0" r="0" b="0"/>
                            <wp:docPr id="15" name="Afbeelding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73D0">
                        <w:rPr>
                          <w:sz w:val="20"/>
                          <w:szCs w:val="20"/>
                          <w:lang w:val="en-GB"/>
                        </w:rPr>
                        <w:t xml:space="preserve"> = significant predictor in multivariable analysis. </w:t>
                      </w:r>
                      <w:r w:rsidRPr="000073D0">
                        <w:rPr>
                          <w:noProof/>
                          <w:sz w:val="20"/>
                          <w:szCs w:val="20"/>
                          <w:lang w:val="en-GB"/>
                        </w:rPr>
                        <w:drawing>
                          <wp:inline distT="0" distB="0" distL="0" distR="0" wp14:anchorId="383BDCE6" wp14:editId="6B96300E">
                            <wp:extent cx="95250" cy="95250"/>
                            <wp:effectExtent l="0" t="0" r="0" b="0"/>
                            <wp:docPr id="16" name="Afbeelding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73D0">
                        <w:rPr>
                          <w:noProof/>
                          <w:sz w:val="20"/>
                          <w:szCs w:val="20"/>
                          <w:lang w:val="en-GB"/>
                        </w:rPr>
                        <w:drawing>
                          <wp:inline distT="0" distB="0" distL="0" distR="0" wp14:anchorId="7BBE7461" wp14:editId="5483B1A3">
                            <wp:extent cx="95250" cy="95250"/>
                            <wp:effectExtent l="0" t="0" r="0" b="0"/>
                            <wp:docPr id="17" name="Afbeelding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73D0">
                        <w:rPr>
                          <w:noProof/>
                          <w:sz w:val="20"/>
                          <w:szCs w:val="20"/>
                          <w:lang w:val="en-GB"/>
                        </w:rPr>
                        <w:drawing>
                          <wp:inline distT="0" distB="0" distL="0" distR="0" wp14:anchorId="5B42928E" wp14:editId="23FD3159">
                            <wp:extent cx="95250" cy="95250"/>
                            <wp:effectExtent l="0" t="0" r="0" b="0"/>
                            <wp:docPr id="18" name="Afbeelding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73D0">
                        <w:rPr>
                          <w:sz w:val="20"/>
                          <w:szCs w:val="20"/>
                          <w:lang w:val="en-GB"/>
                        </w:rPr>
                        <w:t xml:space="preserve"> = very significant (p&lt;0.015) predictor in multivariable analysis. </w:t>
                      </w:r>
                      <w:r w:rsidRPr="000073D0">
                        <w:rPr>
                          <w:noProof/>
                          <w:sz w:val="20"/>
                          <w:szCs w:val="20"/>
                          <w:lang w:val="en-GB"/>
                        </w:rPr>
                        <w:drawing>
                          <wp:inline distT="0" distB="0" distL="0" distR="0" wp14:anchorId="435ADC0E" wp14:editId="0FB8CBD2">
                            <wp:extent cx="95250" cy="95250"/>
                            <wp:effectExtent l="0" t="0" r="0" b="0"/>
                            <wp:docPr id="19" name="Afbeelding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73D0">
                        <w:rPr>
                          <w:sz w:val="20"/>
                          <w:szCs w:val="20"/>
                          <w:lang w:val="en-GB"/>
                        </w:rPr>
                        <w:t xml:space="preserve"> = nonsignificant (p&gt;0.05) predictor in univariable analysis. </w:t>
                      </w:r>
                      <w:r w:rsidRPr="000073D0">
                        <w:rPr>
                          <w:noProof/>
                          <w:sz w:val="20"/>
                          <w:szCs w:val="20"/>
                          <w:lang w:val="en-GB"/>
                        </w:rPr>
                        <w:drawing>
                          <wp:inline distT="0" distB="0" distL="0" distR="0" wp14:anchorId="3F6FFCBF" wp14:editId="464013D6">
                            <wp:extent cx="95250" cy="95250"/>
                            <wp:effectExtent l="0" t="0" r="0" b="0"/>
                            <wp:docPr id="20" name="Afbeelding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73D0">
                        <w:rPr>
                          <w:noProof/>
                          <w:sz w:val="20"/>
                          <w:szCs w:val="20"/>
                          <w:lang w:val="en-GB"/>
                        </w:rPr>
                        <w:drawing>
                          <wp:inline distT="0" distB="0" distL="0" distR="0" wp14:anchorId="2345DA87" wp14:editId="49DD2218">
                            <wp:extent cx="95250" cy="95250"/>
                            <wp:effectExtent l="0" t="0" r="0" b="0"/>
                            <wp:docPr id="21" name="Afbeelding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73D0">
                        <w:rPr>
                          <w:sz w:val="20"/>
                          <w:szCs w:val="20"/>
                          <w:lang w:val="en-GB"/>
                        </w:rPr>
                        <w:t xml:space="preserve"> = nonsignificant predictor in multivariable analysis. Abbreviations: AMI, acute myocardial infarction; OHCA, out-of-hospital cardiac arrest; ICU, intensive care unit.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EA2C75" w14:textId="450CC952" w:rsidR="00BE1F24" w:rsidRDefault="00BE1F24" w:rsidP="00BE1F24">
      <w:pPr>
        <w:pStyle w:val="Heading4"/>
        <w:rPr>
          <w:b w:val="0"/>
        </w:rPr>
      </w:pPr>
      <w:proofErr w:type="spellStart"/>
      <w:r>
        <w:t>eFigure</w:t>
      </w:r>
      <w:proofErr w:type="spellEnd"/>
      <w:r>
        <w:t xml:space="preserve"> </w:t>
      </w:r>
      <w:r w:rsidR="001936D3">
        <w:t>1</w:t>
      </w:r>
      <w:r w:rsidRPr="00C042C4">
        <w:t xml:space="preserve">. </w:t>
      </w:r>
      <w:r>
        <w:rPr>
          <w:b w:val="0"/>
        </w:rPr>
        <w:t xml:space="preserve">Graphical </w:t>
      </w:r>
      <w:r w:rsidR="00084418">
        <w:rPr>
          <w:b w:val="0"/>
        </w:rPr>
        <w:t>representation</w:t>
      </w:r>
      <w:r>
        <w:rPr>
          <w:b w:val="0"/>
        </w:rPr>
        <w:t xml:space="preserve"> of bootstrap sampling</w:t>
      </w:r>
    </w:p>
    <w:p w14:paraId="6A988703" w14:textId="78806710" w:rsidR="00BE1F24" w:rsidRPr="00BE1F24" w:rsidRDefault="00BE1F24" w:rsidP="00BE1F24">
      <w:pPr>
        <w:spacing w:after="0" w:line="240" w:lineRule="auto"/>
        <w:rPr>
          <w:lang w:val="en-GB"/>
        </w:rPr>
      </w:pPr>
      <w:r w:rsidRPr="009D68CE">
        <w:rPr>
          <w:rFonts w:ascii="Segoe UI" w:hAnsi="Segoe UI" w:cs="Segoe UI"/>
          <w:noProof/>
          <w:color w:val="212121"/>
          <w:sz w:val="20"/>
          <w:szCs w:val="20"/>
          <w:shd w:val="clear" w:color="auto" w:fill="FFFFFF"/>
        </w:rPr>
        <w:drawing>
          <wp:inline distT="0" distB="0" distL="0" distR="0" wp14:anchorId="70FEBD02" wp14:editId="77A5DAA7">
            <wp:extent cx="5760720" cy="2408555"/>
            <wp:effectExtent l="0" t="0" r="0" b="0"/>
            <wp:docPr id="1034" name="Picture 10" descr="Afbeeldingsresultaat voor bootstrap method image">
              <a:extLst xmlns:a="http://schemas.openxmlformats.org/drawingml/2006/main">
                <a:ext uri="{FF2B5EF4-FFF2-40B4-BE49-F238E27FC236}">
                  <a16:creationId xmlns:a16="http://schemas.microsoft.com/office/drawing/2014/main" id="{6D5C4B0C-431E-4BBB-97F4-8B04B8E612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Afbeeldingsresultaat voor bootstrap method image">
                      <a:extLst>
                        <a:ext uri="{FF2B5EF4-FFF2-40B4-BE49-F238E27FC236}">
                          <a16:creationId xmlns:a16="http://schemas.microsoft.com/office/drawing/2014/main" id="{6D5C4B0C-431E-4BBB-97F4-8B04B8E612A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6"/>
                    <a:stretch/>
                  </pic:blipFill>
                  <pic:spPr bwMode="auto">
                    <a:xfrm>
                      <a:off x="0" y="0"/>
                      <a:ext cx="5760720" cy="24085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F6013BD" w14:textId="5800C05A" w:rsidR="000073D0" w:rsidRPr="00BE1F24" w:rsidRDefault="00BE1F24" w:rsidP="00585B89">
      <w:pPr>
        <w:rPr>
          <w:rFonts w:eastAsiaTheme="majorEastAsia" w:cstheme="minorHAnsi"/>
          <w:iCs/>
          <w:sz w:val="20"/>
          <w:szCs w:val="20"/>
          <w:lang w:val="en-GB"/>
        </w:rPr>
        <w:sectPr w:rsidR="000073D0" w:rsidRPr="00BE1F24" w:rsidSect="009B7BBC">
          <w:pgSz w:w="16838" w:h="11906" w:orient="landscape"/>
          <w:pgMar w:top="993" w:right="1440" w:bottom="1440" w:left="1440" w:header="708" w:footer="708" w:gutter="0"/>
          <w:cols w:space="708"/>
          <w:docGrid w:linePitch="360"/>
        </w:sectPr>
      </w:pPr>
      <w:r>
        <w:rPr>
          <w:rStyle w:val="Heading4Char"/>
          <w:rFonts w:asciiTheme="minorHAnsi" w:hAnsiTheme="minorHAnsi" w:cstheme="minorHAnsi"/>
          <w:b w:val="0"/>
          <w:sz w:val="20"/>
          <w:szCs w:val="20"/>
        </w:rPr>
        <w:t>Explanation</w:t>
      </w:r>
      <w:r w:rsidRPr="007642F1">
        <w:rPr>
          <w:rStyle w:val="Heading4Char"/>
          <w:rFonts w:asciiTheme="minorHAnsi" w:hAnsiTheme="minorHAnsi" w:cstheme="minorHAnsi"/>
          <w:b w:val="0"/>
          <w:sz w:val="20"/>
          <w:szCs w:val="20"/>
        </w:rPr>
        <w:t xml:space="preserve">: </w:t>
      </w:r>
      <w:r w:rsidRPr="00BE1F24">
        <w:rPr>
          <w:rStyle w:val="Heading4Char"/>
          <w:rFonts w:asciiTheme="minorHAnsi" w:hAnsiTheme="minorHAnsi" w:cstheme="minorHAnsi"/>
          <w:b w:val="0"/>
          <w:sz w:val="20"/>
          <w:szCs w:val="20"/>
        </w:rPr>
        <w:t>f</w:t>
      </w:r>
      <w:bookmarkStart w:id="17" w:name="_Hlk2427514"/>
      <w:r w:rsidRPr="00BE1F24">
        <w:rPr>
          <w:rStyle w:val="Heading4Char"/>
          <w:rFonts w:asciiTheme="minorHAnsi" w:hAnsiTheme="minorHAnsi" w:cstheme="minorHAnsi"/>
          <w:b w:val="0"/>
          <w:sz w:val="20"/>
          <w:szCs w:val="20"/>
        </w:rPr>
        <w:t xml:space="preserve">or each bootstrap sample, 1075 patients were </w:t>
      </w:r>
      <w:r w:rsidR="00823FEF">
        <w:rPr>
          <w:rStyle w:val="Heading4Char"/>
          <w:rFonts w:asciiTheme="minorHAnsi" w:hAnsiTheme="minorHAnsi" w:cstheme="minorHAnsi"/>
          <w:b w:val="0"/>
          <w:sz w:val="20"/>
          <w:szCs w:val="20"/>
        </w:rPr>
        <w:t>drawn</w:t>
      </w:r>
      <w:r w:rsidRPr="00BE1F24">
        <w:rPr>
          <w:rStyle w:val="Heading4Char"/>
          <w:rFonts w:asciiTheme="minorHAnsi" w:hAnsiTheme="minorHAnsi" w:cstheme="minorHAnsi"/>
          <w:b w:val="0"/>
          <w:sz w:val="20"/>
          <w:szCs w:val="20"/>
        </w:rPr>
        <w:t xml:space="preserve"> one by one from the imputed dataset with replacement. </w:t>
      </w:r>
      <w:r w:rsidR="00823FEF">
        <w:rPr>
          <w:rStyle w:val="Heading4Char"/>
          <w:rFonts w:asciiTheme="minorHAnsi" w:hAnsiTheme="minorHAnsi" w:cstheme="minorHAnsi"/>
          <w:b w:val="0"/>
          <w:sz w:val="20"/>
          <w:szCs w:val="20"/>
        </w:rPr>
        <w:t>Drawing</w:t>
      </w:r>
      <w:r w:rsidRPr="00BE1F24">
        <w:rPr>
          <w:rStyle w:val="Heading4Char"/>
          <w:rFonts w:asciiTheme="minorHAnsi" w:hAnsiTheme="minorHAnsi" w:cstheme="minorHAnsi"/>
          <w:b w:val="0"/>
          <w:sz w:val="20"/>
          <w:szCs w:val="20"/>
        </w:rPr>
        <w:t xml:space="preserve"> with replacement means that each selected case was placed back into the dataset so that it was available for the next draw</w:t>
      </w:r>
      <w:bookmarkEnd w:id="17"/>
      <w:r w:rsidRPr="00BE1F24">
        <w:rPr>
          <w:rStyle w:val="Heading4Char"/>
          <w:rFonts w:asciiTheme="minorHAnsi" w:hAnsiTheme="minorHAnsi" w:cstheme="minorHAnsi"/>
          <w:b w:val="0"/>
          <w:sz w:val="20"/>
          <w:szCs w:val="20"/>
        </w:rPr>
        <w:t>.</w:t>
      </w:r>
      <w:r w:rsidR="00823FEF">
        <w:rPr>
          <w:rStyle w:val="Heading4Char"/>
          <w:rFonts w:asciiTheme="minorHAnsi" w:hAnsiTheme="minorHAnsi" w:cstheme="minorHAnsi"/>
          <w:b w:val="0"/>
          <w:sz w:val="20"/>
          <w:szCs w:val="20"/>
        </w:rPr>
        <w:t xml:space="preserve"> </w:t>
      </w:r>
      <w:r w:rsidR="00823FEF" w:rsidRPr="00823FEF">
        <w:rPr>
          <w:rStyle w:val="Heading4Char"/>
          <w:rFonts w:asciiTheme="minorHAnsi" w:hAnsiTheme="minorHAnsi" w:cstheme="minorHAnsi"/>
          <w:b w:val="0"/>
          <w:sz w:val="20"/>
          <w:szCs w:val="20"/>
        </w:rPr>
        <w:t>These 100 bootstrap samples are comparable, but not identical to the original data set. This process mimics the sampling from an underlying population.</w:t>
      </w:r>
    </w:p>
    <w:p w14:paraId="686F7CCE" w14:textId="509EDFA2" w:rsidR="0053758C" w:rsidRDefault="0053758C" w:rsidP="0053758C">
      <w:pPr>
        <w:pStyle w:val="Heading2"/>
      </w:pPr>
      <w:bookmarkStart w:id="18" w:name="_Toc531297851"/>
      <w:proofErr w:type="spellStart"/>
      <w:r>
        <w:lastRenderedPageBreak/>
        <w:t>Descriptives</w:t>
      </w:r>
      <w:proofErr w:type="spellEnd"/>
      <w:r>
        <w:t xml:space="preserve"> and missing percentage</w:t>
      </w:r>
      <w:bookmarkEnd w:id="18"/>
    </w:p>
    <w:p w14:paraId="66B25DF1" w14:textId="071269BF" w:rsidR="00585B89" w:rsidRPr="00C042C4" w:rsidRDefault="00B51BB8" w:rsidP="000802B4">
      <w:pPr>
        <w:pStyle w:val="Heading4"/>
      </w:pPr>
      <w:proofErr w:type="spellStart"/>
      <w:r>
        <w:t>e</w:t>
      </w:r>
      <w:r w:rsidR="001C6F84">
        <w:t>Table</w:t>
      </w:r>
      <w:proofErr w:type="spellEnd"/>
      <w:r w:rsidR="001C6F84">
        <w:t xml:space="preserve"> </w:t>
      </w:r>
      <w:r w:rsidR="00585B89">
        <w:t>2</w:t>
      </w:r>
      <w:r w:rsidR="00585B89" w:rsidRPr="00C042C4">
        <w:t xml:space="preserve">. </w:t>
      </w:r>
      <w:r w:rsidR="00585B89" w:rsidRPr="000802B4">
        <w:rPr>
          <w:b w:val="0"/>
        </w:rPr>
        <w:t>Description of collected variables and percentage of missingness</w:t>
      </w:r>
    </w:p>
    <w:tbl>
      <w:tblPr>
        <w:tblStyle w:val="Onopgemaaktetabel22"/>
        <w:tblOverlap w:val="never"/>
        <w:tblW w:w="9356" w:type="dxa"/>
        <w:tblLook w:val="06A0" w:firstRow="1" w:lastRow="0" w:firstColumn="1" w:lastColumn="0" w:noHBand="1" w:noVBand="1"/>
        <w:tblCaption w:val="Table 1. Baseline characteristics and hemodynamic parameters"/>
      </w:tblPr>
      <w:tblGrid>
        <w:gridCol w:w="3686"/>
        <w:gridCol w:w="4471"/>
        <w:gridCol w:w="1199"/>
      </w:tblGrid>
      <w:tr w:rsidR="00585B89" w:rsidRPr="00C042C4" w14:paraId="7CD74550" w14:textId="77777777" w:rsidTr="005375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63CAD4FE" w14:textId="77777777" w:rsidR="00585B89" w:rsidRPr="00C042C4" w:rsidRDefault="00585B89" w:rsidP="0088395E">
            <w:pPr>
              <w:spacing w:line="276" w:lineRule="auto"/>
              <w:suppressOverlap/>
              <w:rPr>
                <w:rFonts w:cstheme="minorHAnsi"/>
                <w:sz w:val="22"/>
                <w:szCs w:val="22"/>
              </w:rPr>
            </w:pPr>
            <w:r w:rsidRPr="00C042C4">
              <w:rPr>
                <w:rFonts w:cstheme="minorHAnsi"/>
                <w:sz w:val="22"/>
                <w:szCs w:val="22"/>
              </w:rPr>
              <w:t>Variable</w:t>
            </w:r>
          </w:p>
        </w:tc>
        <w:tc>
          <w:tcPr>
            <w:tcW w:w="44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775A0A6F" w14:textId="77777777" w:rsidR="00585B89" w:rsidRPr="00793EFB" w:rsidRDefault="00585B89" w:rsidP="0088395E">
            <w:pPr>
              <w:spacing w:line="276" w:lineRule="auto"/>
              <w:suppressOverlap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i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Method of measuring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BFBFBF" w:themeFill="background1" w:themeFillShade="BF"/>
          </w:tcPr>
          <w:p w14:paraId="544F2F52" w14:textId="77777777" w:rsidR="00585B89" w:rsidRPr="00F54777" w:rsidRDefault="00585B89" w:rsidP="0088395E">
            <w:pPr>
              <w:spacing w:line="276" w:lineRule="auto"/>
              <w:suppressOverlap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53758C">
              <w:rPr>
                <w:rFonts w:cstheme="minorHAnsi"/>
                <w:sz w:val="22"/>
                <w:szCs w:val="22"/>
              </w:rPr>
              <w:t>Missing %</w:t>
            </w:r>
          </w:p>
        </w:tc>
      </w:tr>
      <w:tr w:rsidR="00585B89" w:rsidRPr="00C042C4" w14:paraId="60352489" w14:textId="77777777" w:rsidTr="004839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single" w:sz="4" w:space="0" w:color="auto"/>
              <w:right w:val="single" w:sz="4" w:space="0" w:color="auto"/>
            </w:tcBorders>
          </w:tcPr>
          <w:p w14:paraId="74099E1F" w14:textId="77777777" w:rsidR="00585B89" w:rsidRPr="00C042C4" w:rsidRDefault="00585B89" w:rsidP="0088395E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C042C4">
              <w:rPr>
                <w:rFonts w:cstheme="minorHAnsi"/>
                <w:b w:val="0"/>
                <w:sz w:val="20"/>
                <w:szCs w:val="20"/>
              </w:rPr>
              <w:t>Age</w:t>
            </w:r>
            <w:r>
              <w:rPr>
                <w:rFonts w:cstheme="minorHAnsi"/>
                <w:b w:val="0"/>
                <w:sz w:val="20"/>
                <w:szCs w:val="20"/>
              </w:rPr>
              <w:t xml:space="preserve">, </w:t>
            </w:r>
            <w:r w:rsidRPr="00C042C4">
              <w:rPr>
                <w:rFonts w:cstheme="minorHAnsi"/>
                <w:b w:val="0"/>
                <w:sz w:val="20"/>
                <w:szCs w:val="20"/>
              </w:rPr>
              <w:t>years</w:t>
            </w:r>
          </w:p>
        </w:tc>
        <w:tc>
          <w:tcPr>
            <w:tcW w:w="4471" w:type="dxa"/>
            <w:tcBorders>
              <w:top w:val="single" w:sz="4" w:space="0" w:color="auto"/>
              <w:right w:val="single" w:sz="4" w:space="0" w:color="auto"/>
            </w:tcBorders>
          </w:tcPr>
          <w:p w14:paraId="300411FC" w14:textId="77777777" w:rsidR="00585B89" w:rsidRPr="00C042C4" w:rsidRDefault="00585B89" w:rsidP="0088395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Patient’s electronic chart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</w:tcPr>
          <w:p w14:paraId="2732BACD" w14:textId="77777777" w:rsidR="00585B89" w:rsidRPr="00C042C4" w:rsidRDefault="00585B89" w:rsidP="0088395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nl-NL"/>
              </w:rPr>
            </w:pPr>
            <w:r>
              <w:rPr>
                <w:rFonts w:cstheme="minorHAnsi"/>
                <w:sz w:val="20"/>
                <w:szCs w:val="20"/>
              </w:rPr>
              <w:t>0.0</w:t>
            </w:r>
          </w:p>
        </w:tc>
      </w:tr>
      <w:tr w:rsidR="00585B89" w:rsidRPr="00C042C4" w14:paraId="5335AA1E" w14:textId="77777777" w:rsidTr="008839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right w:val="single" w:sz="4" w:space="0" w:color="auto"/>
            </w:tcBorders>
          </w:tcPr>
          <w:p w14:paraId="71C78258" w14:textId="49928CAB" w:rsidR="00585B89" w:rsidRPr="00C042C4" w:rsidRDefault="008C14A3" w:rsidP="0088395E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>S</w:t>
            </w:r>
            <w:r w:rsidR="008602A8">
              <w:rPr>
                <w:rFonts w:cstheme="minorHAnsi"/>
                <w:b w:val="0"/>
                <w:sz w:val="20"/>
                <w:szCs w:val="20"/>
              </w:rPr>
              <w:t>ex</w:t>
            </w:r>
            <w:r>
              <w:rPr>
                <w:rFonts w:cstheme="minorHAnsi"/>
                <w:b w:val="0"/>
                <w:sz w:val="20"/>
                <w:szCs w:val="20"/>
              </w:rPr>
              <w:t>, male</w:t>
            </w:r>
          </w:p>
        </w:tc>
        <w:tc>
          <w:tcPr>
            <w:tcW w:w="4471" w:type="dxa"/>
            <w:tcBorders>
              <w:right w:val="single" w:sz="4" w:space="0" w:color="auto"/>
            </w:tcBorders>
          </w:tcPr>
          <w:p w14:paraId="0DE05D5D" w14:textId="77777777" w:rsidR="00585B89" w:rsidRPr="00C042C4" w:rsidRDefault="00585B89" w:rsidP="0088395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Patient’s electronic chart</w:t>
            </w:r>
          </w:p>
        </w:tc>
        <w:tc>
          <w:tcPr>
            <w:tcW w:w="1199" w:type="dxa"/>
            <w:tcBorders>
              <w:left w:val="single" w:sz="4" w:space="0" w:color="auto"/>
            </w:tcBorders>
          </w:tcPr>
          <w:p w14:paraId="736A61C5" w14:textId="77777777" w:rsidR="00585B89" w:rsidRPr="00C042C4" w:rsidRDefault="00585B89" w:rsidP="0088395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0.0</w:t>
            </w:r>
          </w:p>
        </w:tc>
      </w:tr>
      <w:tr w:rsidR="00585B89" w:rsidRPr="00C042C4" w14:paraId="7F12618B" w14:textId="77777777" w:rsidTr="008839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bottom w:val="nil"/>
              <w:right w:val="single" w:sz="4" w:space="0" w:color="auto"/>
            </w:tcBorders>
          </w:tcPr>
          <w:p w14:paraId="451D169C" w14:textId="77777777" w:rsidR="00585B89" w:rsidRPr="00C042C4" w:rsidRDefault="00585B89" w:rsidP="0088395E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C042C4">
              <w:rPr>
                <w:rFonts w:cstheme="minorHAnsi"/>
                <w:b w:val="0"/>
                <w:sz w:val="20"/>
                <w:szCs w:val="20"/>
              </w:rPr>
              <w:t>Mechanical ventilation</w:t>
            </w:r>
          </w:p>
        </w:tc>
        <w:tc>
          <w:tcPr>
            <w:tcW w:w="4471" w:type="dxa"/>
            <w:tcBorders>
              <w:bottom w:val="nil"/>
              <w:right w:val="single" w:sz="4" w:space="0" w:color="auto"/>
            </w:tcBorders>
          </w:tcPr>
          <w:p w14:paraId="07F93ECF" w14:textId="77777777" w:rsidR="00585B89" w:rsidRPr="00C042C4" w:rsidRDefault="00585B89" w:rsidP="0088395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99" w:type="dxa"/>
            <w:tcBorders>
              <w:left w:val="single" w:sz="4" w:space="0" w:color="auto"/>
              <w:bottom w:val="nil"/>
            </w:tcBorders>
          </w:tcPr>
          <w:p w14:paraId="7FEB4065" w14:textId="77777777" w:rsidR="00585B89" w:rsidRPr="00C042C4" w:rsidRDefault="00585B89" w:rsidP="0088395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585B89" w:rsidRPr="00C042C4" w14:paraId="0587A3FB" w14:textId="77777777" w:rsidTr="008839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bottom w:val="nil"/>
              <w:right w:val="single" w:sz="4" w:space="0" w:color="auto"/>
            </w:tcBorders>
          </w:tcPr>
          <w:p w14:paraId="7F34FF43" w14:textId="77777777" w:rsidR="00585B89" w:rsidRPr="00C042C4" w:rsidRDefault="00585B89" w:rsidP="0088395E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ab/>
              <w:t>Inspiratory O2, %</w:t>
            </w:r>
          </w:p>
        </w:tc>
        <w:tc>
          <w:tcPr>
            <w:tcW w:w="4471" w:type="dxa"/>
            <w:tcBorders>
              <w:bottom w:val="nil"/>
              <w:right w:val="single" w:sz="4" w:space="0" w:color="auto"/>
            </w:tcBorders>
          </w:tcPr>
          <w:p w14:paraId="2F31B197" w14:textId="77777777" w:rsidR="00585B89" w:rsidRPr="00C042C4" w:rsidRDefault="00585B89" w:rsidP="0088395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C770E">
              <w:rPr>
                <w:rFonts w:cstheme="minorHAnsi"/>
                <w:sz w:val="20"/>
                <w:szCs w:val="20"/>
              </w:rPr>
              <w:t>mechanical ventilator</w:t>
            </w:r>
          </w:p>
        </w:tc>
        <w:tc>
          <w:tcPr>
            <w:tcW w:w="1199" w:type="dxa"/>
            <w:tcBorders>
              <w:left w:val="single" w:sz="4" w:space="0" w:color="auto"/>
              <w:bottom w:val="nil"/>
            </w:tcBorders>
          </w:tcPr>
          <w:p w14:paraId="2076B843" w14:textId="77777777" w:rsidR="00585B89" w:rsidRPr="00C042C4" w:rsidRDefault="00585B89" w:rsidP="0088395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0.0</w:t>
            </w:r>
          </w:p>
        </w:tc>
      </w:tr>
      <w:tr w:rsidR="00585B89" w:rsidRPr="00C042C4" w14:paraId="50ABB611" w14:textId="77777777" w:rsidTr="008839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bottom w:val="nil"/>
              <w:right w:val="single" w:sz="4" w:space="0" w:color="auto"/>
            </w:tcBorders>
          </w:tcPr>
          <w:p w14:paraId="3FAA8C28" w14:textId="77777777" w:rsidR="00585B89" w:rsidRDefault="00585B89" w:rsidP="0088395E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ab/>
            </w:r>
            <w:r w:rsidRPr="00C042C4">
              <w:rPr>
                <w:rFonts w:cstheme="minorHAnsi"/>
                <w:b w:val="0"/>
                <w:sz w:val="20"/>
                <w:szCs w:val="20"/>
              </w:rPr>
              <w:t>PEEP</w:t>
            </w:r>
            <w:r>
              <w:rPr>
                <w:rFonts w:cstheme="minorHAnsi"/>
                <w:b w:val="0"/>
                <w:sz w:val="20"/>
                <w:szCs w:val="20"/>
              </w:rPr>
              <w:t>, cm H</w:t>
            </w:r>
            <w:r w:rsidRPr="00290941">
              <w:rPr>
                <w:rFonts w:cstheme="minorHAnsi"/>
                <w:b w:val="0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b w:val="0"/>
                <w:sz w:val="20"/>
                <w:szCs w:val="20"/>
              </w:rPr>
              <w:t>O</w:t>
            </w:r>
          </w:p>
        </w:tc>
        <w:tc>
          <w:tcPr>
            <w:tcW w:w="4471" w:type="dxa"/>
            <w:tcBorders>
              <w:bottom w:val="nil"/>
              <w:right w:val="single" w:sz="4" w:space="0" w:color="auto"/>
            </w:tcBorders>
          </w:tcPr>
          <w:p w14:paraId="0CCFA84F" w14:textId="77777777" w:rsidR="00585B89" w:rsidRPr="00C042C4" w:rsidRDefault="00585B89" w:rsidP="0088395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C770E">
              <w:rPr>
                <w:rFonts w:cstheme="minorHAnsi"/>
                <w:sz w:val="20"/>
                <w:szCs w:val="20"/>
              </w:rPr>
              <w:t>mechanical ventilator</w:t>
            </w:r>
          </w:p>
        </w:tc>
        <w:tc>
          <w:tcPr>
            <w:tcW w:w="1199" w:type="dxa"/>
            <w:tcBorders>
              <w:left w:val="single" w:sz="4" w:space="0" w:color="auto"/>
              <w:bottom w:val="nil"/>
            </w:tcBorders>
          </w:tcPr>
          <w:p w14:paraId="1578A702" w14:textId="77777777" w:rsidR="00585B89" w:rsidRPr="00C042C4" w:rsidRDefault="00585B89" w:rsidP="0088395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0.0</w:t>
            </w:r>
          </w:p>
        </w:tc>
      </w:tr>
      <w:tr w:rsidR="00CD5793" w:rsidRPr="00C042C4" w14:paraId="202778D1" w14:textId="77777777" w:rsidTr="008839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1478995" w14:textId="0904113E" w:rsidR="00CD5793" w:rsidRPr="00C042C4" w:rsidRDefault="00CD5793" w:rsidP="00CD5793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>Vasoactive medication</w:t>
            </w:r>
            <w:r w:rsidRPr="00691182">
              <w:rPr>
                <w:rFonts w:cstheme="minorHAnsi"/>
                <w:b w:val="0"/>
                <w:sz w:val="20"/>
                <w:szCs w:val="20"/>
                <w:lang w:val="en-GB"/>
              </w:rPr>
              <w:t xml:space="preserve">, </w:t>
            </w:r>
            <w:r w:rsidRPr="00F54777">
              <w:rPr>
                <w:rFonts w:cstheme="minorHAnsi"/>
                <w:b w:val="0"/>
                <w:sz w:val="20"/>
                <w:szCs w:val="20"/>
                <w:lang w:val="en-GB"/>
              </w:rPr>
              <w:t>µg∙kg</w:t>
            </w:r>
            <w:r w:rsidRPr="00F54777">
              <w:rPr>
                <w:rFonts w:cstheme="minorHAnsi"/>
                <w:b w:val="0"/>
                <w:sz w:val="20"/>
                <w:szCs w:val="20"/>
                <w:vertAlign w:val="superscript"/>
                <w:lang w:val="en-GB"/>
              </w:rPr>
              <w:t>-1</w:t>
            </w:r>
            <w:r w:rsidRPr="00F54777">
              <w:rPr>
                <w:rFonts w:cstheme="minorHAnsi"/>
                <w:b w:val="0"/>
                <w:sz w:val="20"/>
                <w:szCs w:val="20"/>
                <w:lang w:val="en-GB"/>
              </w:rPr>
              <w:t>∙min</w:t>
            </w:r>
            <w:r w:rsidRPr="00F54777">
              <w:rPr>
                <w:rFonts w:cstheme="minorHAnsi"/>
                <w:b w:val="0"/>
                <w:sz w:val="20"/>
                <w:szCs w:val="20"/>
                <w:vertAlign w:val="superscript"/>
                <w:lang w:val="en-GB"/>
              </w:rPr>
              <w:t>-1</w:t>
            </w:r>
            <w:r>
              <w:rPr>
                <w:rFonts w:cstheme="minorHAnsi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447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2075D6B9" w14:textId="7976B0ED" w:rsidR="00CD5793" w:rsidRPr="00C042C4" w:rsidRDefault="00CD5793" w:rsidP="00CD579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</w:t>
            </w:r>
            <w:r w:rsidRPr="00691182">
              <w:rPr>
                <w:rFonts w:cstheme="minorHAnsi"/>
                <w:sz w:val="20"/>
                <w:szCs w:val="20"/>
              </w:rPr>
              <w:t>nfusion pump inspection at bedside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3BB3685" w14:textId="7E9B7244" w:rsidR="00CD5793" w:rsidRPr="00C042C4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0.0</w:t>
            </w:r>
          </w:p>
        </w:tc>
      </w:tr>
      <w:tr w:rsidR="00BB5F7D" w:rsidRPr="00C042C4" w14:paraId="33F2E888" w14:textId="77777777" w:rsidTr="00BB5F7D">
        <w:trPr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56162AC" w14:textId="3AFB0110" w:rsidR="00BB5F7D" w:rsidRDefault="00BB5F7D" w:rsidP="00BB5F7D">
            <w:pPr>
              <w:spacing w:line="276" w:lineRule="auto"/>
              <w:suppressOverlap/>
              <w:rPr>
                <w:rFonts w:cstheme="minorHAnsi"/>
                <w:b w:val="0"/>
                <w:i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Clinical examination</w:t>
            </w:r>
          </w:p>
        </w:tc>
        <w:tc>
          <w:tcPr>
            <w:tcW w:w="44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41303DB" w14:textId="77777777" w:rsidR="00BB5F7D" w:rsidRPr="00C042C4" w:rsidRDefault="00BB5F7D" w:rsidP="00BB5F7D">
            <w:pPr>
              <w:spacing w:line="276" w:lineRule="auto"/>
              <w:suppressOverlap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688791D8" w14:textId="77777777" w:rsidR="00BB5F7D" w:rsidRPr="00C042C4" w:rsidRDefault="00BB5F7D" w:rsidP="00BB5F7D">
            <w:pPr>
              <w:spacing w:line="276" w:lineRule="auto"/>
              <w:suppressOverl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B5F7D" w:rsidRPr="00C042C4" w14:paraId="460A484F" w14:textId="77777777" w:rsidTr="0088395E">
        <w:trPr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5529E01" w14:textId="77777777" w:rsidR="00BB5F7D" w:rsidRPr="00397A65" w:rsidRDefault="00BB5F7D" w:rsidP="00BB5F7D">
            <w:pPr>
              <w:spacing w:line="276" w:lineRule="auto"/>
              <w:suppressOverlap/>
              <w:rPr>
                <w:rFonts w:cstheme="minorHAnsi"/>
                <w:b w:val="0"/>
                <w:i/>
                <w:sz w:val="20"/>
                <w:szCs w:val="20"/>
              </w:rPr>
            </w:pPr>
            <w:r>
              <w:rPr>
                <w:rFonts w:cstheme="minorHAnsi"/>
                <w:b w:val="0"/>
                <w:i/>
                <w:sz w:val="20"/>
                <w:szCs w:val="20"/>
              </w:rPr>
              <w:t xml:space="preserve">Central </w:t>
            </w:r>
            <w:r w:rsidRPr="00397A65">
              <w:rPr>
                <w:rFonts w:cstheme="minorHAnsi"/>
                <w:b w:val="0"/>
                <w:i/>
                <w:sz w:val="20"/>
                <w:szCs w:val="20"/>
              </w:rPr>
              <w:t>circulation</w:t>
            </w:r>
          </w:p>
        </w:tc>
        <w:tc>
          <w:tcPr>
            <w:tcW w:w="44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D84490E" w14:textId="77777777" w:rsidR="00BB5F7D" w:rsidRPr="00C042C4" w:rsidRDefault="00BB5F7D" w:rsidP="00BB5F7D">
            <w:pPr>
              <w:spacing w:line="276" w:lineRule="auto"/>
              <w:suppressOverlap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06F37CE0" w14:textId="77777777" w:rsidR="00BB5F7D" w:rsidRPr="00C042C4" w:rsidRDefault="00BB5F7D" w:rsidP="00BB5F7D">
            <w:pPr>
              <w:spacing w:line="276" w:lineRule="auto"/>
              <w:suppressOverl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B5F7D" w:rsidRPr="00C042C4" w14:paraId="7A83C297" w14:textId="77777777" w:rsidTr="008839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right w:val="single" w:sz="4" w:space="0" w:color="auto"/>
            </w:tcBorders>
          </w:tcPr>
          <w:p w14:paraId="2AC841E1" w14:textId="2F22F176" w:rsidR="00BB5F7D" w:rsidRPr="00C042C4" w:rsidRDefault="00BB5F7D" w:rsidP="00BB5F7D">
            <w:pPr>
              <w:spacing w:line="276" w:lineRule="auto"/>
              <w:suppressOverlap/>
              <w:rPr>
                <w:rFonts w:cstheme="minorHAnsi"/>
                <w:sz w:val="20"/>
                <w:szCs w:val="20"/>
              </w:rPr>
            </w:pPr>
            <w:r w:rsidRPr="00C042C4">
              <w:rPr>
                <w:rFonts w:cstheme="minorHAnsi"/>
                <w:b w:val="0"/>
                <w:sz w:val="20"/>
                <w:szCs w:val="20"/>
              </w:rPr>
              <w:t>Respiratory rate</w:t>
            </w:r>
            <w:r>
              <w:rPr>
                <w:rFonts w:cstheme="minorHAnsi"/>
                <w:b w:val="0"/>
                <w:sz w:val="20"/>
                <w:szCs w:val="20"/>
              </w:rPr>
              <w:t>, per minute</w:t>
            </w:r>
          </w:p>
        </w:tc>
        <w:tc>
          <w:tcPr>
            <w:tcW w:w="4471" w:type="dxa"/>
            <w:tcBorders>
              <w:top w:val="nil"/>
              <w:right w:val="single" w:sz="4" w:space="0" w:color="auto"/>
            </w:tcBorders>
          </w:tcPr>
          <w:p w14:paraId="5F9410C1" w14:textId="6A960692" w:rsidR="00BB5F7D" w:rsidRPr="002A0C67" w:rsidRDefault="00BB5F7D" w:rsidP="00BB5F7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A0C67">
              <w:rPr>
                <w:rFonts w:cstheme="minorHAnsi"/>
                <w:sz w:val="20"/>
                <w:szCs w:val="20"/>
              </w:rPr>
              <w:t>bedside (electrocardiographic) monitor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</w:tcBorders>
          </w:tcPr>
          <w:p w14:paraId="4E53A8E9" w14:textId="1886EC8D" w:rsidR="00BB5F7D" w:rsidRDefault="00BB5F7D" w:rsidP="00BB5F7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0.0</w:t>
            </w:r>
          </w:p>
        </w:tc>
      </w:tr>
      <w:tr w:rsidR="00BB5F7D" w:rsidRPr="00C042C4" w14:paraId="79E81EC1" w14:textId="77777777" w:rsidTr="008839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right w:val="single" w:sz="4" w:space="0" w:color="auto"/>
            </w:tcBorders>
          </w:tcPr>
          <w:p w14:paraId="1384DB9D" w14:textId="77777777" w:rsidR="00BB5F7D" w:rsidRPr="00C042C4" w:rsidRDefault="00BB5F7D" w:rsidP="00BB5F7D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C042C4">
              <w:rPr>
                <w:rFonts w:cstheme="minorHAnsi"/>
                <w:b w:val="0"/>
                <w:sz w:val="20"/>
                <w:szCs w:val="20"/>
              </w:rPr>
              <w:t>Heart rate, beats per minute</w:t>
            </w:r>
          </w:p>
        </w:tc>
        <w:tc>
          <w:tcPr>
            <w:tcW w:w="4471" w:type="dxa"/>
            <w:tcBorders>
              <w:top w:val="nil"/>
              <w:right w:val="single" w:sz="4" w:space="0" w:color="auto"/>
            </w:tcBorders>
          </w:tcPr>
          <w:p w14:paraId="6AE9D280" w14:textId="77777777" w:rsidR="00BB5F7D" w:rsidRPr="00C042C4" w:rsidRDefault="00BB5F7D" w:rsidP="00BB5F7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A0C67">
              <w:rPr>
                <w:rFonts w:cstheme="minorHAnsi"/>
                <w:sz w:val="20"/>
                <w:szCs w:val="20"/>
              </w:rPr>
              <w:t>bedside (electrocardiographic) monitor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</w:tcBorders>
          </w:tcPr>
          <w:p w14:paraId="273D68BF" w14:textId="77777777" w:rsidR="00BB5F7D" w:rsidRPr="00C042C4" w:rsidRDefault="00BB5F7D" w:rsidP="00BB5F7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0.0</w:t>
            </w:r>
          </w:p>
        </w:tc>
      </w:tr>
      <w:tr w:rsidR="00BB5F7D" w:rsidRPr="00C042C4" w14:paraId="40F9BB18" w14:textId="77777777" w:rsidTr="008839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right w:val="single" w:sz="4" w:space="0" w:color="auto"/>
            </w:tcBorders>
          </w:tcPr>
          <w:p w14:paraId="58F0DB3B" w14:textId="08285E02" w:rsidR="00BB5F7D" w:rsidRPr="00C042C4" w:rsidRDefault="00BB5F7D" w:rsidP="00BB5F7D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>Heart rhythm</w:t>
            </w:r>
          </w:p>
        </w:tc>
        <w:tc>
          <w:tcPr>
            <w:tcW w:w="4471" w:type="dxa"/>
            <w:tcBorders>
              <w:right w:val="single" w:sz="4" w:space="0" w:color="auto"/>
            </w:tcBorders>
          </w:tcPr>
          <w:p w14:paraId="2B174FDC" w14:textId="77777777" w:rsidR="00BB5F7D" w:rsidRPr="00C042C4" w:rsidRDefault="00BB5F7D" w:rsidP="00BB5F7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A0C67">
              <w:rPr>
                <w:rFonts w:cstheme="minorHAnsi"/>
                <w:sz w:val="20"/>
                <w:szCs w:val="20"/>
              </w:rPr>
              <w:t>bedside (electrocardiographic) monitor</w:t>
            </w:r>
          </w:p>
        </w:tc>
        <w:tc>
          <w:tcPr>
            <w:tcW w:w="1199" w:type="dxa"/>
            <w:tcBorders>
              <w:left w:val="single" w:sz="4" w:space="0" w:color="auto"/>
            </w:tcBorders>
          </w:tcPr>
          <w:p w14:paraId="385F7434" w14:textId="77777777" w:rsidR="00BB5F7D" w:rsidRPr="00C042C4" w:rsidRDefault="00BB5F7D" w:rsidP="00BB5F7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0.0</w:t>
            </w:r>
          </w:p>
        </w:tc>
      </w:tr>
      <w:tr w:rsidR="00BB5F7D" w:rsidRPr="00C042C4" w14:paraId="728B4F35" w14:textId="77777777" w:rsidTr="008839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right w:val="single" w:sz="4" w:space="0" w:color="auto"/>
            </w:tcBorders>
          </w:tcPr>
          <w:p w14:paraId="478B5725" w14:textId="77777777" w:rsidR="00BB5F7D" w:rsidRPr="00C042C4" w:rsidRDefault="00BB5F7D" w:rsidP="00BB5F7D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C042C4">
              <w:rPr>
                <w:rFonts w:cstheme="minorHAnsi"/>
                <w:b w:val="0"/>
                <w:sz w:val="20"/>
                <w:szCs w:val="20"/>
              </w:rPr>
              <w:t>Systolic blood pressure, mmHg</w:t>
            </w:r>
          </w:p>
        </w:tc>
        <w:tc>
          <w:tcPr>
            <w:tcW w:w="4471" w:type="dxa"/>
            <w:tcBorders>
              <w:right w:val="single" w:sz="4" w:space="0" w:color="auto"/>
            </w:tcBorders>
          </w:tcPr>
          <w:p w14:paraId="479AEE99" w14:textId="77777777" w:rsidR="00BB5F7D" w:rsidRPr="00C042C4" w:rsidRDefault="00BB5F7D" w:rsidP="00BB5F7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A0C67">
              <w:rPr>
                <w:rFonts w:cstheme="minorHAnsi"/>
                <w:sz w:val="20"/>
                <w:szCs w:val="20"/>
              </w:rPr>
              <w:t>arterial line and sphygmomanometer</w:t>
            </w:r>
          </w:p>
        </w:tc>
        <w:tc>
          <w:tcPr>
            <w:tcW w:w="1199" w:type="dxa"/>
            <w:tcBorders>
              <w:left w:val="single" w:sz="4" w:space="0" w:color="auto"/>
            </w:tcBorders>
          </w:tcPr>
          <w:p w14:paraId="1DC03A5A" w14:textId="77777777" w:rsidR="00BB5F7D" w:rsidRPr="00C042C4" w:rsidRDefault="00BB5F7D" w:rsidP="00BB5F7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0.2</w:t>
            </w:r>
          </w:p>
        </w:tc>
      </w:tr>
      <w:tr w:rsidR="00BB5F7D" w:rsidRPr="00C042C4" w14:paraId="28776AD4" w14:textId="77777777" w:rsidTr="008839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right w:val="single" w:sz="4" w:space="0" w:color="auto"/>
            </w:tcBorders>
          </w:tcPr>
          <w:p w14:paraId="656A8D27" w14:textId="77777777" w:rsidR="00BB5F7D" w:rsidRPr="00C042C4" w:rsidRDefault="00BB5F7D" w:rsidP="00BB5F7D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C042C4">
              <w:rPr>
                <w:rFonts w:cstheme="minorHAnsi"/>
                <w:b w:val="0"/>
                <w:sz w:val="20"/>
                <w:szCs w:val="20"/>
              </w:rPr>
              <w:t>Diastolic blood pressure, mmHg</w:t>
            </w:r>
          </w:p>
        </w:tc>
        <w:tc>
          <w:tcPr>
            <w:tcW w:w="4471" w:type="dxa"/>
            <w:tcBorders>
              <w:right w:val="single" w:sz="4" w:space="0" w:color="auto"/>
            </w:tcBorders>
          </w:tcPr>
          <w:p w14:paraId="43B5F665" w14:textId="77777777" w:rsidR="00BB5F7D" w:rsidRPr="00C042C4" w:rsidRDefault="00BB5F7D" w:rsidP="00BB5F7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A0C67">
              <w:rPr>
                <w:rFonts w:cstheme="minorHAnsi"/>
                <w:sz w:val="20"/>
                <w:szCs w:val="20"/>
              </w:rPr>
              <w:t>arterial line and sphygmomanometer</w:t>
            </w:r>
          </w:p>
        </w:tc>
        <w:tc>
          <w:tcPr>
            <w:tcW w:w="1199" w:type="dxa"/>
            <w:tcBorders>
              <w:left w:val="single" w:sz="4" w:space="0" w:color="auto"/>
            </w:tcBorders>
          </w:tcPr>
          <w:p w14:paraId="36BA69BE" w14:textId="77777777" w:rsidR="00BB5F7D" w:rsidRPr="00C042C4" w:rsidRDefault="00BB5F7D" w:rsidP="00BB5F7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0.2</w:t>
            </w:r>
          </w:p>
        </w:tc>
      </w:tr>
      <w:tr w:rsidR="00BB5F7D" w:rsidRPr="00C042C4" w14:paraId="5BE4B2EB" w14:textId="77777777" w:rsidTr="0088395E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right w:val="single" w:sz="4" w:space="0" w:color="auto"/>
            </w:tcBorders>
          </w:tcPr>
          <w:p w14:paraId="084A0177" w14:textId="77777777" w:rsidR="00BB5F7D" w:rsidRPr="00C042C4" w:rsidRDefault="00BB5F7D" w:rsidP="00BB5F7D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C042C4">
              <w:rPr>
                <w:rFonts w:cstheme="minorHAnsi"/>
                <w:b w:val="0"/>
                <w:sz w:val="20"/>
                <w:szCs w:val="20"/>
              </w:rPr>
              <w:t>Mean arterial pressure, mmHg</w:t>
            </w:r>
          </w:p>
        </w:tc>
        <w:tc>
          <w:tcPr>
            <w:tcW w:w="4471" w:type="dxa"/>
            <w:tcBorders>
              <w:right w:val="single" w:sz="4" w:space="0" w:color="auto"/>
            </w:tcBorders>
          </w:tcPr>
          <w:p w14:paraId="1A26D96C" w14:textId="77777777" w:rsidR="00BB5F7D" w:rsidRPr="00C042C4" w:rsidRDefault="00BB5F7D" w:rsidP="00BB5F7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A0C67">
              <w:rPr>
                <w:rFonts w:cstheme="minorHAnsi"/>
                <w:sz w:val="20"/>
                <w:szCs w:val="20"/>
              </w:rPr>
              <w:t>arterial line and sphygmomanometer</w:t>
            </w:r>
          </w:p>
        </w:tc>
        <w:tc>
          <w:tcPr>
            <w:tcW w:w="1199" w:type="dxa"/>
            <w:tcBorders>
              <w:left w:val="single" w:sz="4" w:space="0" w:color="auto"/>
            </w:tcBorders>
          </w:tcPr>
          <w:p w14:paraId="5F6FB7A2" w14:textId="77777777" w:rsidR="00BB5F7D" w:rsidRPr="00C042C4" w:rsidRDefault="00BB5F7D" w:rsidP="00BB5F7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0.3</w:t>
            </w:r>
          </w:p>
        </w:tc>
      </w:tr>
      <w:tr w:rsidR="00BB5F7D" w:rsidRPr="00C042C4" w14:paraId="0E034D77" w14:textId="77777777" w:rsidTr="008839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right w:val="single" w:sz="4" w:space="0" w:color="auto"/>
            </w:tcBorders>
          </w:tcPr>
          <w:p w14:paraId="6FB0BEE1" w14:textId="77777777" w:rsidR="00BB5F7D" w:rsidRPr="00C042C4" w:rsidRDefault="00BB5F7D" w:rsidP="00BB5F7D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C042C4">
              <w:rPr>
                <w:rFonts w:cstheme="minorHAnsi"/>
                <w:b w:val="0"/>
                <w:sz w:val="20"/>
                <w:szCs w:val="20"/>
              </w:rPr>
              <w:t>Central venous pressure</w:t>
            </w:r>
            <w:r>
              <w:rPr>
                <w:rFonts w:cstheme="minorHAnsi"/>
                <w:b w:val="0"/>
                <w:sz w:val="20"/>
                <w:szCs w:val="20"/>
              </w:rPr>
              <w:t>, mmHg</w:t>
            </w:r>
          </w:p>
        </w:tc>
        <w:tc>
          <w:tcPr>
            <w:tcW w:w="4471" w:type="dxa"/>
            <w:tcBorders>
              <w:right w:val="single" w:sz="4" w:space="0" w:color="auto"/>
            </w:tcBorders>
          </w:tcPr>
          <w:p w14:paraId="6A97B1F3" w14:textId="77777777" w:rsidR="00BB5F7D" w:rsidRPr="00C042C4" w:rsidRDefault="00BB5F7D" w:rsidP="00BB5F7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A0C67">
              <w:rPr>
                <w:rFonts w:cstheme="minorHAnsi"/>
                <w:sz w:val="20"/>
                <w:szCs w:val="20"/>
              </w:rPr>
              <w:t>central venous line in internal jugular, subclavian or femoral vein</w:t>
            </w:r>
          </w:p>
        </w:tc>
        <w:tc>
          <w:tcPr>
            <w:tcW w:w="1199" w:type="dxa"/>
            <w:tcBorders>
              <w:left w:val="single" w:sz="4" w:space="0" w:color="auto"/>
            </w:tcBorders>
          </w:tcPr>
          <w:p w14:paraId="5892ACFD" w14:textId="77777777" w:rsidR="00BB5F7D" w:rsidRPr="00C042C4" w:rsidRDefault="00BB5F7D" w:rsidP="00BB5F7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76.6*</w:t>
            </w:r>
          </w:p>
        </w:tc>
      </w:tr>
      <w:tr w:rsidR="00BB5F7D" w:rsidRPr="00C042C4" w14:paraId="4D8CC3E9" w14:textId="77777777" w:rsidTr="008839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right w:val="single" w:sz="4" w:space="0" w:color="auto"/>
            </w:tcBorders>
          </w:tcPr>
          <w:p w14:paraId="1505C557" w14:textId="2646AE34" w:rsidR="00BB5F7D" w:rsidRPr="00C042C4" w:rsidRDefault="00BB5F7D" w:rsidP="00BB5F7D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2A0C67">
              <w:rPr>
                <w:rFonts w:cstheme="minorHAnsi"/>
                <w:b w:val="0"/>
                <w:sz w:val="20"/>
                <w:szCs w:val="20"/>
              </w:rPr>
              <w:t>Cardiac murmurs</w:t>
            </w:r>
          </w:p>
        </w:tc>
        <w:tc>
          <w:tcPr>
            <w:tcW w:w="4471" w:type="dxa"/>
            <w:tcBorders>
              <w:right w:val="single" w:sz="4" w:space="0" w:color="auto"/>
            </w:tcBorders>
          </w:tcPr>
          <w:p w14:paraId="19705281" w14:textId="0095B86B" w:rsidR="00BB5F7D" w:rsidRPr="002A0C67" w:rsidRDefault="00BB5F7D" w:rsidP="00BB5F7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A0C67">
              <w:rPr>
                <w:rFonts w:cstheme="minorHAnsi"/>
                <w:sz w:val="20"/>
                <w:szCs w:val="20"/>
              </w:rPr>
              <w:t>Auscultation at the 2</w:t>
            </w:r>
            <w:r w:rsidRPr="002A0C67">
              <w:rPr>
                <w:rFonts w:cstheme="minorHAnsi"/>
                <w:sz w:val="20"/>
                <w:szCs w:val="20"/>
                <w:vertAlign w:val="superscript"/>
              </w:rPr>
              <w:t>nd</w:t>
            </w:r>
            <w:r w:rsidRPr="002A0C67">
              <w:rPr>
                <w:rFonts w:cstheme="minorHAnsi"/>
                <w:sz w:val="20"/>
                <w:szCs w:val="20"/>
              </w:rPr>
              <w:t xml:space="preserve"> intercostal space left and right, 4</w:t>
            </w:r>
            <w:r w:rsidRPr="002A0C67">
              <w:rPr>
                <w:rFonts w:cstheme="minorHAnsi"/>
                <w:sz w:val="20"/>
                <w:szCs w:val="20"/>
                <w:vertAlign w:val="superscript"/>
              </w:rPr>
              <w:t>th</w:t>
            </w:r>
            <w:r w:rsidRPr="002A0C67">
              <w:rPr>
                <w:rFonts w:cstheme="minorHAnsi"/>
                <w:sz w:val="20"/>
                <w:szCs w:val="20"/>
              </w:rPr>
              <w:t xml:space="preserve"> or 5</w:t>
            </w:r>
            <w:r w:rsidRPr="002A0C67">
              <w:rPr>
                <w:rFonts w:cstheme="minorHAnsi"/>
                <w:sz w:val="20"/>
                <w:szCs w:val="20"/>
                <w:vertAlign w:val="superscript"/>
              </w:rPr>
              <w:t>th</w:t>
            </w:r>
            <w:r w:rsidRPr="002A0C67">
              <w:rPr>
                <w:rFonts w:cstheme="minorHAnsi"/>
                <w:sz w:val="20"/>
                <w:szCs w:val="20"/>
              </w:rPr>
              <w:t xml:space="preserve"> intercostal space left and apex</w:t>
            </w:r>
          </w:p>
        </w:tc>
        <w:tc>
          <w:tcPr>
            <w:tcW w:w="1199" w:type="dxa"/>
            <w:tcBorders>
              <w:left w:val="single" w:sz="4" w:space="0" w:color="auto"/>
            </w:tcBorders>
          </w:tcPr>
          <w:p w14:paraId="0519E5AD" w14:textId="0AD084D7" w:rsidR="00BB5F7D" w:rsidRDefault="00BB5F7D" w:rsidP="00BB5F7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9.6</w:t>
            </w:r>
          </w:p>
        </w:tc>
      </w:tr>
      <w:tr w:rsidR="00BB5F7D" w:rsidRPr="00C042C4" w14:paraId="49E56E0A" w14:textId="77777777" w:rsidTr="008839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right w:val="single" w:sz="4" w:space="0" w:color="auto"/>
            </w:tcBorders>
          </w:tcPr>
          <w:p w14:paraId="50DED70D" w14:textId="4056E3A0" w:rsidR="00BB5F7D" w:rsidRDefault="00BB5F7D" w:rsidP="00BB5F7D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052BFD">
              <w:rPr>
                <w:rFonts w:cstheme="minorHAnsi"/>
                <w:b w:val="0"/>
                <w:sz w:val="20"/>
                <w:szCs w:val="20"/>
              </w:rPr>
              <w:t>Pulmonary crepitations or crackles</w:t>
            </w:r>
          </w:p>
        </w:tc>
        <w:tc>
          <w:tcPr>
            <w:tcW w:w="4471" w:type="dxa"/>
            <w:tcBorders>
              <w:right w:val="single" w:sz="4" w:space="0" w:color="auto"/>
            </w:tcBorders>
          </w:tcPr>
          <w:p w14:paraId="0FECF9FF" w14:textId="6067436F" w:rsidR="00BB5F7D" w:rsidRDefault="00BB5F7D" w:rsidP="00BB5F7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52BFD">
              <w:rPr>
                <w:rFonts w:cstheme="minorHAnsi"/>
                <w:sz w:val="20"/>
                <w:szCs w:val="20"/>
              </w:rPr>
              <w:t>Auscultation of the chest at the superior, inferior and basal lung fields</w:t>
            </w:r>
          </w:p>
        </w:tc>
        <w:tc>
          <w:tcPr>
            <w:tcW w:w="1199" w:type="dxa"/>
            <w:tcBorders>
              <w:left w:val="single" w:sz="4" w:space="0" w:color="auto"/>
            </w:tcBorders>
          </w:tcPr>
          <w:p w14:paraId="113F712C" w14:textId="7492D46F" w:rsidR="00BB5F7D" w:rsidRDefault="00BB5F7D" w:rsidP="00BB5F7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1.3</w:t>
            </w:r>
          </w:p>
        </w:tc>
      </w:tr>
      <w:tr w:rsidR="00BB5F7D" w:rsidRPr="00C042C4" w14:paraId="3E4E8B11" w14:textId="77777777" w:rsidTr="008839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EC8CDA3" w14:textId="5908BED1" w:rsidR="00BB5F7D" w:rsidRPr="00397A65" w:rsidRDefault="00BB5F7D" w:rsidP="00BB5F7D">
            <w:pPr>
              <w:spacing w:line="276" w:lineRule="auto"/>
              <w:suppressOverlap/>
              <w:rPr>
                <w:rFonts w:cstheme="minorHAnsi"/>
                <w:b w:val="0"/>
                <w:i/>
                <w:sz w:val="20"/>
                <w:szCs w:val="20"/>
              </w:rPr>
            </w:pPr>
            <w:r>
              <w:rPr>
                <w:rFonts w:cstheme="minorHAnsi"/>
                <w:b w:val="0"/>
                <w:i/>
                <w:sz w:val="20"/>
                <w:szCs w:val="20"/>
              </w:rPr>
              <w:t>Tissue perfusion</w:t>
            </w:r>
          </w:p>
        </w:tc>
        <w:tc>
          <w:tcPr>
            <w:tcW w:w="44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8859E56" w14:textId="77777777" w:rsidR="00BB5F7D" w:rsidRPr="00C042C4" w:rsidRDefault="00BB5F7D" w:rsidP="00BB5F7D">
            <w:pPr>
              <w:spacing w:line="276" w:lineRule="auto"/>
              <w:suppressOverlap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491824F4" w14:textId="77777777" w:rsidR="00BB5F7D" w:rsidRPr="00C042C4" w:rsidRDefault="00BB5F7D" w:rsidP="00BB5F7D">
            <w:pPr>
              <w:spacing w:line="276" w:lineRule="auto"/>
              <w:suppressOverl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B5F7D" w:rsidRPr="00C042C4" w14:paraId="01BA641C" w14:textId="77777777" w:rsidTr="008839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bottom w:val="nil"/>
              <w:right w:val="single" w:sz="4" w:space="0" w:color="auto"/>
            </w:tcBorders>
          </w:tcPr>
          <w:p w14:paraId="6639F0A0" w14:textId="77777777" w:rsidR="00BB5F7D" w:rsidRPr="00C042C4" w:rsidRDefault="00BB5F7D" w:rsidP="00BB5F7D">
            <w:pPr>
              <w:spacing w:line="276" w:lineRule="auto"/>
              <w:rPr>
                <w:rFonts w:cstheme="minorHAnsi"/>
                <w:b w:val="0"/>
                <w:sz w:val="20"/>
                <w:szCs w:val="20"/>
              </w:rPr>
            </w:pPr>
            <w:r w:rsidRPr="005C770E">
              <w:rPr>
                <w:rFonts w:cstheme="minorHAnsi"/>
                <w:b w:val="0"/>
                <w:sz w:val="20"/>
                <w:szCs w:val="20"/>
              </w:rPr>
              <w:t>Mental state (alert/voice/pain/ unresponsive)</w:t>
            </w:r>
          </w:p>
        </w:tc>
        <w:tc>
          <w:tcPr>
            <w:tcW w:w="44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12814" w14:textId="77777777" w:rsidR="00BB5F7D" w:rsidRPr="00C042C4" w:rsidRDefault="00BB5F7D" w:rsidP="00BB5F7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Observation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nil"/>
            </w:tcBorders>
          </w:tcPr>
          <w:p w14:paraId="0DFB6E12" w14:textId="77777777" w:rsidR="00BB5F7D" w:rsidRPr="00C042C4" w:rsidRDefault="00BB5F7D" w:rsidP="00BB5F7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0.0</w:t>
            </w:r>
          </w:p>
        </w:tc>
      </w:tr>
      <w:tr w:rsidR="00BB5F7D" w:rsidRPr="00C042C4" w14:paraId="364C5E1D" w14:textId="77777777" w:rsidTr="008839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bottom w:val="nil"/>
              <w:right w:val="single" w:sz="4" w:space="0" w:color="auto"/>
            </w:tcBorders>
          </w:tcPr>
          <w:p w14:paraId="669F4928" w14:textId="77777777" w:rsidR="00BB5F7D" w:rsidRPr="00C042C4" w:rsidRDefault="00BB5F7D" w:rsidP="00BB5F7D">
            <w:pPr>
              <w:spacing w:line="276" w:lineRule="auto"/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>Sedative medication</w:t>
            </w:r>
            <w:r w:rsidRPr="00691182">
              <w:rPr>
                <w:rFonts w:cstheme="minorHAnsi"/>
                <w:b w:val="0"/>
                <w:sz w:val="20"/>
                <w:szCs w:val="20"/>
                <w:lang w:val="en-GB"/>
              </w:rPr>
              <w:t xml:space="preserve">, </w:t>
            </w:r>
            <w:r w:rsidRPr="00F54777">
              <w:rPr>
                <w:rFonts w:cstheme="minorHAnsi"/>
                <w:b w:val="0"/>
                <w:sz w:val="20"/>
                <w:szCs w:val="20"/>
                <w:lang w:val="en-GB"/>
              </w:rPr>
              <w:t>µg∙kg</w:t>
            </w:r>
            <w:r w:rsidRPr="00F54777">
              <w:rPr>
                <w:rFonts w:cstheme="minorHAnsi"/>
                <w:b w:val="0"/>
                <w:sz w:val="20"/>
                <w:szCs w:val="20"/>
                <w:vertAlign w:val="superscript"/>
                <w:lang w:val="en-GB"/>
              </w:rPr>
              <w:t>-1</w:t>
            </w:r>
            <w:r w:rsidRPr="00F54777">
              <w:rPr>
                <w:rFonts w:cstheme="minorHAnsi"/>
                <w:b w:val="0"/>
                <w:sz w:val="20"/>
                <w:szCs w:val="20"/>
                <w:lang w:val="en-GB"/>
              </w:rPr>
              <w:t>∙min</w:t>
            </w:r>
            <w:r w:rsidRPr="00F54777">
              <w:rPr>
                <w:rFonts w:cstheme="minorHAnsi"/>
                <w:b w:val="0"/>
                <w:sz w:val="20"/>
                <w:szCs w:val="20"/>
                <w:vertAlign w:val="superscript"/>
                <w:lang w:val="en-GB"/>
              </w:rPr>
              <w:t>-1</w:t>
            </w:r>
          </w:p>
        </w:tc>
        <w:tc>
          <w:tcPr>
            <w:tcW w:w="44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C66C36" w14:textId="77777777" w:rsidR="00BB5F7D" w:rsidRPr="00C042C4" w:rsidRDefault="00BB5F7D" w:rsidP="00BB5F7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</w:t>
            </w:r>
            <w:r w:rsidRPr="00691182">
              <w:rPr>
                <w:rFonts w:cstheme="minorHAnsi"/>
                <w:sz w:val="20"/>
                <w:szCs w:val="20"/>
              </w:rPr>
              <w:t>nfusion pump inspection at bedside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nil"/>
            </w:tcBorders>
          </w:tcPr>
          <w:p w14:paraId="62321494" w14:textId="77777777" w:rsidR="00BB5F7D" w:rsidRPr="00C042C4" w:rsidRDefault="00BB5F7D" w:rsidP="00BB5F7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4.9</w:t>
            </w:r>
          </w:p>
        </w:tc>
      </w:tr>
      <w:tr w:rsidR="00BB5F7D" w:rsidRPr="00C042C4" w14:paraId="55193162" w14:textId="77777777" w:rsidTr="008839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bottom w:val="nil"/>
              <w:right w:val="single" w:sz="4" w:space="0" w:color="auto"/>
            </w:tcBorders>
          </w:tcPr>
          <w:p w14:paraId="2AC34B0A" w14:textId="77777777" w:rsidR="00BB5F7D" w:rsidRPr="00C042C4" w:rsidRDefault="00BB5F7D" w:rsidP="00BB5F7D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>Urine output</w:t>
            </w:r>
            <w:r w:rsidRPr="00C042C4">
              <w:rPr>
                <w:rFonts w:cstheme="minorHAnsi"/>
                <w:b w:val="0"/>
                <w:sz w:val="20"/>
                <w:szCs w:val="20"/>
              </w:rPr>
              <w:t>, ml</w:t>
            </w:r>
            <w:r w:rsidRPr="00F54777">
              <w:rPr>
                <w:rFonts w:cstheme="minorHAnsi"/>
                <w:b w:val="0"/>
                <w:sz w:val="20"/>
                <w:szCs w:val="20"/>
                <w:lang w:val="en-GB"/>
              </w:rPr>
              <w:t>∙</w:t>
            </w:r>
            <w:r w:rsidRPr="00C042C4">
              <w:rPr>
                <w:rFonts w:cstheme="minorHAnsi"/>
                <w:b w:val="0"/>
                <w:sz w:val="20"/>
                <w:szCs w:val="20"/>
              </w:rPr>
              <w:t>kg</w:t>
            </w:r>
            <w:r w:rsidRPr="002A0C67">
              <w:rPr>
                <w:rFonts w:cstheme="minorHAnsi"/>
                <w:b w:val="0"/>
                <w:sz w:val="20"/>
                <w:szCs w:val="20"/>
                <w:vertAlign w:val="superscript"/>
              </w:rPr>
              <w:t>-1</w:t>
            </w:r>
            <w:r w:rsidRPr="00F54777">
              <w:rPr>
                <w:rFonts w:cstheme="minorHAnsi"/>
                <w:b w:val="0"/>
                <w:sz w:val="20"/>
                <w:szCs w:val="20"/>
                <w:lang w:val="en-GB"/>
              </w:rPr>
              <w:t>∙</w:t>
            </w:r>
            <w:r w:rsidRPr="00C042C4">
              <w:rPr>
                <w:rFonts w:cstheme="minorHAnsi"/>
                <w:b w:val="0"/>
                <w:sz w:val="20"/>
                <w:szCs w:val="20"/>
              </w:rPr>
              <w:t>h</w:t>
            </w:r>
            <w:r w:rsidRPr="002A0C67">
              <w:rPr>
                <w:rFonts w:cstheme="minorHAnsi"/>
                <w:b w:val="0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44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228392" w14:textId="77777777" w:rsidR="00BB5F7D" w:rsidRPr="00C042C4" w:rsidRDefault="00BB5F7D" w:rsidP="00BB5F7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Patient’s electronic chart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nil"/>
            </w:tcBorders>
          </w:tcPr>
          <w:p w14:paraId="441E2FB6" w14:textId="77777777" w:rsidR="00BB5F7D" w:rsidRPr="00C042C4" w:rsidRDefault="00BB5F7D" w:rsidP="00BB5F7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1.9</w:t>
            </w:r>
          </w:p>
        </w:tc>
      </w:tr>
      <w:tr w:rsidR="00BB5F7D" w:rsidRPr="00C042C4" w14:paraId="0355D0FA" w14:textId="77777777" w:rsidTr="008839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bottom w:val="nil"/>
              <w:right w:val="single" w:sz="4" w:space="0" w:color="auto"/>
            </w:tcBorders>
          </w:tcPr>
          <w:p w14:paraId="42885564" w14:textId="77777777" w:rsidR="00BB5F7D" w:rsidRPr="00C042C4" w:rsidRDefault="00BB5F7D" w:rsidP="00BB5F7D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C042C4">
              <w:rPr>
                <w:rFonts w:cstheme="minorHAnsi"/>
                <w:b w:val="0"/>
                <w:sz w:val="20"/>
                <w:szCs w:val="20"/>
              </w:rPr>
              <w:t>Central temperature</w:t>
            </w:r>
            <w:r>
              <w:rPr>
                <w:rFonts w:cstheme="minorHAnsi"/>
                <w:b w:val="0"/>
                <w:sz w:val="20"/>
                <w:szCs w:val="20"/>
              </w:rPr>
              <w:t>,</w:t>
            </w:r>
            <w:r w:rsidRPr="00C042C4">
              <w:rPr>
                <w:rFonts w:cstheme="minorHAnsi"/>
                <w:b w:val="0"/>
                <w:sz w:val="20"/>
                <w:szCs w:val="20"/>
              </w:rPr>
              <w:t xml:space="preserve"> °C</w:t>
            </w:r>
          </w:p>
        </w:tc>
        <w:tc>
          <w:tcPr>
            <w:tcW w:w="44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40C08A" w14:textId="77777777" w:rsidR="00BB5F7D" w:rsidRPr="00C042C4" w:rsidRDefault="00BB5F7D" w:rsidP="00BB5F7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</w:t>
            </w:r>
            <w:r w:rsidRPr="00052BFD">
              <w:rPr>
                <w:rFonts w:cstheme="minorHAnsi"/>
                <w:sz w:val="20"/>
                <w:szCs w:val="20"/>
              </w:rPr>
              <w:t>ladder thermistor catheter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nil"/>
            </w:tcBorders>
          </w:tcPr>
          <w:p w14:paraId="66270E20" w14:textId="77777777" w:rsidR="00BB5F7D" w:rsidRPr="00C042C4" w:rsidRDefault="00BB5F7D" w:rsidP="00BB5F7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1.5</w:t>
            </w:r>
          </w:p>
        </w:tc>
      </w:tr>
      <w:tr w:rsidR="00BB5F7D" w:rsidRPr="00C042C4" w14:paraId="0CF4DD01" w14:textId="77777777" w:rsidTr="008839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right w:val="single" w:sz="4" w:space="0" w:color="auto"/>
            </w:tcBorders>
          </w:tcPr>
          <w:p w14:paraId="0E3EA7CB" w14:textId="77777777" w:rsidR="00BB5F7D" w:rsidRPr="00C042C4" w:rsidRDefault="00BB5F7D" w:rsidP="00BB5F7D">
            <w:pPr>
              <w:spacing w:line="276" w:lineRule="auto"/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>Skin temperature</w:t>
            </w:r>
            <w:r w:rsidRPr="00C042C4">
              <w:rPr>
                <w:rFonts w:cstheme="minorHAnsi"/>
                <w:b w:val="0"/>
                <w:sz w:val="20"/>
                <w:szCs w:val="20"/>
              </w:rPr>
              <w:t xml:space="preserve"> dorsum foot</w:t>
            </w:r>
            <w:r>
              <w:rPr>
                <w:rFonts w:cstheme="minorHAnsi"/>
                <w:b w:val="0"/>
                <w:sz w:val="20"/>
                <w:szCs w:val="20"/>
              </w:rPr>
              <w:t xml:space="preserve">, </w:t>
            </w:r>
            <w:r w:rsidRPr="00C042C4">
              <w:rPr>
                <w:rFonts w:cstheme="minorHAnsi"/>
                <w:b w:val="0"/>
                <w:sz w:val="20"/>
                <w:szCs w:val="20"/>
              </w:rPr>
              <w:t>°C</w:t>
            </w:r>
          </w:p>
        </w:tc>
        <w:tc>
          <w:tcPr>
            <w:tcW w:w="4471" w:type="dxa"/>
            <w:tcBorders>
              <w:top w:val="nil"/>
              <w:right w:val="single" w:sz="4" w:space="0" w:color="auto"/>
            </w:tcBorders>
            <w:vAlign w:val="bottom"/>
          </w:tcPr>
          <w:p w14:paraId="14B7C73A" w14:textId="77777777" w:rsidR="00BB5F7D" w:rsidRPr="00C042C4" w:rsidRDefault="00BB5F7D" w:rsidP="00BB5F7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52BFD">
              <w:rPr>
                <w:rFonts w:cstheme="minorHAnsi"/>
                <w:sz w:val="20"/>
                <w:szCs w:val="20"/>
              </w:rPr>
              <w:t xml:space="preserve">skin temperature of </w:t>
            </w:r>
            <w:r>
              <w:rPr>
                <w:rFonts w:cstheme="minorHAnsi"/>
                <w:sz w:val="20"/>
                <w:szCs w:val="20"/>
              </w:rPr>
              <w:t xml:space="preserve">dorsum foot </w:t>
            </w:r>
            <w:r w:rsidRPr="00052BFD">
              <w:rPr>
                <w:rFonts w:cstheme="minorHAnsi"/>
                <w:sz w:val="20"/>
                <w:szCs w:val="20"/>
              </w:rPr>
              <w:t>using skin probe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</w:tcBorders>
            <w:vAlign w:val="bottom"/>
          </w:tcPr>
          <w:p w14:paraId="6962C38D" w14:textId="77777777" w:rsidR="00BB5F7D" w:rsidRPr="00C042C4" w:rsidRDefault="00BB5F7D" w:rsidP="00BB5F7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15.3</w:t>
            </w:r>
          </w:p>
        </w:tc>
      </w:tr>
      <w:tr w:rsidR="00BB5F7D" w:rsidRPr="00C042C4" w14:paraId="467311A2" w14:textId="77777777" w:rsidTr="008839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right w:val="single" w:sz="4" w:space="0" w:color="auto"/>
            </w:tcBorders>
          </w:tcPr>
          <w:p w14:paraId="28CF2E9B" w14:textId="77777777" w:rsidR="00BB5F7D" w:rsidRPr="00C042C4" w:rsidRDefault="00BB5F7D" w:rsidP="00BB5F7D">
            <w:pPr>
              <w:spacing w:line="276" w:lineRule="auto"/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>Skin temperature</w:t>
            </w:r>
            <w:r w:rsidRPr="00C042C4">
              <w:rPr>
                <w:rFonts w:cstheme="minorHAnsi"/>
                <w:b w:val="0"/>
                <w:sz w:val="20"/>
                <w:szCs w:val="20"/>
              </w:rPr>
              <w:t xml:space="preserve"> </w:t>
            </w:r>
            <w:r>
              <w:rPr>
                <w:rFonts w:cstheme="minorHAnsi"/>
                <w:b w:val="0"/>
                <w:sz w:val="20"/>
                <w:szCs w:val="20"/>
              </w:rPr>
              <w:t xml:space="preserve">big toe, </w:t>
            </w:r>
            <w:r w:rsidRPr="00C042C4">
              <w:rPr>
                <w:rFonts w:cstheme="minorHAnsi"/>
                <w:b w:val="0"/>
                <w:sz w:val="20"/>
                <w:szCs w:val="20"/>
              </w:rPr>
              <w:t>°C</w:t>
            </w:r>
          </w:p>
        </w:tc>
        <w:tc>
          <w:tcPr>
            <w:tcW w:w="4471" w:type="dxa"/>
            <w:tcBorders>
              <w:top w:val="nil"/>
              <w:right w:val="single" w:sz="4" w:space="0" w:color="auto"/>
            </w:tcBorders>
            <w:vAlign w:val="bottom"/>
          </w:tcPr>
          <w:p w14:paraId="2F3BAF79" w14:textId="77777777" w:rsidR="00BB5F7D" w:rsidRPr="00C042C4" w:rsidRDefault="00BB5F7D" w:rsidP="00BB5F7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52BFD">
              <w:rPr>
                <w:rFonts w:cstheme="minorHAnsi"/>
                <w:sz w:val="20"/>
                <w:szCs w:val="20"/>
              </w:rPr>
              <w:t>skin temperature of big toe using skin probe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</w:tcBorders>
            <w:vAlign w:val="bottom"/>
          </w:tcPr>
          <w:p w14:paraId="1FC79385" w14:textId="77777777" w:rsidR="00BB5F7D" w:rsidRPr="00C042C4" w:rsidRDefault="00BB5F7D" w:rsidP="00BB5F7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9.9</w:t>
            </w:r>
          </w:p>
        </w:tc>
      </w:tr>
      <w:tr w:rsidR="00BB5F7D" w:rsidRPr="00C042C4" w14:paraId="01CB6F20" w14:textId="77777777" w:rsidTr="008839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right w:val="single" w:sz="4" w:space="0" w:color="auto"/>
            </w:tcBorders>
          </w:tcPr>
          <w:p w14:paraId="47785628" w14:textId="77777777" w:rsidR="00BB5F7D" w:rsidRPr="00C042C4" w:rsidRDefault="00BB5F7D" w:rsidP="00BB5F7D">
            <w:pPr>
              <w:spacing w:line="276" w:lineRule="auto"/>
              <w:rPr>
                <w:rFonts w:cstheme="minorHAnsi"/>
                <w:b w:val="0"/>
                <w:sz w:val="20"/>
                <w:szCs w:val="20"/>
              </w:rPr>
            </w:pPr>
            <w:r w:rsidRPr="00C042C4">
              <w:rPr>
                <w:rFonts w:cstheme="minorHAnsi"/>
                <w:b w:val="0"/>
                <w:sz w:val="20"/>
                <w:szCs w:val="20"/>
              </w:rPr>
              <w:t>Δ-</w:t>
            </w:r>
            <w:r>
              <w:rPr>
                <w:rFonts w:cstheme="minorHAnsi"/>
                <w:b w:val="0"/>
                <w:sz w:val="20"/>
                <w:szCs w:val="20"/>
              </w:rPr>
              <w:t>T</w:t>
            </w:r>
            <w:r w:rsidRPr="00C042C4">
              <w:rPr>
                <w:rFonts w:cstheme="minorHAnsi"/>
                <w:b w:val="0"/>
                <w:sz w:val="20"/>
                <w:szCs w:val="20"/>
              </w:rPr>
              <w:t>emperature</w:t>
            </w:r>
          </w:p>
        </w:tc>
        <w:tc>
          <w:tcPr>
            <w:tcW w:w="4471" w:type="dxa"/>
            <w:tcBorders>
              <w:top w:val="nil"/>
              <w:right w:val="single" w:sz="4" w:space="0" w:color="auto"/>
            </w:tcBorders>
            <w:vAlign w:val="bottom"/>
          </w:tcPr>
          <w:p w14:paraId="6E8E225B" w14:textId="77777777" w:rsidR="00BB5F7D" w:rsidRPr="00052BFD" w:rsidRDefault="00BB5F7D" w:rsidP="00BB5F7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</w:t>
            </w:r>
            <w:r w:rsidRPr="00052BFD">
              <w:rPr>
                <w:rFonts w:cstheme="minorHAnsi"/>
                <w:sz w:val="20"/>
                <w:szCs w:val="20"/>
              </w:rPr>
              <w:t>ladder</w:t>
            </w:r>
            <w:r>
              <w:rPr>
                <w:rFonts w:cstheme="minorHAnsi"/>
                <w:sz w:val="20"/>
                <w:szCs w:val="20"/>
              </w:rPr>
              <w:t xml:space="preserve"> to dorsum foot or </w:t>
            </w:r>
            <w:r w:rsidRPr="00052BFD">
              <w:rPr>
                <w:rFonts w:cstheme="minorHAnsi"/>
                <w:sz w:val="20"/>
                <w:szCs w:val="20"/>
              </w:rPr>
              <w:t>big toe</w:t>
            </w:r>
            <w:r>
              <w:rPr>
                <w:rFonts w:cstheme="minorHAnsi"/>
                <w:sz w:val="20"/>
                <w:szCs w:val="20"/>
              </w:rPr>
              <w:t xml:space="preserve"> difference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</w:tcBorders>
            <w:vAlign w:val="bottom"/>
          </w:tcPr>
          <w:p w14:paraId="5DC8F77D" w14:textId="77777777" w:rsidR="00BB5F7D" w:rsidRPr="00C042C4" w:rsidRDefault="00BB5F7D" w:rsidP="00BB5F7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15.3</w:t>
            </w:r>
          </w:p>
        </w:tc>
      </w:tr>
      <w:tr w:rsidR="00BB5F7D" w:rsidRPr="00C042C4" w14:paraId="3AE7A759" w14:textId="77777777" w:rsidTr="008839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right w:val="single" w:sz="4" w:space="0" w:color="auto"/>
            </w:tcBorders>
          </w:tcPr>
          <w:p w14:paraId="7472C3A3" w14:textId="77777777" w:rsidR="00BB5F7D" w:rsidRPr="00C042C4" w:rsidRDefault="00BB5F7D" w:rsidP="00BB5F7D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C042C4">
              <w:rPr>
                <w:rFonts w:cstheme="minorHAnsi"/>
                <w:b w:val="0"/>
                <w:sz w:val="20"/>
                <w:szCs w:val="20"/>
              </w:rPr>
              <w:t>Cold extremities</w:t>
            </w:r>
            <w:r>
              <w:rPr>
                <w:rFonts w:cstheme="minorHAnsi"/>
                <w:b w:val="0"/>
                <w:sz w:val="20"/>
                <w:szCs w:val="20"/>
              </w:rPr>
              <w:t>, cold or warm</w:t>
            </w:r>
          </w:p>
        </w:tc>
        <w:tc>
          <w:tcPr>
            <w:tcW w:w="4471" w:type="dxa"/>
            <w:tcBorders>
              <w:right w:val="single" w:sz="4" w:space="0" w:color="auto"/>
            </w:tcBorders>
            <w:vAlign w:val="bottom"/>
          </w:tcPr>
          <w:p w14:paraId="71C83A14" w14:textId="77777777" w:rsidR="00BB5F7D" w:rsidRPr="00C042C4" w:rsidRDefault="00BB5F7D" w:rsidP="00BB5F7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</w:t>
            </w:r>
            <w:r w:rsidRPr="00052BFD">
              <w:rPr>
                <w:rFonts w:cstheme="minorHAnsi"/>
                <w:sz w:val="20"/>
                <w:szCs w:val="20"/>
              </w:rPr>
              <w:t>ubjective assessment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vAlign w:val="bottom"/>
          </w:tcPr>
          <w:p w14:paraId="2968F765" w14:textId="77777777" w:rsidR="00BB5F7D" w:rsidRPr="00C042C4" w:rsidRDefault="00BB5F7D" w:rsidP="00BB5F7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0.6</w:t>
            </w:r>
          </w:p>
        </w:tc>
      </w:tr>
      <w:tr w:rsidR="00BB5F7D" w:rsidRPr="00C042C4" w14:paraId="4FA32506" w14:textId="77777777" w:rsidTr="008839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right w:val="single" w:sz="4" w:space="0" w:color="auto"/>
            </w:tcBorders>
          </w:tcPr>
          <w:p w14:paraId="640BCA03" w14:textId="77777777" w:rsidR="00BB5F7D" w:rsidRPr="00C042C4" w:rsidRDefault="00BB5F7D" w:rsidP="00BB5F7D">
            <w:pPr>
              <w:spacing w:line="276" w:lineRule="auto"/>
              <w:suppressOverlap/>
              <w:rPr>
                <w:rFonts w:cstheme="minorHAnsi"/>
                <w:sz w:val="20"/>
                <w:szCs w:val="20"/>
              </w:rPr>
            </w:pPr>
            <w:r w:rsidRPr="00C042C4">
              <w:rPr>
                <w:rFonts w:cstheme="minorHAnsi"/>
                <w:b w:val="0"/>
                <w:sz w:val="20"/>
                <w:szCs w:val="20"/>
              </w:rPr>
              <w:t>Capillary refill time sternum</w:t>
            </w:r>
            <w:r>
              <w:rPr>
                <w:rFonts w:cstheme="minorHAnsi"/>
                <w:b w:val="0"/>
                <w:sz w:val="20"/>
                <w:szCs w:val="20"/>
              </w:rPr>
              <w:t>,</w:t>
            </w:r>
            <w:r w:rsidRPr="00C042C4">
              <w:rPr>
                <w:rFonts w:cstheme="minorHAnsi"/>
                <w:b w:val="0"/>
                <w:sz w:val="20"/>
                <w:szCs w:val="20"/>
              </w:rPr>
              <w:t xml:space="preserve"> s</w:t>
            </w:r>
          </w:p>
        </w:tc>
        <w:tc>
          <w:tcPr>
            <w:tcW w:w="4471" w:type="dxa"/>
            <w:tcBorders>
              <w:right w:val="single" w:sz="4" w:space="0" w:color="auto"/>
            </w:tcBorders>
          </w:tcPr>
          <w:p w14:paraId="3351B646" w14:textId="77777777" w:rsidR="00BB5F7D" w:rsidRPr="00C042C4" w:rsidRDefault="00BB5F7D" w:rsidP="00BB5F7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730F7">
              <w:rPr>
                <w:sz w:val="20"/>
                <w:szCs w:val="20"/>
              </w:rPr>
              <w:t>Palpation</w:t>
            </w:r>
          </w:p>
        </w:tc>
        <w:tc>
          <w:tcPr>
            <w:tcW w:w="1199" w:type="dxa"/>
            <w:tcBorders>
              <w:left w:val="single" w:sz="4" w:space="0" w:color="auto"/>
            </w:tcBorders>
          </w:tcPr>
          <w:p w14:paraId="60CA6575" w14:textId="77777777" w:rsidR="00BB5F7D" w:rsidRPr="00C042C4" w:rsidRDefault="00BB5F7D" w:rsidP="00BB5F7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13.7</w:t>
            </w:r>
          </w:p>
        </w:tc>
      </w:tr>
      <w:tr w:rsidR="00BB5F7D" w:rsidRPr="00C042C4" w14:paraId="34860CA0" w14:textId="77777777" w:rsidTr="008839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right w:val="single" w:sz="4" w:space="0" w:color="auto"/>
            </w:tcBorders>
          </w:tcPr>
          <w:p w14:paraId="40D04A1F" w14:textId="77777777" w:rsidR="00BB5F7D" w:rsidRPr="00C042C4" w:rsidRDefault="00BB5F7D" w:rsidP="00BB5F7D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C042C4">
              <w:rPr>
                <w:rFonts w:cstheme="minorHAnsi"/>
                <w:b w:val="0"/>
                <w:sz w:val="20"/>
                <w:szCs w:val="20"/>
              </w:rPr>
              <w:t>Capillary refill time finger</w:t>
            </w:r>
            <w:r>
              <w:rPr>
                <w:rFonts w:cstheme="minorHAnsi"/>
                <w:b w:val="0"/>
                <w:sz w:val="20"/>
                <w:szCs w:val="20"/>
              </w:rPr>
              <w:t>,</w:t>
            </w:r>
            <w:r w:rsidRPr="00C042C4">
              <w:rPr>
                <w:rFonts w:cstheme="minorHAnsi"/>
                <w:b w:val="0"/>
                <w:sz w:val="20"/>
                <w:szCs w:val="20"/>
              </w:rPr>
              <w:t xml:space="preserve"> s</w:t>
            </w:r>
          </w:p>
        </w:tc>
        <w:tc>
          <w:tcPr>
            <w:tcW w:w="4471" w:type="dxa"/>
            <w:tcBorders>
              <w:right w:val="single" w:sz="4" w:space="0" w:color="auto"/>
            </w:tcBorders>
          </w:tcPr>
          <w:p w14:paraId="11B8532B" w14:textId="77777777" w:rsidR="00BB5F7D" w:rsidRPr="00C042C4" w:rsidRDefault="00BB5F7D" w:rsidP="00BB5F7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730F7">
              <w:rPr>
                <w:sz w:val="20"/>
                <w:szCs w:val="20"/>
              </w:rPr>
              <w:t>Palpation</w:t>
            </w:r>
          </w:p>
        </w:tc>
        <w:tc>
          <w:tcPr>
            <w:tcW w:w="1199" w:type="dxa"/>
            <w:tcBorders>
              <w:left w:val="single" w:sz="4" w:space="0" w:color="auto"/>
            </w:tcBorders>
          </w:tcPr>
          <w:p w14:paraId="675B4C2B" w14:textId="77777777" w:rsidR="00BB5F7D" w:rsidRPr="00C042C4" w:rsidRDefault="00BB5F7D" w:rsidP="00BB5F7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2.5</w:t>
            </w:r>
          </w:p>
        </w:tc>
      </w:tr>
      <w:tr w:rsidR="00BB5F7D" w:rsidRPr="00C042C4" w14:paraId="7328070E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bottom w:val="nil"/>
              <w:right w:val="single" w:sz="4" w:space="0" w:color="auto"/>
            </w:tcBorders>
          </w:tcPr>
          <w:p w14:paraId="159F2B65" w14:textId="77777777" w:rsidR="00BB5F7D" w:rsidRPr="00C042C4" w:rsidRDefault="00BB5F7D" w:rsidP="00BB5F7D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C042C4">
              <w:rPr>
                <w:rFonts w:cstheme="minorHAnsi"/>
                <w:b w:val="0"/>
                <w:sz w:val="20"/>
                <w:szCs w:val="20"/>
              </w:rPr>
              <w:t>Capillary refill time knee</w:t>
            </w:r>
            <w:r>
              <w:rPr>
                <w:rFonts w:cstheme="minorHAnsi"/>
                <w:b w:val="0"/>
                <w:sz w:val="20"/>
                <w:szCs w:val="20"/>
              </w:rPr>
              <w:t>,</w:t>
            </w:r>
            <w:r w:rsidRPr="00C042C4">
              <w:rPr>
                <w:rFonts w:cstheme="minorHAnsi"/>
                <w:b w:val="0"/>
                <w:sz w:val="20"/>
                <w:szCs w:val="20"/>
              </w:rPr>
              <w:t xml:space="preserve"> s</w:t>
            </w:r>
          </w:p>
        </w:tc>
        <w:tc>
          <w:tcPr>
            <w:tcW w:w="4471" w:type="dxa"/>
            <w:tcBorders>
              <w:bottom w:val="nil"/>
              <w:right w:val="single" w:sz="4" w:space="0" w:color="auto"/>
            </w:tcBorders>
          </w:tcPr>
          <w:p w14:paraId="1650904B" w14:textId="77777777" w:rsidR="00BB5F7D" w:rsidRPr="00C042C4" w:rsidRDefault="00BB5F7D" w:rsidP="00BB5F7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730F7">
              <w:rPr>
                <w:sz w:val="20"/>
                <w:szCs w:val="20"/>
              </w:rPr>
              <w:t>Palpation</w:t>
            </w:r>
          </w:p>
        </w:tc>
        <w:tc>
          <w:tcPr>
            <w:tcW w:w="1199" w:type="dxa"/>
            <w:tcBorders>
              <w:left w:val="single" w:sz="4" w:space="0" w:color="auto"/>
              <w:bottom w:val="nil"/>
            </w:tcBorders>
          </w:tcPr>
          <w:p w14:paraId="2BBC557B" w14:textId="77777777" w:rsidR="00BB5F7D" w:rsidRPr="00C042C4" w:rsidRDefault="00BB5F7D" w:rsidP="00BB5F7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9.9</w:t>
            </w:r>
          </w:p>
        </w:tc>
      </w:tr>
      <w:tr w:rsidR="00BB5F7D" w:rsidRPr="00C042C4" w14:paraId="441CF524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1A386D7" w14:textId="77777777" w:rsidR="00BB5F7D" w:rsidRPr="00C042C4" w:rsidRDefault="00BB5F7D" w:rsidP="00BB5F7D">
            <w:pPr>
              <w:spacing w:line="276" w:lineRule="auto"/>
              <w:rPr>
                <w:rFonts w:cstheme="minorHAnsi"/>
                <w:b w:val="0"/>
                <w:sz w:val="20"/>
                <w:szCs w:val="20"/>
              </w:rPr>
            </w:pPr>
            <w:r w:rsidRPr="00C042C4">
              <w:rPr>
                <w:rFonts w:cstheme="minorHAnsi"/>
                <w:b w:val="0"/>
                <w:sz w:val="20"/>
                <w:szCs w:val="20"/>
              </w:rPr>
              <w:t xml:space="preserve">Mottling </w:t>
            </w:r>
            <w:r>
              <w:rPr>
                <w:rFonts w:cstheme="minorHAnsi"/>
                <w:b w:val="0"/>
                <w:sz w:val="20"/>
                <w:szCs w:val="20"/>
              </w:rPr>
              <w:t>score, 0 to 5</w:t>
            </w:r>
          </w:p>
        </w:tc>
        <w:tc>
          <w:tcPr>
            <w:tcW w:w="447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5978CF87" w14:textId="1B1CF5A7" w:rsidR="00BB5F7D" w:rsidRPr="00C042C4" w:rsidRDefault="00BB5F7D" w:rsidP="00BB5F7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</w:t>
            </w:r>
            <w:r w:rsidRPr="002A0C67">
              <w:rPr>
                <w:rFonts w:cstheme="minorHAnsi"/>
                <w:sz w:val="20"/>
                <w:szCs w:val="20"/>
              </w:rPr>
              <w:t xml:space="preserve">bservation of mottling area on the legs, scoring system according to </w:t>
            </w:r>
            <w:proofErr w:type="spellStart"/>
            <w:r w:rsidRPr="002A0C67">
              <w:rPr>
                <w:rFonts w:cstheme="minorHAnsi"/>
                <w:sz w:val="20"/>
                <w:szCs w:val="20"/>
              </w:rPr>
              <w:t>Ait-Oufella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[1</w:t>
            </w:r>
            <w:r w:rsidR="00945C3C">
              <w:rPr>
                <w:rFonts w:cstheme="minorHAnsi"/>
                <w:sz w:val="20"/>
                <w:szCs w:val="20"/>
              </w:rPr>
              <w:t>9</w:t>
            </w:r>
            <w:r>
              <w:rPr>
                <w:rFonts w:cstheme="minorHAnsi"/>
                <w:sz w:val="20"/>
                <w:szCs w:val="20"/>
              </w:rPr>
              <w:t>]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0ABE5DB1" w14:textId="77777777" w:rsidR="00BB5F7D" w:rsidRPr="00C042C4" w:rsidRDefault="00BB5F7D" w:rsidP="00BB5F7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10.1</w:t>
            </w:r>
          </w:p>
        </w:tc>
      </w:tr>
    </w:tbl>
    <w:p w14:paraId="5BB5DDBE" w14:textId="77777777" w:rsidR="004C77E0" w:rsidRDefault="00585B89" w:rsidP="00585B89">
      <w:pPr>
        <w:pStyle w:val="Arial-geenafstand"/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C042C4">
        <w:rPr>
          <w:rFonts w:asciiTheme="minorHAnsi" w:hAnsiTheme="minorHAnsi" w:cstheme="minorHAnsi"/>
          <w:sz w:val="20"/>
          <w:szCs w:val="20"/>
          <w:lang w:eastAsia="nl-NL"/>
        </w:rPr>
        <w:t>*</w:t>
      </w:r>
      <w:r w:rsidRPr="00A46794">
        <w:rPr>
          <w:rFonts w:asciiTheme="minorHAnsi" w:hAnsiTheme="minorHAnsi" w:cstheme="minorHAnsi"/>
          <w:sz w:val="20"/>
          <w:szCs w:val="20"/>
          <w:lang w:eastAsia="nl-NL"/>
        </w:rPr>
        <w:t>Central venous pressure was missing in &gt;</w:t>
      </w:r>
      <w:r>
        <w:rPr>
          <w:rFonts w:asciiTheme="minorHAnsi" w:hAnsiTheme="minorHAnsi" w:cstheme="minorHAnsi"/>
          <w:sz w:val="20"/>
          <w:szCs w:val="20"/>
          <w:lang w:eastAsia="nl-NL"/>
        </w:rPr>
        <w:t xml:space="preserve"> </w:t>
      </w:r>
      <w:r w:rsidRPr="00A46794">
        <w:rPr>
          <w:rFonts w:asciiTheme="minorHAnsi" w:hAnsiTheme="minorHAnsi" w:cstheme="minorHAnsi"/>
          <w:sz w:val="20"/>
          <w:szCs w:val="20"/>
          <w:lang w:eastAsia="nl-NL"/>
        </w:rPr>
        <w:t>50% of the patients and was excluded from the multiple imputations</w:t>
      </w:r>
      <w:r>
        <w:rPr>
          <w:rFonts w:asciiTheme="minorHAnsi" w:hAnsiTheme="minorHAnsi" w:cstheme="minorHAnsi"/>
          <w:sz w:val="20"/>
          <w:szCs w:val="20"/>
          <w:lang w:eastAsia="nl-NL"/>
        </w:rPr>
        <w:t>.</w:t>
      </w:r>
      <w:r w:rsidRPr="00C042C4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6080B2C" w14:textId="77777777" w:rsidR="004C77E0" w:rsidRDefault="004C77E0">
      <w:pPr>
        <w:rPr>
          <w:rFonts w:eastAsiaTheme="minorHAnsi" w:cstheme="minorHAnsi"/>
          <w:sz w:val="20"/>
          <w:szCs w:val="20"/>
          <w:lang w:val="en-GB"/>
        </w:rPr>
      </w:pPr>
      <w:r>
        <w:rPr>
          <w:rFonts w:cstheme="minorHAnsi"/>
          <w:sz w:val="20"/>
          <w:szCs w:val="20"/>
        </w:rPr>
        <w:br w:type="page"/>
      </w:r>
    </w:p>
    <w:p w14:paraId="3DA15FBD" w14:textId="14801988" w:rsidR="004C77E0" w:rsidRPr="00C042C4" w:rsidRDefault="004C77E0" w:rsidP="004C77E0">
      <w:pPr>
        <w:pStyle w:val="Heading4"/>
      </w:pPr>
      <w:proofErr w:type="spellStart"/>
      <w:r>
        <w:lastRenderedPageBreak/>
        <w:t>eFigure</w:t>
      </w:r>
      <w:proofErr w:type="spellEnd"/>
      <w:r>
        <w:t xml:space="preserve"> 2</w:t>
      </w:r>
      <w:r w:rsidRPr="00C042C4">
        <w:t xml:space="preserve">. </w:t>
      </w:r>
      <w:r>
        <w:rPr>
          <w:b w:val="0"/>
        </w:rPr>
        <w:t xml:space="preserve">Graphical representation of </w:t>
      </w:r>
      <w:r w:rsidRPr="000802B4">
        <w:rPr>
          <w:b w:val="0"/>
        </w:rPr>
        <w:t>missing</w:t>
      </w:r>
      <w:r w:rsidR="00945C3C">
        <w:rPr>
          <w:b w:val="0"/>
        </w:rPr>
        <w:t xml:space="preserve"> values</w:t>
      </w:r>
    </w:p>
    <w:p w14:paraId="7F36B7F7" w14:textId="77777777" w:rsidR="004C77E0" w:rsidRDefault="004C77E0" w:rsidP="00585B89">
      <w:pPr>
        <w:pStyle w:val="Arial-geenafstand"/>
        <w:spacing w:line="276" w:lineRule="auto"/>
      </w:pPr>
    </w:p>
    <w:p w14:paraId="45836080" w14:textId="3849A924" w:rsidR="00585B89" w:rsidRPr="003165A6" w:rsidRDefault="003165A6" w:rsidP="003165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7CEAAE41" wp14:editId="116BC7A1">
            <wp:extent cx="6015355" cy="2747010"/>
            <wp:effectExtent l="0" t="0" r="4445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Fig 2. Missing values.t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B89">
        <w:br w:type="page"/>
      </w:r>
    </w:p>
    <w:p w14:paraId="440498DE" w14:textId="7CF401B0" w:rsidR="00ED27CA" w:rsidRDefault="00ED27CA" w:rsidP="00ED27CA">
      <w:pPr>
        <w:pStyle w:val="Heading2"/>
      </w:pPr>
      <w:bookmarkStart w:id="19" w:name="_Toc531297852"/>
      <w:r>
        <w:lastRenderedPageBreak/>
        <w:t>Primary analysis</w:t>
      </w:r>
      <w:bookmarkEnd w:id="19"/>
    </w:p>
    <w:p w14:paraId="368973E7" w14:textId="01ECBF77" w:rsidR="00AF34E5" w:rsidRPr="00670BF8" w:rsidRDefault="00B51BB8" w:rsidP="00670BF8">
      <w:pPr>
        <w:pStyle w:val="Heading4"/>
        <w:rPr>
          <w:b w:val="0"/>
        </w:rPr>
      </w:pPr>
      <w:proofErr w:type="spellStart"/>
      <w:r>
        <w:t>e</w:t>
      </w:r>
      <w:r w:rsidR="001C6F84">
        <w:t>Table</w:t>
      </w:r>
      <w:proofErr w:type="spellEnd"/>
      <w:r w:rsidR="001C6F84">
        <w:t xml:space="preserve"> </w:t>
      </w:r>
      <w:r w:rsidR="00585B89">
        <w:t>3</w:t>
      </w:r>
      <w:r w:rsidR="00AF34E5" w:rsidRPr="00C042C4">
        <w:t xml:space="preserve">. </w:t>
      </w:r>
      <w:r w:rsidR="00FA5957" w:rsidRPr="00FA5957">
        <w:rPr>
          <w:b w:val="0"/>
        </w:rPr>
        <w:t>A</w:t>
      </w:r>
      <w:r w:rsidR="00AF34E5" w:rsidRPr="00670BF8">
        <w:rPr>
          <w:b w:val="0"/>
        </w:rPr>
        <w:t>ssociations of clinical examination, biochemical and haemodynamic variables</w:t>
      </w:r>
      <w:r w:rsidR="00000D97">
        <w:rPr>
          <w:b w:val="0"/>
        </w:rPr>
        <w:t xml:space="preserve"> on </w:t>
      </w:r>
      <w:r w:rsidR="00000D97" w:rsidRPr="000802B4">
        <w:t>90-day</w:t>
      </w:r>
      <w:r w:rsidR="00000D97">
        <w:rPr>
          <w:b w:val="0"/>
        </w:rPr>
        <w:t xml:space="preserve"> mortality</w:t>
      </w:r>
      <w:r w:rsidR="00FA5957">
        <w:rPr>
          <w:b w:val="0"/>
        </w:rPr>
        <w:t>.</w:t>
      </w:r>
    </w:p>
    <w:tbl>
      <w:tblPr>
        <w:tblStyle w:val="Onopgemaaktetabel22"/>
        <w:tblOverlap w:val="never"/>
        <w:tblW w:w="9394" w:type="dxa"/>
        <w:tblLook w:val="06A0" w:firstRow="1" w:lastRow="0" w:firstColumn="1" w:lastColumn="0" w:noHBand="1" w:noVBand="1"/>
        <w:tblCaption w:val="Table 1. Baseline characteristics and hemodynamic parameters"/>
      </w:tblPr>
      <w:tblGrid>
        <w:gridCol w:w="3460"/>
        <w:gridCol w:w="700"/>
        <w:gridCol w:w="1313"/>
        <w:gridCol w:w="979"/>
        <w:gridCol w:w="701"/>
        <w:gridCol w:w="1261"/>
        <w:gridCol w:w="980"/>
      </w:tblGrid>
      <w:tr w:rsidR="00974266" w:rsidRPr="00C042C4" w14:paraId="5B52C502" w14:textId="77777777" w:rsidTr="005375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52303B29" w14:textId="77777777" w:rsidR="00974266" w:rsidRPr="00D5001F" w:rsidRDefault="00974266" w:rsidP="00974266">
            <w:pPr>
              <w:spacing w:line="276" w:lineRule="auto"/>
              <w:suppressOverlap/>
              <w:rPr>
                <w:rFonts w:cstheme="minorHAnsi"/>
                <w:sz w:val="22"/>
                <w:szCs w:val="22"/>
              </w:rPr>
            </w:pPr>
            <w:r w:rsidRPr="00D5001F">
              <w:rPr>
                <w:rFonts w:cstheme="minorHAnsi"/>
                <w:sz w:val="22"/>
                <w:szCs w:val="22"/>
              </w:rPr>
              <w:t>Variable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1F5A705C" w14:textId="77777777" w:rsidR="00974266" w:rsidRPr="00D5001F" w:rsidRDefault="00974266" w:rsidP="00974266">
            <w:pPr>
              <w:spacing w:line="276" w:lineRule="auto"/>
              <w:suppressOverlap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D5001F">
              <w:rPr>
                <w:rFonts w:cstheme="minorHAnsi"/>
                <w:sz w:val="22"/>
                <w:szCs w:val="22"/>
              </w:rPr>
              <w:t>OR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6B953271" w14:textId="77280CD0" w:rsidR="00974266" w:rsidRPr="00D5001F" w:rsidRDefault="00974266" w:rsidP="00974266">
            <w:pPr>
              <w:spacing w:line="276" w:lineRule="auto"/>
              <w:suppressOverlap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z w:val="22"/>
                <w:szCs w:val="22"/>
              </w:rPr>
            </w:pPr>
            <w:r w:rsidRPr="00D5001F">
              <w:rPr>
                <w:rFonts w:cstheme="minorHAnsi"/>
                <w:sz w:val="22"/>
                <w:szCs w:val="22"/>
              </w:rPr>
              <w:t>95% CI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55BCFBA8" w14:textId="77777777" w:rsidR="00974266" w:rsidRPr="00D5001F" w:rsidRDefault="00974266" w:rsidP="00974266">
            <w:pPr>
              <w:spacing w:line="276" w:lineRule="auto"/>
              <w:suppressOverlap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z w:val="22"/>
                <w:szCs w:val="22"/>
              </w:rPr>
            </w:pPr>
            <w:r w:rsidRPr="00D5001F">
              <w:rPr>
                <w:rFonts w:cstheme="minorHAnsi"/>
                <w:bCs w:val="0"/>
                <w:sz w:val="22"/>
                <w:szCs w:val="22"/>
              </w:rPr>
              <w:t>P-value</w:t>
            </w:r>
          </w:p>
        </w:tc>
        <w:tc>
          <w:tcPr>
            <w:tcW w:w="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4E0F375E" w14:textId="77777777" w:rsidR="00974266" w:rsidRPr="00D5001F" w:rsidRDefault="00974266" w:rsidP="00974266">
            <w:pPr>
              <w:spacing w:line="276" w:lineRule="auto"/>
              <w:suppressOverlap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D5001F">
              <w:rPr>
                <w:rFonts w:cstheme="minorHAnsi"/>
                <w:sz w:val="22"/>
                <w:szCs w:val="22"/>
              </w:rPr>
              <w:t>OR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38CBFB19" w14:textId="1B33F06D" w:rsidR="00974266" w:rsidRPr="00D5001F" w:rsidRDefault="00974266" w:rsidP="00974266">
            <w:pPr>
              <w:spacing w:line="276" w:lineRule="auto"/>
              <w:suppressOverlap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z w:val="22"/>
                <w:szCs w:val="22"/>
              </w:rPr>
            </w:pPr>
            <w:r w:rsidRPr="00D5001F">
              <w:rPr>
                <w:rFonts w:cstheme="minorHAnsi"/>
                <w:sz w:val="22"/>
                <w:szCs w:val="22"/>
              </w:rPr>
              <w:t>95% CI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BFBFBF" w:themeFill="background1" w:themeFillShade="BF"/>
          </w:tcPr>
          <w:p w14:paraId="046CC1C8" w14:textId="77777777" w:rsidR="00974266" w:rsidRPr="00D5001F" w:rsidRDefault="00974266" w:rsidP="00974266">
            <w:pPr>
              <w:spacing w:line="276" w:lineRule="auto"/>
              <w:suppressOverlap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z w:val="22"/>
                <w:szCs w:val="22"/>
              </w:rPr>
            </w:pPr>
            <w:r w:rsidRPr="00D5001F">
              <w:rPr>
                <w:rFonts w:cstheme="minorHAnsi"/>
                <w:bCs w:val="0"/>
                <w:sz w:val="22"/>
                <w:szCs w:val="22"/>
              </w:rPr>
              <w:t>P-value</w:t>
            </w:r>
          </w:p>
        </w:tc>
      </w:tr>
      <w:tr w:rsidR="00974266" w:rsidRPr="00C042C4" w14:paraId="7F890424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15CD624" w14:textId="3C4FC88C" w:rsidR="00974266" w:rsidRPr="00C042C4" w:rsidRDefault="00974266" w:rsidP="00974266">
            <w:pPr>
              <w:spacing w:line="276" w:lineRule="auto"/>
              <w:suppressOverlap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18FD295" w14:textId="77777777" w:rsidR="00974266" w:rsidRPr="003C7DF6" w:rsidRDefault="00974266" w:rsidP="00974266">
            <w:pPr>
              <w:spacing w:line="276" w:lineRule="auto"/>
              <w:suppressOverl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58E7E1C" w14:textId="77777777" w:rsidR="00974266" w:rsidRPr="00974266" w:rsidRDefault="0020032E" w:rsidP="00974266">
            <w:pPr>
              <w:spacing w:line="276" w:lineRule="auto"/>
              <w:suppressOverl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UNADJUSTED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7688EC28" w14:textId="77777777" w:rsidR="00974266" w:rsidRPr="003C7DF6" w:rsidRDefault="00974266" w:rsidP="00974266">
            <w:pPr>
              <w:spacing w:line="276" w:lineRule="auto"/>
              <w:suppressOverl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9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DD8C1A0" w14:textId="77777777" w:rsidR="00974266" w:rsidRPr="003C7DF6" w:rsidRDefault="00974266" w:rsidP="00974266">
            <w:pPr>
              <w:spacing w:line="276" w:lineRule="auto"/>
              <w:suppressOverl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AGE</w:t>
            </w:r>
            <w:r w:rsidR="00A06ED4">
              <w:rPr>
                <w:rFonts w:cstheme="minorHAnsi"/>
                <w:i/>
                <w:sz w:val="20"/>
                <w:szCs w:val="20"/>
              </w:rPr>
              <w:t>-</w:t>
            </w:r>
            <w:r>
              <w:rPr>
                <w:rFonts w:cstheme="minorHAnsi"/>
                <w:i/>
                <w:sz w:val="20"/>
                <w:szCs w:val="20"/>
              </w:rPr>
              <w:t xml:space="preserve"> AND SEX</w:t>
            </w:r>
            <w:r w:rsidR="00A06ED4">
              <w:rPr>
                <w:rFonts w:cstheme="minorHAnsi"/>
                <w:i/>
                <w:sz w:val="20"/>
                <w:szCs w:val="20"/>
              </w:rPr>
              <w:t>-</w:t>
            </w:r>
            <w:r>
              <w:rPr>
                <w:rFonts w:cstheme="minorHAnsi"/>
                <w:i/>
                <w:sz w:val="20"/>
                <w:szCs w:val="20"/>
              </w:rPr>
              <w:t xml:space="preserve"> </w:t>
            </w:r>
            <w:r w:rsidRPr="00974266">
              <w:rPr>
                <w:rFonts w:cstheme="minorHAnsi"/>
                <w:i/>
                <w:sz w:val="20"/>
                <w:szCs w:val="20"/>
              </w:rPr>
              <w:t>ADJUSTED</w:t>
            </w:r>
          </w:p>
        </w:tc>
      </w:tr>
      <w:tr w:rsidR="00656F30" w:rsidRPr="00C042C4" w14:paraId="0DA87FB3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top w:val="single" w:sz="4" w:space="0" w:color="auto"/>
              <w:right w:val="single" w:sz="4" w:space="0" w:color="auto"/>
            </w:tcBorders>
          </w:tcPr>
          <w:p w14:paraId="4670E45F" w14:textId="77777777" w:rsidR="00656F30" w:rsidRPr="00C042C4" w:rsidRDefault="00656F30" w:rsidP="00656F30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C042C4">
              <w:rPr>
                <w:rFonts w:cstheme="minorHAnsi"/>
                <w:b w:val="0"/>
                <w:sz w:val="20"/>
                <w:szCs w:val="20"/>
              </w:rPr>
              <w:t>Age</w:t>
            </w:r>
            <w:r>
              <w:rPr>
                <w:rFonts w:cstheme="minorHAnsi"/>
                <w:b w:val="0"/>
                <w:sz w:val="20"/>
                <w:szCs w:val="20"/>
              </w:rPr>
              <w:t xml:space="preserve"> per </w:t>
            </w:r>
            <w:r w:rsidRPr="00C042C4">
              <w:rPr>
                <w:rFonts w:cstheme="minorHAnsi"/>
                <w:b w:val="0"/>
                <w:sz w:val="20"/>
                <w:szCs w:val="20"/>
              </w:rPr>
              <w:t>year</w:t>
            </w:r>
            <w:r>
              <w:rPr>
                <w:rFonts w:cstheme="minorHAnsi"/>
                <w:b w:val="0"/>
                <w:sz w:val="20"/>
                <w:szCs w:val="20"/>
              </w:rPr>
              <w:t xml:space="preserve"> increase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</w:tcBorders>
          </w:tcPr>
          <w:p w14:paraId="73F5DDC3" w14:textId="77777777" w:rsidR="00656F30" w:rsidRPr="003C7DF6" w:rsidRDefault="00656F30" w:rsidP="00656F3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C7DF6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04</w:t>
            </w:r>
          </w:p>
        </w:tc>
        <w:tc>
          <w:tcPr>
            <w:tcW w:w="1313" w:type="dxa"/>
            <w:tcBorders>
              <w:top w:val="single" w:sz="4" w:space="0" w:color="auto"/>
              <w:right w:val="nil"/>
            </w:tcBorders>
          </w:tcPr>
          <w:p w14:paraId="3A496618" w14:textId="365B19B6" w:rsidR="00656F30" w:rsidRPr="00656F30" w:rsidRDefault="00656F30" w:rsidP="00656F3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56F30">
              <w:rPr>
                <w:rFonts w:cstheme="minorHAnsi"/>
                <w:sz w:val="20"/>
                <w:szCs w:val="20"/>
              </w:rPr>
              <w:t>1.03 - 1.06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</w:tcBorders>
          </w:tcPr>
          <w:p w14:paraId="2CDE820F" w14:textId="77777777" w:rsidR="00656F30" w:rsidRPr="003C7DF6" w:rsidRDefault="00656F30" w:rsidP="00656F3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&lt;</w:t>
            </w:r>
            <w:r w:rsidRPr="003C7DF6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00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6F303D08" w14:textId="77777777" w:rsidR="00656F30" w:rsidRPr="003C7DF6" w:rsidRDefault="00656F30" w:rsidP="00656F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right w:val="nil"/>
            </w:tcBorders>
          </w:tcPr>
          <w:p w14:paraId="28A255F7" w14:textId="77777777" w:rsidR="00656F30" w:rsidRPr="003C7DF6" w:rsidRDefault="00656F30" w:rsidP="00656F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</w:tcBorders>
          </w:tcPr>
          <w:p w14:paraId="76C8BA85" w14:textId="77777777" w:rsidR="00656F30" w:rsidRPr="003C7DF6" w:rsidRDefault="00656F30" w:rsidP="00656F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</w:p>
        </w:tc>
      </w:tr>
      <w:tr w:rsidR="00656F30" w:rsidRPr="00C042C4" w14:paraId="6EB2F04A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right w:val="single" w:sz="4" w:space="0" w:color="auto"/>
            </w:tcBorders>
          </w:tcPr>
          <w:p w14:paraId="1437A16A" w14:textId="16C45918" w:rsidR="00656F30" w:rsidRPr="00C042C4" w:rsidRDefault="008602A8" w:rsidP="00656F30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>Sex</w:t>
            </w:r>
            <w:r w:rsidR="008C14A3">
              <w:rPr>
                <w:rFonts w:cstheme="minorHAnsi"/>
                <w:b w:val="0"/>
                <w:sz w:val="20"/>
                <w:szCs w:val="20"/>
              </w:rPr>
              <w:t>,</w:t>
            </w:r>
            <w:r>
              <w:rPr>
                <w:rFonts w:cstheme="minorHAnsi"/>
                <w:b w:val="0"/>
                <w:sz w:val="20"/>
                <w:szCs w:val="20"/>
              </w:rPr>
              <w:t xml:space="preserve"> male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14:paraId="35381981" w14:textId="77777777" w:rsidR="00656F30" w:rsidRPr="003C7DF6" w:rsidRDefault="00656F30" w:rsidP="00656F3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C7DF6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15</w:t>
            </w:r>
          </w:p>
        </w:tc>
        <w:tc>
          <w:tcPr>
            <w:tcW w:w="1313" w:type="dxa"/>
            <w:tcBorders>
              <w:right w:val="nil"/>
            </w:tcBorders>
          </w:tcPr>
          <w:p w14:paraId="443733F8" w14:textId="035D4C8D" w:rsidR="00656F30" w:rsidRPr="00656F30" w:rsidRDefault="00656F30" w:rsidP="00656F3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56F30">
              <w:rPr>
                <w:rFonts w:cstheme="minorHAnsi"/>
                <w:sz w:val="20"/>
                <w:szCs w:val="20"/>
              </w:rPr>
              <w:t>0.87 - 1.53</w:t>
            </w:r>
          </w:p>
        </w:tc>
        <w:tc>
          <w:tcPr>
            <w:tcW w:w="979" w:type="dxa"/>
            <w:tcBorders>
              <w:left w:val="nil"/>
            </w:tcBorders>
          </w:tcPr>
          <w:p w14:paraId="14D17D39" w14:textId="62D4B9DF" w:rsidR="00656F30" w:rsidRPr="003C7DF6" w:rsidRDefault="00656F30" w:rsidP="00656F3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C7DF6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31</w:t>
            </w:r>
          </w:p>
        </w:tc>
        <w:tc>
          <w:tcPr>
            <w:tcW w:w="701" w:type="dxa"/>
            <w:tcBorders>
              <w:left w:val="single" w:sz="4" w:space="0" w:color="auto"/>
              <w:right w:val="nil"/>
            </w:tcBorders>
          </w:tcPr>
          <w:p w14:paraId="43BDBC2A" w14:textId="77777777" w:rsidR="00656F30" w:rsidRPr="003C7DF6" w:rsidRDefault="00656F30" w:rsidP="00656F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1261" w:type="dxa"/>
            <w:tcBorders>
              <w:left w:val="nil"/>
              <w:right w:val="nil"/>
            </w:tcBorders>
          </w:tcPr>
          <w:p w14:paraId="60E86388" w14:textId="77777777" w:rsidR="00656F30" w:rsidRPr="003C7DF6" w:rsidRDefault="00656F30" w:rsidP="00656F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980" w:type="dxa"/>
            <w:tcBorders>
              <w:left w:val="nil"/>
            </w:tcBorders>
          </w:tcPr>
          <w:p w14:paraId="4E3F5529" w14:textId="77777777" w:rsidR="00656F30" w:rsidRPr="003C7DF6" w:rsidRDefault="00656F30" w:rsidP="00656F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</w:p>
        </w:tc>
      </w:tr>
      <w:tr w:rsidR="00000D97" w:rsidRPr="00C042C4" w14:paraId="6A4A0905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bottom w:val="nil"/>
              <w:right w:val="single" w:sz="4" w:space="0" w:color="auto"/>
            </w:tcBorders>
          </w:tcPr>
          <w:p w14:paraId="76306575" w14:textId="77777777" w:rsidR="00000D97" w:rsidRPr="00C042C4" w:rsidRDefault="00000D97" w:rsidP="00000D97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C042C4">
              <w:rPr>
                <w:rFonts w:cstheme="minorHAnsi"/>
                <w:b w:val="0"/>
                <w:sz w:val="20"/>
                <w:szCs w:val="20"/>
              </w:rPr>
              <w:t>Mechanical ventilation</w:t>
            </w:r>
          </w:p>
        </w:tc>
        <w:tc>
          <w:tcPr>
            <w:tcW w:w="700" w:type="dxa"/>
            <w:tcBorders>
              <w:left w:val="single" w:sz="4" w:space="0" w:color="auto"/>
              <w:bottom w:val="nil"/>
            </w:tcBorders>
          </w:tcPr>
          <w:p w14:paraId="39B13F1A" w14:textId="77777777" w:rsidR="00000D97" w:rsidRPr="003C7DF6" w:rsidRDefault="00000D97" w:rsidP="00000D9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C7DF6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89</w:t>
            </w:r>
          </w:p>
        </w:tc>
        <w:tc>
          <w:tcPr>
            <w:tcW w:w="1313" w:type="dxa"/>
            <w:tcBorders>
              <w:bottom w:val="nil"/>
              <w:right w:val="nil"/>
            </w:tcBorders>
          </w:tcPr>
          <w:p w14:paraId="5FCE9D30" w14:textId="7F1B2AB9" w:rsidR="00000D97" w:rsidRPr="00656F30" w:rsidRDefault="00000D97" w:rsidP="00000D9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56F30">
              <w:rPr>
                <w:rFonts w:cstheme="minorHAnsi"/>
                <w:sz w:val="20"/>
                <w:szCs w:val="20"/>
              </w:rPr>
              <w:t>1.43 - 2.52</w:t>
            </w:r>
          </w:p>
        </w:tc>
        <w:tc>
          <w:tcPr>
            <w:tcW w:w="979" w:type="dxa"/>
            <w:tcBorders>
              <w:left w:val="nil"/>
              <w:bottom w:val="nil"/>
            </w:tcBorders>
          </w:tcPr>
          <w:p w14:paraId="147124FD" w14:textId="77777777" w:rsidR="00000D97" w:rsidRPr="003C7DF6" w:rsidRDefault="00000D97" w:rsidP="00000D9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&lt;</w:t>
            </w:r>
            <w:r w:rsidRPr="003C7DF6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00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701" w:type="dxa"/>
            <w:tcBorders>
              <w:left w:val="single" w:sz="4" w:space="0" w:color="auto"/>
              <w:bottom w:val="nil"/>
              <w:right w:val="nil"/>
            </w:tcBorders>
          </w:tcPr>
          <w:p w14:paraId="53A4BCA0" w14:textId="77777777" w:rsidR="00000D97" w:rsidRPr="006807CF" w:rsidRDefault="00000D97" w:rsidP="00000D9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2.01</w:t>
            </w:r>
          </w:p>
        </w:tc>
        <w:tc>
          <w:tcPr>
            <w:tcW w:w="1261" w:type="dxa"/>
            <w:tcBorders>
              <w:left w:val="nil"/>
              <w:bottom w:val="nil"/>
              <w:right w:val="nil"/>
            </w:tcBorders>
          </w:tcPr>
          <w:p w14:paraId="71E5213C" w14:textId="155C8513" w:rsidR="00000D97" w:rsidRPr="00000D97" w:rsidRDefault="00000D97" w:rsidP="00000D9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highlight w:val="yellow"/>
              </w:rPr>
            </w:pPr>
            <w:r w:rsidRPr="00000D97">
              <w:rPr>
                <w:sz w:val="20"/>
                <w:szCs w:val="20"/>
              </w:rPr>
              <w:t>1.50 - 2.70</w:t>
            </w:r>
          </w:p>
        </w:tc>
        <w:tc>
          <w:tcPr>
            <w:tcW w:w="980" w:type="dxa"/>
            <w:tcBorders>
              <w:left w:val="nil"/>
              <w:bottom w:val="nil"/>
            </w:tcBorders>
          </w:tcPr>
          <w:p w14:paraId="7E38F633" w14:textId="77777777" w:rsidR="00000D97" w:rsidRPr="006807CF" w:rsidRDefault="00000D97" w:rsidP="00000D9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&lt;</w:t>
            </w:r>
            <w:r w:rsidRPr="003C7DF6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00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</w:tr>
      <w:tr w:rsidR="00000D97" w:rsidRPr="00C042C4" w14:paraId="1A7257F9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bottom w:val="nil"/>
              <w:right w:val="single" w:sz="4" w:space="0" w:color="auto"/>
            </w:tcBorders>
          </w:tcPr>
          <w:p w14:paraId="354906D1" w14:textId="77777777" w:rsidR="00000D97" w:rsidRPr="00C042C4" w:rsidRDefault="00000D97" w:rsidP="00000D97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C042C4">
              <w:rPr>
                <w:rFonts w:cstheme="minorHAnsi"/>
                <w:b w:val="0"/>
                <w:sz w:val="20"/>
                <w:szCs w:val="20"/>
              </w:rPr>
              <w:t>PEEP</w:t>
            </w:r>
            <w:r>
              <w:rPr>
                <w:rFonts w:cstheme="minorHAnsi"/>
                <w:b w:val="0"/>
                <w:sz w:val="20"/>
                <w:szCs w:val="20"/>
              </w:rPr>
              <w:t xml:space="preserve"> per cm H</w:t>
            </w:r>
            <w:r w:rsidRPr="00290941">
              <w:rPr>
                <w:rFonts w:cstheme="minorHAnsi"/>
                <w:b w:val="0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b w:val="0"/>
                <w:sz w:val="20"/>
                <w:szCs w:val="20"/>
              </w:rPr>
              <w:t>O increase</w:t>
            </w:r>
          </w:p>
        </w:tc>
        <w:tc>
          <w:tcPr>
            <w:tcW w:w="700" w:type="dxa"/>
            <w:tcBorders>
              <w:left w:val="single" w:sz="4" w:space="0" w:color="auto"/>
              <w:bottom w:val="nil"/>
            </w:tcBorders>
          </w:tcPr>
          <w:p w14:paraId="4D975F62" w14:textId="77777777" w:rsidR="00000D97" w:rsidRPr="003C7DF6" w:rsidRDefault="00000D97" w:rsidP="00000D9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C7DF6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12</w:t>
            </w:r>
          </w:p>
        </w:tc>
        <w:tc>
          <w:tcPr>
            <w:tcW w:w="1313" w:type="dxa"/>
            <w:tcBorders>
              <w:bottom w:val="nil"/>
              <w:right w:val="nil"/>
            </w:tcBorders>
          </w:tcPr>
          <w:p w14:paraId="43331C2D" w14:textId="3609CD94" w:rsidR="00000D97" w:rsidRPr="00656F30" w:rsidRDefault="00000D97" w:rsidP="00000D9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56F30">
              <w:rPr>
                <w:rFonts w:cstheme="minorHAnsi"/>
                <w:sz w:val="20"/>
                <w:szCs w:val="20"/>
              </w:rPr>
              <w:t>1.05 - 1.20</w:t>
            </w:r>
          </w:p>
        </w:tc>
        <w:tc>
          <w:tcPr>
            <w:tcW w:w="979" w:type="dxa"/>
            <w:tcBorders>
              <w:left w:val="nil"/>
              <w:bottom w:val="nil"/>
            </w:tcBorders>
          </w:tcPr>
          <w:p w14:paraId="1ACCC191" w14:textId="77777777" w:rsidR="00000D97" w:rsidRPr="003C7DF6" w:rsidRDefault="00000D97" w:rsidP="00000D9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C7DF6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001</w:t>
            </w:r>
          </w:p>
        </w:tc>
        <w:tc>
          <w:tcPr>
            <w:tcW w:w="701" w:type="dxa"/>
            <w:tcBorders>
              <w:left w:val="single" w:sz="4" w:space="0" w:color="auto"/>
              <w:bottom w:val="nil"/>
              <w:right w:val="nil"/>
            </w:tcBorders>
          </w:tcPr>
          <w:p w14:paraId="3C2A9BA3" w14:textId="77777777" w:rsidR="00000D97" w:rsidRPr="006807CF" w:rsidRDefault="00000D97" w:rsidP="00000D9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1.14</w:t>
            </w:r>
          </w:p>
        </w:tc>
        <w:tc>
          <w:tcPr>
            <w:tcW w:w="1261" w:type="dxa"/>
            <w:tcBorders>
              <w:left w:val="nil"/>
              <w:bottom w:val="nil"/>
              <w:right w:val="nil"/>
            </w:tcBorders>
          </w:tcPr>
          <w:p w14:paraId="49A18C63" w14:textId="10302374" w:rsidR="00000D97" w:rsidRPr="00000D97" w:rsidRDefault="00000D97" w:rsidP="00000D9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highlight w:val="yellow"/>
              </w:rPr>
            </w:pPr>
            <w:r w:rsidRPr="00000D97">
              <w:rPr>
                <w:sz w:val="20"/>
                <w:szCs w:val="20"/>
              </w:rPr>
              <w:t>1.06 - 1.23</w:t>
            </w:r>
          </w:p>
        </w:tc>
        <w:tc>
          <w:tcPr>
            <w:tcW w:w="980" w:type="dxa"/>
            <w:tcBorders>
              <w:left w:val="nil"/>
              <w:bottom w:val="nil"/>
            </w:tcBorders>
          </w:tcPr>
          <w:p w14:paraId="55939971" w14:textId="77777777" w:rsidR="00000D97" w:rsidRPr="006807CF" w:rsidRDefault="00000D97" w:rsidP="00000D9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&lt;</w:t>
            </w:r>
            <w:r w:rsidRPr="003C7DF6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00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</w:tr>
      <w:tr w:rsidR="00CD5793" w:rsidRPr="00C042C4" w14:paraId="7DC05AAA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bottom w:val="nil"/>
              <w:right w:val="single" w:sz="4" w:space="0" w:color="auto"/>
            </w:tcBorders>
          </w:tcPr>
          <w:p w14:paraId="7F5A1EFF" w14:textId="7FF4171A" w:rsidR="00CD5793" w:rsidRPr="00B60E41" w:rsidRDefault="00CD5793" w:rsidP="00CD5793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B60E41">
              <w:rPr>
                <w:rFonts w:cstheme="minorHAnsi"/>
                <w:b w:val="0"/>
                <w:sz w:val="20"/>
                <w:szCs w:val="20"/>
              </w:rPr>
              <w:t>Norepinephrine dose</w:t>
            </w:r>
            <w:r w:rsidRPr="00B60E41">
              <w:rPr>
                <w:rFonts w:cstheme="minorHAnsi"/>
                <w:b w:val="0"/>
                <w:sz w:val="20"/>
                <w:szCs w:val="20"/>
                <w:lang w:val="de-DE"/>
              </w:rPr>
              <w:t>, µg∙kg</w:t>
            </w:r>
            <w:r w:rsidRPr="00B60E41">
              <w:rPr>
                <w:rFonts w:cstheme="minorHAnsi"/>
                <w:b w:val="0"/>
                <w:sz w:val="20"/>
                <w:szCs w:val="20"/>
                <w:vertAlign w:val="superscript"/>
                <w:lang w:val="de-DE"/>
              </w:rPr>
              <w:t>-1</w:t>
            </w:r>
            <w:r w:rsidRPr="00B60E41">
              <w:rPr>
                <w:rFonts w:cstheme="minorHAnsi"/>
                <w:b w:val="0"/>
                <w:sz w:val="20"/>
                <w:szCs w:val="20"/>
                <w:lang w:val="de-DE"/>
              </w:rPr>
              <w:t>∙min</w:t>
            </w:r>
            <w:r w:rsidRPr="00B60E41">
              <w:rPr>
                <w:rFonts w:cstheme="minorHAnsi"/>
                <w:b w:val="0"/>
                <w:sz w:val="20"/>
                <w:szCs w:val="20"/>
                <w:vertAlign w:val="superscript"/>
                <w:lang w:val="de-DE"/>
              </w:rPr>
              <w:t>-1</w:t>
            </w:r>
          </w:p>
        </w:tc>
        <w:tc>
          <w:tcPr>
            <w:tcW w:w="700" w:type="dxa"/>
            <w:tcBorders>
              <w:left w:val="single" w:sz="4" w:space="0" w:color="auto"/>
              <w:bottom w:val="nil"/>
            </w:tcBorders>
          </w:tcPr>
          <w:p w14:paraId="3F6423E2" w14:textId="0252BD65" w:rsidR="00CD5793" w:rsidRPr="00AD5853" w:rsidRDefault="00EB3E1E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5853">
              <w:rPr>
                <w:rFonts w:cstheme="minorHAnsi"/>
                <w:sz w:val="20"/>
                <w:szCs w:val="20"/>
              </w:rPr>
              <w:t>5.85</w:t>
            </w:r>
          </w:p>
        </w:tc>
        <w:tc>
          <w:tcPr>
            <w:tcW w:w="1313" w:type="dxa"/>
            <w:tcBorders>
              <w:bottom w:val="nil"/>
              <w:right w:val="nil"/>
            </w:tcBorders>
          </w:tcPr>
          <w:p w14:paraId="7FC169B1" w14:textId="47CC8694" w:rsidR="00CD5793" w:rsidRPr="00AD5853" w:rsidRDefault="00AD585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5853">
              <w:rPr>
                <w:rFonts w:cstheme="minorHAnsi"/>
                <w:sz w:val="20"/>
                <w:szCs w:val="20"/>
              </w:rPr>
              <w:t>2.95 - 11.6</w:t>
            </w:r>
          </w:p>
        </w:tc>
        <w:tc>
          <w:tcPr>
            <w:tcW w:w="979" w:type="dxa"/>
            <w:tcBorders>
              <w:left w:val="nil"/>
              <w:bottom w:val="nil"/>
            </w:tcBorders>
          </w:tcPr>
          <w:p w14:paraId="3A00AE47" w14:textId="740597D7" w:rsidR="00CD5793" w:rsidRPr="00AD5853" w:rsidRDefault="00AD585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5853">
              <w:rPr>
                <w:rFonts w:cstheme="minorHAnsi"/>
                <w:sz w:val="20"/>
                <w:szCs w:val="20"/>
              </w:rPr>
              <w:t>&lt;0.001</w:t>
            </w:r>
          </w:p>
        </w:tc>
        <w:tc>
          <w:tcPr>
            <w:tcW w:w="701" w:type="dxa"/>
            <w:tcBorders>
              <w:left w:val="single" w:sz="4" w:space="0" w:color="auto"/>
              <w:bottom w:val="nil"/>
              <w:right w:val="nil"/>
            </w:tcBorders>
          </w:tcPr>
          <w:p w14:paraId="472AA0C0" w14:textId="0D721BC7" w:rsidR="00CD5793" w:rsidRPr="00B60E41" w:rsidRDefault="00DF21CC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60E41">
              <w:rPr>
                <w:rFonts w:cstheme="minorHAnsi"/>
                <w:sz w:val="20"/>
                <w:szCs w:val="20"/>
              </w:rPr>
              <w:t>7.18</w:t>
            </w:r>
          </w:p>
        </w:tc>
        <w:tc>
          <w:tcPr>
            <w:tcW w:w="1261" w:type="dxa"/>
            <w:tcBorders>
              <w:left w:val="nil"/>
              <w:bottom w:val="nil"/>
              <w:right w:val="nil"/>
            </w:tcBorders>
          </w:tcPr>
          <w:p w14:paraId="4965C01D" w14:textId="7EBEEF7B" w:rsidR="00CD5793" w:rsidRPr="00B60E41" w:rsidRDefault="00DF21CC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60E41">
              <w:rPr>
                <w:sz w:val="20"/>
                <w:szCs w:val="20"/>
              </w:rPr>
              <w:t xml:space="preserve">3.53 </w:t>
            </w:r>
            <w:r w:rsidR="00B60E41" w:rsidRPr="00B60E41">
              <w:rPr>
                <w:sz w:val="20"/>
                <w:szCs w:val="20"/>
              </w:rPr>
              <w:t>-</w:t>
            </w:r>
            <w:r w:rsidRPr="00B60E41">
              <w:rPr>
                <w:sz w:val="20"/>
                <w:szCs w:val="20"/>
              </w:rPr>
              <w:t xml:space="preserve"> 14.6</w:t>
            </w:r>
          </w:p>
        </w:tc>
        <w:tc>
          <w:tcPr>
            <w:tcW w:w="980" w:type="dxa"/>
            <w:tcBorders>
              <w:left w:val="nil"/>
              <w:bottom w:val="nil"/>
            </w:tcBorders>
          </w:tcPr>
          <w:p w14:paraId="5F87F49F" w14:textId="4B5A9776" w:rsidR="00CD5793" w:rsidRPr="00CD5793" w:rsidRDefault="00B60E41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highlight w:val="yellow"/>
              </w:rPr>
            </w:pPr>
            <w:r>
              <w:rPr>
                <w:rFonts w:cstheme="minorHAnsi"/>
                <w:sz w:val="20"/>
                <w:szCs w:val="20"/>
              </w:rPr>
              <w:t>&lt;</w:t>
            </w:r>
            <w:r w:rsidRPr="003C7DF6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00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</w:tr>
      <w:tr w:rsidR="00BB5F7D" w:rsidRPr="00C042C4" w14:paraId="7B1DEDD5" w14:textId="77777777" w:rsidTr="0053758C">
        <w:trPr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68F45EA" w14:textId="5BCD7415" w:rsidR="00BB5F7D" w:rsidRPr="00B60E41" w:rsidRDefault="00BB5F7D" w:rsidP="00CD5793">
            <w:pPr>
              <w:spacing w:line="276" w:lineRule="auto"/>
              <w:suppressOverlap/>
              <w:rPr>
                <w:rFonts w:cstheme="minorHAnsi"/>
                <w:b w:val="0"/>
                <w:i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Clinical examination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017A07FD" w14:textId="77777777" w:rsidR="00BB5F7D" w:rsidRPr="00AD5853" w:rsidRDefault="00BB5F7D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191308E" w14:textId="77777777" w:rsidR="00BB5F7D" w:rsidRPr="00AD5853" w:rsidRDefault="00BB5F7D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nil"/>
            </w:tcBorders>
            <w:shd w:val="clear" w:color="auto" w:fill="D9D9D9" w:themeFill="background1" w:themeFillShade="D9"/>
          </w:tcPr>
          <w:p w14:paraId="7A00818A" w14:textId="77777777" w:rsidR="00BB5F7D" w:rsidRPr="00AD5853" w:rsidRDefault="00BB5F7D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00767B28" w14:textId="77777777" w:rsidR="00BB5F7D" w:rsidRPr="00EC2560" w:rsidRDefault="00BB5F7D" w:rsidP="00CD5793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C5F4FEC" w14:textId="77777777" w:rsidR="00BB5F7D" w:rsidRPr="00000D97" w:rsidRDefault="00BB5F7D" w:rsidP="00CD57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nil"/>
            </w:tcBorders>
            <w:shd w:val="clear" w:color="auto" w:fill="D9D9D9" w:themeFill="background1" w:themeFillShade="D9"/>
          </w:tcPr>
          <w:p w14:paraId="4F89F8E3" w14:textId="77777777" w:rsidR="00BB5F7D" w:rsidRPr="00EC2560" w:rsidRDefault="00BB5F7D" w:rsidP="00CD57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D5793" w:rsidRPr="00C042C4" w14:paraId="52E920CE" w14:textId="77777777" w:rsidTr="0053758C">
        <w:trPr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198FB9BB" w14:textId="77777777" w:rsidR="00CD5793" w:rsidRPr="00B60E41" w:rsidRDefault="00CD5793" w:rsidP="00CD5793">
            <w:pPr>
              <w:spacing w:line="276" w:lineRule="auto"/>
              <w:suppressOverlap/>
              <w:rPr>
                <w:rFonts w:cstheme="minorHAnsi"/>
                <w:b w:val="0"/>
                <w:i/>
                <w:sz w:val="20"/>
                <w:szCs w:val="20"/>
              </w:rPr>
            </w:pPr>
            <w:r w:rsidRPr="00B60E41">
              <w:rPr>
                <w:rFonts w:cstheme="minorHAnsi"/>
                <w:b w:val="0"/>
                <w:i/>
                <w:sz w:val="20"/>
                <w:szCs w:val="20"/>
              </w:rPr>
              <w:t>Central circulation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39D4FE25" w14:textId="77777777" w:rsidR="00CD5793" w:rsidRPr="00AD5853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B26A8A9" w14:textId="6F32478D" w:rsidR="00CD5793" w:rsidRPr="00AD5853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nil"/>
            </w:tcBorders>
            <w:shd w:val="clear" w:color="auto" w:fill="F2F2F2" w:themeFill="background1" w:themeFillShade="F2"/>
          </w:tcPr>
          <w:p w14:paraId="55211F5B" w14:textId="77777777" w:rsidR="00CD5793" w:rsidRPr="00AD5853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72BCB63B" w14:textId="77777777" w:rsidR="00CD5793" w:rsidRPr="00EC2560" w:rsidRDefault="00CD5793" w:rsidP="00CD5793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CA7DCE9" w14:textId="6C273B81" w:rsidR="00CD5793" w:rsidRPr="00000D97" w:rsidRDefault="00CD5793" w:rsidP="00CD57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nil"/>
            </w:tcBorders>
            <w:shd w:val="clear" w:color="auto" w:fill="F2F2F2" w:themeFill="background1" w:themeFillShade="F2"/>
          </w:tcPr>
          <w:p w14:paraId="5ED2AAA3" w14:textId="77777777" w:rsidR="00CD5793" w:rsidRPr="00EC2560" w:rsidRDefault="00CD5793" w:rsidP="00CD57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D5793" w:rsidRPr="00C042C4" w14:paraId="18712820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top w:val="nil"/>
              <w:right w:val="single" w:sz="4" w:space="0" w:color="auto"/>
            </w:tcBorders>
          </w:tcPr>
          <w:p w14:paraId="494914C9" w14:textId="135A62A8" w:rsidR="00CD5793" w:rsidRPr="00B60E41" w:rsidRDefault="00CD5793" w:rsidP="00CD5793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B60E41">
              <w:rPr>
                <w:rFonts w:cstheme="minorHAnsi"/>
                <w:b w:val="0"/>
                <w:sz w:val="20"/>
                <w:szCs w:val="20"/>
              </w:rPr>
              <w:t>Respiratory rate per minute increase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</w:tcBorders>
          </w:tcPr>
          <w:p w14:paraId="13AF3452" w14:textId="0D8791E3" w:rsidR="00CD5793" w:rsidRPr="00AD5853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5853">
              <w:rPr>
                <w:rFonts w:cstheme="minorHAnsi"/>
                <w:sz w:val="20"/>
                <w:szCs w:val="20"/>
              </w:rPr>
              <w:t>1.03</w:t>
            </w:r>
          </w:p>
        </w:tc>
        <w:tc>
          <w:tcPr>
            <w:tcW w:w="1313" w:type="dxa"/>
            <w:tcBorders>
              <w:top w:val="nil"/>
              <w:right w:val="nil"/>
            </w:tcBorders>
          </w:tcPr>
          <w:p w14:paraId="4376E456" w14:textId="24F4768D" w:rsidR="00CD5793" w:rsidRPr="00AD5853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5853">
              <w:rPr>
                <w:rFonts w:cstheme="minorHAnsi"/>
                <w:sz w:val="20"/>
                <w:szCs w:val="20"/>
              </w:rPr>
              <w:t>1.01 - 1.06</w:t>
            </w:r>
          </w:p>
        </w:tc>
        <w:tc>
          <w:tcPr>
            <w:tcW w:w="979" w:type="dxa"/>
            <w:tcBorders>
              <w:top w:val="nil"/>
              <w:left w:val="nil"/>
            </w:tcBorders>
          </w:tcPr>
          <w:p w14:paraId="43229A13" w14:textId="5174C4D5" w:rsidR="00CD5793" w:rsidRPr="00AD5853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5853">
              <w:rPr>
                <w:rFonts w:cstheme="minorHAnsi"/>
                <w:sz w:val="20"/>
                <w:szCs w:val="20"/>
              </w:rPr>
              <w:t>0.008</w:t>
            </w:r>
          </w:p>
        </w:tc>
        <w:tc>
          <w:tcPr>
            <w:tcW w:w="701" w:type="dxa"/>
            <w:tcBorders>
              <w:top w:val="nil"/>
              <w:left w:val="single" w:sz="4" w:space="0" w:color="auto"/>
              <w:right w:val="nil"/>
            </w:tcBorders>
          </w:tcPr>
          <w:p w14:paraId="217D94C9" w14:textId="07AFEF68" w:rsidR="00CD5793" w:rsidRPr="006807CF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1.03</w:t>
            </w:r>
          </w:p>
        </w:tc>
        <w:tc>
          <w:tcPr>
            <w:tcW w:w="1261" w:type="dxa"/>
            <w:tcBorders>
              <w:top w:val="nil"/>
              <w:left w:val="nil"/>
              <w:right w:val="nil"/>
            </w:tcBorders>
          </w:tcPr>
          <w:p w14:paraId="69C19A3D" w14:textId="03801BF6" w:rsidR="00CD5793" w:rsidRPr="00000D97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0D97">
              <w:rPr>
                <w:sz w:val="20"/>
                <w:szCs w:val="20"/>
              </w:rPr>
              <w:t>1.01 - 1.06</w:t>
            </w:r>
          </w:p>
        </w:tc>
        <w:tc>
          <w:tcPr>
            <w:tcW w:w="980" w:type="dxa"/>
            <w:tcBorders>
              <w:top w:val="nil"/>
              <w:left w:val="nil"/>
            </w:tcBorders>
          </w:tcPr>
          <w:p w14:paraId="43471158" w14:textId="64BD622A" w:rsidR="00CD5793" w:rsidRPr="006807CF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0.006</w:t>
            </w:r>
          </w:p>
        </w:tc>
      </w:tr>
      <w:tr w:rsidR="00CD5793" w:rsidRPr="00C042C4" w14:paraId="3523D424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top w:val="nil"/>
              <w:right w:val="single" w:sz="4" w:space="0" w:color="auto"/>
            </w:tcBorders>
          </w:tcPr>
          <w:p w14:paraId="549C66C3" w14:textId="77777777" w:rsidR="00CD5793" w:rsidRPr="00B60E41" w:rsidRDefault="00CD5793" w:rsidP="00CD5793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B60E41">
              <w:rPr>
                <w:rFonts w:cstheme="minorHAnsi"/>
                <w:b w:val="0"/>
                <w:sz w:val="20"/>
                <w:szCs w:val="20"/>
              </w:rPr>
              <w:t>Heart rate per minute increase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</w:tcBorders>
          </w:tcPr>
          <w:p w14:paraId="0F1F1E36" w14:textId="77777777" w:rsidR="00CD5793" w:rsidRPr="00AD5853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5853">
              <w:rPr>
                <w:rFonts w:cstheme="minorHAnsi"/>
                <w:sz w:val="20"/>
                <w:szCs w:val="20"/>
              </w:rPr>
              <w:t>1.01</w:t>
            </w:r>
          </w:p>
        </w:tc>
        <w:tc>
          <w:tcPr>
            <w:tcW w:w="1313" w:type="dxa"/>
            <w:tcBorders>
              <w:top w:val="nil"/>
              <w:right w:val="nil"/>
            </w:tcBorders>
          </w:tcPr>
          <w:p w14:paraId="37D6A927" w14:textId="2A2E102D" w:rsidR="00CD5793" w:rsidRPr="00AD5853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5853">
              <w:rPr>
                <w:rFonts w:cstheme="minorHAnsi"/>
                <w:sz w:val="20"/>
                <w:szCs w:val="20"/>
              </w:rPr>
              <w:t>1.00 - 1.01</w:t>
            </w:r>
          </w:p>
        </w:tc>
        <w:tc>
          <w:tcPr>
            <w:tcW w:w="979" w:type="dxa"/>
            <w:tcBorders>
              <w:top w:val="nil"/>
              <w:left w:val="nil"/>
            </w:tcBorders>
          </w:tcPr>
          <w:p w14:paraId="41240519" w14:textId="4A273521" w:rsidR="00CD5793" w:rsidRPr="00AD5853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5853">
              <w:rPr>
                <w:rFonts w:cstheme="minorHAnsi"/>
                <w:sz w:val="20"/>
                <w:szCs w:val="20"/>
              </w:rPr>
              <w:t>0.06</w:t>
            </w:r>
          </w:p>
        </w:tc>
        <w:tc>
          <w:tcPr>
            <w:tcW w:w="701" w:type="dxa"/>
            <w:tcBorders>
              <w:top w:val="nil"/>
              <w:left w:val="single" w:sz="4" w:space="0" w:color="auto"/>
              <w:right w:val="nil"/>
            </w:tcBorders>
          </w:tcPr>
          <w:p w14:paraId="1DE4784F" w14:textId="77777777" w:rsidR="00CD5793" w:rsidRPr="006807CF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1.01</w:t>
            </w:r>
          </w:p>
        </w:tc>
        <w:tc>
          <w:tcPr>
            <w:tcW w:w="1261" w:type="dxa"/>
            <w:tcBorders>
              <w:top w:val="nil"/>
              <w:left w:val="nil"/>
              <w:right w:val="nil"/>
            </w:tcBorders>
          </w:tcPr>
          <w:p w14:paraId="60E83B93" w14:textId="27C5DD90" w:rsidR="00CD5793" w:rsidRPr="00000D97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highlight w:val="yellow"/>
              </w:rPr>
            </w:pPr>
            <w:r w:rsidRPr="00000D97">
              <w:rPr>
                <w:sz w:val="20"/>
                <w:szCs w:val="20"/>
              </w:rPr>
              <w:t>1.00 - 1.01</w:t>
            </w:r>
          </w:p>
        </w:tc>
        <w:tc>
          <w:tcPr>
            <w:tcW w:w="980" w:type="dxa"/>
            <w:tcBorders>
              <w:top w:val="nil"/>
              <w:left w:val="nil"/>
            </w:tcBorders>
          </w:tcPr>
          <w:p w14:paraId="48425E2E" w14:textId="77777777" w:rsidR="00CD5793" w:rsidRPr="006807CF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0.012</w:t>
            </w:r>
          </w:p>
        </w:tc>
      </w:tr>
      <w:tr w:rsidR="00CD5793" w:rsidRPr="00C042C4" w14:paraId="3DDEE0CC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right w:val="single" w:sz="4" w:space="0" w:color="auto"/>
            </w:tcBorders>
          </w:tcPr>
          <w:p w14:paraId="2C85FC64" w14:textId="77777777" w:rsidR="00CD5793" w:rsidRPr="00B60E41" w:rsidRDefault="00CD5793" w:rsidP="00CD5793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B60E41">
              <w:rPr>
                <w:rFonts w:cstheme="minorHAnsi"/>
                <w:b w:val="0"/>
                <w:sz w:val="20"/>
                <w:szCs w:val="20"/>
              </w:rPr>
              <w:t>Atrial fibrillation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14:paraId="2B305B5A" w14:textId="77777777" w:rsidR="00CD5793" w:rsidRPr="00AD5853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5853">
              <w:rPr>
                <w:rFonts w:cstheme="minorHAnsi"/>
                <w:sz w:val="20"/>
                <w:szCs w:val="20"/>
              </w:rPr>
              <w:t>2.40</w:t>
            </w:r>
          </w:p>
        </w:tc>
        <w:tc>
          <w:tcPr>
            <w:tcW w:w="1313" w:type="dxa"/>
            <w:tcBorders>
              <w:right w:val="nil"/>
            </w:tcBorders>
          </w:tcPr>
          <w:p w14:paraId="792D490F" w14:textId="6710A9E3" w:rsidR="00CD5793" w:rsidRPr="00AD5853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5853">
              <w:rPr>
                <w:rFonts w:cstheme="minorHAnsi"/>
                <w:sz w:val="20"/>
                <w:szCs w:val="20"/>
              </w:rPr>
              <w:t>1.51 - 3.84</w:t>
            </w:r>
          </w:p>
        </w:tc>
        <w:tc>
          <w:tcPr>
            <w:tcW w:w="979" w:type="dxa"/>
            <w:tcBorders>
              <w:left w:val="nil"/>
            </w:tcBorders>
          </w:tcPr>
          <w:p w14:paraId="5958BB96" w14:textId="77777777" w:rsidR="00CD5793" w:rsidRPr="00AD5853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5853">
              <w:rPr>
                <w:rFonts w:cstheme="minorHAnsi"/>
                <w:sz w:val="20"/>
                <w:szCs w:val="20"/>
              </w:rPr>
              <w:t>&lt;0.001</w:t>
            </w:r>
          </w:p>
        </w:tc>
        <w:tc>
          <w:tcPr>
            <w:tcW w:w="701" w:type="dxa"/>
            <w:tcBorders>
              <w:left w:val="single" w:sz="4" w:space="0" w:color="auto"/>
              <w:right w:val="nil"/>
            </w:tcBorders>
          </w:tcPr>
          <w:p w14:paraId="3C213C23" w14:textId="77777777" w:rsidR="00CD5793" w:rsidRPr="006807CF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1.48</w:t>
            </w:r>
          </w:p>
        </w:tc>
        <w:tc>
          <w:tcPr>
            <w:tcW w:w="1261" w:type="dxa"/>
            <w:tcBorders>
              <w:left w:val="nil"/>
              <w:right w:val="nil"/>
            </w:tcBorders>
          </w:tcPr>
          <w:p w14:paraId="620CF1F7" w14:textId="04C62668" w:rsidR="00CD5793" w:rsidRPr="00000D97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highlight w:val="yellow"/>
              </w:rPr>
            </w:pPr>
            <w:r w:rsidRPr="00000D97">
              <w:rPr>
                <w:sz w:val="20"/>
                <w:szCs w:val="20"/>
              </w:rPr>
              <w:t>0.91 - 2.42</w:t>
            </w:r>
          </w:p>
        </w:tc>
        <w:tc>
          <w:tcPr>
            <w:tcW w:w="980" w:type="dxa"/>
            <w:tcBorders>
              <w:left w:val="nil"/>
            </w:tcBorders>
          </w:tcPr>
          <w:p w14:paraId="25AB761C" w14:textId="15EB9D85" w:rsidR="00CD5793" w:rsidRPr="006807CF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0.11</w:t>
            </w:r>
          </w:p>
        </w:tc>
      </w:tr>
      <w:tr w:rsidR="00CD5793" w:rsidRPr="00C042C4" w14:paraId="70170F2D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right w:val="single" w:sz="4" w:space="0" w:color="auto"/>
            </w:tcBorders>
          </w:tcPr>
          <w:p w14:paraId="2A62B6AC" w14:textId="77777777" w:rsidR="00CD5793" w:rsidRPr="00B60E41" w:rsidRDefault="00CD5793" w:rsidP="00CD5793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B60E41">
              <w:rPr>
                <w:rFonts w:cstheme="minorHAnsi"/>
                <w:b w:val="0"/>
                <w:sz w:val="20"/>
                <w:szCs w:val="20"/>
              </w:rPr>
              <w:t>SBP per mmHg increase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14:paraId="28069FAE" w14:textId="77777777" w:rsidR="00CD5793" w:rsidRPr="00AD5853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5853">
              <w:rPr>
                <w:rFonts w:cstheme="minorHAnsi"/>
                <w:sz w:val="20"/>
                <w:szCs w:val="20"/>
              </w:rPr>
              <w:t>1.00</w:t>
            </w:r>
          </w:p>
        </w:tc>
        <w:tc>
          <w:tcPr>
            <w:tcW w:w="1313" w:type="dxa"/>
            <w:tcBorders>
              <w:right w:val="nil"/>
            </w:tcBorders>
          </w:tcPr>
          <w:p w14:paraId="21289CB8" w14:textId="05525896" w:rsidR="00CD5793" w:rsidRPr="00AD5853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5853">
              <w:rPr>
                <w:rFonts w:cstheme="minorHAnsi"/>
                <w:sz w:val="20"/>
                <w:szCs w:val="20"/>
              </w:rPr>
              <w:t>0.99 - 1.00</w:t>
            </w:r>
          </w:p>
        </w:tc>
        <w:tc>
          <w:tcPr>
            <w:tcW w:w="979" w:type="dxa"/>
            <w:tcBorders>
              <w:left w:val="nil"/>
            </w:tcBorders>
          </w:tcPr>
          <w:p w14:paraId="2E1115C3" w14:textId="59CF667F" w:rsidR="00CD5793" w:rsidRPr="00AD5853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5853">
              <w:rPr>
                <w:rFonts w:cstheme="minorHAnsi"/>
                <w:sz w:val="20"/>
                <w:szCs w:val="20"/>
              </w:rPr>
              <w:t>0.35</w:t>
            </w:r>
          </w:p>
        </w:tc>
        <w:tc>
          <w:tcPr>
            <w:tcW w:w="701" w:type="dxa"/>
            <w:tcBorders>
              <w:left w:val="single" w:sz="4" w:space="0" w:color="auto"/>
              <w:right w:val="nil"/>
            </w:tcBorders>
          </w:tcPr>
          <w:p w14:paraId="607CA84A" w14:textId="77777777" w:rsidR="00CD5793" w:rsidRPr="006807CF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1.00</w:t>
            </w:r>
          </w:p>
        </w:tc>
        <w:tc>
          <w:tcPr>
            <w:tcW w:w="1261" w:type="dxa"/>
            <w:tcBorders>
              <w:left w:val="nil"/>
              <w:right w:val="nil"/>
            </w:tcBorders>
          </w:tcPr>
          <w:p w14:paraId="2950FF8B" w14:textId="0BA9C715" w:rsidR="00CD5793" w:rsidRPr="00000D97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highlight w:val="yellow"/>
              </w:rPr>
            </w:pPr>
            <w:r w:rsidRPr="00000D97">
              <w:rPr>
                <w:sz w:val="20"/>
                <w:szCs w:val="20"/>
              </w:rPr>
              <w:t>0.99 - 1.00</w:t>
            </w:r>
          </w:p>
        </w:tc>
        <w:tc>
          <w:tcPr>
            <w:tcW w:w="980" w:type="dxa"/>
            <w:tcBorders>
              <w:left w:val="nil"/>
            </w:tcBorders>
          </w:tcPr>
          <w:p w14:paraId="2368371D" w14:textId="77777777" w:rsidR="00CD5793" w:rsidRPr="006807CF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0.205</w:t>
            </w:r>
          </w:p>
        </w:tc>
      </w:tr>
      <w:tr w:rsidR="00CD5793" w:rsidRPr="00C042C4" w14:paraId="021E4D6F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right w:val="single" w:sz="4" w:space="0" w:color="auto"/>
            </w:tcBorders>
          </w:tcPr>
          <w:p w14:paraId="3FAE21AA" w14:textId="77777777" w:rsidR="00CD5793" w:rsidRPr="00B60E41" w:rsidRDefault="00CD5793" w:rsidP="00CD5793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B60E41">
              <w:rPr>
                <w:rFonts w:cstheme="minorHAnsi"/>
                <w:b w:val="0"/>
                <w:sz w:val="20"/>
                <w:szCs w:val="20"/>
              </w:rPr>
              <w:t xml:space="preserve">DBP per mmHg </w:t>
            </w:r>
            <w:r w:rsidRPr="00B60E41">
              <w:rPr>
                <w:rFonts w:cstheme="minorHAnsi"/>
                <w:sz w:val="20"/>
                <w:szCs w:val="20"/>
              </w:rPr>
              <w:t>de</w:t>
            </w:r>
            <w:r w:rsidRPr="00B60E41">
              <w:rPr>
                <w:rFonts w:cstheme="minorHAnsi"/>
                <w:b w:val="0"/>
                <w:sz w:val="20"/>
                <w:szCs w:val="20"/>
              </w:rPr>
              <w:t>crease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14:paraId="164E5B64" w14:textId="77777777" w:rsidR="00CD5793" w:rsidRPr="00AD5853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5853">
              <w:rPr>
                <w:rFonts w:cstheme="minorHAnsi"/>
                <w:sz w:val="20"/>
                <w:szCs w:val="20"/>
              </w:rPr>
              <w:t>1.02</w:t>
            </w:r>
          </w:p>
        </w:tc>
        <w:tc>
          <w:tcPr>
            <w:tcW w:w="1313" w:type="dxa"/>
            <w:tcBorders>
              <w:right w:val="nil"/>
            </w:tcBorders>
          </w:tcPr>
          <w:p w14:paraId="5714BCA1" w14:textId="7B066414" w:rsidR="00CD5793" w:rsidRPr="00AD5853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5853">
              <w:rPr>
                <w:rFonts w:cstheme="minorHAnsi"/>
                <w:sz w:val="20"/>
                <w:szCs w:val="20"/>
              </w:rPr>
              <w:t>1.00 - 1.03</w:t>
            </w:r>
          </w:p>
        </w:tc>
        <w:tc>
          <w:tcPr>
            <w:tcW w:w="979" w:type="dxa"/>
            <w:tcBorders>
              <w:left w:val="nil"/>
            </w:tcBorders>
          </w:tcPr>
          <w:p w14:paraId="51955A42" w14:textId="77777777" w:rsidR="00CD5793" w:rsidRPr="00AD5853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5853">
              <w:rPr>
                <w:rFonts w:cstheme="minorHAnsi"/>
                <w:sz w:val="20"/>
                <w:szCs w:val="20"/>
              </w:rPr>
              <w:t>0.009</w:t>
            </w:r>
          </w:p>
        </w:tc>
        <w:tc>
          <w:tcPr>
            <w:tcW w:w="701" w:type="dxa"/>
            <w:tcBorders>
              <w:left w:val="single" w:sz="4" w:space="0" w:color="auto"/>
              <w:right w:val="nil"/>
            </w:tcBorders>
          </w:tcPr>
          <w:p w14:paraId="69B473C9" w14:textId="430F8ED1" w:rsidR="00CD5793" w:rsidRPr="006807CF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1.01</w:t>
            </w:r>
          </w:p>
        </w:tc>
        <w:tc>
          <w:tcPr>
            <w:tcW w:w="1261" w:type="dxa"/>
            <w:tcBorders>
              <w:left w:val="nil"/>
              <w:right w:val="nil"/>
            </w:tcBorders>
          </w:tcPr>
          <w:p w14:paraId="4ACACFBE" w14:textId="437A6EE5" w:rsidR="00CD5793" w:rsidRPr="00000D97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highlight w:val="yellow"/>
              </w:rPr>
            </w:pPr>
            <w:r w:rsidRPr="00000D97">
              <w:rPr>
                <w:sz w:val="20"/>
                <w:szCs w:val="20"/>
              </w:rPr>
              <w:t>1.00 - 1.02</w:t>
            </w:r>
          </w:p>
        </w:tc>
        <w:tc>
          <w:tcPr>
            <w:tcW w:w="980" w:type="dxa"/>
            <w:tcBorders>
              <w:left w:val="nil"/>
            </w:tcBorders>
          </w:tcPr>
          <w:p w14:paraId="6190912D" w14:textId="038C0D61" w:rsidR="00CD5793" w:rsidRPr="006807CF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0.0</w:t>
            </w:r>
            <w:r w:rsidR="00173A9C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CD5793" w:rsidRPr="00C042C4" w14:paraId="75B1C1A6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right w:val="single" w:sz="4" w:space="0" w:color="auto"/>
            </w:tcBorders>
          </w:tcPr>
          <w:p w14:paraId="5F8D45E2" w14:textId="77777777" w:rsidR="00CD5793" w:rsidRPr="00B60E41" w:rsidRDefault="00CD5793" w:rsidP="00CD5793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B60E41">
              <w:rPr>
                <w:rFonts w:cstheme="minorHAnsi"/>
                <w:b w:val="0"/>
                <w:sz w:val="20"/>
                <w:szCs w:val="20"/>
              </w:rPr>
              <w:t xml:space="preserve">MAP per mmHg </w:t>
            </w:r>
            <w:r w:rsidRPr="00B60E41">
              <w:rPr>
                <w:rFonts w:cstheme="minorHAnsi"/>
                <w:sz w:val="20"/>
                <w:szCs w:val="20"/>
              </w:rPr>
              <w:t>de</w:t>
            </w:r>
            <w:r w:rsidRPr="00B60E41">
              <w:rPr>
                <w:rFonts w:cstheme="minorHAnsi"/>
                <w:b w:val="0"/>
                <w:sz w:val="20"/>
                <w:szCs w:val="20"/>
              </w:rPr>
              <w:t>crease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14:paraId="49BECF89" w14:textId="77777777" w:rsidR="00CD5793" w:rsidRPr="00AD5853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5853">
              <w:rPr>
                <w:rFonts w:cstheme="minorHAnsi"/>
                <w:sz w:val="20"/>
                <w:szCs w:val="20"/>
              </w:rPr>
              <w:t>1.01</w:t>
            </w:r>
          </w:p>
        </w:tc>
        <w:tc>
          <w:tcPr>
            <w:tcW w:w="1313" w:type="dxa"/>
            <w:tcBorders>
              <w:right w:val="nil"/>
            </w:tcBorders>
          </w:tcPr>
          <w:p w14:paraId="382CA2D9" w14:textId="5854DCFB" w:rsidR="00CD5793" w:rsidRPr="00AD5853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5853">
              <w:rPr>
                <w:rFonts w:cstheme="minorHAnsi"/>
                <w:sz w:val="20"/>
                <w:szCs w:val="20"/>
              </w:rPr>
              <w:t>1.00 - 1.02</w:t>
            </w:r>
          </w:p>
        </w:tc>
        <w:tc>
          <w:tcPr>
            <w:tcW w:w="979" w:type="dxa"/>
            <w:tcBorders>
              <w:left w:val="nil"/>
            </w:tcBorders>
          </w:tcPr>
          <w:p w14:paraId="23701DC6" w14:textId="77777777" w:rsidR="00CD5793" w:rsidRPr="00AD5853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5853">
              <w:rPr>
                <w:rFonts w:cstheme="minorHAnsi"/>
                <w:sz w:val="20"/>
                <w:szCs w:val="20"/>
              </w:rPr>
              <w:t>0.019</w:t>
            </w:r>
          </w:p>
        </w:tc>
        <w:tc>
          <w:tcPr>
            <w:tcW w:w="701" w:type="dxa"/>
            <w:tcBorders>
              <w:left w:val="single" w:sz="4" w:space="0" w:color="auto"/>
              <w:right w:val="nil"/>
            </w:tcBorders>
          </w:tcPr>
          <w:p w14:paraId="1F32FE96" w14:textId="0989FFAA" w:rsidR="00CD5793" w:rsidRPr="006807CF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1.01</w:t>
            </w:r>
          </w:p>
        </w:tc>
        <w:tc>
          <w:tcPr>
            <w:tcW w:w="1261" w:type="dxa"/>
            <w:tcBorders>
              <w:left w:val="nil"/>
              <w:right w:val="nil"/>
            </w:tcBorders>
          </w:tcPr>
          <w:p w14:paraId="025D892D" w14:textId="6AFD4C2E" w:rsidR="00CD5793" w:rsidRPr="00000D97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highlight w:val="yellow"/>
              </w:rPr>
            </w:pPr>
            <w:r w:rsidRPr="00000D97">
              <w:rPr>
                <w:sz w:val="20"/>
                <w:szCs w:val="20"/>
              </w:rPr>
              <w:t>1.00 - 1.02</w:t>
            </w:r>
          </w:p>
        </w:tc>
        <w:tc>
          <w:tcPr>
            <w:tcW w:w="980" w:type="dxa"/>
            <w:tcBorders>
              <w:left w:val="nil"/>
            </w:tcBorders>
          </w:tcPr>
          <w:p w14:paraId="59643E2A" w14:textId="77777777" w:rsidR="00CD5793" w:rsidRPr="006807CF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0.029</w:t>
            </w:r>
          </w:p>
        </w:tc>
      </w:tr>
      <w:tr w:rsidR="00CD5793" w:rsidRPr="00C042C4" w14:paraId="7D058824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right w:val="single" w:sz="4" w:space="0" w:color="auto"/>
            </w:tcBorders>
          </w:tcPr>
          <w:p w14:paraId="3F5EFFD5" w14:textId="64A38596" w:rsidR="00CD5793" w:rsidRPr="00B60E41" w:rsidRDefault="00CD5793" w:rsidP="00CD5793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B60E41">
              <w:rPr>
                <w:rFonts w:cstheme="minorHAnsi"/>
                <w:b w:val="0"/>
                <w:sz w:val="20"/>
                <w:szCs w:val="20"/>
              </w:rPr>
              <w:t>Cardiac murmurs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14:paraId="3A89520A" w14:textId="27988F41" w:rsidR="00CD5793" w:rsidRPr="00AD5853" w:rsidRDefault="00AD585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5853">
              <w:rPr>
                <w:rFonts w:cstheme="minorHAnsi"/>
                <w:sz w:val="20"/>
                <w:szCs w:val="20"/>
              </w:rPr>
              <w:t>1.01</w:t>
            </w:r>
          </w:p>
        </w:tc>
        <w:tc>
          <w:tcPr>
            <w:tcW w:w="1313" w:type="dxa"/>
            <w:tcBorders>
              <w:right w:val="nil"/>
            </w:tcBorders>
          </w:tcPr>
          <w:p w14:paraId="411D244C" w14:textId="7EB489CC" w:rsidR="00CD5793" w:rsidRPr="00AD5853" w:rsidRDefault="00AD585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5853">
              <w:rPr>
                <w:rFonts w:cstheme="minorHAnsi"/>
                <w:sz w:val="20"/>
                <w:szCs w:val="20"/>
              </w:rPr>
              <w:t>0.63 - 1.61</w:t>
            </w:r>
          </w:p>
        </w:tc>
        <w:tc>
          <w:tcPr>
            <w:tcW w:w="979" w:type="dxa"/>
            <w:tcBorders>
              <w:left w:val="nil"/>
            </w:tcBorders>
          </w:tcPr>
          <w:p w14:paraId="16064936" w14:textId="049C0ABB" w:rsidR="00CD5793" w:rsidRPr="00AD5853" w:rsidRDefault="00AD585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5853">
              <w:rPr>
                <w:rFonts w:cstheme="minorHAnsi"/>
                <w:sz w:val="20"/>
                <w:szCs w:val="20"/>
              </w:rPr>
              <w:t>0.97</w:t>
            </w:r>
          </w:p>
        </w:tc>
        <w:tc>
          <w:tcPr>
            <w:tcW w:w="701" w:type="dxa"/>
            <w:tcBorders>
              <w:left w:val="single" w:sz="4" w:space="0" w:color="auto"/>
              <w:right w:val="nil"/>
            </w:tcBorders>
          </w:tcPr>
          <w:p w14:paraId="0A3348AE" w14:textId="7641E243" w:rsidR="00CD5793" w:rsidRPr="00B60E41" w:rsidRDefault="00B60E41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60E41">
              <w:rPr>
                <w:rFonts w:cstheme="minorHAnsi"/>
                <w:sz w:val="20"/>
                <w:szCs w:val="20"/>
              </w:rPr>
              <w:t>0.93</w:t>
            </w:r>
          </w:p>
        </w:tc>
        <w:tc>
          <w:tcPr>
            <w:tcW w:w="1261" w:type="dxa"/>
            <w:tcBorders>
              <w:left w:val="nil"/>
              <w:right w:val="nil"/>
            </w:tcBorders>
          </w:tcPr>
          <w:p w14:paraId="6C77E731" w14:textId="30FED7E0" w:rsidR="00CD5793" w:rsidRPr="00B60E41" w:rsidRDefault="00B60E41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60E41">
              <w:rPr>
                <w:rFonts w:cstheme="minorHAnsi"/>
                <w:sz w:val="20"/>
                <w:szCs w:val="20"/>
              </w:rPr>
              <w:t>0.57 - 1.51</w:t>
            </w:r>
          </w:p>
        </w:tc>
        <w:tc>
          <w:tcPr>
            <w:tcW w:w="980" w:type="dxa"/>
            <w:tcBorders>
              <w:left w:val="nil"/>
            </w:tcBorders>
          </w:tcPr>
          <w:p w14:paraId="4EED348B" w14:textId="6028434A" w:rsidR="00CD5793" w:rsidRPr="00B60E41" w:rsidRDefault="00B60E41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60E41">
              <w:rPr>
                <w:rFonts w:cstheme="minorHAnsi"/>
                <w:sz w:val="20"/>
                <w:szCs w:val="20"/>
              </w:rPr>
              <w:t>0.7</w:t>
            </w:r>
            <w:r w:rsidR="00173A9C">
              <w:rPr>
                <w:rFonts w:cstheme="minorHAnsi"/>
                <w:sz w:val="20"/>
                <w:szCs w:val="20"/>
              </w:rPr>
              <w:t>8</w:t>
            </w:r>
          </w:p>
        </w:tc>
      </w:tr>
      <w:tr w:rsidR="00CD5793" w:rsidRPr="00C042C4" w14:paraId="6E48D7C1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right w:val="single" w:sz="4" w:space="0" w:color="auto"/>
            </w:tcBorders>
          </w:tcPr>
          <w:p w14:paraId="42DBE971" w14:textId="4EFF8F89" w:rsidR="00CD5793" w:rsidRPr="00B60E41" w:rsidRDefault="00CD5793" w:rsidP="00CD5793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B60E41">
              <w:rPr>
                <w:rFonts w:cstheme="minorHAnsi"/>
                <w:b w:val="0"/>
                <w:sz w:val="20"/>
                <w:szCs w:val="20"/>
              </w:rPr>
              <w:t>Crackles or crepitations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14:paraId="099771CA" w14:textId="5884FA14" w:rsidR="00CD5793" w:rsidRPr="00AD5853" w:rsidRDefault="00AD585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5853">
              <w:rPr>
                <w:rFonts w:cstheme="minorHAnsi"/>
                <w:sz w:val="20"/>
                <w:szCs w:val="20"/>
              </w:rPr>
              <w:t>1.34</w:t>
            </w:r>
          </w:p>
        </w:tc>
        <w:tc>
          <w:tcPr>
            <w:tcW w:w="1313" w:type="dxa"/>
            <w:tcBorders>
              <w:right w:val="nil"/>
            </w:tcBorders>
          </w:tcPr>
          <w:p w14:paraId="11F50EC7" w14:textId="6EFBB888" w:rsidR="00CD5793" w:rsidRPr="00AD5853" w:rsidRDefault="00AD585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5853">
              <w:rPr>
                <w:rFonts w:cstheme="minorHAnsi"/>
                <w:sz w:val="20"/>
                <w:szCs w:val="20"/>
              </w:rPr>
              <w:t>0.92 - 1.94</w:t>
            </w:r>
          </w:p>
        </w:tc>
        <w:tc>
          <w:tcPr>
            <w:tcW w:w="979" w:type="dxa"/>
            <w:tcBorders>
              <w:left w:val="nil"/>
            </w:tcBorders>
          </w:tcPr>
          <w:p w14:paraId="0144AB35" w14:textId="71544D52" w:rsidR="00CD5793" w:rsidRPr="00AD5853" w:rsidRDefault="00AD585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5853">
              <w:rPr>
                <w:rFonts w:cstheme="minorHAnsi"/>
                <w:sz w:val="20"/>
                <w:szCs w:val="20"/>
              </w:rPr>
              <w:t>0.12</w:t>
            </w:r>
          </w:p>
        </w:tc>
        <w:tc>
          <w:tcPr>
            <w:tcW w:w="701" w:type="dxa"/>
            <w:tcBorders>
              <w:left w:val="single" w:sz="4" w:space="0" w:color="auto"/>
              <w:right w:val="nil"/>
            </w:tcBorders>
          </w:tcPr>
          <w:p w14:paraId="4268CB99" w14:textId="5126E9BF" w:rsidR="00CD5793" w:rsidRPr="00B60E41" w:rsidRDefault="00B60E41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60E41">
              <w:rPr>
                <w:rFonts w:cstheme="minorHAnsi"/>
                <w:sz w:val="20"/>
                <w:szCs w:val="20"/>
              </w:rPr>
              <w:t>1.22</w:t>
            </w:r>
          </w:p>
        </w:tc>
        <w:tc>
          <w:tcPr>
            <w:tcW w:w="1261" w:type="dxa"/>
            <w:tcBorders>
              <w:left w:val="nil"/>
              <w:right w:val="nil"/>
            </w:tcBorders>
          </w:tcPr>
          <w:p w14:paraId="49578107" w14:textId="7AA2F0E7" w:rsidR="00CD5793" w:rsidRPr="00B60E41" w:rsidRDefault="00B60E41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60E41">
              <w:rPr>
                <w:rFonts w:cstheme="minorHAnsi"/>
                <w:sz w:val="20"/>
                <w:szCs w:val="20"/>
              </w:rPr>
              <w:t>0.83 - 1.78</w:t>
            </w:r>
          </w:p>
        </w:tc>
        <w:tc>
          <w:tcPr>
            <w:tcW w:w="980" w:type="dxa"/>
            <w:tcBorders>
              <w:left w:val="nil"/>
            </w:tcBorders>
          </w:tcPr>
          <w:p w14:paraId="3CFDC3AF" w14:textId="3900F9B0" w:rsidR="00CD5793" w:rsidRPr="00B60E41" w:rsidRDefault="00B60E41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60E41">
              <w:rPr>
                <w:rFonts w:cstheme="minorHAnsi"/>
                <w:sz w:val="20"/>
                <w:szCs w:val="20"/>
              </w:rPr>
              <w:t>0.3</w:t>
            </w:r>
            <w:r w:rsidR="00173A9C">
              <w:rPr>
                <w:rFonts w:cstheme="minorHAnsi"/>
                <w:sz w:val="20"/>
                <w:szCs w:val="20"/>
              </w:rPr>
              <w:t>2</w:t>
            </w:r>
          </w:p>
        </w:tc>
      </w:tr>
      <w:tr w:rsidR="00CD5793" w:rsidRPr="00C042C4" w14:paraId="10B9C851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5844D080" w14:textId="1A2189B3" w:rsidR="00CD5793" w:rsidRPr="00B60E41" w:rsidRDefault="00DA4D0D" w:rsidP="00CD5793">
            <w:pPr>
              <w:spacing w:line="276" w:lineRule="auto"/>
              <w:suppressOverlap/>
              <w:rPr>
                <w:rFonts w:cstheme="minorHAnsi"/>
                <w:b w:val="0"/>
                <w:i/>
                <w:sz w:val="20"/>
                <w:szCs w:val="20"/>
              </w:rPr>
            </w:pPr>
            <w:r>
              <w:rPr>
                <w:rFonts w:cstheme="minorHAnsi"/>
                <w:b w:val="0"/>
                <w:i/>
                <w:sz w:val="20"/>
                <w:szCs w:val="20"/>
              </w:rPr>
              <w:t>Organ</w:t>
            </w:r>
            <w:r w:rsidR="00BB5F7D">
              <w:rPr>
                <w:rFonts w:cstheme="minorHAnsi"/>
                <w:b w:val="0"/>
                <w:i/>
                <w:sz w:val="20"/>
                <w:szCs w:val="20"/>
              </w:rPr>
              <w:t xml:space="preserve"> perfusion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62FFAF6A" w14:textId="77777777" w:rsidR="00CD5793" w:rsidRPr="00656F30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5F96B73" w14:textId="3B2EB8B3" w:rsidR="00CD5793" w:rsidRPr="00656F30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nil"/>
            </w:tcBorders>
            <w:shd w:val="clear" w:color="auto" w:fill="F2F2F2" w:themeFill="background1" w:themeFillShade="F2"/>
          </w:tcPr>
          <w:p w14:paraId="4C9BCA82" w14:textId="77777777" w:rsidR="00CD5793" w:rsidRPr="00656F30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0FB4ABC1" w14:textId="77777777" w:rsidR="00CD5793" w:rsidRPr="00000D97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12DCC61" w14:textId="76C461D7" w:rsidR="00CD5793" w:rsidRPr="00000D97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nil"/>
            </w:tcBorders>
            <w:shd w:val="clear" w:color="auto" w:fill="F2F2F2" w:themeFill="background1" w:themeFillShade="F2"/>
          </w:tcPr>
          <w:p w14:paraId="750660BA" w14:textId="77777777" w:rsidR="00CD5793" w:rsidRPr="00000D97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CD5793" w:rsidRPr="00C042C4" w14:paraId="76EF71D2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top w:val="nil"/>
              <w:bottom w:val="nil"/>
              <w:right w:val="single" w:sz="4" w:space="0" w:color="auto"/>
            </w:tcBorders>
          </w:tcPr>
          <w:p w14:paraId="424691EF" w14:textId="77777777" w:rsidR="00CD5793" w:rsidRPr="00B60E41" w:rsidRDefault="00CD5793" w:rsidP="00CD5793">
            <w:pPr>
              <w:spacing w:line="276" w:lineRule="auto"/>
              <w:suppressOverlap/>
              <w:rPr>
                <w:rFonts w:cstheme="minorHAnsi"/>
                <w:bCs w:val="0"/>
                <w:sz w:val="20"/>
                <w:szCs w:val="20"/>
              </w:rPr>
            </w:pPr>
            <w:r w:rsidRPr="00B60E41">
              <w:rPr>
                <w:rFonts w:cstheme="minorHAnsi"/>
                <w:b w:val="0"/>
                <w:sz w:val="20"/>
                <w:szCs w:val="20"/>
              </w:rPr>
              <w:t>Consciousness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85954BE" w14:textId="77777777" w:rsidR="00CD5793" w:rsidRPr="003C7DF6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</w:tcPr>
          <w:p w14:paraId="0614CB7A" w14:textId="0A707BCE" w:rsidR="00CD5793" w:rsidRPr="00656F30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</w:tcBorders>
            <w:vAlign w:val="bottom"/>
          </w:tcPr>
          <w:p w14:paraId="66CEC19D" w14:textId="77777777" w:rsidR="00CD5793" w:rsidRPr="00000D97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4E68A04" w14:textId="77777777" w:rsidR="00CD5793" w:rsidRPr="00EC2560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</w:tcPr>
          <w:p w14:paraId="3B497719" w14:textId="66EA64F9" w:rsidR="00CD5793" w:rsidRPr="00000D97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14:paraId="0C6AC40A" w14:textId="77777777" w:rsidR="00CD5793" w:rsidRPr="00000D97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CD5793" w:rsidRPr="006807CF" w14:paraId="0D523A3A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top w:val="nil"/>
              <w:bottom w:val="nil"/>
              <w:right w:val="single" w:sz="4" w:space="0" w:color="auto"/>
            </w:tcBorders>
          </w:tcPr>
          <w:p w14:paraId="5AEE7C59" w14:textId="77777777" w:rsidR="00CD5793" w:rsidRPr="00B60E41" w:rsidRDefault="00CD5793" w:rsidP="00CD5793">
            <w:pPr>
              <w:spacing w:line="276" w:lineRule="auto"/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B60E41">
              <w:rPr>
                <w:rFonts w:cstheme="minorHAnsi"/>
                <w:b w:val="0"/>
                <w:sz w:val="20"/>
                <w:szCs w:val="20"/>
              </w:rPr>
              <w:t>alert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25544D" w14:textId="77777777" w:rsidR="00CD5793" w:rsidRPr="003C7DF6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C7DF6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</w:tcPr>
          <w:p w14:paraId="551FCC03" w14:textId="5153CBC3" w:rsidR="00CD5793" w:rsidRPr="00656F30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56F30">
              <w:rPr>
                <w:rFonts w:cstheme="minorHAnsi"/>
                <w:sz w:val="20"/>
                <w:szCs w:val="20"/>
              </w:rPr>
              <w:t xml:space="preserve">Reference 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</w:tcBorders>
          </w:tcPr>
          <w:p w14:paraId="3FE27837" w14:textId="77777777" w:rsidR="00CD5793" w:rsidRPr="003C7DF6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C7DF6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2AA9BF" w14:textId="77777777" w:rsidR="00CD5793" w:rsidRPr="00EC2560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C2560">
              <w:rPr>
                <w:rFonts w:cstheme="minorHAnsi"/>
                <w:sz w:val="20"/>
                <w:szCs w:val="20"/>
              </w:rPr>
              <w:t>1.00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</w:tcPr>
          <w:p w14:paraId="75BF076F" w14:textId="6583AE9B" w:rsidR="00CD5793" w:rsidRPr="00000D97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highlight w:val="yellow"/>
              </w:rPr>
            </w:pPr>
            <w:r w:rsidRPr="00000D97">
              <w:rPr>
                <w:sz w:val="20"/>
                <w:szCs w:val="20"/>
              </w:rPr>
              <w:t xml:space="preserve">Reference 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14:paraId="3C8D21B0" w14:textId="77777777" w:rsidR="00CD5793" w:rsidRPr="006807CF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CD5793" w:rsidRPr="006807CF" w14:paraId="31D76A6E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top w:val="nil"/>
              <w:bottom w:val="nil"/>
              <w:right w:val="single" w:sz="4" w:space="0" w:color="auto"/>
            </w:tcBorders>
          </w:tcPr>
          <w:p w14:paraId="26907C05" w14:textId="77777777" w:rsidR="00CD5793" w:rsidRPr="00B60E41" w:rsidRDefault="00CD5793" w:rsidP="00CD5793">
            <w:pPr>
              <w:spacing w:line="276" w:lineRule="auto"/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B60E41">
              <w:rPr>
                <w:rFonts w:cstheme="minorHAnsi"/>
                <w:b w:val="0"/>
                <w:sz w:val="20"/>
                <w:szCs w:val="20"/>
              </w:rPr>
              <w:t>reacting to voice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F28118" w14:textId="77777777" w:rsidR="00CD5793" w:rsidRPr="003C7DF6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C7DF6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99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</w:tcPr>
          <w:p w14:paraId="654F2ED0" w14:textId="16BCE743" w:rsidR="00CD5793" w:rsidRPr="00656F30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0.64 - 1.53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</w:tcBorders>
          </w:tcPr>
          <w:p w14:paraId="29C3CB23" w14:textId="1D9E37CD" w:rsidR="00CD5793" w:rsidRPr="003C7DF6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C7DF6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9</w:t>
            </w:r>
            <w:r w:rsidR="00173A9C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54D4EE" w14:textId="77777777" w:rsidR="00CD5793" w:rsidRPr="006807CF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0.95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</w:tcPr>
          <w:p w14:paraId="6C7998C8" w14:textId="12A5C6F5" w:rsidR="00CD5793" w:rsidRPr="00000D97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highlight w:val="yellow"/>
              </w:rPr>
            </w:pPr>
            <w:r w:rsidRPr="00000D97">
              <w:rPr>
                <w:sz w:val="20"/>
                <w:szCs w:val="20"/>
              </w:rPr>
              <w:t>0.60 - 1.49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14:paraId="0FE72732" w14:textId="0900766C" w:rsidR="00CD5793" w:rsidRPr="006807CF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0.8</w:t>
            </w:r>
            <w:r w:rsidR="00173A9C">
              <w:rPr>
                <w:rFonts w:cstheme="minorHAnsi"/>
                <w:sz w:val="20"/>
                <w:szCs w:val="20"/>
              </w:rPr>
              <w:t>2</w:t>
            </w:r>
          </w:p>
        </w:tc>
      </w:tr>
      <w:tr w:rsidR="00CD5793" w:rsidRPr="006807CF" w14:paraId="1573AEC9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top w:val="nil"/>
              <w:bottom w:val="nil"/>
              <w:right w:val="single" w:sz="4" w:space="0" w:color="auto"/>
            </w:tcBorders>
          </w:tcPr>
          <w:p w14:paraId="301AB975" w14:textId="77777777" w:rsidR="00CD5793" w:rsidRPr="00B60E41" w:rsidRDefault="00CD5793" w:rsidP="00CD5793">
            <w:pPr>
              <w:spacing w:line="276" w:lineRule="auto"/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B60E41">
              <w:rPr>
                <w:rFonts w:cstheme="minorHAnsi"/>
                <w:b w:val="0"/>
                <w:sz w:val="20"/>
                <w:szCs w:val="20"/>
              </w:rPr>
              <w:t>reacting to pain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497986" w14:textId="77777777" w:rsidR="00CD5793" w:rsidRPr="003C7DF6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C7DF6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25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</w:tcPr>
          <w:p w14:paraId="79C7D01C" w14:textId="6800ACA3" w:rsidR="00CD5793" w:rsidRPr="00656F30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1.35 - 3.74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</w:tcBorders>
          </w:tcPr>
          <w:p w14:paraId="0187B87D" w14:textId="77777777" w:rsidR="00CD5793" w:rsidRPr="003C7DF6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C7DF6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002</w:t>
            </w:r>
          </w:p>
        </w:tc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BD3FB1" w14:textId="77777777" w:rsidR="00CD5793" w:rsidRPr="006807CF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2.34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</w:tcPr>
          <w:p w14:paraId="4D41508D" w14:textId="16CE4E33" w:rsidR="00CD5793" w:rsidRPr="00000D97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highlight w:val="yellow"/>
              </w:rPr>
            </w:pPr>
            <w:r w:rsidRPr="00000D97">
              <w:rPr>
                <w:sz w:val="20"/>
                <w:szCs w:val="20"/>
              </w:rPr>
              <w:t>1.38 - 3.99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14:paraId="5DBC2210" w14:textId="77777777" w:rsidR="00CD5793" w:rsidRPr="006807CF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0.002</w:t>
            </w:r>
          </w:p>
        </w:tc>
      </w:tr>
      <w:tr w:rsidR="00CD5793" w:rsidRPr="006807CF" w14:paraId="6FC77170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top w:val="nil"/>
              <w:bottom w:val="nil"/>
              <w:right w:val="single" w:sz="4" w:space="0" w:color="auto"/>
            </w:tcBorders>
          </w:tcPr>
          <w:p w14:paraId="120508DF" w14:textId="77777777" w:rsidR="00CD5793" w:rsidRPr="00B60E41" w:rsidRDefault="00CD5793" w:rsidP="00CD5793">
            <w:pPr>
              <w:spacing w:line="276" w:lineRule="auto"/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B60E41">
              <w:rPr>
                <w:rFonts w:cstheme="minorHAnsi"/>
                <w:b w:val="0"/>
                <w:sz w:val="20"/>
                <w:szCs w:val="20"/>
              </w:rPr>
              <w:t>unresponsive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322129" w14:textId="77777777" w:rsidR="00CD5793" w:rsidRPr="003C7DF6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C7DF6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18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</w:tcPr>
          <w:p w14:paraId="2C2F0D0B" w14:textId="7CEBC500" w:rsidR="00CD5793" w:rsidRPr="00656F30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1.56 - 3.03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</w:tcBorders>
          </w:tcPr>
          <w:p w14:paraId="24142F19" w14:textId="77777777" w:rsidR="00CD5793" w:rsidRPr="003C7DF6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&lt;</w:t>
            </w:r>
            <w:r w:rsidRPr="003C7DF6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00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5F8C3A" w14:textId="77777777" w:rsidR="00CD5793" w:rsidRPr="006807CF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2.33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</w:tcPr>
          <w:p w14:paraId="2D93651D" w14:textId="5FE4301A" w:rsidR="00CD5793" w:rsidRPr="00000D97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highlight w:val="yellow"/>
              </w:rPr>
            </w:pPr>
            <w:r w:rsidRPr="00000D97">
              <w:rPr>
                <w:sz w:val="20"/>
                <w:szCs w:val="20"/>
              </w:rPr>
              <w:t>1.65 - 3.28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14:paraId="0A9ACD6C" w14:textId="77777777" w:rsidR="00CD5793" w:rsidRPr="006807CF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&lt;</w:t>
            </w:r>
            <w:r w:rsidRPr="003C7DF6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00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</w:tr>
      <w:tr w:rsidR="00CD5793" w:rsidRPr="006807CF" w14:paraId="0C89BC7E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top w:val="nil"/>
              <w:bottom w:val="nil"/>
              <w:right w:val="single" w:sz="4" w:space="0" w:color="auto"/>
            </w:tcBorders>
          </w:tcPr>
          <w:p w14:paraId="43FB6721" w14:textId="2FE37156" w:rsidR="00CD5793" w:rsidRPr="00B60E41" w:rsidRDefault="00CD5793" w:rsidP="00CD5793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B60E41">
              <w:rPr>
                <w:rFonts w:cstheme="minorHAnsi"/>
                <w:b w:val="0"/>
                <w:sz w:val="20"/>
                <w:szCs w:val="20"/>
              </w:rPr>
              <w:t xml:space="preserve">Urine output per </w:t>
            </w:r>
            <w:r w:rsidRPr="00B60E41">
              <w:rPr>
                <w:b w:val="0"/>
                <w:sz w:val="20"/>
                <w:szCs w:val="20"/>
              </w:rPr>
              <w:t>ml∙kg</w:t>
            </w:r>
            <w:r w:rsidRPr="00B60E41">
              <w:rPr>
                <w:b w:val="0"/>
                <w:sz w:val="20"/>
                <w:szCs w:val="20"/>
                <w:vertAlign w:val="superscript"/>
              </w:rPr>
              <w:t>-1</w:t>
            </w:r>
            <w:r w:rsidRPr="00B60E41">
              <w:rPr>
                <w:b w:val="0"/>
                <w:sz w:val="20"/>
                <w:szCs w:val="20"/>
              </w:rPr>
              <w:t>∙h</w:t>
            </w:r>
            <w:r w:rsidRPr="00B60E41">
              <w:rPr>
                <w:b w:val="0"/>
                <w:sz w:val="20"/>
                <w:szCs w:val="20"/>
                <w:vertAlign w:val="superscript"/>
              </w:rPr>
              <w:t>-1</w:t>
            </w:r>
            <w:r w:rsidRPr="00B60E41">
              <w:rPr>
                <w:b w:val="0"/>
                <w:sz w:val="20"/>
                <w:szCs w:val="20"/>
              </w:rPr>
              <w:t xml:space="preserve"> </w:t>
            </w:r>
            <w:r w:rsidRPr="00B60E41">
              <w:rPr>
                <w:sz w:val="20"/>
                <w:szCs w:val="20"/>
              </w:rPr>
              <w:t>de</w:t>
            </w:r>
            <w:r w:rsidRPr="00B60E41">
              <w:rPr>
                <w:b w:val="0"/>
                <w:sz w:val="20"/>
                <w:szCs w:val="20"/>
              </w:rPr>
              <w:t>crease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B0242C" w14:textId="5DB69B00" w:rsidR="00CD5793" w:rsidRDefault="00AD585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1.47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</w:tcPr>
          <w:p w14:paraId="666874E3" w14:textId="4443DEF7" w:rsidR="00CD5793" w:rsidRPr="006807CF" w:rsidRDefault="00AD585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1.21 - 1.77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</w:tcBorders>
            <w:vAlign w:val="bottom"/>
          </w:tcPr>
          <w:p w14:paraId="50591E8D" w14:textId="23042E87" w:rsidR="00CD5793" w:rsidRDefault="00AD585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&lt;0.001</w:t>
            </w:r>
          </w:p>
        </w:tc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F5EB41" w14:textId="2A85E2D9" w:rsidR="00CD5793" w:rsidRPr="006807CF" w:rsidRDefault="00B60E41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1.41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</w:tcPr>
          <w:p w14:paraId="464EE2E5" w14:textId="66ADAFDA" w:rsidR="00CD5793" w:rsidRPr="00000D97" w:rsidRDefault="00B60E41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1.16 - 1.70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14:paraId="5B635391" w14:textId="03F1ABAF" w:rsidR="00CD5793" w:rsidRDefault="00B60E41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&lt;</w:t>
            </w:r>
            <w:r w:rsidRPr="003C7DF6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00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</w:tr>
      <w:tr w:rsidR="00CD5793" w:rsidRPr="006807CF" w14:paraId="754F5341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top w:val="nil"/>
              <w:bottom w:val="nil"/>
              <w:right w:val="single" w:sz="4" w:space="0" w:color="auto"/>
            </w:tcBorders>
          </w:tcPr>
          <w:p w14:paraId="5157C149" w14:textId="77777777" w:rsidR="00CD5793" w:rsidRPr="00B60E41" w:rsidRDefault="00CD5793" w:rsidP="00CD5793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B60E41">
              <w:rPr>
                <w:rFonts w:cstheme="minorHAnsi"/>
                <w:b w:val="0"/>
                <w:sz w:val="20"/>
                <w:szCs w:val="20"/>
              </w:rPr>
              <w:t xml:space="preserve">Urine output per </w:t>
            </w:r>
            <w:r w:rsidRPr="00B60E41">
              <w:rPr>
                <w:b w:val="0"/>
                <w:sz w:val="20"/>
                <w:szCs w:val="20"/>
              </w:rPr>
              <w:t>ml∙kg</w:t>
            </w:r>
            <w:r w:rsidRPr="00B60E41">
              <w:rPr>
                <w:b w:val="0"/>
                <w:sz w:val="20"/>
                <w:szCs w:val="20"/>
                <w:vertAlign w:val="superscript"/>
              </w:rPr>
              <w:t>-1</w:t>
            </w:r>
            <w:r w:rsidRPr="00B60E41">
              <w:rPr>
                <w:b w:val="0"/>
                <w:sz w:val="20"/>
                <w:szCs w:val="20"/>
              </w:rPr>
              <w:t>∙6h</w:t>
            </w:r>
            <w:r w:rsidRPr="00B60E41">
              <w:rPr>
                <w:b w:val="0"/>
                <w:sz w:val="20"/>
                <w:szCs w:val="20"/>
                <w:vertAlign w:val="superscript"/>
              </w:rPr>
              <w:t>-1</w:t>
            </w:r>
            <w:r w:rsidRPr="00B60E41">
              <w:rPr>
                <w:b w:val="0"/>
                <w:sz w:val="20"/>
                <w:szCs w:val="20"/>
              </w:rPr>
              <w:t xml:space="preserve"> </w:t>
            </w:r>
            <w:r w:rsidRPr="00B60E41">
              <w:rPr>
                <w:sz w:val="20"/>
                <w:szCs w:val="20"/>
              </w:rPr>
              <w:t>de</w:t>
            </w:r>
            <w:r w:rsidRPr="00B60E41">
              <w:rPr>
                <w:b w:val="0"/>
                <w:sz w:val="20"/>
                <w:szCs w:val="20"/>
              </w:rPr>
              <w:t>crease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9EE111" w14:textId="041DFB59" w:rsidR="00CD5793" w:rsidRPr="003C7DF6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</w:t>
            </w:r>
            <w:r w:rsidR="00AD5853">
              <w:rPr>
                <w:rFonts w:cstheme="minorHAnsi"/>
                <w:sz w:val="20"/>
                <w:szCs w:val="20"/>
              </w:rPr>
              <w:t>6</w:t>
            </w: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</w:tcPr>
          <w:p w14:paraId="202D10F6" w14:textId="14E909F0" w:rsidR="00CD5793" w:rsidRPr="00656F30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1.</w:t>
            </w:r>
            <w:r w:rsidR="00AD5853">
              <w:rPr>
                <w:rFonts w:cstheme="minorHAnsi"/>
                <w:sz w:val="20"/>
                <w:szCs w:val="20"/>
              </w:rPr>
              <w:t>33</w:t>
            </w:r>
            <w:r w:rsidRPr="006807CF">
              <w:rPr>
                <w:rFonts w:cstheme="minorHAnsi"/>
                <w:sz w:val="20"/>
                <w:szCs w:val="20"/>
              </w:rPr>
              <w:t xml:space="preserve"> - 2.</w:t>
            </w:r>
            <w:r w:rsidR="00AD5853">
              <w:rPr>
                <w:rFonts w:cstheme="minorHAnsi"/>
                <w:sz w:val="20"/>
                <w:szCs w:val="20"/>
              </w:rPr>
              <w:t>07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</w:tcBorders>
            <w:vAlign w:val="bottom"/>
          </w:tcPr>
          <w:p w14:paraId="7BF0614A" w14:textId="77777777" w:rsidR="00CD5793" w:rsidRPr="006807CF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&lt;</w:t>
            </w:r>
            <w:r w:rsidRPr="003C7DF6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00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D14F5D" w14:textId="77777777" w:rsidR="00CD5793" w:rsidRPr="006807CF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1.52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</w:tcPr>
          <w:p w14:paraId="2BDE89D0" w14:textId="02316661" w:rsidR="00CD5793" w:rsidRPr="00000D97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highlight w:val="yellow"/>
              </w:rPr>
            </w:pPr>
            <w:r w:rsidRPr="00000D97">
              <w:rPr>
                <w:sz w:val="20"/>
                <w:szCs w:val="20"/>
              </w:rPr>
              <w:t>1.22 - 1.90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14:paraId="1359C10A" w14:textId="77777777" w:rsidR="00CD5793" w:rsidRPr="006807CF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&lt;</w:t>
            </w:r>
            <w:r w:rsidRPr="003C7DF6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00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</w:tr>
      <w:tr w:rsidR="00CD5793" w:rsidRPr="006807CF" w14:paraId="2C7C5CDB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top w:val="nil"/>
              <w:bottom w:val="nil"/>
              <w:right w:val="single" w:sz="4" w:space="0" w:color="auto"/>
            </w:tcBorders>
          </w:tcPr>
          <w:p w14:paraId="7F39CE69" w14:textId="13664184" w:rsidR="00CD5793" w:rsidRPr="00B60E41" w:rsidRDefault="00CD5793" w:rsidP="00CD5793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B60E41">
              <w:rPr>
                <w:rFonts w:cstheme="minorHAnsi"/>
                <w:b w:val="0"/>
                <w:sz w:val="20"/>
                <w:szCs w:val="20"/>
              </w:rPr>
              <w:t xml:space="preserve">Central temperature per °C </w:t>
            </w:r>
            <w:r w:rsidRPr="00B60E41">
              <w:rPr>
                <w:sz w:val="20"/>
                <w:szCs w:val="20"/>
              </w:rPr>
              <w:t>de</w:t>
            </w:r>
            <w:r w:rsidRPr="00B60E41">
              <w:rPr>
                <w:b w:val="0"/>
                <w:sz w:val="20"/>
                <w:szCs w:val="20"/>
              </w:rPr>
              <w:t>creas</w:t>
            </w:r>
            <w:r w:rsidR="00AD5853" w:rsidRPr="00B60E41">
              <w:rPr>
                <w:b w:val="0"/>
                <w:sz w:val="20"/>
                <w:szCs w:val="20"/>
              </w:rPr>
              <w:t>e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B07E44" w14:textId="651442C1" w:rsidR="00CD5793" w:rsidRPr="003C7DF6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1.2</w:t>
            </w:r>
            <w:r w:rsidR="00AD5853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</w:tcPr>
          <w:p w14:paraId="78E8D4BC" w14:textId="3C3DC550" w:rsidR="00CD5793" w:rsidRPr="00656F30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1.0</w:t>
            </w:r>
            <w:r w:rsidR="00AD5853">
              <w:rPr>
                <w:rFonts w:cstheme="minorHAnsi"/>
                <w:sz w:val="20"/>
                <w:szCs w:val="20"/>
              </w:rPr>
              <w:t>9</w:t>
            </w:r>
            <w:r w:rsidRPr="006807CF">
              <w:rPr>
                <w:rFonts w:cstheme="minorHAnsi"/>
                <w:sz w:val="20"/>
                <w:szCs w:val="20"/>
              </w:rPr>
              <w:t xml:space="preserve"> - 1.46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</w:tcBorders>
            <w:vAlign w:val="bottom"/>
          </w:tcPr>
          <w:p w14:paraId="17362EEE" w14:textId="0FB3F89C" w:rsidR="00CD5793" w:rsidRPr="006807CF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0.00</w:t>
            </w:r>
            <w:r w:rsidR="00AD5853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B3130A" w14:textId="77777777" w:rsidR="00CD5793" w:rsidRPr="006807CF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1.23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</w:tcPr>
          <w:p w14:paraId="34EE316A" w14:textId="4AA1996E" w:rsidR="00CD5793" w:rsidRPr="00000D97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highlight w:val="yellow"/>
              </w:rPr>
            </w:pPr>
            <w:r w:rsidRPr="00000D97">
              <w:rPr>
                <w:sz w:val="20"/>
                <w:szCs w:val="20"/>
              </w:rPr>
              <w:t>1.05 - 1.43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14:paraId="30EA6DA0" w14:textId="77777777" w:rsidR="00CD5793" w:rsidRPr="006807CF" w:rsidRDefault="00CD5793" w:rsidP="00CD57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0.010</w:t>
            </w:r>
          </w:p>
        </w:tc>
      </w:tr>
      <w:tr w:rsidR="00827334" w:rsidRPr="006807CF" w14:paraId="3915B53B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top w:val="nil"/>
              <w:right w:val="single" w:sz="4" w:space="0" w:color="auto"/>
            </w:tcBorders>
          </w:tcPr>
          <w:p w14:paraId="3A030D35" w14:textId="2016E727" w:rsidR="00827334" w:rsidRPr="00B60E41" w:rsidRDefault="00CF265F" w:rsidP="00827334">
            <w:pPr>
              <w:spacing w:line="276" w:lineRule="auto"/>
              <w:rPr>
                <w:rFonts w:cstheme="minorHAnsi"/>
                <w:b w:val="0"/>
                <w:sz w:val="20"/>
                <w:szCs w:val="20"/>
              </w:rPr>
            </w:pPr>
            <w:r w:rsidRPr="00E346FE">
              <w:rPr>
                <w:rFonts w:cstheme="minorHAnsi"/>
                <w:b w:val="0"/>
                <w:bCs w:val="0"/>
                <w:sz w:val="20"/>
                <w:szCs w:val="20"/>
              </w:rPr>
              <w:t>Δ</w:t>
            </w:r>
            <w:r w:rsidRPr="00E346FE">
              <w:rPr>
                <w:rFonts w:cstheme="minorHAnsi"/>
                <w:b w:val="0"/>
                <w:bCs w:val="0"/>
                <w:sz w:val="20"/>
                <w:szCs w:val="20"/>
                <w:lang w:val="en-GB"/>
              </w:rPr>
              <w:t>Tc-p</w:t>
            </w:r>
            <w:r w:rsidR="00827334" w:rsidRPr="00B60E41">
              <w:rPr>
                <w:rFonts w:cstheme="minorHAnsi"/>
                <w:b w:val="0"/>
                <w:sz w:val="20"/>
                <w:szCs w:val="20"/>
              </w:rPr>
              <w:t xml:space="preserve">, </w:t>
            </w:r>
            <w:r>
              <w:rPr>
                <w:rFonts w:cstheme="minorHAnsi"/>
                <w:b w:val="0"/>
                <w:sz w:val="20"/>
                <w:szCs w:val="20"/>
              </w:rPr>
              <w:t>dorsum</w:t>
            </w:r>
            <w:r w:rsidR="00827334" w:rsidRPr="00B60E41">
              <w:rPr>
                <w:rFonts w:cstheme="minorHAnsi"/>
                <w:b w:val="0"/>
                <w:sz w:val="20"/>
                <w:szCs w:val="20"/>
              </w:rPr>
              <w:t xml:space="preserve"> foot per °C </w:t>
            </w:r>
            <w:r w:rsidR="00827334" w:rsidRPr="00B60E41">
              <w:rPr>
                <w:b w:val="0"/>
                <w:sz w:val="20"/>
                <w:szCs w:val="20"/>
              </w:rPr>
              <w:t>increase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</w:tcBorders>
          </w:tcPr>
          <w:p w14:paraId="221E8751" w14:textId="77777777" w:rsidR="00827334" w:rsidRPr="003C7DF6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C7DF6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04</w:t>
            </w:r>
          </w:p>
        </w:tc>
        <w:tc>
          <w:tcPr>
            <w:tcW w:w="1313" w:type="dxa"/>
            <w:tcBorders>
              <w:top w:val="nil"/>
              <w:right w:val="nil"/>
            </w:tcBorders>
          </w:tcPr>
          <w:p w14:paraId="0839F8D5" w14:textId="39752039" w:rsidR="00827334" w:rsidRPr="00656F30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0.99 - 1.08</w:t>
            </w:r>
          </w:p>
        </w:tc>
        <w:tc>
          <w:tcPr>
            <w:tcW w:w="979" w:type="dxa"/>
            <w:tcBorders>
              <w:top w:val="nil"/>
              <w:left w:val="nil"/>
            </w:tcBorders>
            <w:vAlign w:val="bottom"/>
          </w:tcPr>
          <w:p w14:paraId="330BC504" w14:textId="409F7C1C" w:rsidR="00827334" w:rsidRPr="006807CF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0.</w:t>
            </w:r>
            <w:r>
              <w:rPr>
                <w:rFonts w:cstheme="minorHAnsi"/>
                <w:sz w:val="20"/>
                <w:szCs w:val="20"/>
              </w:rPr>
              <w:t>0</w:t>
            </w:r>
            <w:r w:rsidR="00173A9C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701" w:type="dxa"/>
            <w:tcBorders>
              <w:top w:val="nil"/>
              <w:left w:val="single" w:sz="4" w:space="0" w:color="auto"/>
              <w:right w:val="nil"/>
            </w:tcBorders>
          </w:tcPr>
          <w:p w14:paraId="659208C9" w14:textId="77777777" w:rsidR="00827334" w:rsidRPr="006807CF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1.00</w:t>
            </w:r>
          </w:p>
        </w:tc>
        <w:tc>
          <w:tcPr>
            <w:tcW w:w="1261" w:type="dxa"/>
            <w:tcBorders>
              <w:top w:val="nil"/>
              <w:left w:val="nil"/>
              <w:right w:val="nil"/>
            </w:tcBorders>
          </w:tcPr>
          <w:p w14:paraId="2E67FB29" w14:textId="039E57DD" w:rsidR="00827334" w:rsidRPr="00000D97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highlight w:val="yellow"/>
              </w:rPr>
            </w:pPr>
            <w:r w:rsidRPr="00000D97">
              <w:rPr>
                <w:sz w:val="20"/>
                <w:szCs w:val="20"/>
              </w:rPr>
              <w:t>0.9</w:t>
            </w:r>
            <w:r>
              <w:rPr>
                <w:sz w:val="20"/>
                <w:szCs w:val="20"/>
              </w:rPr>
              <w:t>7</w:t>
            </w:r>
            <w:r w:rsidRPr="00000D97">
              <w:rPr>
                <w:sz w:val="20"/>
                <w:szCs w:val="20"/>
              </w:rPr>
              <w:t xml:space="preserve"> - 1.0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</w:tcBorders>
          </w:tcPr>
          <w:p w14:paraId="661B1C33" w14:textId="71CBB252" w:rsidR="00827334" w:rsidRPr="006807CF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0.</w:t>
            </w:r>
            <w:r>
              <w:rPr>
                <w:rFonts w:cstheme="minorHAnsi"/>
                <w:sz w:val="20"/>
                <w:szCs w:val="20"/>
              </w:rPr>
              <w:t>61</w:t>
            </w:r>
          </w:p>
        </w:tc>
      </w:tr>
      <w:tr w:rsidR="00827334" w:rsidRPr="006807CF" w14:paraId="6C76C94B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top w:val="nil"/>
              <w:right w:val="single" w:sz="4" w:space="0" w:color="auto"/>
            </w:tcBorders>
          </w:tcPr>
          <w:p w14:paraId="6CC9BF70" w14:textId="6A238B39" w:rsidR="00827334" w:rsidRPr="00B60E41" w:rsidRDefault="00CF265F" w:rsidP="00827334">
            <w:pPr>
              <w:spacing w:line="276" w:lineRule="auto"/>
              <w:rPr>
                <w:rFonts w:cstheme="minorHAnsi"/>
                <w:b w:val="0"/>
                <w:sz w:val="20"/>
                <w:szCs w:val="20"/>
              </w:rPr>
            </w:pPr>
            <w:r w:rsidRPr="00E346FE">
              <w:rPr>
                <w:rFonts w:cstheme="minorHAnsi"/>
                <w:b w:val="0"/>
                <w:bCs w:val="0"/>
                <w:sz w:val="20"/>
                <w:szCs w:val="20"/>
              </w:rPr>
              <w:t>Δ</w:t>
            </w:r>
            <w:r w:rsidRPr="00E346FE">
              <w:rPr>
                <w:rFonts w:cstheme="minorHAnsi"/>
                <w:b w:val="0"/>
                <w:bCs w:val="0"/>
                <w:sz w:val="20"/>
                <w:szCs w:val="20"/>
                <w:lang w:val="en-GB"/>
              </w:rPr>
              <w:t>Tc-p</w:t>
            </w:r>
            <w:r w:rsidR="00827334" w:rsidRPr="00B60E41">
              <w:rPr>
                <w:rFonts w:cstheme="minorHAnsi"/>
                <w:b w:val="0"/>
                <w:sz w:val="20"/>
                <w:szCs w:val="20"/>
              </w:rPr>
              <w:t xml:space="preserve">, toe per °C </w:t>
            </w:r>
            <w:r w:rsidR="00827334" w:rsidRPr="00B60E41">
              <w:rPr>
                <w:b w:val="0"/>
                <w:sz w:val="20"/>
                <w:szCs w:val="20"/>
              </w:rPr>
              <w:t>increase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</w:tcBorders>
          </w:tcPr>
          <w:p w14:paraId="12C22680" w14:textId="4ED9D9E5" w:rsidR="00827334" w:rsidRPr="003C7DF6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1.02</w:t>
            </w:r>
          </w:p>
        </w:tc>
        <w:tc>
          <w:tcPr>
            <w:tcW w:w="1313" w:type="dxa"/>
            <w:tcBorders>
              <w:top w:val="nil"/>
              <w:right w:val="nil"/>
            </w:tcBorders>
          </w:tcPr>
          <w:p w14:paraId="3D4BA4E3" w14:textId="3ECCD3DF" w:rsidR="00827334" w:rsidRPr="006807CF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0.99 - 1.06</w:t>
            </w:r>
          </w:p>
        </w:tc>
        <w:tc>
          <w:tcPr>
            <w:tcW w:w="979" w:type="dxa"/>
            <w:tcBorders>
              <w:top w:val="nil"/>
              <w:left w:val="nil"/>
            </w:tcBorders>
            <w:vAlign w:val="bottom"/>
          </w:tcPr>
          <w:p w14:paraId="1A016EA3" w14:textId="398C4B1A" w:rsidR="00827334" w:rsidRPr="006807CF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0.2</w:t>
            </w:r>
            <w:r w:rsidR="00173A9C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701" w:type="dxa"/>
            <w:tcBorders>
              <w:top w:val="nil"/>
              <w:left w:val="single" w:sz="4" w:space="0" w:color="auto"/>
              <w:right w:val="nil"/>
            </w:tcBorders>
          </w:tcPr>
          <w:p w14:paraId="43FE1258" w14:textId="5C625BB7" w:rsidR="00827334" w:rsidRPr="006807CF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1.00</w:t>
            </w:r>
          </w:p>
        </w:tc>
        <w:tc>
          <w:tcPr>
            <w:tcW w:w="1261" w:type="dxa"/>
            <w:tcBorders>
              <w:top w:val="nil"/>
              <w:left w:val="nil"/>
              <w:right w:val="nil"/>
            </w:tcBorders>
          </w:tcPr>
          <w:p w14:paraId="05129D7A" w14:textId="6F977F03" w:rsidR="00827334" w:rsidRPr="00000D97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0D97">
              <w:rPr>
                <w:sz w:val="20"/>
                <w:szCs w:val="20"/>
              </w:rPr>
              <w:t>0.96 - 1.04</w:t>
            </w:r>
          </w:p>
        </w:tc>
        <w:tc>
          <w:tcPr>
            <w:tcW w:w="980" w:type="dxa"/>
            <w:tcBorders>
              <w:top w:val="nil"/>
              <w:left w:val="nil"/>
            </w:tcBorders>
          </w:tcPr>
          <w:p w14:paraId="36300D30" w14:textId="3D0FCEEA" w:rsidR="00827334" w:rsidRPr="006807CF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0.9</w:t>
            </w:r>
            <w:r w:rsidR="00173A9C">
              <w:rPr>
                <w:rFonts w:cstheme="minorHAnsi"/>
                <w:sz w:val="20"/>
                <w:szCs w:val="20"/>
              </w:rPr>
              <w:t>3</w:t>
            </w:r>
          </w:p>
        </w:tc>
      </w:tr>
      <w:tr w:rsidR="00827334" w:rsidRPr="006807CF" w14:paraId="73FCCC44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right w:val="single" w:sz="4" w:space="0" w:color="auto"/>
            </w:tcBorders>
          </w:tcPr>
          <w:p w14:paraId="10D67712" w14:textId="77777777" w:rsidR="00827334" w:rsidRPr="00B60E41" w:rsidRDefault="00827334" w:rsidP="00827334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B60E41">
              <w:rPr>
                <w:rFonts w:cstheme="minorHAnsi"/>
                <w:b w:val="0"/>
                <w:sz w:val="20"/>
                <w:szCs w:val="20"/>
              </w:rPr>
              <w:t>Cold extremities, subjective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14:paraId="0EA2B0D4" w14:textId="77777777" w:rsidR="00827334" w:rsidRPr="00B32650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32650">
              <w:rPr>
                <w:rFonts w:cstheme="minorHAnsi"/>
                <w:sz w:val="20"/>
                <w:szCs w:val="20"/>
              </w:rPr>
              <w:t>1.41</w:t>
            </w:r>
          </w:p>
        </w:tc>
        <w:tc>
          <w:tcPr>
            <w:tcW w:w="1313" w:type="dxa"/>
            <w:tcBorders>
              <w:right w:val="nil"/>
            </w:tcBorders>
          </w:tcPr>
          <w:p w14:paraId="12666CD7" w14:textId="5D61EEAA" w:rsidR="00827334" w:rsidRPr="00656F30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0.54 - 0.93</w:t>
            </w:r>
          </w:p>
        </w:tc>
        <w:tc>
          <w:tcPr>
            <w:tcW w:w="979" w:type="dxa"/>
            <w:tcBorders>
              <w:left w:val="nil"/>
            </w:tcBorders>
            <w:vAlign w:val="bottom"/>
          </w:tcPr>
          <w:p w14:paraId="7E6A33F1" w14:textId="0B242FA5" w:rsidR="00827334" w:rsidRPr="006807CF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0.01</w:t>
            </w: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701" w:type="dxa"/>
            <w:tcBorders>
              <w:left w:val="single" w:sz="4" w:space="0" w:color="auto"/>
              <w:right w:val="nil"/>
            </w:tcBorders>
          </w:tcPr>
          <w:p w14:paraId="4B579B76" w14:textId="77777777" w:rsidR="00827334" w:rsidRPr="006807CF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1.22</w:t>
            </w:r>
          </w:p>
        </w:tc>
        <w:tc>
          <w:tcPr>
            <w:tcW w:w="1261" w:type="dxa"/>
            <w:tcBorders>
              <w:left w:val="nil"/>
              <w:right w:val="nil"/>
            </w:tcBorders>
          </w:tcPr>
          <w:p w14:paraId="7AF3E1E5" w14:textId="328849CF" w:rsidR="00827334" w:rsidRPr="00000D97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highlight w:val="yellow"/>
              </w:rPr>
            </w:pPr>
            <w:r w:rsidRPr="00000D97">
              <w:rPr>
                <w:sz w:val="20"/>
                <w:szCs w:val="20"/>
              </w:rPr>
              <w:t>0.62 - 1.09</w:t>
            </w:r>
          </w:p>
        </w:tc>
        <w:tc>
          <w:tcPr>
            <w:tcW w:w="980" w:type="dxa"/>
            <w:tcBorders>
              <w:left w:val="nil"/>
            </w:tcBorders>
          </w:tcPr>
          <w:p w14:paraId="792DFAD6" w14:textId="2281C7F8" w:rsidR="00827334" w:rsidRPr="006807CF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0.17</w:t>
            </w:r>
          </w:p>
        </w:tc>
      </w:tr>
      <w:tr w:rsidR="00827334" w:rsidRPr="006807CF" w14:paraId="01052B97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right w:val="single" w:sz="4" w:space="0" w:color="auto"/>
            </w:tcBorders>
          </w:tcPr>
          <w:p w14:paraId="44353587" w14:textId="77777777" w:rsidR="00827334" w:rsidRPr="00C042C4" w:rsidRDefault="00827334" w:rsidP="00827334">
            <w:pPr>
              <w:spacing w:line="276" w:lineRule="auto"/>
              <w:suppressOverlap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>CRT</w:t>
            </w:r>
            <w:r w:rsidRPr="00C042C4">
              <w:rPr>
                <w:rFonts w:cstheme="minorHAnsi"/>
                <w:b w:val="0"/>
                <w:sz w:val="20"/>
                <w:szCs w:val="20"/>
              </w:rPr>
              <w:t xml:space="preserve"> sternum</w:t>
            </w:r>
            <w:r>
              <w:rPr>
                <w:rFonts w:cstheme="minorHAnsi"/>
                <w:b w:val="0"/>
                <w:sz w:val="20"/>
                <w:szCs w:val="20"/>
              </w:rPr>
              <w:t xml:space="preserve"> per</w:t>
            </w:r>
            <w:r w:rsidRPr="00C042C4">
              <w:rPr>
                <w:rFonts w:cstheme="minorHAnsi"/>
                <w:b w:val="0"/>
                <w:sz w:val="20"/>
                <w:szCs w:val="20"/>
              </w:rPr>
              <w:t xml:space="preserve"> s</w:t>
            </w:r>
            <w:r>
              <w:rPr>
                <w:rFonts w:cstheme="minorHAnsi"/>
                <w:b w:val="0"/>
                <w:sz w:val="20"/>
                <w:szCs w:val="20"/>
              </w:rPr>
              <w:t>econd increase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14:paraId="48535A61" w14:textId="77777777" w:rsidR="00827334" w:rsidRPr="003C7DF6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C7DF6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29</w:t>
            </w:r>
          </w:p>
        </w:tc>
        <w:tc>
          <w:tcPr>
            <w:tcW w:w="1313" w:type="dxa"/>
            <w:tcBorders>
              <w:right w:val="nil"/>
            </w:tcBorders>
          </w:tcPr>
          <w:p w14:paraId="40BF0904" w14:textId="110DE64C" w:rsidR="00827334" w:rsidRPr="00656F30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1.15 - 1.46</w:t>
            </w:r>
          </w:p>
        </w:tc>
        <w:tc>
          <w:tcPr>
            <w:tcW w:w="979" w:type="dxa"/>
            <w:tcBorders>
              <w:left w:val="nil"/>
            </w:tcBorders>
            <w:vAlign w:val="bottom"/>
          </w:tcPr>
          <w:p w14:paraId="7BC9A6C1" w14:textId="77777777" w:rsidR="00827334" w:rsidRPr="006807CF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&lt;</w:t>
            </w:r>
            <w:r w:rsidRPr="003C7DF6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00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701" w:type="dxa"/>
            <w:tcBorders>
              <w:left w:val="single" w:sz="4" w:space="0" w:color="auto"/>
              <w:right w:val="nil"/>
            </w:tcBorders>
          </w:tcPr>
          <w:p w14:paraId="020F452F" w14:textId="77777777" w:rsidR="00827334" w:rsidRPr="006807CF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1.24</w:t>
            </w:r>
          </w:p>
        </w:tc>
        <w:tc>
          <w:tcPr>
            <w:tcW w:w="1261" w:type="dxa"/>
            <w:tcBorders>
              <w:left w:val="nil"/>
              <w:right w:val="nil"/>
            </w:tcBorders>
          </w:tcPr>
          <w:p w14:paraId="1EDDD459" w14:textId="3C5B23B2" w:rsidR="00827334" w:rsidRPr="00000D97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highlight w:val="yellow"/>
              </w:rPr>
            </w:pPr>
            <w:r w:rsidRPr="00000D97">
              <w:rPr>
                <w:sz w:val="20"/>
                <w:szCs w:val="20"/>
              </w:rPr>
              <w:t>1.09 - 1.40</w:t>
            </w:r>
          </w:p>
        </w:tc>
        <w:tc>
          <w:tcPr>
            <w:tcW w:w="980" w:type="dxa"/>
            <w:tcBorders>
              <w:left w:val="nil"/>
            </w:tcBorders>
          </w:tcPr>
          <w:p w14:paraId="3F281D9F" w14:textId="77777777" w:rsidR="00827334" w:rsidRPr="006807CF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0.001</w:t>
            </w:r>
          </w:p>
        </w:tc>
      </w:tr>
      <w:tr w:rsidR="00827334" w:rsidRPr="006807CF" w14:paraId="61B413AE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right w:val="single" w:sz="4" w:space="0" w:color="auto"/>
            </w:tcBorders>
          </w:tcPr>
          <w:p w14:paraId="3E65F6A1" w14:textId="77777777" w:rsidR="00827334" w:rsidRPr="00C042C4" w:rsidRDefault="00827334" w:rsidP="00827334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>CRT</w:t>
            </w:r>
            <w:r w:rsidRPr="00C042C4">
              <w:rPr>
                <w:rFonts w:cstheme="minorHAnsi"/>
                <w:b w:val="0"/>
                <w:sz w:val="20"/>
                <w:szCs w:val="20"/>
              </w:rPr>
              <w:t xml:space="preserve"> finger</w:t>
            </w:r>
            <w:r>
              <w:rPr>
                <w:rFonts w:cstheme="minorHAnsi"/>
                <w:b w:val="0"/>
                <w:sz w:val="20"/>
                <w:szCs w:val="20"/>
              </w:rPr>
              <w:t xml:space="preserve"> per</w:t>
            </w:r>
            <w:r w:rsidRPr="00C042C4">
              <w:rPr>
                <w:rFonts w:cstheme="minorHAnsi"/>
                <w:b w:val="0"/>
                <w:sz w:val="20"/>
                <w:szCs w:val="20"/>
              </w:rPr>
              <w:t xml:space="preserve"> s</w:t>
            </w:r>
            <w:r>
              <w:rPr>
                <w:rFonts w:cstheme="minorHAnsi"/>
                <w:b w:val="0"/>
                <w:sz w:val="20"/>
                <w:szCs w:val="20"/>
              </w:rPr>
              <w:t>econd increase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14:paraId="68B34FDC" w14:textId="77777777" w:rsidR="00827334" w:rsidRPr="003C7DF6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C7DF6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17</w:t>
            </w:r>
          </w:p>
        </w:tc>
        <w:tc>
          <w:tcPr>
            <w:tcW w:w="1313" w:type="dxa"/>
            <w:tcBorders>
              <w:right w:val="nil"/>
            </w:tcBorders>
          </w:tcPr>
          <w:p w14:paraId="420B9A44" w14:textId="48FD3720" w:rsidR="00827334" w:rsidRPr="00656F30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1.10 - 1.25</w:t>
            </w:r>
          </w:p>
        </w:tc>
        <w:tc>
          <w:tcPr>
            <w:tcW w:w="979" w:type="dxa"/>
            <w:tcBorders>
              <w:left w:val="nil"/>
            </w:tcBorders>
            <w:vAlign w:val="bottom"/>
          </w:tcPr>
          <w:p w14:paraId="5229F965" w14:textId="77777777" w:rsidR="00827334" w:rsidRPr="006807CF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&lt;</w:t>
            </w:r>
            <w:r w:rsidRPr="003C7DF6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00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701" w:type="dxa"/>
            <w:tcBorders>
              <w:left w:val="single" w:sz="4" w:space="0" w:color="auto"/>
              <w:right w:val="nil"/>
            </w:tcBorders>
          </w:tcPr>
          <w:p w14:paraId="2F51779A" w14:textId="77777777" w:rsidR="00827334" w:rsidRPr="006807CF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1.14</w:t>
            </w:r>
          </w:p>
        </w:tc>
        <w:tc>
          <w:tcPr>
            <w:tcW w:w="1261" w:type="dxa"/>
            <w:tcBorders>
              <w:left w:val="nil"/>
              <w:right w:val="nil"/>
            </w:tcBorders>
          </w:tcPr>
          <w:p w14:paraId="6366159A" w14:textId="211B6026" w:rsidR="00827334" w:rsidRPr="00000D97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highlight w:val="yellow"/>
              </w:rPr>
            </w:pPr>
            <w:r w:rsidRPr="00000D97">
              <w:rPr>
                <w:sz w:val="20"/>
                <w:szCs w:val="20"/>
              </w:rPr>
              <w:t>1.07 - 1.21</w:t>
            </w:r>
          </w:p>
        </w:tc>
        <w:tc>
          <w:tcPr>
            <w:tcW w:w="980" w:type="dxa"/>
            <w:tcBorders>
              <w:left w:val="nil"/>
            </w:tcBorders>
          </w:tcPr>
          <w:p w14:paraId="5E5799CC" w14:textId="77777777" w:rsidR="00827334" w:rsidRPr="006807CF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&lt;</w:t>
            </w:r>
            <w:r w:rsidRPr="003C7DF6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00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</w:tr>
      <w:tr w:rsidR="00827334" w:rsidRPr="006807CF" w14:paraId="4D3FCEB5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right w:val="single" w:sz="4" w:space="0" w:color="auto"/>
            </w:tcBorders>
          </w:tcPr>
          <w:p w14:paraId="5463DB9E" w14:textId="77777777" w:rsidR="00827334" w:rsidRPr="00C042C4" w:rsidRDefault="00827334" w:rsidP="00827334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>CRT</w:t>
            </w:r>
            <w:r w:rsidRPr="00C042C4">
              <w:rPr>
                <w:rFonts w:cstheme="minorHAnsi"/>
                <w:b w:val="0"/>
                <w:sz w:val="20"/>
                <w:szCs w:val="20"/>
              </w:rPr>
              <w:t xml:space="preserve"> knee</w:t>
            </w:r>
            <w:r>
              <w:rPr>
                <w:rFonts w:cstheme="minorHAnsi"/>
                <w:b w:val="0"/>
                <w:sz w:val="20"/>
                <w:szCs w:val="20"/>
              </w:rPr>
              <w:t xml:space="preserve"> per</w:t>
            </w:r>
            <w:r w:rsidRPr="00C042C4">
              <w:rPr>
                <w:rFonts w:cstheme="minorHAnsi"/>
                <w:b w:val="0"/>
                <w:sz w:val="20"/>
                <w:szCs w:val="20"/>
              </w:rPr>
              <w:t xml:space="preserve"> s</w:t>
            </w:r>
            <w:r>
              <w:rPr>
                <w:rFonts w:cstheme="minorHAnsi"/>
                <w:b w:val="0"/>
                <w:sz w:val="20"/>
                <w:szCs w:val="20"/>
              </w:rPr>
              <w:t>econd increase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14:paraId="15ED1B56" w14:textId="77777777" w:rsidR="00827334" w:rsidRPr="003C7DF6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C7DF6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17</w:t>
            </w:r>
          </w:p>
        </w:tc>
        <w:tc>
          <w:tcPr>
            <w:tcW w:w="1313" w:type="dxa"/>
            <w:tcBorders>
              <w:right w:val="nil"/>
            </w:tcBorders>
          </w:tcPr>
          <w:p w14:paraId="443E6B0A" w14:textId="5AF4A9EF" w:rsidR="00827334" w:rsidRPr="00656F30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1.11 - 1.24</w:t>
            </w:r>
          </w:p>
        </w:tc>
        <w:tc>
          <w:tcPr>
            <w:tcW w:w="979" w:type="dxa"/>
            <w:tcBorders>
              <w:left w:val="nil"/>
            </w:tcBorders>
            <w:vAlign w:val="bottom"/>
          </w:tcPr>
          <w:p w14:paraId="299D2C56" w14:textId="77777777" w:rsidR="00827334" w:rsidRPr="006807CF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&lt;</w:t>
            </w:r>
            <w:r w:rsidRPr="003C7DF6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00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701" w:type="dxa"/>
            <w:tcBorders>
              <w:left w:val="single" w:sz="4" w:space="0" w:color="auto"/>
              <w:right w:val="nil"/>
            </w:tcBorders>
          </w:tcPr>
          <w:p w14:paraId="0DBAA095" w14:textId="77777777" w:rsidR="00827334" w:rsidRPr="006807CF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1.14</w:t>
            </w:r>
          </w:p>
        </w:tc>
        <w:tc>
          <w:tcPr>
            <w:tcW w:w="1261" w:type="dxa"/>
            <w:tcBorders>
              <w:left w:val="nil"/>
              <w:right w:val="nil"/>
            </w:tcBorders>
          </w:tcPr>
          <w:p w14:paraId="4BAF3697" w14:textId="01507F41" w:rsidR="00827334" w:rsidRPr="00000D97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highlight w:val="yellow"/>
              </w:rPr>
            </w:pPr>
            <w:r w:rsidRPr="00000D97">
              <w:rPr>
                <w:sz w:val="20"/>
                <w:szCs w:val="20"/>
              </w:rPr>
              <w:t>1.08 - 1.21</w:t>
            </w:r>
          </w:p>
        </w:tc>
        <w:tc>
          <w:tcPr>
            <w:tcW w:w="980" w:type="dxa"/>
            <w:tcBorders>
              <w:left w:val="nil"/>
            </w:tcBorders>
          </w:tcPr>
          <w:p w14:paraId="1BCE1D1E" w14:textId="77777777" w:rsidR="00827334" w:rsidRPr="006807CF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&lt;</w:t>
            </w:r>
            <w:r w:rsidRPr="003C7DF6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00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</w:tr>
      <w:tr w:rsidR="00827334" w:rsidRPr="00C042C4" w14:paraId="1B3833A4" w14:textId="77777777" w:rsidTr="0053758C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right w:val="single" w:sz="4" w:space="0" w:color="auto"/>
            </w:tcBorders>
          </w:tcPr>
          <w:p w14:paraId="23E9C22F" w14:textId="77777777" w:rsidR="00827334" w:rsidRPr="00C042C4" w:rsidRDefault="00827334" w:rsidP="00827334">
            <w:pPr>
              <w:spacing w:line="276" w:lineRule="auto"/>
              <w:suppressOverlap/>
              <w:rPr>
                <w:rFonts w:cstheme="minorHAnsi"/>
                <w:bCs w:val="0"/>
                <w:sz w:val="20"/>
                <w:szCs w:val="20"/>
              </w:rPr>
            </w:pPr>
            <w:r w:rsidRPr="00C042C4">
              <w:rPr>
                <w:rFonts w:cstheme="minorHAnsi"/>
                <w:b w:val="0"/>
                <w:sz w:val="20"/>
                <w:szCs w:val="20"/>
              </w:rPr>
              <w:t>Mottling rate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14:paraId="59CB430A" w14:textId="77777777" w:rsidR="00827334" w:rsidRPr="003C7DF6" w:rsidRDefault="00827334" w:rsidP="0082733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3" w:type="dxa"/>
            <w:tcBorders>
              <w:right w:val="nil"/>
            </w:tcBorders>
          </w:tcPr>
          <w:p w14:paraId="65D7B8C9" w14:textId="77777777" w:rsidR="00827334" w:rsidRPr="003C7DF6" w:rsidRDefault="00827334" w:rsidP="0082733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9" w:type="dxa"/>
            <w:tcBorders>
              <w:left w:val="nil"/>
            </w:tcBorders>
          </w:tcPr>
          <w:p w14:paraId="1FD8F547" w14:textId="77777777" w:rsidR="00827334" w:rsidRPr="003C7DF6" w:rsidRDefault="00827334" w:rsidP="0082733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1" w:type="dxa"/>
            <w:tcBorders>
              <w:left w:val="single" w:sz="4" w:space="0" w:color="auto"/>
              <w:right w:val="nil"/>
            </w:tcBorders>
          </w:tcPr>
          <w:p w14:paraId="61465ABD" w14:textId="77777777" w:rsidR="00827334" w:rsidRPr="00EC2560" w:rsidRDefault="00827334" w:rsidP="0082733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61" w:type="dxa"/>
            <w:tcBorders>
              <w:left w:val="nil"/>
              <w:right w:val="nil"/>
            </w:tcBorders>
          </w:tcPr>
          <w:p w14:paraId="6313FC78" w14:textId="082E88EE" w:rsidR="00827334" w:rsidRPr="00000D97" w:rsidRDefault="00827334" w:rsidP="008273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80" w:type="dxa"/>
            <w:tcBorders>
              <w:left w:val="nil"/>
            </w:tcBorders>
          </w:tcPr>
          <w:p w14:paraId="10C97272" w14:textId="77777777" w:rsidR="00827334" w:rsidRPr="00EC2560" w:rsidRDefault="00827334" w:rsidP="008273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27334" w:rsidRPr="00C042C4" w14:paraId="4579CE88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bottom w:val="nil"/>
              <w:right w:val="single" w:sz="4" w:space="0" w:color="auto"/>
            </w:tcBorders>
          </w:tcPr>
          <w:p w14:paraId="5621E535" w14:textId="77777777" w:rsidR="00827334" w:rsidRPr="00C042C4" w:rsidRDefault="00827334" w:rsidP="00827334">
            <w:pPr>
              <w:spacing w:line="276" w:lineRule="auto"/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C042C4">
              <w:rPr>
                <w:rFonts w:cstheme="minorHAnsi"/>
                <w:b w:val="0"/>
                <w:sz w:val="20"/>
                <w:szCs w:val="20"/>
              </w:rPr>
              <w:t>Mild</w:t>
            </w:r>
            <w:r>
              <w:rPr>
                <w:rFonts w:cstheme="minorHAnsi"/>
                <w:b w:val="0"/>
                <w:sz w:val="20"/>
                <w:szCs w:val="20"/>
              </w:rPr>
              <w:t xml:space="preserve"> (0-1)</w:t>
            </w:r>
          </w:p>
        </w:tc>
        <w:tc>
          <w:tcPr>
            <w:tcW w:w="700" w:type="dxa"/>
            <w:tcBorders>
              <w:left w:val="single" w:sz="4" w:space="0" w:color="auto"/>
              <w:bottom w:val="nil"/>
            </w:tcBorders>
          </w:tcPr>
          <w:p w14:paraId="6D62F8CB" w14:textId="77777777" w:rsidR="00827334" w:rsidRPr="003C7DF6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C7DF6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313" w:type="dxa"/>
            <w:tcBorders>
              <w:bottom w:val="nil"/>
              <w:right w:val="nil"/>
            </w:tcBorders>
          </w:tcPr>
          <w:p w14:paraId="08EF7C16" w14:textId="77777777" w:rsidR="00827334" w:rsidRPr="003C7DF6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C7DF6">
              <w:rPr>
                <w:rFonts w:cstheme="minorHAnsi"/>
                <w:sz w:val="20"/>
                <w:szCs w:val="20"/>
              </w:rPr>
              <w:t>Reference</w:t>
            </w:r>
          </w:p>
        </w:tc>
        <w:tc>
          <w:tcPr>
            <w:tcW w:w="979" w:type="dxa"/>
            <w:tcBorders>
              <w:left w:val="nil"/>
              <w:bottom w:val="nil"/>
            </w:tcBorders>
          </w:tcPr>
          <w:p w14:paraId="667800AD" w14:textId="77777777" w:rsidR="00827334" w:rsidRPr="003C7DF6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C7DF6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701" w:type="dxa"/>
            <w:tcBorders>
              <w:left w:val="single" w:sz="4" w:space="0" w:color="auto"/>
              <w:bottom w:val="nil"/>
              <w:right w:val="nil"/>
            </w:tcBorders>
          </w:tcPr>
          <w:p w14:paraId="24BEDEE4" w14:textId="77777777" w:rsidR="00827334" w:rsidRPr="00EC2560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C2560">
              <w:rPr>
                <w:rFonts w:cstheme="minorHAnsi"/>
                <w:sz w:val="20"/>
                <w:szCs w:val="20"/>
              </w:rPr>
              <w:t>1.00</w:t>
            </w:r>
          </w:p>
        </w:tc>
        <w:tc>
          <w:tcPr>
            <w:tcW w:w="1261" w:type="dxa"/>
            <w:tcBorders>
              <w:left w:val="nil"/>
              <w:bottom w:val="nil"/>
              <w:right w:val="nil"/>
            </w:tcBorders>
          </w:tcPr>
          <w:p w14:paraId="497995D6" w14:textId="66E937B9" w:rsidR="00827334" w:rsidRPr="00000D97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highlight w:val="yellow"/>
              </w:rPr>
            </w:pPr>
            <w:r w:rsidRPr="00000D97">
              <w:rPr>
                <w:sz w:val="20"/>
                <w:szCs w:val="20"/>
              </w:rPr>
              <w:t xml:space="preserve">Reference </w:t>
            </w:r>
          </w:p>
        </w:tc>
        <w:tc>
          <w:tcPr>
            <w:tcW w:w="980" w:type="dxa"/>
            <w:tcBorders>
              <w:left w:val="nil"/>
              <w:bottom w:val="nil"/>
            </w:tcBorders>
          </w:tcPr>
          <w:p w14:paraId="587617BF" w14:textId="77777777" w:rsidR="00827334" w:rsidRPr="006807CF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827334" w:rsidRPr="00C042C4" w14:paraId="33FCA110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top w:val="nil"/>
              <w:right w:val="single" w:sz="4" w:space="0" w:color="auto"/>
            </w:tcBorders>
          </w:tcPr>
          <w:p w14:paraId="6CF51092" w14:textId="77777777" w:rsidR="00827334" w:rsidRPr="00C042C4" w:rsidRDefault="00827334" w:rsidP="00827334">
            <w:pPr>
              <w:spacing w:line="276" w:lineRule="auto"/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C042C4">
              <w:rPr>
                <w:rFonts w:cstheme="minorHAnsi"/>
                <w:b w:val="0"/>
                <w:sz w:val="20"/>
                <w:szCs w:val="20"/>
              </w:rPr>
              <w:t>Moderate</w:t>
            </w:r>
            <w:r>
              <w:rPr>
                <w:rFonts w:cstheme="minorHAnsi"/>
                <w:b w:val="0"/>
                <w:sz w:val="20"/>
                <w:szCs w:val="20"/>
              </w:rPr>
              <w:t xml:space="preserve"> (2-3)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</w:tcBorders>
          </w:tcPr>
          <w:p w14:paraId="108990BA" w14:textId="77777777" w:rsidR="00827334" w:rsidRPr="003C7DF6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C7DF6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.75</w:t>
            </w:r>
          </w:p>
        </w:tc>
        <w:tc>
          <w:tcPr>
            <w:tcW w:w="1313" w:type="dxa"/>
            <w:tcBorders>
              <w:top w:val="nil"/>
              <w:right w:val="nil"/>
            </w:tcBorders>
          </w:tcPr>
          <w:p w14:paraId="0881E167" w14:textId="607E8DD4" w:rsidR="00827334" w:rsidRPr="003C7DF6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C7DF6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>9</w:t>
            </w:r>
            <w:r w:rsidRPr="003C7DF6">
              <w:rPr>
                <w:rFonts w:cstheme="minorHAnsi"/>
                <w:sz w:val="20"/>
                <w:szCs w:val="20"/>
              </w:rPr>
              <w:t xml:space="preserve"> - 2</w:t>
            </w:r>
            <w:r>
              <w:rPr>
                <w:rFonts w:cstheme="minorHAnsi"/>
                <w:sz w:val="20"/>
                <w:szCs w:val="20"/>
              </w:rPr>
              <w:t>.38</w:t>
            </w:r>
          </w:p>
        </w:tc>
        <w:tc>
          <w:tcPr>
            <w:tcW w:w="979" w:type="dxa"/>
            <w:tcBorders>
              <w:top w:val="nil"/>
              <w:left w:val="nil"/>
            </w:tcBorders>
          </w:tcPr>
          <w:p w14:paraId="79B0D7E0" w14:textId="77777777" w:rsidR="00827334" w:rsidRPr="003C7DF6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&lt;</w:t>
            </w:r>
            <w:r w:rsidRPr="003C7DF6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00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701" w:type="dxa"/>
            <w:tcBorders>
              <w:top w:val="nil"/>
              <w:left w:val="single" w:sz="4" w:space="0" w:color="auto"/>
              <w:right w:val="nil"/>
            </w:tcBorders>
          </w:tcPr>
          <w:p w14:paraId="105693B4" w14:textId="77777777" w:rsidR="00827334" w:rsidRPr="006807CF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1.58</w:t>
            </w:r>
          </w:p>
        </w:tc>
        <w:tc>
          <w:tcPr>
            <w:tcW w:w="1261" w:type="dxa"/>
            <w:tcBorders>
              <w:top w:val="nil"/>
              <w:left w:val="nil"/>
              <w:right w:val="nil"/>
            </w:tcBorders>
          </w:tcPr>
          <w:p w14:paraId="646D2672" w14:textId="05ED0AA7" w:rsidR="00827334" w:rsidRPr="00000D97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highlight w:val="yellow"/>
              </w:rPr>
            </w:pPr>
            <w:r w:rsidRPr="00000D97">
              <w:rPr>
                <w:sz w:val="20"/>
                <w:szCs w:val="20"/>
              </w:rPr>
              <w:t>1.16 - 2.16</w:t>
            </w:r>
          </w:p>
        </w:tc>
        <w:tc>
          <w:tcPr>
            <w:tcW w:w="980" w:type="dxa"/>
            <w:tcBorders>
              <w:top w:val="nil"/>
              <w:left w:val="nil"/>
            </w:tcBorders>
          </w:tcPr>
          <w:p w14:paraId="4A68DD3F" w14:textId="77777777" w:rsidR="00827334" w:rsidRPr="006807CF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0.004</w:t>
            </w:r>
          </w:p>
        </w:tc>
      </w:tr>
      <w:tr w:rsidR="00827334" w:rsidRPr="00C042C4" w14:paraId="5DC947BA" w14:textId="77777777" w:rsidTr="00537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bottom w:val="single" w:sz="4" w:space="0" w:color="auto"/>
              <w:right w:val="single" w:sz="4" w:space="0" w:color="auto"/>
            </w:tcBorders>
          </w:tcPr>
          <w:p w14:paraId="7DBBC138" w14:textId="77777777" w:rsidR="00827334" w:rsidRPr="00C042C4" w:rsidRDefault="00827334" w:rsidP="00827334">
            <w:pPr>
              <w:spacing w:line="276" w:lineRule="auto"/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C042C4">
              <w:rPr>
                <w:rFonts w:cstheme="minorHAnsi"/>
                <w:b w:val="0"/>
                <w:sz w:val="20"/>
                <w:szCs w:val="20"/>
              </w:rPr>
              <w:t>Severe</w:t>
            </w:r>
            <w:r>
              <w:rPr>
                <w:rFonts w:cstheme="minorHAnsi"/>
                <w:b w:val="0"/>
                <w:sz w:val="20"/>
                <w:szCs w:val="20"/>
              </w:rPr>
              <w:t xml:space="preserve"> (4-5)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</w:tcBorders>
          </w:tcPr>
          <w:p w14:paraId="26F07C74" w14:textId="77777777" w:rsidR="00827334" w:rsidRPr="003C7DF6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C7DF6">
              <w:rPr>
                <w:rFonts w:cstheme="minorHAnsi"/>
                <w:sz w:val="20"/>
                <w:szCs w:val="20"/>
              </w:rPr>
              <w:t>3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63</w:t>
            </w:r>
          </w:p>
        </w:tc>
        <w:tc>
          <w:tcPr>
            <w:tcW w:w="1313" w:type="dxa"/>
            <w:tcBorders>
              <w:bottom w:val="single" w:sz="4" w:space="0" w:color="auto"/>
              <w:right w:val="nil"/>
            </w:tcBorders>
          </w:tcPr>
          <w:p w14:paraId="72E33266" w14:textId="18DD40F6" w:rsidR="00827334" w:rsidRPr="003C7DF6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C7DF6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.66</w:t>
            </w:r>
            <w:r w:rsidRPr="003C7DF6">
              <w:rPr>
                <w:rFonts w:cstheme="minorHAnsi"/>
                <w:sz w:val="20"/>
                <w:szCs w:val="20"/>
              </w:rPr>
              <w:t xml:space="preserve"> - </w:t>
            </w:r>
            <w:r>
              <w:rPr>
                <w:rFonts w:cstheme="minorHAnsi"/>
                <w:sz w:val="20"/>
                <w:szCs w:val="20"/>
              </w:rPr>
              <w:t>6.75</w:t>
            </w:r>
          </w:p>
        </w:tc>
        <w:tc>
          <w:tcPr>
            <w:tcW w:w="979" w:type="dxa"/>
            <w:tcBorders>
              <w:left w:val="nil"/>
              <w:bottom w:val="single" w:sz="4" w:space="0" w:color="auto"/>
            </w:tcBorders>
          </w:tcPr>
          <w:p w14:paraId="11115F1B" w14:textId="006925EC" w:rsidR="00827334" w:rsidRPr="003C7DF6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3C7DF6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00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627A3F96" w14:textId="77777777" w:rsidR="00827334" w:rsidRPr="006807CF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3.42</w:t>
            </w:r>
          </w:p>
        </w:tc>
        <w:tc>
          <w:tcPr>
            <w:tcW w:w="1261" w:type="dxa"/>
            <w:tcBorders>
              <w:left w:val="nil"/>
              <w:bottom w:val="single" w:sz="4" w:space="0" w:color="auto"/>
              <w:right w:val="nil"/>
            </w:tcBorders>
          </w:tcPr>
          <w:p w14:paraId="06E640DA" w14:textId="2CA8A2B9" w:rsidR="00827334" w:rsidRPr="00000D97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highlight w:val="yellow"/>
              </w:rPr>
            </w:pPr>
            <w:r w:rsidRPr="00000D97">
              <w:rPr>
                <w:sz w:val="20"/>
                <w:szCs w:val="20"/>
              </w:rPr>
              <w:t>1.65 - 7.07</w:t>
            </w:r>
          </w:p>
        </w:tc>
        <w:tc>
          <w:tcPr>
            <w:tcW w:w="980" w:type="dxa"/>
            <w:tcBorders>
              <w:left w:val="nil"/>
              <w:bottom w:val="single" w:sz="4" w:space="0" w:color="auto"/>
            </w:tcBorders>
          </w:tcPr>
          <w:p w14:paraId="4A529920" w14:textId="77777777" w:rsidR="00827334" w:rsidRPr="006807CF" w:rsidRDefault="00827334" w:rsidP="0082733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807CF">
              <w:rPr>
                <w:rFonts w:cstheme="minorHAnsi"/>
                <w:sz w:val="20"/>
                <w:szCs w:val="20"/>
              </w:rPr>
              <w:t>0.001</w:t>
            </w:r>
          </w:p>
        </w:tc>
      </w:tr>
    </w:tbl>
    <w:p w14:paraId="156CA349" w14:textId="4D3C71E7" w:rsidR="00AF34E5" w:rsidRDefault="00974266" w:rsidP="00AF34E5">
      <w:pPr>
        <w:pStyle w:val="Arial-geenafstand"/>
        <w:spacing w:line="276" w:lineRule="auto"/>
        <w:rPr>
          <w:rFonts w:asciiTheme="minorHAnsi" w:hAnsiTheme="minorHAnsi" w:cstheme="minorHAnsi"/>
          <w:sz w:val="20"/>
          <w:szCs w:val="20"/>
          <w:lang w:eastAsia="nl-NL"/>
        </w:rPr>
      </w:pPr>
      <w:r>
        <w:rPr>
          <w:rFonts w:asciiTheme="minorHAnsi" w:hAnsiTheme="minorHAnsi" w:cstheme="minorHAnsi"/>
          <w:sz w:val="20"/>
          <w:szCs w:val="20"/>
        </w:rPr>
        <w:t>Left: crude</w:t>
      </w:r>
      <w:r w:rsidR="00FA5957">
        <w:rPr>
          <w:rFonts w:asciiTheme="minorHAnsi" w:hAnsiTheme="minorHAnsi" w:cstheme="minorHAnsi"/>
          <w:sz w:val="20"/>
          <w:szCs w:val="20"/>
        </w:rPr>
        <w:t xml:space="preserve"> OR’s</w:t>
      </w:r>
      <w:r>
        <w:rPr>
          <w:rFonts w:asciiTheme="minorHAnsi" w:hAnsiTheme="minorHAnsi" w:cstheme="minorHAnsi"/>
          <w:sz w:val="20"/>
          <w:szCs w:val="20"/>
        </w:rPr>
        <w:t xml:space="preserve">. Right: </w:t>
      </w:r>
      <w:r w:rsidR="00FA5957">
        <w:rPr>
          <w:rFonts w:asciiTheme="minorHAnsi" w:hAnsiTheme="minorHAnsi" w:cstheme="minorHAnsi"/>
          <w:sz w:val="20"/>
          <w:szCs w:val="20"/>
        </w:rPr>
        <w:t xml:space="preserve">OR’s </w:t>
      </w:r>
      <w:r>
        <w:rPr>
          <w:rFonts w:asciiTheme="minorHAnsi" w:hAnsiTheme="minorHAnsi" w:cstheme="minorHAnsi"/>
          <w:sz w:val="20"/>
          <w:szCs w:val="20"/>
        </w:rPr>
        <w:t xml:space="preserve">adjusted for age and sex. </w:t>
      </w:r>
      <w:bookmarkStart w:id="20" w:name="_Hlk525896105"/>
      <w:r w:rsidR="00AF34E5" w:rsidRPr="00C042C4">
        <w:rPr>
          <w:rFonts w:asciiTheme="minorHAnsi" w:hAnsiTheme="minorHAnsi" w:cstheme="minorHAnsi"/>
          <w:sz w:val="20"/>
          <w:szCs w:val="20"/>
          <w:lang w:eastAsia="nl-NL"/>
        </w:rPr>
        <w:t xml:space="preserve">Abbreviations: </w:t>
      </w:r>
      <w:r w:rsidR="00AE668A">
        <w:rPr>
          <w:rFonts w:asciiTheme="minorHAnsi" w:hAnsiTheme="minorHAnsi" w:cstheme="minorHAnsi"/>
          <w:sz w:val="20"/>
          <w:szCs w:val="20"/>
          <w:lang w:eastAsia="nl-NL"/>
        </w:rPr>
        <w:t xml:space="preserve">OR, odds ratio; </w:t>
      </w:r>
      <w:r w:rsidR="00AF34E5" w:rsidRPr="00C042C4">
        <w:rPr>
          <w:rFonts w:asciiTheme="minorHAnsi" w:hAnsiTheme="minorHAnsi" w:cstheme="minorHAnsi"/>
          <w:sz w:val="20"/>
          <w:szCs w:val="20"/>
          <w:lang w:eastAsia="nl-NL"/>
        </w:rPr>
        <w:t>PEEP, positive end expiratory pressure</w:t>
      </w:r>
      <w:r>
        <w:rPr>
          <w:rFonts w:asciiTheme="minorHAnsi" w:hAnsiTheme="minorHAnsi" w:cstheme="minorHAnsi"/>
          <w:sz w:val="20"/>
          <w:szCs w:val="20"/>
          <w:lang w:eastAsia="nl-NL"/>
        </w:rPr>
        <w:t>; SBP, systolic blood pressure; DBP, diastolic blood pressure; MAP, mean arterial pressure; CRT, capillary refill time</w:t>
      </w:r>
      <w:r w:rsidR="00E54EC4">
        <w:rPr>
          <w:rFonts w:asciiTheme="minorHAnsi" w:hAnsiTheme="minorHAnsi" w:cstheme="minorHAnsi"/>
          <w:sz w:val="20"/>
          <w:szCs w:val="20"/>
          <w:lang w:eastAsia="nl-NL"/>
        </w:rPr>
        <w:t xml:space="preserve">; </w:t>
      </w:r>
      <w:proofErr w:type="spellStart"/>
      <w:r w:rsidR="00CF265F" w:rsidRPr="00CF265F">
        <w:rPr>
          <w:rFonts w:asciiTheme="minorHAnsi" w:hAnsiTheme="minorHAnsi" w:cstheme="minorHAnsi"/>
          <w:sz w:val="20"/>
          <w:szCs w:val="20"/>
          <w:lang w:eastAsia="nl-NL"/>
        </w:rPr>
        <w:t>ΔTc</w:t>
      </w:r>
      <w:proofErr w:type="spellEnd"/>
      <w:r w:rsidR="00CF265F" w:rsidRPr="00CF265F">
        <w:rPr>
          <w:rFonts w:asciiTheme="minorHAnsi" w:hAnsiTheme="minorHAnsi" w:cstheme="minorHAnsi"/>
          <w:sz w:val="20"/>
          <w:szCs w:val="20"/>
          <w:lang w:eastAsia="nl-NL"/>
        </w:rPr>
        <w:t>-p, central-to-peripheral temperature difference</w:t>
      </w:r>
      <w:bookmarkEnd w:id="20"/>
      <w:r>
        <w:rPr>
          <w:rFonts w:asciiTheme="minorHAnsi" w:hAnsiTheme="minorHAnsi" w:cstheme="minorHAnsi"/>
          <w:sz w:val="20"/>
          <w:szCs w:val="20"/>
          <w:lang w:eastAsia="nl-NL"/>
        </w:rPr>
        <w:t>.</w:t>
      </w:r>
    </w:p>
    <w:p w14:paraId="22EA8D13" w14:textId="2E7629E6" w:rsidR="00D5001F" w:rsidRDefault="00D5001F" w:rsidP="00AF34E5">
      <w:pPr>
        <w:pStyle w:val="Arial-geenafstand"/>
        <w:spacing w:line="276" w:lineRule="auto"/>
        <w:rPr>
          <w:rFonts w:asciiTheme="minorHAnsi" w:hAnsiTheme="minorHAnsi" w:cstheme="minorHAnsi"/>
          <w:sz w:val="20"/>
          <w:szCs w:val="20"/>
          <w:lang w:eastAsia="nl-NL"/>
        </w:rPr>
      </w:pPr>
    </w:p>
    <w:p w14:paraId="0632210B" w14:textId="14F0E9CA" w:rsidR="00D5001F" w:rsidRDefault="00D5001F" w:rsidP="00AF34E5">
      <w:pPr>
        <w:pStyle w:val="Arial-geenafstand"/>
        <w:spacing w:line="276" w:lineRule="auto"/>
        <w:rPr>
          <w:rFonts w:asciiTheme="minorHAnsi" w:hAnsiTheme="minorHAnsi" w:cstheme="minorHAnsi"/>
          <w:sz w:val="20"/>
          <w:szCs w:val="20"/>
          <w:lang w:eastAsia="nl-NL"/>
        </w:rPr>
      </w:pPr>
    </w:p>
    <w:p w14:paraId="794595FD" w14:textId="29E72B8E" w:rsidR="00D5001F" w:rsidRDefault="00D5001F" w:rsidP="00AF34E5">
      <w:pPr>
        <w:pStyle w:val="Arial-geenafstand"/>
        <w:spacing w:line="276" w:lineRule="auto"/>
        <w:rPr>
          <w:rFonts w:asciiTheme="minorHAnsi" w:hAnsiTheme="minorHAnsi" w:cstheme="minorHAnsi"/>
          <w:sz w:val="20"/>
          <w:szCs w:val="20"/>
          <w:lang w:eastAsia="nl-NL"/>
        </w:rPr>
      </w:pPr>
    </w:p>
    <w:p w14:paraId="247EA753" w14:textId="77777777" w:rsidR="00D5001F" w:rsidRPr="00C042C4" w:rsidRDefault="00D5001F" w:rsidP="00AF34E5">
      <w:pPr>
        <w:pStyle w:val="Arial-geenafstand"/>
        <w:spacing w:line="276" w:lineRule="auto"/>
        <w:rPr>
          <w:rFonts w:asciiTheme="minorHAnsi" w:hAnsiTheme="minorHAnsi" w:cstheme="minorHAnsi"/>
          <w:sz w:val="20"/>
          <w:szCs w:val="20"/>
          <w:lang w:eastAsia="nl-NL"/>
        </w:rPr>
      </w:pPr>
    </w:p>
    <w:p w14:paraId="3AE16E26" w14:textId="77777777" w:rsidR="00D5001F" w:rsidRDefault="00D5001F">
      <w:pPr>
        <w:rPr>
          <w:rStyle w:val="Heading4Char"/>
        </w:rPr>
      </w:pPr>
      <w:bookmarkStart w:id="21" w:name="_Hlk513539884"/>
      <w:r>
        <w:rPr>
          <w:rStyle w:val="Heading4Char"/>
        </w:rPr>
        <w:br w:type="page"/>
      </w:r>
    </w:p>
    <w:p w14:paraId="5D857414" w14:textId="3142BD61" w:rsidR="00DC057B" w:rsidRDefault="00B51BB8" w:rsidP="00AC34D2">
      <w:pPr>
        <w:pStyle w:val="Arial-geenafstand"/>
        <w:spacing w:line="276" w:lineRule="auto"/>
        <w:rPr>
          <w:rStyle w:val="Heading4Char"/>
        </w:rPr>
      </w:pPr>
      <w:proofErr w:type="spellStart"/>
      <w:r>
        <w:rPr>
          <w:rStyle w:val="Heading4Char"/>
        </w:rPr>
        <w:lastRenderedPageBreak/>
        <w:t>e</w:t>
      </w:r>
      <w:r w:rsidR="00DC057B">
        <w:rPr>
          <w:rStyle w:val="Heading4Char"/>
        </w:rPr>
        <w:t>Fig</w:t>
      </w:r>
      <w:r w:rsidR="001C6F84">
        <w:rPr>
          <w:rStyle w:val="Heading4Char"/>
        </w:rPr>
        <w:t>ure</w:t>
      </w:r>
      <w:proofErr w:type="spellEnd"/>
      <w:r w:rsidR="00FB2914">
        <w:rPr>
          <w:rStyle w:val="Heading4Char"/>
        </w:rPr>
        <w:t xml:space="preserve"> </w:t>
      </w:r>
      <w:r w:rsidR="002F293E">
        <w:rPr>
          <w:rStyle w:val="Heading4Char"/>
        </w:rPr>
        <w:t>3</w:t>
      </w:r>
      <w:r w:rsidR="00DC057B" w:rsidRPr="001D4CB8">
        <w:rPr>
          <w:rStyle w:val="Heading4Char"/>
          <w:b w:val="0"/>
        </w:rPr>
        <w:t>.</w:t>
      </w:r>
      <w:r w:rsidR="001D4CB8">
        <w:rPr>
          <w:rStyle w:val="Heading4Char"/>
          <w:b w:val="0"/>
        </w:rPr>
        <w:t xml:space="preserve"> U-shaped association of systolic blood pressure with mortality using</w:t>
      </w:r>
      <w:r w:rsidR="00DC057B" w:rsidRPr="001D4CB8">
        <w:rPr>
          <w:rStyle w:val="Heading4Char"/>
          <w:b w:val="0"/>
        </w:rPr>
        <w:t xml:space="preserve"> </w:t>
      </w:r>
      <w:r w:rsidR="001D4CB8" w:rsidRPr="001D4CB8">
        <w:rPr>
          <w:rStyle w:val="Heading4Char"/>
          <w:b w:val="0"/>
        </w:rPr>
        <w:t>penalized spline regression</w:t>
      </w:r>
    </w:p>
    <w:p w14:paraId="63C30FAF" w14:textId="77777777" w:rsidR="00DC057B" w:rsidRDefault="00DC057B" w:rsidP="00AC34D2">
      <w:pPr>
        <w:pStyle w:val="Arial-geenafstand"/>
        <w:spacing w:line="276" w:lineRule="auto"/>
        <w:rPr>
          <w:rStyle w:val="Heading4Char"/>
        </w:rPr>
      </w:pPr>
      <w:r w:rsidRPr="00DC057B">
        <w:rPr>
          <w:rStyle w:val="Heading4Char"/>
          <w:noProof/>
        </w:rPr>
        <w:drawing>
          <wp:inline distT="0" distB="0" distL="0" distR="0" wp14:anchorId="55DF692C" wp14:editId="29B9E4EC">
            <wp:extent cx="5029200" cy="365760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27" cy="367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C917F" w14:textId="77777777" w:rsidR="00E75318" w:rsidRDefault="00E75318" w:rsidP="00AC34D2">
      <w:pPr>
        <w:pStyle w:val="Arial-geenafstand"/>
        <w:spacing w:line="276" w:lineRule="auto"/>
        <w:rPr>
          <w:rStyle w:val="Heading4Char"/>
        </w:rPr>
      </w:pPr>
    </w:p>
    <w:p w14:paraId="16A4D631" w14:textId="7606C216" w:rsidR="00AC34D2" w:rsidRPr="00711AEB" w:rsidRDefault="00B51BB8" w:rsidP="00AC34D2">
      <w:pPr>
        <w:pStyle w:val="Arial-geenafstand"/>
        <w:spacing w:line="276" w:lineRule="auto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Style w:val="Heading4Char"/>
        </w:rPr>
        <w:t>e</w:t>
      </w:r>
      <w:r w:rsidR="001C6F84">
        <w:rPr>
          <w:rStyle w:val="Heading4Char"/>
        </w:rPr>
        <w:t>Figure</w:t>
      </w:r>
      <w:proofErr w:type="spellEnd"/>
      <w:r w:rsidR="001C6F84">
        <w:rPr>
          <w:rStyle w:val="Heading4Char"/>
        </w:rPr>
        <w:t xml:space="preserve"> </w:t>
      </w:r>
      <w:r w:rsidR="002F293E">
        <w:rPr>
          <w:rStyle w:val="Heading4Char"/>
        </w:rPr>
        <w:t>4</w:t>
      </w:r>
      <w:r w:rsidR="00AC34D2" w:rsidRPr="00670BF8">
        <w:rPr>
          <w:rStyle w:val="Heading4Char"/>
        </w:rPr>
        <w:t>.</w:t>
      </w:r>
      <w:r w:rsidR="00AC34D2" w:rsidRPr="00711AEB">
        <w:rPr>
          <w:rFonts w:asciiTheme="minorHAnsi" w:hAnsiTheme="minorHAnsi" w:cstheme="minorHAnsi"/>
          <w:sz w:val="24"/>
          <w:szCs w:val="24"/>
        </w:rPr>
        <w:t xml:space="preserve"> </w:t>
      </w:r>
      <w:r w:rsidR="00AC34D2" w:rsidRPr="00AC34D2">
        <w:rPr>
          <w:rStyle w:val="Heading4Char"/>
          <w:b w:val="0"/>
        </w:rPr>
        <w:t>Calibration</w:t>
      </w:r>
      <w:r w:rsidR="00AC34D2">
        <w:rPr>
          <w:rStyle w:val="Heading4Char"/>
          <w:b w:val="0"/>
        </w:rPr>
        <w:t xml:space="preserve"> plot</w:t>
      </w:r>
      <w:r w:rsidR="00AC34D2" w:rsidRPr="00AC34D2">
        <w:rPr>
          <w:rStyle w:val="Heading4Char"/>
          <w:b w:val="0"/>
        </w:rPr>
        <w:t xml:space="preserve"> of the </w:t>
      </w:r>
      <w:r w:rsidR="00AC34D2">
        <w:rPr>
          <w:rStyle w:val="Heading4Char"/>
          <w:b w:val="0"/>
        </w:rPr>
        <w:t>clinical examination</w:t>
      </w:r>
      <w:r w:rsidR="00AC34D2" w:rsidRPr="00AC34D2">
        <w:rPr>
          <w:rStyle w:val="Heading4Char"/>
          <w:b w:val="0"/>
        </w:rPr>
        <w:t>: observed versus predicted mortality across 10 equally sized groups</w:t>
      </w:r>
    </w:p>
    <w:p w14:paraId="4CB9CAA0" w14:textId="090984F4" w:rsidR="00AC34D2" w:rsidRDefault="00BF7914" w:rsidP="00670BF8">
      <w:pPr>
        <w:pStyle w:val="Arial-geenafstand"/>
        <w:spacing w:line="276" w:lineRule="auto"/>
        <w:rPr>
          <w:rStyle w:val="Heading4Char"/>
        </w:rPr>
      </w:pPr>
      <w:r w:rsidRPr="00BF7914">
        <w:rPr>
          <w:rStyle w:val="Heading4Char"/>
          <w:noProof/>
        </w:rPr>
        <w:drawing>
          <wp:inline distT="0" distB="0" distL="0" distR="0" wp14:anchorId="7CB8D759" wp14:editId="21956EC0">
            <wp:extent cx="5029200" cy="365760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E3040" w14:textId="108AEDEA" w:rsidR="00BF7914" w:rsidRPr="007642F1" w:rsidRDefault="00BF7914" w:rsidP="00C104B0">
      <w:pPr>
        <w:rPr>
          <w:rStyle w:val="Heading4Char"/>
          <w:rFonts w:asciiTheme="minorHAnsi" w:hAnsiTheme="minorHAnsi" w:cstheme="minorHAnsi"/>
          <w:b w:val="0"/>
          <w:sz w:val="20"/>
          <w:szCs w:val="20"/>
        </w:rPr>
      </w:pPr>
      <w:r w:rsidRPr="007642F1">
        <w:rPr>
          <w:rStyle w:val="Heading4Char"/>
          <w:rFonts w:asciiTheme="minorHAnsi" w:hAnsiTheme="minorHAnsi" w:cstheme="minorHAnsi"/>
          <w:b w:val="0"/>
          <w:sz w:val="20"/>
          <w:szCs w:val="20"/>
        </w:rPr>
        <w:t>Comment: the actual probability deviates little from the predicted probability</w:t>
      </w:r>
      <w:r w:rsidR="00E75318" w:rsidRPr="007642F1">
        <w:rPr>
          <w:rStyle w:val="Heading4Char"/>
          <w:rFonts w:asciiTheme="minorHAnsi" w:hAnsiTheme="minorHAnsi" w:cstheme="minorHAnsi"/>
          <w:b w:val="0"/>
          <w:sz w:val="20"/>
          <w:szCs w:val="20"/>
        </w:rPr>
        <w:t xml:space="preserve">. Combined with a non-significant Hosmer </w:t>
      </w:r>
      <w:proofErr w:type="spellStart"/>
      <w:r w:rsidR="00E75318" w:rsidRPr="007642F1">
        <w:rPr>
          <w:rStyle w:val="Heading4Char"/>
          <w:rFonts w:asciiTheme="minorHAnsi" w:hAnsiTheme="minorHAnsi" w:cstheme="minorHAnsi"/>
          <w:b w:val="0"/>
          <w:sz w:val="20"/>
          <w:szCs w:val="20"/>
        </w:rPr>
        <w:t>Lemeshow</w:t>
      </w:r>
      <w:proofErr w:type="spellEnd"/>
      <w:r w:rsidR="00E75318" w:rsidRPr="007642F1">
        <w:rPr>
          <w:rStyle w:val="Heading4Char"/>
          <w:rFonts w:asciiTheme="minorHAnsi" w:hAnsiTheme="minorHAnsi" w:cstheme="minorHAnsi"/>
          <w:b w:val="0"/>
          <w:sz w:val="20"/>
          <w:szCs w:val="20"/>
        </w:rPr>
        <w:t xml:space="preserve"> test (</w:t>
      </w:r>
      <w:r w:rsidR="00E75318" w:rsidRPr="007642F1">
        <w:rPr>
          <w:sz w:val="20"/>
          <w:szCs w:val="20"/>
        </w:rPr>
        <w:t>χ</w:t>
      </w:r>
      <w:r w:rsidR="00E75318" w:rsidRPr="007642F1">
        <w:rPr>
          <w:sz w:val="20"/>
          <w:szCs w:val="20"/>
          <w:vertAlign w:val="superscript"/>
        </w:rPr>
        <w:t>2</w:t>
      </w:r>
      <w:r w:rsidR="00E75318" w:rsidRPr="007642F1">
        <w:rPr>
          <w:sz w:val="20"/>
          <w:szCs w:val="20"/>
        </w:rPr>
        <w:t xml:space="preserve"> 7.</w:t>
      </w:r>
      <w:r w:rsidR="00C104B0" w:rsidRPr="007642F1">
        <w:rPr>
          <w:sz w:val="20"/>
          <w:szCs w:val="20"/>
        </w:rPr>
        <w:t>01</w:t>
      </w:r>
      <w:r w:rsidR="00E75318" w:rsidRPr="007642F1">
        <w:rPr>
          <w:sz w:val="20"/>
          <w:szCs w:val="20"/>
        </w:rPr>
        <w:t>; p=0.</w:t>
      </w:r>
      <w:r w:rsidR="00C104B0" w:rsidRPr="007642F1">
        <w:rPr>
          <w:sz w:val="20"/>
          <w:szCs w:val="20"/>
        </w:rPr>
        <w:t>72</w:t>
      </w:r>
      <w:r w:rsidR="00E75318" w:rsidRPr="007642F1">
        <w:rPr>
          <w:sz w:val="20"/>
          <w:szCs w:val="20"/>
        </w:rPr>
        <w:t>)</w:t>
      </w:r>
      <w:r w:rsidR="00E75318" w:rsidRPr="007642F1">
        <w:rPr>
          <w:rStyle w:val="Heading4Char"/>
          <w:rFonts w:asciiTheme="minorHAnsi" w:hAnsiTheme="minorHAnsi" w:cstheme="minorHAnsi"/>
          <w:b w:val="0"/>
          <w:sz w:val="20"/>
          <w:szCs w:val="20"/>
        </w:rPr>
        <w:t>, we judged these deviations as acceptable.</w:t>
      </w:r>
    </w:p>
    <w:p w14:paraId="254CD61E" w14:textId="5189250F" w:rsidR="00EA3C40" w:rsidRPr="00EA3C40" w:rsidRDefault="00B51BB8" w:rsidP="00EA3C40">
      <w:pPr>
        <w:pStyle w:val="Arial-geenafstand"/>
        <w:spacing w:line="276" w:lineRule="auto"/>
        <w:rPr>
          <w:rStyle w:val="Heading4Char"/>
        </w:rPr>
      </w:pPr>
      <w:proofErr w:type="spellStart"/>
      <w:r>
        <w:rPr>
          <w:rStyle w:val="Heading4Char"/>
        </w:rPr>
        <w:lastRenderedPageBreak/>
        <w:t>e</w:t>
      </w:r>
      <w:r w:rsidR="001C6F84">
        <w:rPr>
          <w:rStyle w:val="Heading4Char"/>
        </w:rPr>
        <w:t>Table</w:t>
      </w:r>
      <w:proofErr w:type="spellEnd"/>
      <w:r w:rsidR="001C6F84">
        <w:rPr>
          <w:rStyle w:val="Heading4Char"/>
        </w:rPr>
        <w:t xml:space="preserve"> </w:t>
      </w:r>
      <w:r w:rsidR="00506BD2">
        <w:rPr>
          <w:rStyle w:val="Heading4Char"/>
        </w:rPr>
        <w:t>4</w:t>
      </w:r>
      <w:r w:rsidR="00EA3C40" w:rsidRPr="00EA3C40">
        <w:rPr>
          <w:rStyle w:val="Heading4Char"/>
        </w:rPr>
        <w:t xml:space="preserve">. </w:t>
      </w:r>
      <w:r w:rsidR="001C6F84">
        <w:rPr>
          <w:rStyle w:val="Heading4Char"/>
          <w:b w:val="0"/>
        </w:rPr>
        <w:t>Clinical examination</w:t>
      </w:r>
      <w:r w:rsidR="006158BA">
        <w:rPr>
          <w:rStyle w:val="Heading4Char"/>
          <w:b w:val="0"/>
        </w:rPr>
        <w:t xml:space="preserve"> model with systolic blood pressure in quartiles</w:t>
      </w:r>
      <w:r w:rsidR="00EA3C40" w:rsidRPr="00EA3C40">
        <w:rPr>
          <w:rStyle w:val="Heading4Char"/>
        </w:rPr>
        <w:t xml:space="preserve"> </w:t>
      </w:r>
    </w:p>
    <w:tbl>
      <w:tblPr>
        <w:tblStyle w:val="Onopgemaaktetabel22"/>
        <w:tblW w:w="8051" w:type="dxa"/>
        <w:tblLook w:val="06A0" w:firstRow="1" w:lastRow="0" w:firstColumn="1" w:lastColumn="0" w:noHBand="1" w:noVBand="1"/>
      </w:tblPr>
      <w:tblGrid>
        <w:gridCol w:w="4349"/>
        <w:gridCol w:w="689"/>
        <w:gridCol w:w="1888"/>
        <w:gridCol w:w="1125"/>
      </w:tblGrid>
      <w:tr w:rsidR="001C6F84" w:rsidRPr="00814B09" w14:paraId="75971783" w14:textId="77777777" w:rsidTr="005375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9" w:type="dxa"/>
            <w:shd w:val="clear" w:color="auto" w:fill="BFBFBF" w:themeFill="background1" w:themeFillShade="BF"/>
          </w:tcPr>
          <w:p w14:paraId="0FBEFFE3" w14:textId="77777777" w:rsidR="001C6F84" w:rsidRPr="00814B09" w:rsidRDefault="001C6F84" w:rsidP="00EA3C40">
            <w:pPr>
              <w:pStyle w:val="Arial-geenafstand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14B09">
              <w:rPr>
                <w:rFonts w:asciiTheme="minorHAnsi" w:hAnsiTheme="minorHAnsi" w:cstheme="minorHAnsi"/>
                <w:sz w:val="22"/>
                <w:szCs w:val="22"/>
              </w:rPr>
              <w:t>Variable</w:t>
            </w:r>
          </w:p>
        </w:tc>
        <w:tc>
          <w:tcPr>
            <w:tcW w:w="689" w:type="dxa"/>
            <w:shd w:val="clear" w:color="auto" w:fill="BFBFBF" w:themeFill="background1" w:themeFillShade="BF"/>
          </w:tcPr>
          <w:p w14:paraId="2D6B69C7" w14:textId="5A5D42BD" w:rsidR="001C6F84" w:rsidRPr="00814B09" w:rsidRDefault="001C6F84" w:rsidP="00EA3C40">
            <w:pPr>
              <w:pStyle w:val="Arial-geenafstand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D5001F">
              <w:rPr>
                <w:rFonts w:asciiTheme="minorHAnsi" w:hAnsiTheme="minorHAnsi" w:cstheme="minorHAnsi"/>
                <w:sz w:val="22"/>
                <w:szCs w:val="22"/>
              </w:rPr>
              <w:t>R</w:t>
            </w:r>
          </w:p>
        </w:tc>
        <w:tc>
          <w:tcPr>
            <w:tcW w:w="1888" w:type="dxa"/>
            <w:shd w:val="clear" w:color="auto" w:fill="BFBFBF" w:themeFill="background1" w:themeFillShade="BF"/>
          </w:tcPr>
          <w:p w14:paraId="0CC5C79F" w14:textId="1E21DD6E" w:rsidR="001C6F84" w:rsidRPr="00814B09" w:rsidRDefault="001C6F84" w:rsidP="00EA3C40">
            <w:pPr>
              <w:pStyle w:val="Arial-geenafstand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814B09">
              <w:rPr>
                <w:rFonts w:asciiTheme="minorHAnsi" w:hAnsiTheme="minorHAnsi" w:cstheme="minorHAnsi"/>
                <w:sz w:val="22"/>
                <w:szCs w:val="22"/>
              </w:rPr>
              <w:t xml:space="preserve">95%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</w:rPr>
              <w:t>I</w:t>
            </w:r>
          </w:p>
        </w:tc>
        <w:tc>
          <w:tcPr>
            <w:tcW w:w="1125" w:type="dxa"/>
            <w:shd w:val="clear" w:color="auto" w:fill="BFBFBF" w:themeFill="background1" w:themeFillShade="BF"/>
          </w:tcPr>
          <w:p w14:paraId="1A87C773" w14:textId="77777777" w:rsidR="001C6F84" w:rsidRPr="00814B09" w:rsidRDefault="001C6F84" w:rsidP="00EA3C40">
            <w:pPr>
              <w:pStyle w:val="Arial-geenafstand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814B09">
              <w:rPr>
                <w:rFonts w:asciiTheme="minorHAnsi" w:hAnsiTheme="minorHAnsi" w:cstheme="minorHAnsi"/>
                <w:sz w:val="22"/>
                <w:szCs w:val="22"/>
              </w:rPr>
              <w:t>P-value</w:t>
            </w:r>
          </w:p>
        </w:tc>
      </w:tr>
      <w:tr w:rsidR="001C6F84" w:rsidRPr="00814B09" w14:paraId="7CCD31E6" w14:textId="77777777" w:rsidTr="001C6F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9" w:type="dxa"/>
          </w:tcPr>
          <w:p w14:paraId="406DE198" w14:textId="77777777" w:rsidR="001C6F84" w:rsidRPr="001B166E" w:rsidRDefault="001C6F84" w:rsidP="001B166E">
            <w:pPr>
              <w:rPr>
                <w:b w:val="0"/>
                <w:sz w:val="20"/>
                <w:szCs w:val="20"/>
                <w:lang w:val="en-GB"/>
              </w:rPr>
            </w:pPr>
            <w:r w:rsidRPr="001B166E">
              <w:rPr>
                <w:b w:val="0"/>
                <w:sz w:val="20"/>
                <w:szCs w:val="20"/>
                <w:lang w:val="en-GB"/>
              </w:rPr>
              <w:t>Age in years</w:t>
            </w:r>
          </w:p>
        </w:tc>
        <w:tc>
          <w:tcPr>
            <w:tcW w:w="689" w:type="dxa"/>
          </w:tcPr>
          <w:p w14:paraId="5274585D" w14:textId="35029870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1B166E">
              <w:rPr>
                <w:rFonts w:ascii="Calibri" w:hAnsi="Calibri" w:cs="Calibri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1888" w:type="dxa"/>
          </w:tcPr>
          <w:p w14:paraId="546EC0F3" w14:textId="58828459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1B166E">
              <w:rPr>
                <w:sz w:val="20"/>
                <w:szCs w:val="20"/>
              </w:rPr>
              <w:t>1.03 - 1.05</w:t>
            </w:r>
          </w:p>
        </w:tc>
        <w:tc>
          <w:tcPr>
            <w:tcW w:w="1125" w:type="dxa"/>
          </w:tcPr>
          <w:p w14:paraId="37ED09F6" w14:textId="5CDC74BD" w:rsidR="001C6F84" w:rsidRPr="001B166E" w:rsidRDefault="001C6F84" w:rsidP="001B16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</w:rPr>
              <w:t>&lt;</w:t>
            </w:r>
            <w:r w:rsidRPr="003C7DF6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00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</w:tr>
      <w:tr w:rsidR="001C6F84" w:rsidRPr="00814B09" w14:paraId="1F915E43" w14:textId="77777777" w:rsidTr="001C6F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9" w:type="dxa"/>
          </w:tcPr>
          <w:p w14:paraId="67003000" w14:textId="77777777" w:rsidR="001C6F84" w:rsidRPr="001B166E" w:rsidRDefault="001C6F84" w:rsidP="001B166E">
            <w:pPr>
              <w:rPr>
                <w:b w:val="0"/>
                <w:sz w:val="20"/>
                <w:szCs w:val="20"/>
                <w:lang w:val="en-GB"/>
              </w:rPr>
            </w:pPr>
            <w:r w:rsidRPr="001B166E">
              <w:rPr>
                <w:b w:val="0"/>
                <w:sz w:val="20"/>
                <w:szCs w:val="20"/>
                <w:lang w:val="en-GB"/>
              </w:rPr>
              <w:t>Norepinephrine per µg</w:t>
            </w:r>
            <w:r w:rsidRPr="001B166E">
              <w:rPr>
                <w:rFonts w:cstheme="minorHAnsi"/>
                <w:b w:val="0"/>
                <w:sz w:val="20"/>
                <w:szCs w:val="20"/>
                <w:lang w:val="en-GB"/>
              </w:rPr>
              <w:t>∙</w:t>
            </w:r>
            <w:r w:rsidRPr="001B166E">
              <w:rPr>
                <w:b w:val="0"/>
                <w:sz w:val="20"/>
                <w:szCs w:val="20"/>
                <w:lang w:val="en-GB"/>
              </w:rPr>
              <w:t>kg</w:t>
            </w:r>
            <w:r w:rsidRPr="001B166E">
              <w:rPr>
                <w:b w:val="0"/>
                <w:sz w:val="20"/>
                <w:szCs w:val="20"/>
                <w:vertAlign w:val="superscript"/>
                <w:lang w:val="en-GB"/>
              </w:rPr>
              <w:t>-1</w:t>
            </w:r>
            <w:r w:rsidRPr="001B166E">
              <w:rPr>
                <w:rFonts w:cstheme="minorHAnsi"/>
                <w:b w:val="0"/>
                <w:sz w:val="20"/>
                <w:szCs w:val="20"/>
                <w:lang w:val="en-GB"/>
              </w:rPr>
              <w:t>∙</w:t>
            </w:r>
            <w:r w:rsidRPr="001B166E">
              <w:rPr>
                <w:b w:val="0"/>
                <w:sz w:val="20"/>
                <w:szCs w:val="20"/>
                <w:lang w:val="en-GB"/>
              </w:rPr>
              <w:t>min</w:t>
            </w:r>
            <w:r w:rsidRPr="001B166E">
              <w:rPr>
                <w:b w:val="0"/>
                <w:sz w:val="20"/>
                <w:szCs w:val="20"/>
                <w:vertAlign w:val="superscript"/>
                <w:lang w:val="en-GB"/>
              </w:rPr>
              <w:t>-1</w:t>
            </w:r>
          </w:p>
        </w:tc>
        <w:tc>
          <w:tcPr>
            <w:tcW w:w="689" w:type="dxa"/>
          </w:tcPr>
          <w:p w14:paraId="0D3E5C20" w14:textId="175D844C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1B166E">
              <w:rPr>
                <w:rFonts w:ascii="Calibri" w:hAnsi="Calibri" w:cs="Calibri"/>
                <w:color w:val="000000"/>
                <w:sz w:val="20"/>
                <w:szCs w:val="20"/>
              </w:rPr>
              <w:t>3.15</w:t>
            </w:r>
          </w:p>
        </w:tc>
        <w:tc>
          <w:tcPr>
            <w:tcW w:w="1888" w:type="dxa"/>
          </w:tcPr>
          <w:p w14:paraId="2C60EF39" w14:textId="5FC1F15E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1B166E">
              <w:rPr>
                <w:sz w:val="20"/>
                <w:szCs w:val="20"/>
              </w:rPr>
              <w:t>1.45 - 6.85</w:t>
            </w:r>
          </w:p>
        </w:tc>
        <w:tc>
          <w:tcPr>
            <w:tcW w:w="1125" w:type="dxa"/>
          </w:tcPr>
          <w:p w14:paraId="1DC62F02" w14:textId="254ED20B" w:rsidR="001C6F84" w:rsidRPr="001B166E" w:rsidRDefault="001C6F84" w:rsidP="001B16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1B166E">
              <w:rPr>
                <w:rFonts w:ascii="Calibri" w:hAnsi="Calibri" w:cs="Calibri"/>
                <w:color w:val="000000"/>
                <w:sz w:val="20"/>
                <w:szCs w:val="20"/>
              </w:rPr>
              <w:t>0.004</w:t>
            </w:r>
          </w:p>
        </w:tc>
      </w:tr>
      <w:tr w:rsidR="001C6F84" w:rsidRPr="00814B09" w14:paraId="4EBEED6C" w14:textId="77777777" w:rsidTr="001C6F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9" w:type="dxa"/>
            <w:shd w:val="clear" w:color="auto" w:fill="D9D9D9" w:themeFill="background1" w:themeFillShade="D9"/>
          </w:tcPr>
          <w:p w14:paraId="290585D7" w14:textId="77777777" w:rsidR="001C6F84" w:rsidRPr="001B166E" w:rsidRDefault="001C6F84" w:rsidP="001B166E">
            <w:pPr>
              <w:rPr>
                <w:b w:val="0"/>
                <w:i/>
                <w:sz w:val="20"/>
                <w:szCs w:val="20"/>
                <w:lang w:val="en-GB"/>
              </w:rPr>
            </w:pPr>
            <w:r w:rsidRPr="001B166E">
              <w:rPr>
                <w:rFonts w:cstheme="minorHAnsi"/>
                <w:b w:val="0"/>
                <w:i/>
                <w:sz w:val="20"/>
                <w:szCs w:val="20"/>
                <w:lang w:val="en-GB"/>
              </w:rPr>
              <w:t>Central circulation</w:t>
            </w:r>
          </w:p>
        </w:tc>
        <w:tc>
          <w:tcPr>
            <w:tcW w:w="689" w:type="dxa"/>
            <w:shd w:val="clear" w:color="auto" w:fill="D9D9D9" w:themeFill="background1" w:themeFillShade="D9"/>
          </w:tcPr>
          <w:p w14:paraId="53EC548F" w14:textId="77777777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</w:p>
        </w:tc>
        <w:tc>
          <w:tcPr>
            <w:tcW w:w="1888" w:type="dxa"/>
            <w:shd w:val="clear" w:color="auto" w:fill="D9D9D9" w:themeFill="background1" w:themeFillShade="D9"/>
          </w:tcPr>
          <w:p w14:paraId="2C74C86B" w14:textId="05D0B013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1B166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25" w:type="dxa"/>
            <w:shd w:val="clear" w:color="auto" w:fill="D9D9D9" w:themeFill="background1" w:themeFillShade="D9"/>
          </w:tcPr>
          <w:p w14:paraId="17397BE1" w14:textId="77777777" w:rsidR="001C6F84" w:rsidRPr="001B166E" w:rsidRDefault="001C6F84" w:rsidP="001B16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</w:p>
        </w:tc>
      </w:tr>
      <w:tr w:rsidR="001C6F84" w:rsidRPr="00814B09" w14:paraId="01B0D4EB" w14:textId="77777777" w:rsidTr="001C6F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9" w:type="dxa"/>
          </w:tcPr>
          <w:p w14:paraId="0DA71903" w14:textId="77777777" w:rsidR="001C6F84" w:rsidRPr="001B166E" w:rsidRDefault="001C6F84" w:rsidP="001B166E">
            <w:pPr>
              <w:rPr>
                <w:b w:val="0"/>
                <w:sz w:val="20"/>
                <w:szCs w:val="20"/>
                <w:lang w:val="en-GB"/>
              </w:rPr>
            </w:pPr>
            <w:r w:rsidRPr="001B166E">
              <w:rPr>
                <w:b w:val="0"/>
                <w:sz w:val="20"/>
                <w:szCs w:val="20"/>
                <w:lang w:val="en-GB"/>
              </w:rPr>
              <w:t>Respiratory rate per minute</w:t>
            </w:r>
          </w:p>
        </w:tc>
        <w:tc>
          <w:tcPr>
            <w:tcW w:w="689" w:type="dxa"/>
          </w:tcPr>
          <w:p w14:paraId="5E773439" w14:textId="3D6F087D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1B166E">
              <w:rPr>
                <w:rFonts w:ascii="Calibri" w:hAnsi="Calibri" w:cs="Calibri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1888" w:type="dxa"/>
          </w:tcPr>
          <w:p w14:paraId="1E1B4806" w14:textId="6F5F2752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1B166E">
              <w:rPr>
                <w:sz w:val="20"/>
                <w:szCs w:val="20"/>
              </w:rPr>
              <w:t>1.02 - 1.08</w:t>
            </w:r>
          </w:p>
        </w:tc>
        <w:tc>
          <w:tcPr>
            <w:tcW w:w="1125" w:type="dxa"/>
          </w:tcPr>
          <w:p w14:paraId="17A6D570" w14:textId="72350D41" w:rsidR="001C6F84" w:rsidRPr="001B166E" w:rsidRDefault="001C6F84" w:rsidP="001B16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</w:rPr>
              <w:t>&lt;</w:t>
            </w:r>
            <w:r w:rsidRPr="003C7DF6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00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</w:tr>
      <w:tr w:rsidR="001C6F84" w:rsidRPr="00814B09" w14:paraId="0CBC0B12" w14:textId="77777777" w:rsidTr="001C6F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9" w:type="dxa"/>
          </w:tcPr>
          <w:p w14:paraId="77E4F97C" w14:textId="77777777" w:rsidR="001C6F84" w:rsidRPr="001B166E" w:rsidRDefault="001C6F84" w:rsidP="001B166E">
            <w:pPr>
              <w:rPr>
                <w:b w:val="0"/>
                <w:sz w:val="20"/>
                <w:szCs w:val="20"/>
                <w:lang w:val="en-GB"/>
              </w:rPr>
            </w:pPr>
            <w:r w:rsidRPr="001B166E">
              <w:rPr>
                <w:b w:val="0"/>
                <w:sz w:val="20"/>
                <w:szCs w:val="20"/>
                <w:lang w:val="en-GB"/>
              </w:rPr>
              <w:t>Atrial fibrillation</w:t>
            </w:r>
          </w:p>
        </w:tc>
        <w:tc>
          <w:tcPr>
            <w:tcW w:w="689" w:type="dxa"/>
          </w:tcPr>
          <w:p w14:paraId="2643FA25" w14:textId="04CE4629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1B166E">
              <w:rPr>
                <w:rFonts w:ascii="Calibri" w:hAnsi="Calibri" w:cs="Calibri"/>
                <w:color w:val="000000"/>
                <w:sz w:val="20"/>
                <w:szCs w:val="20"/>
              </w:rPr>
              <w:t>1.78</w:t>
            </w:r>
          </w:p>
        </w:tc>
        <w:tc>
          <w:tcPr>
            <w:tcW w:w="1888" w:type="dxa"/>
          </w:tcPr>
          <w:p w14:paraId="18E01DCF" w14:textId="1352A36C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1B166E">
              <w:rPr>
                <w:sz w:val="20"/>
                <w:szCs w:val="20"/>
              </w:rPr>
              <w:t>1.05 - 3.00</w:t>
            </w:r>
          </w:p>
        </w:tc>
        <w:tc>
          <w:tcPr>
            <w:tcW w:w="1125" w:type="dxa"/>
          </w:tcPr>
          <w:p w14:paraId="68E442CC" w14:textId="09D867E1" w:rsidR="001C6F84" w:rsidRPr="001B166E" w:rsidRDefault="001C6F84" w:rsidP="001B16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1B166E">
              <w:rPr>
                <w:rFonts w:ascii="Calibri" w:hAnsi="Calibri" w:cs="Calibri"/>
                <w:color w:val="000000"/>
                <w:sz w:val="20"/>
                <w:szCs w:val="20"/>
              </w:rPr>
              <w:t>0.031</w:t>
            </w:r>
          </w:p>
        </w:tc>
      </w:tr>
      <w:tr w:rsidR="001C6F84" w:rsidRPr="00814B09" w14:paraId="32988132" w14:textId="77777777" w:rsidTr="001C6F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9" w:type="dxa"/>
          </w:tcPr>
          <w:p w14:paraId="25015F06" w14:textId="0E3C458A" w:rsidR="001C6F84" w:rsidRPr="001B166E" w:rsidRDefault="001C6F84" w:rsidP="001B166E">
            <w:pPr>
              <w:rPr>
                <w:bCs w:val="0"/>
                <w:sz w:val="20"/>
                <w:szCs w:val="20"/>
                <w:lang w:val="en-GB"/>
              </w:rPr>
            </w:pPr>
            <w:r w:rsidRPr="001B166E">
              <w:rPr>
                <w:b w:val="0"/>
                <w:sz w:val="20"/>
                <w:szCs w:val="20"/>
                <w:lang w:val="en-GB"/>
              </w:rPr>
              <w:t>S</w:t>
            </w:r>
            <w:r>
              <w:rPr>
                <w:b w:val="0"/>
                <w:sz w:val="20"/>
                <w:szCs w:val="20"/>
                <w:lang w:val="en-GB"/>
              </w:rPr>
              <w:t>ystolic blood pressure</w:t>
            </w:r>
            <w:r w:rsidRPr="001B166E">
              <w:rPr>
                <w:b w:val="0"/>
                <w:sz w:val="20"/>
                <w:szCs w:val="20"/>
                <w:lang w:val="en-GB"/>
              </w:rPr>
              <w:t xml:space="preserve"> per quartile increase</w:t>
            </w:r>
          </w:p>
        </w:tc>
        <w:tc>
          <w:tcPr>
            <w:tcW w:w="689" w:type="dxa"/>
          </w:tcPr>
          <w:p w14:paraId="40A72679" w14:textId="3433E9B8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</w:p>
        </w:tc>
        <w:tc>
          <w:tcPr>
            <w:tcW w:w="1888" w:type="dxa"/>
          </w:tcPr>
          <w:p w14:paraId="677BB9C2" w14:textId="06D3018C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1B166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25" w:type="dxa"/>
          </w:tcPr>
          <w:p w14:paraId="10924476" w14:textId="595C86F1" w:rsidR="001C6F84" w:rsidRPr="001B166E" w:rsidRDefault="001C6F84" w:rsidP="001B16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</w:p>
        </w:tc>
      </w:tr>
      <w:tr w:rsidR="001C6F84" w:rsidRPr="00814B09" w14:paraId="0AF960CE" w14:textId="77777777" w:rsidTr="001C6F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9" w:type="dxa"/>
          </w:tcPr>
          <w:p w14:paraId="23D33327" w14:textId="1F6C90D5" w:rsidR="001C6F84" w:rsidRPr="001B166E" w:rsidRDefault="001C6F84" w:rsidP="001B166E">
            <w:pPr>
              <w:jc w:val="right"/>
              <w:rPr>
                <w:b w:val="0"/>
                <w:sz w:val="20"/>
                <w:szCs w:val="20"/>
                <w:lang w:val="en-GB"/>
              </w:rPr>
            </w:pPr>
            <w:r w:rsidRPr="001B166E">
              <w:rPr>
                <w:b w:val="0"/>
                <w:sz w:val="20"/>
                <w:szCs w:val="20"/>
              </w:rPr>
              <w:t>1</w:t>
            </w:r>
            <w:r w:rsidRPr="001B166E">
              <w:rPr>
                <w:b w:val="0"/>
                <w:sz w:val="20"/>
                <w:szCs w:val="20"/>
                <w:vertAlign w:val="superscript"/>
              </w:rPr>
              <w:t>st</w:t>
            </w:r>
            <w:r w:rsidRPr="001B166E">
              <w:rPr>
                <w:b w:val="0"/>
                <w:sz w:val="20"/>
                <w:szCs w:val="20"/>
              </w:rPr>
              <w:t xml:space="preserve"> quartile (&lt; 100 mmHg)</w:t>
            </w:r>
          </w:p>
        </w:tc>
        <w:tc>
          <w:tcPr>
            <w:tcW w:w="689" w:type="dxa"/>
          </w:tcPr>
          <w:p w14:paraId="785E1D48" w14:textId="363DD3DC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1B166E">
              <w:rPr>
                <w:rFonts w:ascii="Calibri" w:hAnsi="Calibri" w:cs="Calibri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888" w:type="dxa"/>
          </w:tcPr>
          <w:p w14:paraId="4D964340" w14:textId="5739C36F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1B166E">
              <w:rPr>
                <w:sz w:val="20"/>
                <w:szCs w:val="20"/>
              </w:rPr>
              <w:t xml:space="preserve">Reference </w:t>
            </w:r>
          </w:p>
        </w:tc>
        <w:tc>
          <w:tcPr>
            <w:tcW w:w="1125" w:type="dxa"/>
          </w:tcPr>
          <w:p w14:paraId="189EBDE7" w14:textId="77777777" w:rsidR="001C6F84" w:rsidRPr="001B166E" w:rsidRDefault="001C6F84" w:rsidP="001B16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</w:pPr>
          </w:p>
        </w:tc>
      </w:tr>
      <w:tr w:rsidR="001C6F84" w:rsidRPr="00814B09" w14:paraId="1FF7D3D0" w14:textId="77777777" w:rsidTr="001C6F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9" w:type="dxa"/>
          </w:tcPr>
          <w:p w14:paraId="4A5EEE62" w14:textId="1BE2A319" w:rsidR="001C6F84" w:rsidRPr="001B166E" w:rsidRDefault="001C6F84" w:rsidP="001B166E">
            <w:pPr>
              <w:jc w:val="right"/>
              <w:rPr>
                <w:b w:val="0"/>
                <w:sz w:val="20"/>
                <w:szCs w:val="20"/>
                <w:lang w:val="en-GB"/>
              </w:rPr>
            </w:pPr>
            <w:r w:rsidRPr="001B166E">
              <w:rPr>
                <w:b w:val="0"/>
                <w:sz w:val="20"/>
                <w:szCs w:val="20"/>
              </w:rPr>
              <w:t>2</w:t>
            </w:r>
            <w:r w:rsidRPr="001B166E">
              <w:rPr>
                <w:b w:val="0"/>
                <w:sz w:val="20"/>
                <w:szCs w:val="20"/>
                <w:vertAlign w:val="superscript"/>
              </w:rPr>
              <w:t>nd</w:t>
            </w:r>
            <w:r w:rsidRPr="001B166E">
              <w:rPr>
                <w:b w:val="0"/>
                <w:sz w:val="20"/>
                <w:szCs w:val="20"/>
              </w:rPr>
              <w:t xml:space="preserve"> quartile (100 - 114 mmHg)</w:t>
            </w:r>
          </w:p>
        </w:tc>
        <w:tc>
          <w:tcPr>
            <w:tcW w:w="689" w:type="dxa"/>
          </w:tcPr>
          <w:p w14:paraId="36EC0F40" w14:textId="70FB58F0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1B166E">
              <w:rPr>
                <w:rFonts w:ascii="Calibri" w:hAnsi="Calibri" w:cs="Calibri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1888" w:type="dxa"/>
          </w:tcPr>
          <w:p w14:paraId="1911E870" w14:textId="44AE965F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1B166E">
              <w:rPr>
                <w:sz w:val="20"/>
                <w:szCs w:val="20"/>
              </w:rPr>
              <w:t>0.77 - 1.78</w:t>
            </w:r>
          </w:p>
        </w:tc>
        <w:tc>
          <w:tcPr>
            <w:tcW w:w="1125" w:type="dxa"/>
          </w:tcPr>
          <w:p w14:paraId="5F0ED086" w14:textId="60AFC4C8" w:rsidR="001C6F84" w:rsidRPr="001B166E" w:rsidRDefault="001C6F84" w:rsidP="001B16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</w:pPr>
            <w:r w:rsidRPr="001B166E">
              <w:rPr>
                <w:rFonts w:ascii="Calibri" w:hAnsi="Calibri" w:cs="Calibri"/>
                <w:color w:val="000000"/>
                <w:sz w:val="20"/>
                <w:szCs w:val="20"/>
              </w:rPr>
              <w:t>0.45</w:t>
            </w:r>
          </w:p>
        </w:tc>
      </w:tr>
      <w:tr w:rsidR="001C6F84" w:rsidRPr="00814B09" w14:paraId="215A0566" w14:textId="77777777" w:rsidTr="001C6F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9" w:type="dxa"/>
          </w:tcPr>
          <w:p w14:paraId="6CF3CC88" w14:textId="16B588D4" w:rsidR="001C6F84" w:rsidRPr="001B166E" w:rsidRDefault="001C6F84" w:rsidP="001B166E">
            <w:pPr>
              <w:jc w:val="right"/>
              <w:rPr>
                <w:b w:val="0"/>
                <w:sz w:val="20"/>
                <w:szCs w:val="20"/>
                <w:lang w:val="en-GB"/>
              </w:rPr>
            </w:pPr>
            <w:r w:rsidRPr="001B166E">
              <w:rPr>
                <w:b w:val="0"/>
                <w:sz w:val="20"/>
                <w:szCs w:val="20"/>
              </w:rPr>
              <w:t>3</w:t>
            </w:r>
            <w:r w:rsidRPr="001B166E">
              <w:rPr>
                <w:b w:val="0"/>
                <w:sz w:val="20"/>
                <w:szCs w:val="20"/>
                <w:vertAlign w:val="superscript"/>
              </w:rPr>
              <w:t>rd</w:t>
            </w:r>
            <w:r w:rsidRPr="001B166E">
              <w:rPr>
                <w:b w:val="0"/>
                <w:sz w:val="20"/>
                <w:szCs w:val="20"/>
              </w:rPr>
              <w:t xml:space="preserve"> quartile (114 - 133 mmHg)</w:t>
            </w:r>
          </w:p>
        </w:tc>
        <w:tc>
          <w:tcPr>
            <w:tcW w:w="689" w:type="dxa"/>
          </w:tcPr>
          <w:p w14:paraId="5FFA670E" w14:textId="40533222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1B166E">
              <w:rPr>
                <w:rFonts w:ascii="Calibri" w:hAnsi="Calibri" w:cs="Calibri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1888" w:type="dxa"/>
          </w:tcPr>
          <w:p w14:paraId="2450626C" w14:textId="04FD18A2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1B166E">
              <w:rPr>
                <w:sz w:val="20"/>
                <w:szCs w:val="20"/>
              </w:rPr>
              <w:t>0.68 - 1.61</w:t>
            </w:r>
          </w:p>
        </w:tc>
        <w:tc>
          <w:tcPr>
            <w:tcW w:w="1125" w:type="dxa"/>
          </w:tcPr>
          <w:p w14:paraId="3ADC9703" w14:textId="7472EABB" w:rsidR="001C6F84" w:rsidRPr="001B166E" w:rsidRDefault="001C6F84" w:rsidP="001B16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</w:pPr>
            <w:r w:rsidRPr="001B166E">
              <w:rPr>
                <w:rFonts w:ascii="Calibri" w:hAnsi="Calibri" w:cs="Calibri"/>
                <w:color w:val="000000"/>
                <w:sz w:val="20"/>
                <w:szCs w:val="20"/>
              </w:rPr>
              <w:t>0.8</w:t>
            </w:r>
            <w:r w:rsidR="00173A9C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</w:tr>
      <w:tr w:rsidR="001C6F84" w:rsidRPr="00814B09" w14:paraId="14D106D4" w14:textId="77777777" w:rsidTr="001C6F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9" w:type="dxa"/>
          </w:tcPr>
          <w:p w14:paraId="36DA3FD1" w14:textId="3D562218" w:rsidR="001C6F84" w:rsidRPr="001B166E" w:rsidRDefault="001C6F84" w:rsidP="001B166E">
            <w:pPr>
              <w:jc w:val="right"/>
              <w:rPr>
                <w:b w:val="0"/>
                <w:sz w:val="20"/>
                <w:szCs w:val="20"/>
                <w:lang w:val="en-GB"/>
              </w:rPr>
            </w:pPr>
            <w:r w:rsidRPr="001B166E">
              <w:rPr>
                <w:b w:val="0"/>
                <w:sz w:val="20"/>
                <w:szCs w:val="20"/>
              </w:rPr>
              <w:t>4</w:t>
            </w:r>
            <w:r w:rsidRPr="001B166E">
              <w:rPr>
                <w:b w:val="0"/>
                <w:sz w:val="20"/>
                <w:szCs w:val="20"/>
                <w:vertAlign w:val="superscript"/>
              </w:rPr>
              <w:t>th</w:t>
            </w:r>
            <w:r w:rsidRPr="001B166E">
              <w:rPr>
                <w:b w:val="0"/>
                <w:sz w:val="20"/>
                <w:szCs w:val="20"/>
              </w:rPr>
              <w:t xml:space="preserve"> quartile (&gt; 133 mmHg)</w:t>
            </w:r>
          </w:p>
        </w:tc>
        <w:tc>
          <w:tcPr>
            <w:tcW w:w="689" w:type="dxa"/>
          </w:tcPr>
          <w:p w14:paraId="6DCEF49D" w14:textId="7CEEE77F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1B166E">
              <w:rPr>
                <w:rFonts w:ascii="Calibri" w:hAnsi="Calibri" w:cs="Calibri"/>
                <w:color w:val="000000"/>
                <w:sz w:val="20"/>
                <w:szCs w:val="20"/>
              </w:rPr>
              <w:t>1.65</w:t>
            </w:r>
          </w:p>
        </w:tc>
        <w:tc>
          <w:tcPr>
            <w:tcW w:w="1888" w:type="dxa"/>
          </w:tcPr>
          <w:p w14:paraId="378B1403" w14:textId="60196829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1B166E">
              <w:rPr>
                <w:sz w:val="20"/>
                <w:szCs w:val="20"/>
              </w:rPr>
              <w:t>1.01 - 2.71</w:t>
            </w:r>
          </w:p>
        </w:tc>
        <w:tc>
          <w:tcPr>
            <w:tcW w:w="1125" w:type="dxa"/>
          </w:tcPr>
          <w:p w14:paraId="6D8B7CFF" w14:textId="13130E3A" w:rsidR="001C6F84" w:rsidRPr="001B166E" w:rsidRDefault="001C6F84" w:rsidP="001B16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</w:pPr>
            <w:r w:rsidRPr="001B166E">
              <w:rPr>
                <w:rFonts w:ascii="Calibri" w:hAnsi="Calibri" w:cs="Calibri"/>
                <w:color w:val="000000"/>
                <w:sz w:val="20"/>
                <w:szCs w:val="20"/>
              </w:rPr>
              <w:t>0.046</w:t>
            </w:r>
          </w:p>
        </w:tc>
      </w:tr>
      <w:tr w:rsidR="001C6F84" w:rsidRPr="00814B09" w14:paraId="2FDA87D8" w14:textId="77777777" w:rsidTr="001C6F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9" w:type="dxa"/>
          </w:tcPr>
          <w:p w14:paraId="1FA11948" w14:textId="2406303D" w:rsidR="001C6F84" w:rsidRPr="001B166E" w:rsidRDefault="001C6F84" w:rsidP="001B166E">
            <w:pPr>
              <w:rPr>
                <w:b w:val="0"/>
                <w:sz w:val="20"/>
                <w:szCs w:val="20"/>
                <w:lang w:val="en-GB"/>
              </w:rPr>
            </w:pPr>
            <w:r w:rsidRPr="001B166E">
              <w:rPr>
                <w:b w:val="0"/>
                <w:sz w:val="20"/>
                <w:szCs w:val="20"/>
                <w:lang w:val="en-GB"/>
              </w:rPr>
              <w:t>D</w:t>
            </w:r>
            <w:r>
              <w:rPr>
                <w:b w:val="0"/>
                <w:sz w:val="20"/>
                <w:szCs w:val="20"/>
                <w:lang w:val="en-GB"/>
              </w:rPr>
              <w:t>iastolic blood pressure</w:t>
            </w:r>
            <w:r w:rsidRPr="001B166E">
              <w:rPr>
                <w:b w:val="0"/>
                <w:sz w:val="20"/>
                <w:szCs w:val="20"/>
                <w:lang w:val="en-GB"/>
              </w:rPr>
              <w:t xml:space="preserve"> per mmHg </w:t>
            </w:r>
            <w:r w:rsidRPr="001B166E">
              <w:rPr>
                <w:sz w:val="20"/>
                <w:szCs w:val="20"/>
                <w:lang w:val="en-GB"/>
              </w:rPr>
              <w:t>de</w:t>
            </w:r>
            <w:r w:rsidRPr="001B166E">
              <w:rPr>
                <w:b w:val="0"/>
                <w:sz w:val="20"/>
                <w:szCs w:val="20"/>
                <w:lang w:val="en-GB"/>
              </w:rPr>
              <w:t>crease</w:t>
            </w:r>
          </w:p>
        </w:tc>
        <w:tc>
          <w:tcPr>
            <w:tcW w:w="689" w:type="dxa"/>
          </w:tcPr>
          <w:p w14:paraId="0253A8E4" w14:textId="1DA90BE9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1B166E">
              <w:rPr>
                <w:rFonts w:ascii="Calibri" w:hAnsi="Calibri" w:cs="Calibri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1888" w:type="dxa"/>
          </w:tcPr>
          <w:p w14:paraId="5E82DC1D" w14:textId="60EADB24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1B166E">
              <w:rPr>
                <w:sz w:val="20"/>
                <w:szCs w:val="20"/>
              </w:rPr>
              <w:t>1.00 - 1.03</w:t>
            </w:r>
          </w:p>
        </w:tc>
        <w:tc>
          <w:tcPr>
            <w:tcW w:w="1125" w:type="dxa"/>
          </w:tcPr>
          <w:p w14:paraId="5D432199" w14:textId="77A3F480" w:rsidR="001C6F84" w:rsidRPr="001B166E" w:rsidRDefault="001C6F84" w:rsidP="001B16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1B166E">
              <w:rPr>
                <w:rFonts w:ascii="Calibri" w:hAnsi="Calibri" w:cs="Calibri"/>
                <w:color w:val="000000"/>
                <w:sz w:val="20"/>
                <w:szCs w:val="20"/>
              </w:rPr>
              <w:t>0.07</w:t>
            </w:r>
          </w:p>
        </w:tc>
      </w:tr>
      <w:tr w:rsidR="001C6F84" w:rsidRPr="00814B09" w14:paraId="50A7BACF" w14:textId="77777777" w:rsidTr="001C6F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9" w:type="dxa"/>
          </w:tcPr>
          <w:p w14:paraId="6D9A48B3" w14:textId="77777777" w:rsidR="001C6F84" w:rsidRPr="001B166E" w:rsidRDefault="001C6F84" w:rsidP="001B166E">
            <w:pPr>
              <w:rPr>
                <w:b w:val="0"/>
                <w:sz w:val="20"/>
                <w:szCs w:val="20"/>
                <w:lang w:val="en-GB"/>
              </w:rPr>
            </w:pPr>
            <w:r w:rsidRPr="001B166E">
              <w:rPr>
                <w:b w:val="0"/>
                <w:sz w:val="20"/>
                <w:szCs w:val="20"/>
                <w:lang w:val="en-GB"/>
              </w:rPr>
              <w:t xml:space="preserve">Central temperature per °C </w:t>
            </w:r>
            <w:r w:rsidRPr="009610DA">
              <w:rPr>
                <w:sz w:val="20"/>
                <w:szCs w:val="20"/>
                <w:lang w:val="en-GB"/>
              </w:rPr>
              <w:t>de</w:t>
            </w:r>
            <w:r w:rsidRPr="001B166E">
              <w:rPr>
                <w:b w:val="0"/>
                <w:sz w:val="20"/>
                <w:szCs w:val="20"/>
                <w:lang w:val="en-GB"/>
              </w:rPr>
              <w:t>crease</w:t>
            </w:r>
          </w:p>
        </w:tc>
        <w:tc>
          <w:tcPr>
            <w:tcW w:w="689" w:type="dxa"/>
          </w:tcPr>
          <w:p w14:paraId="52E3F60F" w14:textId="67054F7E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1B166E">
              <w:rPr>
                <w:rFonts w:ascii="Calibri" w:hAnsi="Calibri" w:cs="Calibri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1888" w:type="dxa"/>
          </w:tcPr>
          <w:p w14:paraId="0E63812F" w14:textId="4C91E44D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1B166E">
              <w:rPr>
                <w:sz w:val="20"/>
                <w:szCs w:val="20"/>
              </w:rPr>
              <w:t>1.04 - 1.44</w:t>
            </w:r>
          </w:p>
        </w:tc>
        <w:tc>
          <w:tcPr>
            <w:tcW w:w="1125" w:type="dxa"/>
          </w:tcPr>
          <w:p w14:paraId="1A5F927C" w14:textId="7FA8AE9B" w:rsidR="001C6F84" w:rsidRPr="001B166E" w:rsidRDefault="001C6F84" w:rsidP="001B16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1B166E">
              <w:rPr>
                <w:rFonts w:ascii="Calibri" w:hAnsi="Calibri" w:cs="Calibri"/>
                <w:color w:val="000000"/>
                <w:sz w:val="20"/>
                <w:szCs w:val="20"/>
              </w:rPr>
              <w:t>0.012</w:t>
            </w:r>
          </w:p>
        </w:tc>
      </w:tr>
      <w:tr w:rsidR="001C6F84" w:rsidRPr="00814B09" w14:paraId="40CD5C74" w14:textId="77777777" w:rsidTr="001C6F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9" w:type="dxa"/>
            <w:shd w:val="clear" w:color="auto" w:fill="D9D9D9" w:themeFill="background1" w:themeFillShade="D9"/>
          </w:tcPr>
          <w:p w14:paraId="4DB684D2" w14:textId="08D9E4A3" w:rsidR="001C6F84" w:rsidRPr="001B166E" w:rsidRDefault="001C6F84" w:rsidP="001B166E">
            <w:pPr>
              <w:rPr>
                <w:b w:val="0"/>
                <w:i/>
                <w:sz w:val="20"/>
                <w:szCs w:val="20"/>
                <w:lang w:val="en-GB"/>
              </w:rPr>
            </w:pPr>
            <w:r>
              <w:rPr>
                <w:b w:val="0"/>
                <w:i/>
                <w:sz w:val="20"/>
                <w:szCs w:val="20"/>
                <w:lang w:val="en-GB"/>
              </w:rPr>
              <w:t>Organ</w:t>
            </w:r>
            <w:r w:rsidRPr="001B166E">
              <w:rPr>
                <w:b w:val="0"/>
                <w:i/>
                <w:sz w:val="20"/>
                <w:szCs w:val="20"/>
                <w:lang w:val="en-GB"/>
              </w:rPr>
              <w:t xml:space="preserve"> perfusion</w:t>
            </w:r>
          </w:p>
        </w:tc>
        <w:tc>
          <w:tcPr>
            <w:tcW w:w="689" w:type="dxa"/>
            <w:shd w:val="clear" w:color="auto" w:fill="D9D9D9" w:themeFill="background1" w:themeFillShade="D9"/>
          </w:tcPr>
          <w:p w14:paraId="6E123C29" w14:textId="77777777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</w:p>
        </w:tc>
        <w:tc>
          <w:tcPr>
            <w:tcW w:w="1888" w:type="dxa"/>
            <w:shd w:val="clear" w:color="auto" w:fill="D9D9D9" w:themeFill="background1" w:themeFillShade="D9"/>
          </w:tcPr>
          <w:p w14:paraId="4C9AE2DC" w14:textId="510FCD7F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1B166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25" w:type="dxa"/>
            <w:shd w:val="clear" w:color="auto" w:fill="D9D9D9" w:themeFill="background1" w:themeFillShade="D9"/>
          </w:tcPr>
          <w:p w14:paraId="6CFDF666" w14:textId="77777777" w:rsidR="001C6F84" w:rsidRPr="001B166E" w:rsidRDefault="001C6F84" w:rsidP="001B16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</w:p>
        </w:tc>
      </w:tr>
      <w:tr w:rsidR="001C6F84" w:rsidRPr="00814B09" w14:paraId="4FFB095A" w14:textId="77777777" w:rsidTr="001C6F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9" w:type="dxa"/>
          </w:tcPr>
          <w:p w14:paraId="2160AB34" w14:textId="77777777" w:rsidR="001C6F84" w:rsidRPr="001B166E" w:rsidRDefault="001C6F84" w:rsidP="001B166E">
            <w:pPr>
              <w:rPr>
                <w:b w:val="0"/>
                <w:sz w:val="20"/>
                <w:szCs w:val="20"/>
                <w:lang w:val="en-GB"/>
              </w:rPr>
            </w:pPr>
            <w:r w:rsidRPr="001B166E">
              <w:rPr>
                <w:b w:val="0"/>
                <w:sz w:val="20"/>
                <w:szCs w:val="20"/>
                <w:lang w:val="en-GB"/>
              </w:rPr>
              <w:t>Consciousness</w:t>
            </w:r>
          </w:p>
        </w:tc>
        <w:tc>
          <w:tcPr>
            <w:tcW w:w="689" w:type="dxa"/>
          </w:tcPr>
          <w:p w14:paraId="1494B44C" w14:textId="77777777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</w:p>
        </w:tc>
        <w:tc>
          <w:tcPr>
            <w:tcW w:w="1888" w:type="dxa"/>
          </w:tcPr>
          <w:p w14:paraId="27D58940" w14:textId="77777777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</w:p>
        </w:tc>
        <w:tc>
          <w:tcPr>
            <w:tcW w:w="1125" w:type="dxa"/>
          </w:tcPr>
          <w:p w14:paraId="45FF1439" w14:textId="77777777" w:rsidR="001C6F84" w:rsidRPr="001B166E" w:rsidRDefault="001C6F84" w:rsidP="001B16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</w:p>
        </w:tc>
      </w:tr>
      <w:tr w:rsidR="001C6F84" w:rsidRPr="00814B09" w14:paraId="5F74C48C" w14:textId="77777777" w:rsidTr="001C6F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9" w:type="dxa"/>
          </w:tcPr>
          <w:p w14:paraId="6CA2A666" w14:textId="77777777" w:rsidR="001C6F84" w:rsidRPr="001B166E" w:rsidRDefault="001C6F84" w:rsidP="001B166E">
            <w:pPr>
              <w:jc w:val="right"/>
              <w:rPr>
                <w:b w:val="0"/>
                <w:sz w:val="20"/>
                <w:szCs w:val="20"/>
                <w:lang w:val="en-GB"/>
              </w:rPr>
            </w:pPr>
            <w:r w:rsidRPr="001B166E">
              <w:rPr>
                <w:b w:val="0"/>
                <w:sz w:val="20"/>
                <w:szCs w:val="20"/>
                <w:lang w:val="en-GB"/>
              </w:rPr>
              <w:t>Alert</w:t>
            </w:r>
          </w:p>
        </w:tc>
        <w:tc>
          <w:tcPr>
            <w:tcW w:w="689" w:type="dxa"/>
          </w:tcPr>
          <w:p w14:paraId="36D675B1" w14:textId="6B569F95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1B166E">
              <w:rPr>
                <w:rFonts w:ascii="Calibri" w:hAnsi="Calibri" w:cs="Calibri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1888" w:type="dxa"/>
          </w:tcPr>
          <w:p w14:paraId="5C6DCAA9" w14:textId="78D5C96C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1B166E">
              <w:rPr>
                <w:sz w:val="20"/>
                <w:szCs w:val="20"/>
              </w:rPr>
              <w:t>0.58 - 1.50</w:t>
            </w:r>
          </w:p>
        </w:tc>
        <w:tc>
          <w:tcPr>
            <w:tcW w:w="1125" w:type="dxa"/>
          </w:tcPr>
          <w:p w14:paraId="7B049A8B" w14:textId="39C4F0EC" w:rsidR="001C6F84" w:rsidRPr="001B166E" w:rsidRDefault="001C6F84" w:rsidP="001B16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1B166E">
              <w:rPr>
                <w:rFonts w:ascii="Calibri" w:hAnsi="Calibri" w:cs="Calibri"/>
                <w:color w:val="000000"/>
                <w:sz w:val="20"/>
                <w:szCs w:val="20"/>
              </w:rPr>
              <w:t>0.7</w:t>
            </w:r>
            <w:r w:rsidR="00173A9C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</w:tr>
      <w:tr w:rsidR="001C6F84" w:rsidRPr="00814B09" w14:paraId="56E607B1" w14:textId="77777777" w:rsidTr="001C6F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9" w:type="dxa"/>
          </w:tcPr>
          <w:p w14:paraId="1DA51656" w14:textId="77777777" w:rsidR="001C6F84" w:rsidRPr="001B166E" w:rsidRDefault="001C6F84" w:rsidP="001B166E">
            <w:pPr>
              <w:jc w:val="right"/>
              <w:rPr>
                <w:b w:val="0"/>
                <w:sz w:val="20"/>
                <w:szCs w:val="20"/>
                <w:lang w:val="en-GB"/>
              </w:rPr>
            </w:pPr>
            <w:r w:rsidRPr="001B166E">
              <w:rPr>
                <w:b w:val="0"/>
                <w:sz w:val="20"/>
                <w:szCs w:val="20"/>
                <w:lang w:val="en-GB"/>
              </w:rPr>
              <w:t>Reacting to voice</w:t>
            </w:r>
          </w:p>
        </w:tc>
        <w:tc>
          <w:tcPr>
            <w:tcW w:w="689" w:type="dxa"/>
          </w:tcPr>
          <w:p w14:paraId="6156B529" w14:textId="4B954DA2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1B166E">
              <w:rPr>
                <w:rFonts w:ascii="Calibri" w:hAnsi="Calibri" w:cs="Calibri"/>
                <w:color w:val="000000"/>
                <w:sz w:val="20"/>
                <w:szCs w:val="20"/>
              </w:rPr>
              <w:t>2.75</w:t>
            </w:r>
          </w:p>
        </w:tc>
        <w:tc>
          <w:tcPr>
            <w:tcW w:w="1888" w:type="dxa"/>
          </w:tcPr>
          <w:p w14:paraId="5670D084" w14:textId="43A8688E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1B166E">
              <w:rPr>
                <w:sz w:val="20"/>
                <w:szCs w:val="20"/>
              </w:rPr>
              <w:t>1.57 - 4.81</w:t>
            </w:r>
          </w:p>
        </w:tc>
        <w:tc>
          <w:tcPr>
            <w:tcW w:w="1125" w:type="dxa"/>
          </w:tcPr>
          <w:p w14:paraId="40FC4400" w14:textId="0E7ABAB6" w:rsidR="001C6F84" w:rsidRPr="001B166E" w:rsidRDefault="001C6F84" w:rsidP="001B16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</w:rPr>
              <w:t>&lt;</w:t>
            </w:r>
            <w:r w:rsidRPr="003C7DF6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00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</w:tr>
      <w:tr w:rsidR="001C6F84" w:rsidRPr="00814B09" w14:paraId="1B6A7DF8" w14:textId="77777777" w:rsidTr="001C6F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9" w:type="dxa"/>
          </w:tcPr>
          <w:p w14:paraId="51C1EDD6" w14:textId="77777777" w:rsidR="001C6F84" w:rsidRPr="001B166E" w:rsidRDefault="001C6F84" w:rsidP="001B166E">
            <w:pPr>
              <w:jc w:val="right"/>
              <w:rPr>
                <w:b w:val="0"/>
                <w:sz w:val="20"/>
                <w:szCs w:val="20"/>
                <w:lang w:val="en-GB"/>
              </w:rPr>
            </w:pPr>
            <w:r w:rsidRPr="001B166E">
              <w:rPr>
                <w:b w:val="0"/>
                <w:sz w:val="20"/>
                <w:szCs w:val="20"/>
                <w:lang w:val="en-GB"/>
              </w:rPr>
              <w:t>Reacting to pain</w:t>
            </w:r>
          </w:p>
        </w:tc>
        <w:tc>
          <w:tcPr>
            <w:tcW w:w="689" w:type="dxa"/>
          </w:tcPr>
          <w:p w14:paraId="17CE1119" w14:textId="27BCE1C1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1B166E">
              <w:rPr>
                <w:rFonts w:ascii="Calibri" w:hAnsi="Calibri" w:cs="Calibri"/>
                <w:color w:val="000000"/>
                <w:sz w:val="20"/>
                <w:szCs w:val="20"/>
              </w:rPr>
              <w:t>2.30</w:t>
            </w:r>
          </w:p>
        </w:tc>
        <w:tc>
          <w:tcPr>
            <w:tcW w:w="1888" w:type="dxa"/>
          </w:tcPr>
          <w:p w14:paraId="5772A434" w14:textId="73E19FC8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1B166E">
              <w:rPr>
                <w:sz w:val="20"/>
                <w:szCs w:val="20"/>
              </w:rPr>
              <w:t>1.55 - 3.39</w:t>
            </w:r>
          </w:p>
        </w:tc>
        <w:tc>
          <w:tcPr>
            <w:tcW w:w="1125" w:type="dxa"/>
          </w:tcPr>
          <w:p w14:paraId="64123A9A" w14:textId="4ED073B8" w:rsidR="001C6F84" w:rsidRPr="001B166E" w:rsidRDefault="001C6F84" w:rsidP="001B16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</w:rPr>
              <w:t>&lt;</w:t>
            </w:r>
            <w:r w:rsidRPr="003C7DF6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00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</w:tr>
      <w:tr w:rsidR="001C6F84" w:rsidRPr="00814B09" w14:paraId="7C796AB7" w14:textId="77777777" w:rsidTr="001C6F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9" w:type="dxa"/>
          </w:tcPr>
          <w:p w14:paraId="5F6F4452" w14:textId="77777777" w:rsidR="001C6F84" w:rsidRPr="001B166E" w:rsidRDefault="001C6F84" w:rsidP="001B166E">
            <w:pPr>
              <w:jc w:val="right"/>
              <w:rPr>
                <w:b w:val="0"/>
                <w:sz w:val="20"/>
                <w:szCs w:val="20"/>
                <w:lang w:val="en-GB"/>
              </w:rPr>
            </w:pPr>
            <w:r w:rsidRPr="001B166E">
              <w:rPr>
                <w:b w:val="0"/>
                <w:sz w:val="20"/>
                <w:szCs w:val="20"/>
                <w:lang w:val="en-GB"/>
              </w:rPr>
              <w:t>Unresponsive</w:t>
            </w:r>
          </w:p>
        </w:tc>
        <w:tc>
          <w:tcPr>
            <w:tcW w:w="689" w:type="dxa"/>
          </w:tcPr>
          <w:p w14:paraId="4A9CE497" w14:textId="767FC775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1B166E">
              <w:rPr>
                <w:rFonts w:ascii="Calibri" w:hAnsi="Calibri" w:cs="Calibri"/>
                <w:color w:val="000000"/>
                <w:sz w:val="20"/>
                <w:szCs w:val="20"/>
              </w:rPr>
              <w:t>1.43</w:t>
            </w:r>
          </w:p>
        </w:tc>
        <w:tc>
          <w:tcPr>
            <w:tcW w:w="1888" w:type="dxa"/>
          </w:tcPr>
          <w:p w14:paraId="7FFA56C8" w14:textId="621FFBED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1B166E">
              <w:rPr>
                <w:sz w:val="20"/>
                <w:szCs w:val="20"/>
              </w:rPr>
              <w:t>1.14 - 1.78</w:t>
            </w:r>
          </w:p>
        </w:tc>
        <w:tc>
          <w:tcPr>
            <w:tcW w:w="1125" w:type="dxa"/>
          </w:tcPr>
          <w:p w14:paraId="41E0465E" w14:textId="15E785C4" w:rsidR="001C6F84" w:rsidRPr="001B166E" w:rsidRDefault="001C6F84" w:rsidP="001B16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1B166E">
              <w:rPr>
                <w:rFonts w:ascii="Calibri" w:hAnsi="Calibri" w:cs="Calibri"/>
                <w:color w:val="000000"/>
                <w:sz w:val="20"/>
                <w:szCs w:val="20"/>
              </w:rPr>
              <w:t>0.002</w:t>
            </w:r>
          </w:p>
        </w:tc>
      </w:tr>
      <w:tr w:rsidR="001C6F84" w:rsidRPr="00814B09" w14:paraId="10B0E627" w14:textId="77777777" w:rsidTr="001C6F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9" w:type="dxa"/>
          </w:tcPr>
          <w:p w14:paraId="58FFDBA6" w14:textId="77777777" w:rsidR="001C6F84" w:rsidRPr="001B166E" w:rsidRDefault="001C6F84" w:rsidP="001B166E">
            <w:pPr>
              <w:rPr>
                <w:b w:val="0"/>
                <w:sz w:val="20"/>
                <w:szCs w:val="20"/>
                <w:lang w:val="en-GB"/>
              </w:rPr>
            </w:pPr>
            <w:r w:rsidRPr="001B166E">
              <w:rPr>
                <w:b w:val="0"/>
                <w:sz w:val="20"/>
                <w:szCs w:val="20"/>
                <w:lang w:val="en-GB"/>
              </w:rPr>
              <w:t>Urine output per µg</w:t>
            </w:r>
            <w:r w:rsidRPr="001B166E">
              <w:rPr>
                <w:rFonts w:cstheme="minorHAnsi"/>
                <w:b w:val="0"/>
                <w:sz w:val="20"/>
                <w:szCs w:val="20"/>
                <w:lang w:val="en-GB"/>
              </w:rPr>
              <w:t>∙</w:t>
            </w:r>
            <w:r w:rsidRPr="001B166E">
              <w:rPr>
                <w:b w:val="0"/>
                <w:sz w:val="20"/>
                <w:szCs w:val="20"/>
                <w:lang w:val="en-GB"/>
              </w:rPr>
              <w:t>kg</w:t>
            </w:r>
            <w:r w:rsidRPr="001B166E">
              <w:rPr>
                <w:b w:val="0"/>
                <w:sz w:val="20"/>
                <w:szCs w:val="20"/>
                <w:vertAlign w:val="superscript"/>
                <w:lang w:val="en-GB"/>
              </w:rPr>
              <w:t>-1</w:t>
            </w:r>
            <w:r w:rsidRPr="001B166E">
              <w:rPr>
                <w:rFonts w:cstheme="minorHAnsi"/>
                <w:b w:val="0"/>
                <w:sz w:val="20"/>
                <w:szCs w:val="20"/>
                <w:lang w:val="en-GB"/>
              </w:rPr>
              <w:t>∙6</w:t>
            </w:r>
            <w:r w:rsidRPr="001B166E">
              <w:rPr>
                <w:b w:val="0"/>
                <w:sz w:val="20"/>
                <w:szCs w:val="20"/>
                <w:lang w:val="en-GB"/>
              </w:rPr>
              <w:t>h</w:t>
            </w:r>
            <w:r w:rsidRPr="001B166E">
              <w:rPr>
                <w:b w:val="0"/>
                <w:sz w:val="20"/>
                <w:szCs w:val="20"/>
                <w:vertAlign w:val="superscript"/>
                <w:lang w:val="en-GB"/>
              </w:rPr>
              <w:t xml:space="preserve">-1 </w:t>
            </w:r>
            <w:r w:rsidRPr="009610DA">
              <w:rPr>
                <w:sz w:val="20"/>
                <w:szCs w:val="20"/>
                <w:lang w:val="en-GB"/>
              </w:rPr>
              <w:t>de</w:t>
            </w:r>
            <w:r w:rsidRPr="001B166E">
              <w:rPr>
                <w:b w:val="0"/>
                <w:sz w:val="20"/>
                <w:szCs w:val="20"/>
                <w:lang w:val="en-GB"/>
              </w:rPr>
              <w:t>crease</w:t>
            </w:r>
          </w:p>
        </w:tc>
        <w:tc>
          <w:tcPr>
            <w:tcW w:w="689" w:type="dxa"/>
          </w:tcPr>
          <w:p w14:paraId="6A9A622B" w14:textId="44172F44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</w:p>
        </w:tc>
        <w:tc>
          <w:tcPr>
            <w:tcW w:w="1888" w:type="dxa"/>
          </w:tcPr>
          <w:p w14:paraId="3FB4F6EB" w14:textId="05AFC414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1B166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25" w:type="dxa"/>
          </w:tcPr>
          <w:p w14:paraId="1C717369" w14:textId="34C2060D" w:rsidR="001C6F84" w:rsidRPr="001B166E" w:rsidRDefault="001C6F84" w:rsidP="001B16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</w:p>
        </w:tc>
      </w:tr>
      <w:tr w:rsidR="001C6F84" w:rsidRPr="00814B09" w14:paraId="14551675" w14:textId="77777777" w:rsidTr="001C6F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9" w:type="dxa"/>
          </w:tcPr>
          <w:p w14:paraId="6D7A2302" w14:textId="7F05BDB9" w:rsidR="001C6F84" w:rsidRPr="001B166E" w:rsidRDefault="001C6F84" w:rsidP="001B166E">
            <w:pPr>
              <w:rPr>
                <w:b w:val="0"/>
                <w:sz w:val="20"/>
                <w:szCs w:val="20"/>
                <w:lang w:val="en-GB"/>
              </w:rPr>
            </w:pPr>
            <w:r w:rsidRPr="001B166E">
              <w:rPr>
                <w:b w:val="0"/>
                <w:sz w:val="20"/>
                <w:szCs w:val="20"/>
                <w:lang w:val="en-GB"/>
              </w:rPr>
              <w:t xml:space="preserve">Skin mottling </w:t>
            </w:r>
            <w:r>
              <w:rPr>
                <w:b w:val="0"/>
                <w:sz w:val="20"/>
                <w:szCs w:val="20"/>
                <w:lang w:val="en-GB"/>
              </w:rPr>
              <w:t>severity</w:t>
            </w:r>
            <w:r w:rsidRPr="001B166E">
              <w:rPr>
                <w:b w:val="0"/>
                <w:sz w:val="20"/>
                <w:szCs w:val="20"/>
                <w:lang w:val="en-GB"/>
              </w:rPr>
              <w:t xml:space="preserve">     </w:t>
            </w:r>
          </w:p>
        </w:tc>
        <w:tc>
          <w:tcPr>
            <w:tcW w:w="689" w:type="dxa"/>
          </w:tcPr>
          <w:p w14:paraId="019DF074" w14:textId="17555887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1B166E">
              <w:rPr>
                <w:rFonts w:ascii="Calibri" w:hAnsi="Calibri" w:cs="Calibri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888" w:type="dxa"/>
          </w:tcPr>
          <w:p w14:paraId="231E34D6" w14:textId="4301DC40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1B166E">
              <w:rPr>
                <w:sz w:val="20"/>
                <w:szCs w:val="20"/>
              </w:rPr>
              <w:t xml:space="preserve">Reference </w:t>
            </w:r>
          </w:p>
        </w:tc>
        <w:tc>
          <w:tcPr>
            <w:tcW w:w="1125" w:type="dxa"/>
          </w:tcPr>
          <w:p w14:paraId="58DDAD0A" w14:textId="77777777" w:rsidR="001C6F84" w:rsidRPr="001B166E" w:rsidRDefault="001C6F84" w:rsidP="001B16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</w:p>
        </w:tc>
      </w:tr>
      <w:tr w:rsidR="001C6F84" w:rsidRPr="00814B09" w14:paraId="4EA3C82E" w14:textId="77777777" w:rsidTr="001C6F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9" w:type="dxa"/>
          </w:tcPr>
          <w:p w14:paraId="1F4B3230" w14:textId="77777777" w:rsidR="001C6F84" w:rsidRPr="001B166E" w:rsidRDefault="001C6F84" w:rsidP="001B166E">
            <w:pPr>
              <w:jc w:val="right"/>
              <w:rPr>
                <w:b w:val="0"/>
                <w:sz w:val="20"/>
                <w:szCs w:val="20"/>
                <w:lang w:val="en-GB"/>
              </w:rPr>
            </w:pPr>
            <w:r w:rsidRPr="001B166E">
              <w:rPr>
                <w:b w:val="0"/>
                <w:sz w:val="20"/>
                <w:szCs w:val="20"/>
                <w:lang w:val="en-GB"/>
              </w:rPr>
              <w:tab/>
            </w:r>
            <w:r w:rsidRPr="001B166E">
              <w:rPr>
                <w:b w:val="0"/>
                <w:sz w:val="20"/>
                <w:szCs w:val="20"/>
                <w:lang w:val="en-GB"/>
              </w:rPr>
              <w:tab/>
            </w:r>
            <w:r w:rsidRPr="001B166E">
              <w:rPr>
                <w:b w:val="0"/>
                <w:sz w:val="20"/>
                <w:szCs w:val="20"/>
                <w:lang w:val="en-GB"/>
              </w:rPr>
              <w:tab/>
              <w:t>Mild (0-1)</w:t>
            </w:r>
          </w:p>
        </w:tc>
        <w:tc>
          <w:tcPr>
            <w:tcW w:w="689" w:type="dxa"/>
          </w:tcPr>
          <w:p w14:paraId="22D1314F" w14:textId="5628C531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1B166E">
              <w:rPr>
                <w:rFonts w:ascii="Calibri" w:hAnsi="Calibri" w:cs="Calibri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1888" w:type="dxa"/>
          </w:tcPr>
          <w:p w14:paraId="4E5D5D52" w14:textId="1F67CFC6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1B166E">
              <w:rPr>
                <w:sz w:val="20"/>
                <w:szCs w:val="20"/>
              </w:rPr>
              <w:t>0.91 - 1.77</w:t>
            </w:r>
          </w:p>
        </w:tc>
        <w:tc>
          <w:tcPr>
            <w:tcW w:w="1125" w:type="dxa"/>
          </w:tcPr>
          <w:p w14:paraId="6ED1E06A" w14:textId="1018553E" w:rsidR="001C6F84" w:rsidRPr="001B166E" w:rsidRDefault="001C6F84" w:rsidP="001B16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1B166E">
              <w:rPr>
                <w:rFonts w:ascii="Calibri" w:hAnsi="Calibri" w:cs="Calibri"/>
                <w:color w:val="000000"/>
                <w:sz w:val="20"/>
                <w:szCs w:val="20"/>
              </w:rPr>
              <w:t>0.1</w:t>
            </w:r>
            <w:r w:rsidR="00173A9C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</w:tr>
      <w:tr w:rsidR="001C6F84" w:rsidRPr="00814B09" w14:paraId="7DEC2D10" w14:textId="77777777" w:rsidTr="001C6F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9" w:type="dxa"/>
          </w:tcPr>
          <w:p w14:paraId="7C437190" w14:textId="77777777" w:rsidR="001C6F84" w:rsidRPr="001B166E" w:rsidRDefault="001C6F84" w:rsidP="001B166E">
            <w:pPr>
              <w:jc w:val="right"/>
              <w:rPr>
                <w:b w:val="0"/>
                <w:sz w:val="20"/>
                <w:szCs w:val="20"/>
                <w:lang w:val="en-GB"/>
              </w:rPr>
            </w:pPr>
            <w:r w:rsidRPr="001B166E">
              <w:rPr>
                <w:b w:val="0"/>
                <w:sz w:val="20"/>
                <w:szCs w:val="20"/>
                <w:lang w:val="en-GB"/>
              </w:rPr>
              <w:tab/>
            </w:r>
            <w:r w:rsidRPr="001B166E">
              <w:rPr>
                <w:b w:val="0"/>
                <w:sz w:val="20"/>
                <w:szCs w:val="20"/>
                <w:lang w:val="en-GB"/>
              </w:rPr>
              <w:tab/>
              <w:t xml:space="preserve">             Moderate (2-3)</w:t>
            </w:r>
          </w:p>
        </w:tc>
        <w:tc>
          <w:tcPr>
            <w:tcW w:w="689" w:type="dxa"/>
          </w:tcPr>
          <w:p w14:paraId="42688DE2" w14:textId="16342BF3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1B166E">
              <w:rPr>
                <w:rFonts w:ascii="Calibri" w:hAnsi="Calibri" w:cs="Calibri"/>
                <w:color w:val="000000"/>
                <w:sz w:val="20"/>
                <w:szCs w:val="20"/>
              </w:rPr>
              <w:t>2.48</w:t>
            </w:r>
          </w:p>
        </w:tc>
        <w:tc>
          <w:tcPr>
            <w:tcW w:w="1888" w:type="dxa"/>
          </w:tcPr>
          <w:p w14:paraId="4017F895" w14:textId="77988E18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1B166E">
              <w:rPr>
                <w:sz w:val="20"/>
                <w:szCs w:val="20"/>
              </w:rPr>
              <w:t>1.12 - 5.50</w:t>
            </w:r>
          </w:p>
        </w:tc>
        <w:tc>
          <w:tcPr>
            <w:tcW w:w="1125" w:type="dxa"/>
          </w:tcPr>
          <w:p w14:paraId="72A85207" w14:textId="6081A430" w:rsidR="001C6F84" w:rsidRPr="001B166E" w:rsidRDefault="001C6F84" w:rsidP="001B16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1B166E">
              <w:rPr>
                <w:rFonts w:ascii="Calibri" w:hAnsi="Calibri" w:cs="Calibri"/>
                <w:color w:val="000000"/>
                <w:sz w:val="20"/>
                <w:szCs w:val="20"/>
              </w:rPr>
              <w:t>0.026</w:t>
            </w:r>
          </w:p>
        </w:tc>
      </w:tr>
      <w:tr w:rsidR="001C6F84" w:rsidRPr="00814B09" w14:paraId="3AE2F9BD" w14:textId="77777777" w:rsidTr="001C6F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9" w:type="dxa"/>
          </w:tcPr>
          <w:p w14:paraId="6889A9F5" w14:textId="77777777" w:rsidR="001C6F84" w:rsidRPr="001B166E" w:rsidRDefault="001C6F84" w:rsidP="001B166E">
            <w:pPr>
              <w:jc w:val="right"/>
              <w:rPr>
                <w:b w:val="0"/>
                <w:sz w:val="20"/>
                <w:szCs w:val="20"/>
                <w:lang w:val="en-GB"/>
              </w:rPr>
            </w:pPr>
            <w:r w:rsidRPr="001B166E">
              <w:rPr>
                <w:b w:val="0"/>
                <w:sz w:val="20"/>
                <w:szCs w:val="20"/>
                <w:lang w:val="en-GB"/>
              </w:rPr>
              <w:tab/>
            </w:r>
            <w:r w:rsidRPr="001B166E">
              <w:rPr>
                <w:b w:val="0"/>
                <w:sz w:val="20"/>
                <w:szCs w:val="20"/>
                <w:lang w:val="en-GB"/>
              </w:rPr>
              <w:tab/>
            </w:r>
            <w:r w:rsidRPr="001B166E">
              <w:rPr>
                <w:b w:val="0"/>
                <w:sz w:val="20"/>
                <w:szCs w:val="20"/>
                <w:lang w:val="en-GB"/>
              </w:rPr>
              <w:tab/>
              <w:t>Severe (4-5)</w:t>
            </w:r>
          </w:p>
        </w:tc>
        <w:tc>
          <w:tcPr>
            <w:tcW w:w="689" w:type="dxa"/>
          </w:tcPr>
          <w:p w14:paraId="044A129F" w14:textId="436C1221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1B166E">
              <w:rPr>
                <w:rFonts w:ascii="Calibri" w:hAnsi="Calibri" w:cs="Calibri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1888" w:type="dxa"/>
          </w:tcPr>
          <w:p w14:paraId="28B8FF7B" w14:textId="29F05C27" w:rsidR="001C6F84" w:rsidRPr="001B166E" w:rsidRDefault="001C6F84" w:rsidP="001B1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1B166E">
              <w:rPr>
                <w:sz w:val="20"/>
                <w:szCs w:val="20"/>
              </w:rPr>
              <w:t>1.03 - 1.05</w:t>
            </w:r>
          </w:p>
        </w:tc>
        <w:tc>
          <w:tcPr>
            <w:tcW w:w="1125" w:type="dxa"/>
          </w:tcPr>
          <w:p w14:paraId="5C2DE17B" w14:textId="29D0FAEC" w:rsidR="001C6F84" w:rsidRPr="001B166E" w:rsidRDefault="001C6F84" w:rsidP="001B16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</w:rPr>
              <w:t>&lt;</w:t>
            </w:r>
            <w:r w:rsidRPr="003C7DF6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00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</w:tr>
    </w:tbl>
    <w:p w14:paraId="30938A0C" w14:textId="2DC4C5F8" w:rsidR="00EA3C40" w:rsidRDefault="00EA3C40" w:rsidP="00EA3C40">
      <w:pPr>
        <w:pStyle w:val="Arial-geenafstand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25457">
        <w:rPr>
          <w:rFonts w:asciiTheme="minorHAnsi" w:hAnsiTheme="minorHAnsi" w:cstheme="minorHAnsi"/>
          <w:sz w:val="20"/>
          <w:szCs w:val="20"/>
        </w:rPr>
        <w:t xml:space="preserve">The model included all 1075 patients of whom 298 died. </w:t>
      </w:r>
      <w:bookmarkStart w:id="22" w:name="_Hlk516156559"/>
      <w:r w:rsidRPr="00425457">
        <w:rPr>
          <w:rFonts w:asciiTheme="minorHAnsi" w:hAnsiTheme="minorHAnsi" w:cstheme="minorHAnsi"/>
          <w:sz w:val="20"/>
          <w:szCs w:val="20"/>
        </w:rPr>
        <w:t>Pseudo R</w:t>
      </w:r>
      <w:r w:rsidRPr="00425457">
        <w:rPr>
          <w:rFonts w:asciiTheme="minorHAnsi" w:hAnsiTheme="minorHAnsi" w:cstheme="minorHAnsi"/>
          <w:sz w:val="20"/>
          <w:szCs w:val="20"/>
          <w:vertAlign w:val="superscript"/>
        </w:rPr>
        <w:t>2</w:t>
      </w:r>
      <w:r w:rsidRPr="00425457">
        <w:rPr>
          <w:rFonts w:asciiTheme="minorHAnsi" w:hAnsiTheme="minorHAnsi" w:cstheme="minorHAnsi"/>
          <w:sz w:val="20"/>
          <w:szCs w:val="20"/>
        </w:rPr>
        <w:t>=0.1</w:t>
      </w:r>
      <w:r w:rsidR="00425457">
        <w:rPr>
          <w:rFonts w:asciiTheme="minorHAnsi" w:hAnsiTheme="minorHAnsi" w:cstheme="minorHAnsi"/>
          <w:sz w:val="20"/>
          <w:szCs w:val="20"/>
        </w:rPr>
        <w:t>3</w:t>
      </w:r>
      <w:r w:rsidRPr="00425457">
        <w:rPr>
          <w:rFonts w:asciiTheme="minorHAnsi" w:hAnsiTheme="minorHAnsi" w:cstheme="minorHAnsi"/>
          <w:sz w:val="20"/>
          <w:szCs w:val="20"/>
        </w:rPr>
        <w:t>. Hosmer-</w:t>
      </w:r>
      <w:proofErr w:type="spellStart"/>
      <w:r w:rsidRPr="00425457">
        <w:rPr>
          <w:rFonts w:asciiTheme="minorHAnsi" w:hAnsiTheme="minorHAnsi" w:cstheme="minorHAnsi"/>
          <w:sz w:val="20"/>
          <w:szCs w:val="20"/>
        </w:rPr>
        <w:t>Lemeshow</w:t>
      </w:r>
      <w:proofErr w:type="spellEnd"/>
      <w:r w:rsidRPr="00425457">
        <w:rPr>
          <w:rFonts w:asciiTheme="minorHAnsi" w:hAnsiTheme="minorHAnsi" w:cstheme="minorHAnsi"/>
          <w:sz w:val="20"/>
          <w:szCs w:val="20"/>
        </w:rPr>
        <w:t xml:space="preserve"> goodness-of-fit test </w:t>
      </w:r>
      <w:bookmarkStart w:id="23" w:name="_Hlk523843929"/>
      <w:r w:rsidRPr="00425457">
        <w:rPr>
          <w:rFonts w:asciiTheme="minorHAnsi" w:hAnsiTheme="minorHAnsi" w:cstheme="minorHAnsi"/>
          <w:sz w:val="20"/>
          <w:szCs w:val="20"/>
        </w:rPr>
        <w:t>χ</w:t>
      </w:r>
      <w:r w:rsidRPr="00425457">
        <w:rPr>
          <w:rFonts w:asciiTheme="minorHAnsi" w:hAnsiTheme="minorHAnsi" w:cstheme="minorHAnsi"/>
          <w:sz w:val="20"/>
          <w:szCs w:val="20"/>
          <w:vertAlign w:val="superscript"/>
        </w:rPr>
        <w:t>2</w:t>
      </w:r>
      <w:r w:rsidRPr="00425457">
        <w:rPr>
          <w:rFonts w:asciiTheme="minorHAnsi" w:hAnsiTheme="minorHAnsi" w:cstheme="minorHAnsi"/>
          <w:sz w:val="20"/>
          <w:szCs w:val="20"/>
        </w:rPr>
        <w:t xml:space="preserve"> 7</w:t>
      </w:r>
      <w:r w:rsidR="00425457">
        <w:rPr>
          <w:rFonts w:asciiTheme="minorHAnsi" w:hAnsiTheme="minorHAnsi" w:cstheme="minorHAnsi"/>
          <w:sz w:val="20"/>
          <w:szCs w:val="20"/>
        </w:rPr>
        <w:t>.01</w:t>
      </w:r>
      <w:r w:rsidRPr="00425457">
        <w:rPr>
          <w:rFonts w:asciiTheme="minorHAnsi" w:hAnsiTheme="minorHAnsi" w:cstheme="minorHAnsi"/>
          <w:sz w:val="20"/>
          <w:szCs w:val="20"/>
        </w:rPr>
        <w:t>; p=0.</w:t>
      </w:r>
      <w:r w:rsidR="00425457">
        <w:rPr>
          <w:rFonts w:asciiTheme="minorHAnsi" w:hAnsiTheme="minorHAnsi" w:cstheme="minorHAnsi"/>
          <w:sz w:val="20"/>
          <w:szCs w:val="20"/>
        </w:rPr>
        <w:t>72</w:t>
      </w:r>
      <w:bookmarkEnd w:id="23"/>
      <w:r w:rsidRPr="00425457">
        <w:rPr>
          <w:rFonts w:asciiTheme="minorHAnsi" w:hAnsiTheme="minorHAnsi" w:cstheme="minorHAnsi"/>
          <w:sz w:val="20"/>
          <w:szCs w:val="20"/>
        </w:rPr>
        <w:t>. AUC = 0.7</w:t>
      </w:r>
      <w:r w:rsidR="00425457">
        <w:rPr>
          <w:rFonts w:asciiTheme="minorHAnsi" w:hAnsiTheme="minorHAnsi" w:cstheme="minorHAnsi"/>
          <w:sz w:val="20"/>
          <w:szCs w:val="20"/>
        </w:rPr>
        <w:t>4</w:t>
      </w:r>
      <w:r w:rsidRPr="00425457">
        <w:rPr>
          <w:rFonts w:asciiTheme="minorHAnsi" w:hAnsiTheme="minorHAnsi" w:cstheme="minorHAnsi"/>
          <w:sz w:val="20"/>
          <w:szCs w:val="20"/>
        </w:rPr>
        <w:t xml:space="preserve"> (95% CI 0.71-0.78)</w:t>
      </w:r>
      <w:bookmarkEnd w:id="22"/>
      <w:r w:rsidRPr="00425457">
        <w:rPr>
          <w:rFonts w:asciiTheme="minorHAnsi" w:hAnsiTheme="minorHAnsi" w:cstheme="minorHAnsi"/>
          <w:sz w:val="20"/>
          <w:szCs w:val="20"/>
        </w:rPr>
        <w:t>. Mottling was scored according to Ait-</w:t>
      </w:r>
      <w:proofErr w:type="spellStart"/>
      <w:r w:rsidRPr="00425457">
        <w:rPr>
          <w:rFonts w:asciiTheme="minorHAnsi" w:hAnsiTheme="minorHAnsi" w:cstheme="minorHAnsi"/>
          <w:sz w:val="20"/>
          <w:szCs w:val="20"/>
        </w:rPr>
        <w:t>Oufella</w:t>
      </w:r>
      <w:proofErr w:type="spellEnd"/>
      <w:r w:rsidRPr="00425457">
        <w:rPr>
          <w:rFonts w:asciiTheme="minorHAnsi" w:hAnsiTheme="minorHAnsi" w:cstheme="minorHAnsi"/>
          <w:sz w:val="20"/>
          <w:szCs w:val="20"/>
        </w:rPr>
        <w:t xml:space="preserve"> et al. </w:t>
      </w:r>
      <w:r w:rsidRPr="00425457">
        <w:rPr>
          <w:rFonts w:asciiTheme="minorHAnsi" w:hAnsiTheme="minorHAnsi" w:cstheme="minorHAnsi"/>
          <w:sz w:val="20"/>
          <w:szCs w:val="20"/>
        </w:rPr>
        <w:fldChar w:fldCharType="begin"/>
      </w:r>
      <w:r w:rsidRPr="00425457">
        <w:rPr>
          <w:rFonts w:asciiTheme="minorHAnsi" w:hAnsiTheme="minorHAnsi" w:cstheme="minorHAnsi"/>
          <w:sz w:val="20"/>
          <w:szCs w:val="20"/>
        </w:rPr>
        <w:instrText>ADDIN RW.CITE{{doc:588b55e0e4b0ce145cf178b0 Ait-Oufella,H 2011}}</w:instrText>
      </w:r>
      <w:r w:rsidRPr="00425457">
        <w:rPr>
          <w:rFonts w:asciiTheme="minorHAnsi" w:hAnsiTheme="minorHAnsi" w:cstheme="minorHAnsi"/>
          <w:sz w:val="20"/>
          <w:szCs w:val="20"/>
        </w:rPr>
        <w:fldChar w:fldCharType="separate"/>
      </w:r>
      <w:r w:rsidRPr="00425457">
        <w:rPr>
          <w:rFonts w:ascii="Calibri" w:hAnsi="Calibri" w:cs="Calibri"/>
          <w:bCs/>
          <w:sz w:val="20"/>
          <w:szCs w:val="20"/>
        </w:rPr>
        <w:t>[</w:t>
      </w:r>
      <w:r w:rsidR="00945C3C">
        <w:rPr>
          <w:rFonts w:ascii="Calibri" w:hAnsi="Calibri" w:cs="Calibri"/>
          <w:bCs/>
          <w:sz w:val="20"/>
          <w:szCs w:val="20"/>
        </w:rPr>
        <w:t>1</w:t>
      </w:r>
      <w:r w:rsidRPr="00425457">
        <w:rPr>
          <w:rFonts w:ascii="Calibri" w:hAnsi="Calibri" w:cs="Calibri"/>
          <w:bCs/>
          <w:sz w:val="20"/>
          <w:szCs w:val="20"/>
        </w:rPr>
        <w:t>9]</w:t>
      </w:r>
      <w:r w:rsidRPr="00425457">
        <w:rPr>
          <w:rFonts w:asciiTheme="minorHAnsi" w:hAnsiTheme="minorHAnsi" w:cstheme="minorHAnsi"/>
          <w:sz w:val="20"/>
          <w:szCs w:val="20"/>
        </w:rPr>
        <w:fldChar w:fldCharType="end"/>
      </w:r>
      <w:r w:rsidRPr="00425457">
        <w:rPr>
          <w:rFonts w:asciiTheme="minorHAnsi" w:hAnsiTheme="minorHAnsi" w:cstheme="minorHAnsi"/>
          <w:sz w:val="20"/>
          <w:szCs w:val="20"/>
        </w:rPr>
        <w:t xml:space="preserve">. Abbreviations: </w:t>
      </w:r>
      <w:r w:rsidR="001C6F84">
        <w:rPr>
          <w:rFonts w:asciiTheme="minorHAnsi" w:hAnsiTheme="minorHAnsi" w:cstheme="minorHAnsi"/>
          <w:sz w:val="20"/>
          <w:szCs w:val="20"/>
        </w:rPr>
        <w:t>OR, odds ratio; CI, confidence interval</w:t>
      </w:r>
      <w:r w:rsidRPr="00425457">
        <w:rPr>
          <w:rFonts w:asciiTheme="minorHAnsi" w:hAnsiTheme="minorHAnsi" w:cstheme="minorHAnsi"/>
          <w:sz w:val="20"/>
          <w:szCs w:val="20"/>
        </w:rPr>
        <w:t>.</w:t>
      </w:r>
      <w:r w:rsidRPr="00814B09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73E5ECBE" w14:textId="77777777" w:rsidR="005F7B00" w:rsidRDefault="005F7B00" w:rsidP="00EA3C40">
      <w:pPr>
        <w:pStyle w:val="Arial-geenafstand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948D645" w14:textId="77777777" w:rsidR="009610DA" w:rsidRPr="00814B09" w:rsidRDefault="009610DA" w:rsidP="00EA3C40">
      <w:pPr>
        <w:pStyle w:val="Arial-geenafstand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6CD439E" w14:textId="3815BD75" w:rsidR="001C6F84" w:rsidRPr="001C6F84" w:rsidRDefault="00B51BB8" w:rsidP="001C6F84">
      <w:pPr>
        <w:pStyle w:val="Arial-geenafstand"/>
        <w:spacing w:line="276" w:lineRule="auto"/>
        <w:rPr>
          <w:rStyle w:val="Heading4Char"/>
        </w:rPr>
      </w:pPr>
      <w:bookmarkStart w:id="24" w:name="_Hlk525914964"/>
      <w:bookmarkEnd w:id="21"/>
      <w:proofErr w:type="spellStart"/>
      <w:r>
        <w:rPr>
          <w:rStyle w:val="Heading4Char"/>
        </w:rPr>
        <w:t>e</w:t>
      </w:r>
      <w:r w:rsidR="001C6F84" w:rsidRPr="001C6F84">
        <w:rPr>
          <w:rStyle w:val="Heading4Char"/>
        </w:rPr>
        <w:t>Table</w:t>
      </w:r>
      <w:proofErr w:type="spellEnd"/>
      <w:r w:rsidR="001C6F84" w:rsidRPr="001C6F84">
        <w:rPr>
          <w:rStyle w:val="Heading4Char"/>
        </w:rPr>
        <w:t xml:space="preserve"> 5. </w:t>
      </w:r>
      <w:r w:rsidR="001C6F84" w:rsidRPr="001C6F84">
        <w:rPr>
          <w:rStyle w:val="Heading4Char"/>
          <w:b w:val="0"/>
        </w:rPr>
        <w:t>Clinical examination model on complete cases (</w:t>
      </w:r>
      <w:r w:rsidR="002108DD">
        <w:rPr>
          <w:rStyle w:val="Heading4Char"/>
          <w:b w:val="0"/>
        </w:rPr>
        <w:t xml:space="preserve">i.e. only patients without missing </w:t>
      </w:r>
      <w:r w:rsidR="001C6F84" w:rsidRPr="001C6F84">
        <w:rPr>
          <w:rStyle w:val="Heading4Char"/>
          <w:b w:val="0"/>
        </w:rPr>
        <w:t>data)</w:t>
      </w:r>
      <w:r w:rsidR="001C6F84" w:rsidRPr="001C6F84">
        <w:rPr>
          <w:rStyle w:val="Heading4Char"/>
        </w:rPr>
        <w:t xml:space="preserve"> </w:t>
      </w:r>
    </w:p>
    <w:tbl>
      <w:tblPr>
        <w:tblStyle w:val="Onopgemaaktetabel22"/>
        <w:tblW w:w="7717" w:type="dxa"/>
        <w:tblLook w:val="06A0" w:firstRow="1" w:lastRow="0" w:firstColumn="1" w:lastColumn="0" w:noHBand="1" w:noVBand="1"/>
      </w:tblPr>
      <w:tblGrid>
        <w:gridCol w:w="4395"/>
        <w:gridCol w:w="689"/>
        <w:gridCol w:w="1789"/>
        <w:gridCol w:w="844"/>
      </w:tblGrid>
      <w:tr w:rsidR="001C6F84" w:rsidRPr="00814B09" w14:paraId="16DC55D3" w14:textId="77777777" w:rsidTr="005375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BFBFBF" w:themeFill="background1" w:themeFillShade="BF"/>
          </w:tcPr>
          <w:p w14:paraId="3BA7FF22" w14:textId="77777777" w:rsidR="001C6F84" w:rsidRPr="00356AAA" w:rsidRDefault="001C6F84" w:rsidP="00A42B8B">
            <w:pPr>
              <w:rPr>
                <w:b w:val="0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</w:rPr>
              <w:t>Clinical examination</w:t>
            </w:r>
          </w:p>
        </w:tc>
        <w:tc>
          <w:tcPr>
            <w:tcW w:w="689" w:type="dxa"/>
            <w:shd w:val="clear" w:color="auto" w:fill="BFBFBF" w:themeFill="background1" w:themeFillShade="BF"/>
          </w:tcPr>
          <w:p w14:paraId="36F38335" w14:textId="1C3B53CF" w:rsidR="001C6F84" w:rsidRPr="00356AAA" w:rsidRDefault="001C6F84" w:rsidP="00A42B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</w:rPr>
              <w:t>OR</w:t>
            </w:r>
          </w:p>
        </w:tc>
        <w:tc>
          <w:tcPr>
            <w:tcW w:w="1789" w:type="dxa"/>
            <w:shd w:val="clear" w:color="auto" w:fill="BFBFBF" w:themeFill="background1" w:themeFillShade="BF"/>
          </w:tcPr>
          <w:p w14:paraId="36FD6983" w14:textId="14202B96" w:rsidR="001C6F84" w:rsidRPr="00356AAA" w:rsidRDefault="001C6F84" w:rsidP="00A42B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356AAA">
              <w:rPr>
                <w:rFonts w:cstheme="minorHAnsi"/>
                <w:sz w:val="20"/>
                <w:szCs w:val="20"/>
              </w:rPr>
              <w:t xml:space="preserve">95% </w:t>
            </w:r>
            <w:r>
              <w:rPr>
                <w:rFonts w:cstheme="minorHAnsi"/>
                <w:sz w:val="20"/>
                <w:szCs w:val="20"/>
              </w:rPr>
              <w:t>CI</w:t>
            </w:r>
          </w:p>
        </w:tc>
        <w:tc>
          <w:tcPr>
            <w:tcW w:w="844" w:type="dxa"/>
            <w:shd w:val="clear" w:color="auto" w:fill="BFBFBF" w:themeFill="background1" w:themeFillShade="BF"/>
          </w:tcPr>
          <w:p w14:paraId="32C59797" w14:textId="77777777" w:rsidR="001C6F84" w:rsidRPr="00356AAA" w:rsidRDefault="001C6F84" w:rsidP="00A42B8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356AAA">
              <w:rPr>
                <w:rFonts w:cstheme="minorHAnsi"/>
                <w:sz w:val="20"/>
                <w:szCs w:val="20"/>
              </w:rPr>
              <w:t>P-value</w:t>
            </w:r>
          </w:p>
        </w:tc>
      </w:tr>
      <w:tr w:rsidR="005F7B00" w:rsidRPr="00814B09" w14:paraId="752C4F28" w14:textId="77777777" w:rsidTr="00A42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1DD544F7" w14:textId="77777777" w:rsidR="005F7B00" w:rsidRPr="00356AAA" w:rsidRDefault="005F7B00" w:rsidP="005F7B00">
            <w:pPr>
              <w:rPr>
                <w:b w:val="0"/>
                <w:sz w:val="20"/>
                <w:szCs w:val="20"/>
                <w:lang w:val="en-GB"/>
              </w:rPr>
            </w:pPr>
            <w:r w:rsidRPr="00356AAA">
              <w:rPr>
                <w:b w:val="0"/>
                <w:sz w:val="20"/>
                <w:szCs w:val="20"/>
                <w:lang w:val="en-GB"/>
              </w:rPr>
              <w:t>Age in years</w:t>
            </w:r>
          </w:p>
        </w:tc>
        <w:tc>
          <w:tcPr>
            <w:tcW w:w="689" w:type="dxa"/>
            <w:vAlign w:val="bottom"/>
          </w:tcPr>
          <w:p w14:paraId="19C36BE2" w14:textId="5792C7F0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rFonts w:ascii="Calibri" w:hAnsi="Calibri" w:cs="Calibri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1789" w:type="dxa"/>
          </w:tcPr>
          <w:p w14:paraId="790E80C2" w14:textId="75B87D60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sz w:val="20"/>
                <w:szCs w:val="20"/>
              </w:rPr>
              <w:t>1.03 - 1.06</w:t>
            </w:r>
          </w:p>
        </w:tc>
        <w:tc>
          <w:tcPr>
            <w:tcW w:w="844" w:type="dxa"/>
            <w:vAlign w:val="bottom"/>
          </w:tcPr>
          <w:p w14:paraId="3C6E9381" w14:textId="3D79770D" w:rsidR="005F7B00" w:rsidRPr="005F7B00" w:rsidRDefault="005F7B00" w:rsidP="005F7B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5F7B00" w:rsidRPr="00814B09" w14:paraId="650F6721" w14:textId="77777777" w:rsidTr="00A42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3FE5B209" w14:textId="0FEEE671" w:rsidR="005F7B00" w:rsidRPr="00356AAA" w:rsidRDefault="005F7B00" w:rsidP="005F7B00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356AAA">
              <w:rPr>
                <w:b w:val="0"/>
                <w:sz w:val="20"/>
                <w:szCs w:val="20"/>
                <w:lang w:val="en-GB"/>
              </w:rPr>
              <w:t>Nor</w:t>
            </w:r>
            <w:r w:rsidR="00851E51">
              <w:rPr>
                <w:b w:val="0"/>
                <w:sz w:val="20"/>
                <w:szCs w:val="20"/>
                <w:lang w:val="en-GB"/>
              </w:rPr>
              <w:t>epinephr</w:t>
            </w:r>
            <w:r w:rsidRPr="00356AAA">
              <w:rPr>
                <w:b w:val="0"/>
                <w:sz w:val="20"/>
                <w:szCs w:val="20"/>
                <w:lang w:val="en-GB"/>
              </w:rPr>
              <w:t>ine per µg</w:t>
            </w:r>
            <w:r w:rsidRPr="00356AAA">
              <w:rPr>
                <w:rFonts w:cstheme="minorHAnsi"/>
                <w:b w:val="0"/>
                <w:sz w:val="20"/>
                <w:szCs w:val="20"/>
                <w:lang w:val="en-GB"/>
              </w:rPr>
              <w:t>∙</w:t>
            </w:r>
            <w:r w:rsidRPr="00356AAA">
              <w:rPr>
                <w:b w:val="0"/>
                <w:sz w:val="20"/>
                <w:szCs w:val="20"/>
                <w:lang w:val="en-GB"/>
              </w:rPr>
              <w:t>kg</w:t>
            </w:r>
            <w:r w:rsidRPr="00356AAA">
              <w:rPr>
                <w:b w:val="0"/>
                <w:sz w:val="20"/>
                <w:szCs w:val="20"/>
                <w:vertAlign w:val="superscript"/>
                <w:lang w:val="en-GB"/>
              </w:rPr>
              <w:t>-1</w:t>
            </w:r>
            <w:r w:rsidRPr="00356AAA">
              <w:rPr>
                <w:rFonts w:cstheme="minorHAnsi"/>
                <w:b w:val="0"/>
                <w:sz w:val="20"/>
                <w:szCs w:val="20"/>
                <w:lang w:val="en-GB"/>
              </w:rPr>
              <w:t>∙</w:t>
            </w:r>
            <w:r w:rsidRPr="00356AAA">
              <w:rPr>
                <w:b w:val="0"/>
                <w:sz w:val="20"/>
                <w:szCs w:val="20"/>
                <w:lang w:val="en-GB"/>
              </w:rPr>
              <w:t>min</w:t>
            </w:r>
            <w:r w:rsidRPr="00356AAA">
              <w:rPr>
                <w:b w:val="0"/>
                <w:sz w:val="20"/>
                <w:szCs w:val="20"/>
                <w:vertAlign w:val="superscript"/>
                <w:lang w:val="en-GB"/>
              </w:rPr>
              <w:t>-1</w:t>
            </w:r>
          </w:p>
        </w:tc>
        <w:tc>
          <w:tcPr>
            <w:tcW w:w="689" w:type="dxa"/>
            <w:vAlign w:val="bottom"/>
          </w:tcPr>
          <w:p w14:paraId="69EBCA86" w14:textId="68457F1E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rFonts w:ascii="Calibri" w:hAnsi="Calibri" w:cs="Calibri"/>
                <w:color w:val="000000"/>
                <w:sz w:val="20"/>
                <w:szCs w:val="20"/>
              </w:rPr>
              <w:t>4.51</w:t>
            </w:r>
          </w:p>
        </w:tc>
        <w:tc>
          <w:tcPr>
            <w:tcW w:w="1789" w:type="dxa"/>
          </w:tcPr>
          <w:p w14:paraId="15C56CEB" w14:textId="4259D3FD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sz w:val="20"/>
                <w:szCs w:val="20"/>
              </w:rPr>
              <w:t>1.88 - 10.8</w:t>
            </w:r>
          </w:p>
        </w:tc>
        <w:tc>
          <w:tcPr>
            <w:tcW w:w="844" w:type="dxa"/>
            <w:vAlign w:val="bottom"/>
          </w:tcPr>
          <w:p w14:paraId="51F03EF9" w14:textId="5AC345F7" w:rsidR="005F7B00" w:rsidRPr="005F7B00" w:rsidRDefault="005F7B00" w:rsidP="005F7B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</w:tr>
      <w:tr w:rsidR="005F7B00" w:rsidRPr="00814B09" w14:paraId="6B7128D1" w14:textId="77777777" w:rsidTr="00A42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D9D9D9" w:themeFill="background1" w:themeFillShade="D9"/>
          </w:tcPr>
          <w:p w14:paraId="1AF439AD" w14:textId="77777777" w:rsidR="005F7B00" w:rsidRPr="00356AAA" w:rsidRDefault="005F7B00" w:rsidP="005F7B00">
            <w:pPr>
              <w:rPr>
                <w:b w:val="0"/>
                <w:sz w:val="20"/>
                <w:szCs w:val="20"/>
                <w:lang w:val="en-GB"/>
              </w:rPr>
            </w:pPr>
            <w:r w:rsidRPr="00356AAA">
              <w:rPr>
                <w:rFonts w:cstheme="minorHAnsi"/>
                <w:b w:val="0"/>
                <w:i/>
                <w:sz w:val="20"/>
                <w:szCs w:val="20"/>
                <w:lang w:val="en-GB"/>
              </w:rPr>
              <w:t>Central circulation</w:t>
            </w:r>
          </w:p>
        </w:tc>
        <w:tc>
          <w:tcPr>
            <w:tcW w:w="689" w:type="dxa"/>
            <w:shd w:val="clear" w:color="auto" w:fill="D9D9D9" w:themeFill="background1" w:themeFillShade="D9"/>
            <w:vAlign w:val="bottom"/>
          </w:tcPr>
          <w:p w14:paraId="26556FC6" w14:textId="77777777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  <w:lang w:val="en-GB"/>
              </w:rPr>
            </w:pPr>
          </w:p>
        </w:tc>
        <w:tc>
          <w:tcPr>
            <w:tcW w:w="1789" w:type="dxa"/>
            <w:shd w:val="clear" w:color="auto" w:fill="D9D9D9" w:themeFill="background1" w:themeFillShade="D9"/>
          </w:tcPr>
          <w:p w14:paraId="36ADD52C" w14:textId="6321986A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sz w:val="20"/>
                <w:szCs w:val="20"/>
              </w:rPr>
              <w:t xml:space="preserve"> 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bottom"/>
          </w:tcPr>
          <w:p w14:paraId="45D7D572" w14:textId="77777777" w:rsidR="005F7B00" w:rsidRPr="005F7B00" w:rsidRDefault="005F7B00" w:rsidP="005F7B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  <w:lang w:val="en-GB"/>
              </w:rPr>
            </w:pPr>
          </w:p>
        </w:tc>
      </w:tr>
      <w:tr w:rsidR="005F7B00" w:rsidRPr="00814B09" w14:paraId="51BC2E6D" w14:textId="77777777" w:rsidTr="00A42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6F37C3DF" w14:textId="77777777" w:rsidR="005F7B00" w:rsidRPr="00356AAA" w:rsidRDefault="005F7B00" w:rsidP="005F7B00">
            <w:pPr>
              <w:rPr>
                <w:b w:val="0"/>
                <w:sz w:val="20"/>
                <w:szCs w:val="20"/>
                <w:lang w:val="en-GB"/>
              </w:rPr>
            </w:pPr>
            <w:r w:rsidRPr="00356AAA">
              <w:rPr>
                <w:b w:val="0"/>
                <w:sz w:val="20"/>
                <w:szCs w:val="20"/>
                <w:lang w:val="en-GB"/>
              </w:rPr>
              <w:t>Respiratory rate per minute</w:t>
            </w:r>
          </w:p>
        </w:tc>
        <w:tc>
          <w:tcPr>
            <w:tcW w:w="689" w:type="dxa"/>
            <w:vAlign w:val="bottom"/>
          </w:tcPr>
          <w:p w14:paraId="4962479C" w14:textId="4DA8EDAE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rFonts w:ascii="Calibri" w:hAnsi="Calibri" w:cs="Calibri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1789" w:type="dxa"/>
          </w:tcPr>
          <w:p w14:paraId="5A62006A" w14:textId="4E17A99D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sz w:val="20"/>
                <w:szCs w:val="20"/>
              </w:rPr>
              <w:t>1.02 - 1.08</w:t>
            </w:r>
          </w:p>
        </w:tc>
        <w:tc>
          <w:tcPr>
            <w:tcW w:w="844" w:type="dxa"/>
            <w:vAlign w:val="bottom"/>
          </w:tcPr>
          <w:p w14:paraId="7CB6CD0D" w14:textId="5B7CD710" w:rsidR="005F7B00" w:rsidRPr="005F7B00" w:rsidRDefault="005F7B00" w:rsidP="005F7B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5F7B00" w:rsidRPr="00814B09" w14:paraId="2A4E7483" w14:textId="77777777" w:rsidTr="00A42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3B4DE789" w14:textId="77777777" w:rsidR="005F7B00" w:rsidRPr="00356AAA" w:rsidRDefault="005F7B00" w:rsidP="005F7B00">
            <w:pPr>
              <w:rPr>
                <w:b w:val="0"/>
                <w:sz w:val="20"/>
                <w:szCs w:val="20"/>
                <w:lang w:val="en-GB"/>
              </w:rPr>
            </w:pPr>
            <w:r w:rsidRPr="00356AAA">
              <w:rPr>
                <w:b w:val="0"/>
                <w:sz w:val="20"/>
                <w:szCs w:val="20"/>
                <w:lang w:val="en-GB"/>
              </w:rPr>
              <w:t>Atrial fibrillation</w:t>
            </w:r>
          </w:p>
        </w:tc>
        <w:tc>
          <w:tcPr>
            <w:tcW w:w="689" w:type="dxa"/>
            <w:vAlign w:val="bottom"/>
          </w:tcPr>
          <w:p w14:paraId="36B847BD" w14:textId="3F39FA50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rFonts w:ascii="Calibri" w:hAnsi="Calibri" w:cs="Calibri"/>
                <w:color w:val="000000"/>
                <w:sz w:val="20"/>
                <w:szCs w:val="20"/>
              </w:rPr>
              <w:t>1.95</w:t>
            </w:r>
          </w:p>
        </w:tc>
        <w:tc>
          <w:tcPr>
            <w:tcW w:w="1789" w:type="dxa"/>
          </w:tcPr>
          <w:p w14:paraId="56A4F6C0" w14:textId="5ED7F7F6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sz w:val="20"/>
                <w:szCs w:val="20"/>
              </w:rPr>
              <w:t>1.11 - 3.42</w:t>
            </w:r>
          </w:p>
        </w:tc>
        <w:tc>
          <w:tcPr>
            <w:tcW w:w="844" w:type="dxa"/>
            <w:vAlign w:val="bottom"/>
          </w:tcPr>
          <w:p w14:paraId="119AFC78" w14:textId="13E03763" w:rsidR="005F7B00" w:rsidRPr="005F7B00" w:rsidRDefault="005F7B00" w:rsidP="005F7B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rFonts w:ascii="Calibri" w:hAnsi="Calibri" w:cs="Calibri"/>
                <w:color w:val="000000"/>
                <w:sz w:val="20"/>
                <w:szCs w:val="20"/>
              </w:rPr>
              <w:t>0.020</w:t>
            </w:r>
          </w:p>
        </w:tc>
      </w:tr>
      <w:tr w:rsidR="005F7B00" w:rsidRPr="00814B09" w14:paraId="76069530" w14:textId="77777777" w:rsidTr="00A42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1ED89072" w14:textId="7583CEC2" w:rsidR="005F7B00" w:rsidRPr="00356AAA" w:rsidRDefault="005F7B00" w:rsidP="005F7B00">
            <w:pPr>
              <w:rPr>
                <w:b w:val="0"/>
                <w:sz w:val="20"/>
                <w:szCs w:val="20"/>
                <w:lang w:val="en-GB"/>
              </w:rPr>
            </w:pPr>
            <w:r w:rsidRPr="00356AAA">
              <w:rPr>
                <w:b w:val="0"/>
                <w:sz w:val="20"/>
                <w:szCs w:val="20"/>
                <w:lang w:val="en-GB"/>
              </w:rPr>
              <w:t>S</w:t>
            </w:r>
            <w:r>
              <w:rPr>
                <w:b w:val="0"/>
                <w:sz w:val="20"/>
                <w:szCs w:val="20"/>
                <w:lang w:val="en-GB"/>
              </w:rPr>
              <w:t>ystolic blood pressure</w:t>
            </w:r>
            <w:r w:rsidRPr="00356AAA">
              <w:rPr>
                <w:b w:val="0"/>
                <w:sz w:val="20"/>
                <w:szCs w:val="20"/>
                <w:lang w:val="en-GB"/>
              </w:rPr>
              <w:t xml:space="preserve"> per mmHg increase</w:t>
            </w:r>
          </w:p>
        </w:tc>
        <w:tc>
          <w:tcPr>
            <w:tcW w:w="689" w:type="dxa"/>
            <w:vAlign w:val="bottom"/>
          </w:tcPr>
          <w:p w14:paraId="752A2A7F" w14:textId="3A119295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rFonts w:ascii="Calibri" w:hAnsi="Calibri" w:cs="Calibri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1789" w:type="dxa"/>
          </w:tcPr>
          <w:p w14:paraId="6DAD361B" w14:textId="24A18CEC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sz w:val="20"/>
                <w:szCs w:val="20"/>
              </w:rPr>
              <w:t>1.00 - 1.02</w:t>
            </w:r>
          </w:p>
        </w:tc>
        <w:tc>
          <w:tcPr>
            <w:tcW w:w="844" w:type="dxa"/>
            <w:vAlign w:val="bottom"/>
          </w:tcPr>
          <w:p w14:paraId="2901A046" w14:textId="19B13D61" w:rsidR="005F7B00" w:rsidRPr="005F7B00" w:rsidRDefault="005F7B00" w:rsidP="005F7B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rFonts w:ascii="Calibri" w:hAnsi="Calibri" w:cs="Calibri"/>
                <w:color w:val="000000"/>
                <w:sz w:val="20"/>
                <w:szCs w:val="20"/>
              </w:rPr>
              <w:t>0.009</w:t>
            </w:r>
          </w:p>
        </w:tc>
      </w:tr>
      <w:tr w:rsidR="005F7B00" w:rsidRPr="00814B09" w14:paraId="2CB3B5DF" w14:textId="77777777" w:rsidTr="00A42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75964261" w14:textId="37E7ADB4" w:rsidR="005F7B00" w:rsidRPr="00356AAA" w:rsidRDefault="005F7B00" w:rsidP="005F7B00">
            <w:pPr>
              <w:rPr>
                <w:b w:val="0"/>
                <w:sz w:val="20"/>
                <w:szCs w:val="20"/>
                <w:lang w:val="en-GB"/>
              </w:rPr>
            </w:pPr>
            <w:r w:rsidRPr="00356AAA">
              <w:rPr>
                <w:b w:val="0"/>
                <w:sz w:val="20"/>
                <w:szCs w:val="20"/>
                <w:lang w:val="en-GB"/>
              </w:rPr>
              <w:t>D</w:t>
            </w:r>
            <w:r>
              <w:rPr>
                <w:b w:val="0"/>
                <w:sz w:val="20"/>
                <w:szCs w:val="20"/>
                <w:lang w:val="en-GB"/>
              </w:rPr>
              <w:t>iastolic blood pressure</w:t>
            </w:r>
            <w:r w:rsidRPr="00356AAA">
              <w:rPr>
                <w:b w:val="0"/>
                <w:sz w:val="20"/>
                <w:szCs w:val="20"/>
                <w:lang w:val="en-GB"/>
              </w:rPr>
              <w:t xml:space="preserve"> per mmHg </w:t>
            </w:r>
            <w:r w:rsidRPr="00356AAA">
              <w:rPr>
                <w:sz w:val="20"/>
                <w:szCs w:val="20"/>
                <w:lang w:val="en-GB"/>
              </w:rPr>
              <w:t>de</w:t>
            </w:r>
            <w:r w:rsidRPr="00356AAA">
              <w:rPr>
                <w:b w:val="0"/>
                <w:sz w:val="20"/>
                <w:szCs w:val="20"/>
                <w:lang w:val="en-GB"/>
              </w:rPr>
              <w:t>crease</w:t>
            </w:r>
          </w:p>
        </w:tc>
        <w:tc>
          <w:tcPr>
            <w:tcW w:w="689" w:type="dxa"/>
            <w:vAlign w:val="bottom"/>
          </w:tcPr>
          <w:p w14:paraId="207D6B77" w14:textId="079CF55D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rFonts w:ascii="Calibri" w:hAnsi="Calibri" w:cs="Calibri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1789" w:type="dxa"/>
          </w:tcPr>
          <w:p w14:paraId="06908130" w14:textId="533DF7EA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sz w:val="20"/>
                <w:szCs w:val="20"/>
              </w:rPr>
              <w:t>1.00 - 1.03</w:t>
            </w:r>
          </w:p>
        </w:tc>
        <w:tc>
          <w:tcPr>
            <w:tcW w:w="844" w:type="dxa"/>
            <w:vAlign w:val="bottom"/>
          </w:tcPr>
          <w:p w14:paraId="70B8B074" w14:textId="5B8BCDD1" w:rsidR="005F7B00" w:rsidRPr="005F7B00" w:rsidRDefault="005F7B00" w:rsidP="005F7B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rFonts w:ascii="Calibri" w:hAnsi="Calibri" w:cs="Calibri"/>
                <w:color w:val="000000"/>
                <w:sz w:val="20"/>
                <w:szCs w:val="20"/>
              </w:rPr>
              <w:t>0.07</w:t>
            </w:r>
          </w:p>
        </w:tc>
      </w:tr>
      <w:tr w:rsidR="005F7B00" w:rsidRPr="00814B09" w14:paraId="171C821B" w14:textId="77777777" w:rsidTr="00A42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05550987" w14:textId="77777777" w:rsidR="005F7B00" w:rsidRPr="00356AAA" w:rsidRDefault="005F7B00" w:rsidP="005F7B00">
            <w:pPr>
              <w:rPr>
                <w:b w:val="0"/>
                <w:i/>
                <w:sz w:val="20"/>
                <w:szCs w:val="20"/>
                <w:lang w:val="en-GB"/>
              </w:rPr>
            </w:pPr>
            <w:r w:rsidRPr="00356AAA">
              <w:rPr>
                <w:b w:val="0"/>
                <w:sz w:val="20"/>
                <w:szCs w:val="20"/>
                <w:lang w:val="en-GB"/>
              </w:rPr>
              <w:t xml:space="preserve">Central temperature per °C </w:t>
            </w:r>
            <w:r w:rsidRPr="00356AAA">
              <w:rPr>
                <w:sz w:val="20"/>
                <w:szCs w:val="20"/>
                <w:lang w:val="en-GB"/>
              </w:rPr>
              <w:t>de</w:t>
            </w:r>
            <w:r w:rsidRPr="00356AAA">
              <w:rPr>
                <w:b w:val="0"/>
                <w:sz w:val="20"/>
                <w:szCs w:val="20"/>
                <w:lang w:val="en-GB"/>
              </w:rPr>
              <w:t>crease</w:t>
            </w:r>
          </w:p>
        </w:tc>
        <w:tc>
          <w:tcPr>
            <w:tcW w:w="689" w:type="dxa"/>
            <w:vAlign w:val="bottom"/>
          </w:tcPr>
          <w:p w14:paraId="2A5B2788" w14:textId="468FF0B1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rFonts w:ascii="Calibri" w:hAnsi="Calibri" w:cs="Calibri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789" w:type="dxa"/>
          </w:tcPr>
          <w:p w14:paraId="06085BAF" w14:textId="1EF28CBB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sz w:val="20"/>
                <w:szCs w:val="20"/>
              </w:rPr>
              <w:t>1.00 - 1.00</w:t>
            </w:r>
          </w:p>
        </w:tc>
        <w:tc>
          <w:tcPr>
            <w:tcW w:w="844" w:type="dxa"/>
            <w:vAlign w:val="bottom"/>
          </w:tcPr>
          <w:p w14:paraId="09B202CC" w14:textId="1C0307C1" w:rsidR="005F7B00" w:rsidRPr="005F7B00" w:rsidRDefault="005F7B00" w:rsidP="005F7B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5F7B00" w:rsidRPr="00814B09" w14:paraId="79D2CE07" w14:textId="77777777" w:rsidTr="00A42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D9D9D9" w:themeFill="background1" w:themeFillShade="D9"/>
          </w:tcPr>
          <w:p w14:paraId="3BB807AC" w14:textId="77777777" w:rsidR="005F7B00" w:rsidRPr="00356AAA" w:rsidRDefault="005F7B00" w:rsidP="005F7B00">
            <w:pPr>
              <w:rPr>
                <w:b w:val="0"/>
                <w:sz w:val="20"/>
                <w:szCs w:val="20"/>
                <w:lang w:val="en-GB"/>
              </w:rPr>
            </w:pPr>
            <w:r>
              <w:rPr>
                <w:b w:val="0"/>
                <w:i/>
                <w:sz w:val="20"/>
                <w:szCs w:val="20"/>
                <w:lang w:val="en-GB"/>
              </w:rPr>
              <w:t>Organ</w:t>
            </w:r>
            <w:r w:rsidRPr="00356AAA">
              <w:rPr>
                <w:b w:val="0"/>
                <w:i/>
                <w:sz w:val="20"/>
                <w:szCs w:val="20"/>
                <w:lang w:val="en-GB"/>
              </w:rPr>
              <w:t xml:space="preserve"> perfusion</w:t>
            </w:r>
          </w:p>
        </w:tc>
        <w:tc>
          <w:tcPr>
            <w:tcW w:w="689" w:type="dxa"/>
            <w:shd w:val="clear" w:color="auto" w:fill="D9D9D9" w:themeFill="background1" w:themeFillShade="D9"/>
            <w:vAlign w:val="bottom"/>
          </w:tcPr>
          <w:p w14:paraId="1E0B1E5D" w14:textId="77777777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</w:p>
        </w:tc>
        <w:tc>
          <w:tcPr>
            <w:tcW w:w="1789" w:type="dxa"/>
            <w:shd w:val="clear" w:color="auto" w:fill="D9D9D9" w:themeFill="background1" w:themeFillShade="D9"/>
          </w:tcPr>
          <w:p w14:paraId="2B989733" w14:textId="3BACA455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sz w:val="20"/>
                <w:szCs w:val="20"/>
              </w:rPr>
              <w:t xml:space="preserve"> 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bottom"/>
          </w:tcPr>
          <w:p w14:paraId="17ED48F6" w14:textId="77777777" w:rsidR="005F7B00" w:rsidRPr="005F7B00" w:rsidRDefault="005F7B00" w:rsidP="005F7B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</w:p>
        </w:tc>
      </w:tr>
      <w:tr w:rsidR="005F7B00" w:rsidRPr="00814B09" w14:paraId="384CA874" w14:textId="77777777" w:rsidTr="00A42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2736D8A2" w14:textId="77777777" w:rsidR="005F7B00" w:rsidRPr="00356AAA" w:rsidRDefault="005F7B00" w:rsidP="005F7B00">
            <w:pPr>
              <w:rPr>
                <w:b w:val="0"/>
                <w:sz w:val="20"/>
                <w:szCs w:val="20"/>
                <w:lang w:val="en-GB"/>
              </w:rPr>
            </w:pPr>
            <w:r w:rsidRPr="00356AAA">
              <w:rPr>
                <w:b w:val="0"/>
                <w:sz w:val="20"/>
                <w:szCs w:val="20"/>
                <w:lang w:val="en-GB"/>
              </w:rPr>
              <w:t>Consciousness</w:t>
            </w:r>
          </w:p>
        </w:tc>
        <w:tc>
          <w:tcPr>
            <w:tcW w:w="689" w:type="dxa"/>
            <w:vAlign w:val="bottom"/>
          </w:tcPr>
          <w:p w14:paraId="7E217C84" w14:textId="77777777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</w:p>
        </w:tc>
        <w:tc>
          <w:tcPr>
            <w:tcW w:w="1789" w:type="dxa"/>
          </w:tcPr>
          <w:p w14:paraId="65B2C099" w14:textId="69291A02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sz w:val="20"/>
                <w:szCs w:val="20"/>
              </w:rPr>
              <w:t xml:space="preserve"> </w:t>
            </w:r>
          </w:p>
        </w:tc>
        <w:tc>
          <w:tcPr>
            <w:tcW w:w="844" w:type="dxa"/>
            <w:vAlign w:val="bottom"/>
          </w:tcPr>
          <w:p w14:paraId="1593961C" w14:textId="77777777" w:rsidR="005F7B00" w:rsidRPr="005F7B00" w:rsidRDefault="005F7B00" w:rsidP="005F7B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</w:p>
        </w:tc>
      </w:tr>
      <w:tr w:rsidR="005F7B00" w:rsidRPr="00814B09" w14:paraId="6C632E13" w14:textId="77777777" w:rsidTr="00A42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6FE73631" w14:textId="77777777" w:rsidR="005F7B00" w:rsidRPr="00356AAA" w:rsidRDefault="005F7B00" w:rsidP="005F7B00">
            <w:pPr>
              <w:jc w:val="right"/>
              <w:rPr>
                <w:b w:val="0"/>
                <w:sz w:val="20"/>
                <w:szCs w:val="20"/>
                <w:lang w:val="en-GB"/>
              </w:rPr>
            </w:pPr>
            <w:r w:rsidRPr="00356AAA">
              <w:rPr>
                <w:b w:val="0"/>
                <w:sz w:val="20"/>
                <w:szCs w:val="20"/>
                <w:lang w:val="en-GB"/>
              </w:rPr>
              <w:t>Alert</w:t>
            </w:r>
          </w:p>
        </w:tc>
        <w:tc>
          <w:tcPr>
            <w:tcW w:w="689" w:type="dxa"/>
            <w:vAlign w:val="bottom"/>
          </w:tcPr>
          <w:p w14:paraId="1416DDA8" w14:textId="574C01C1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rFonts w:ascii="Calibri" w:hAnsi="Calibri" w:cs="Calibri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789" w:type="dxa"/>
          </w:tcPr>
          <w:p w14:paraId="4C422037" w14:textId="33A2B1BA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sz w:val="20"/>
                <w:szCs w:val="20"/>
              </w:rPr>
              <w:t xml:space="preserve">Reference </w:t>
            </w:r>
          </w:p>
        </w:tc>
        <w:tc>
          <w:tcPr>
            <w:tcW w:w="844" w:type="dxa"/>
            <w:vAlign w:val="bottom"/>
          </w:tcPr>
          <w:p w14:paraId="1FDAC1F0" w14:textId="77777777" w:rsidR="005F7B00" w:rsidRPr="005F7B00" w:rsidRDefault="005F7B00" w:rsidP="005F7B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</w:p>
        </w:tc>
      </w:tr>
      <w:tr w:rsidR="005F7B00" w:rsidRPr="00814B09" w14:paraId="09657B9D" w14:textId="77777777" w:rsidTr="00A42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33EB71F5" w14:textId="77777777" w:rsidR="005F7B00" w:rsidRPr="00356AAA" w:rsidRDefault="005F7B00" w:rsidP="005F7B00">
            <w:pPr>
              <w:jc w:val="right"/>
              <w:rPr>
                <w:b w:val="0"/>
                <w:sz w:val="20"/>
                <w:szCs w:val="20"/>
                <w:lang w:val="en-GB"/>
              </w:rPr>
            </w:pPr>
            <w:r w:rsidRPr="00356AAA">
              <w:rPr>
                <w:b w:val="0"/>
                <w:sz w:val="20"/>
                <w:szCs w:val="20"/>
                <w:lang w:val="en-GB"/>
              </w:rPr>
              <w:t>Reacting to voice</w:t>
            </w:r>
          </w:p>
        </w:tc>
        <w:tc>
          <w:tcPr>
            <w:tcW w:w="689" w:type="dxa"/>
            <w:vAlign w:val="bottom"/>
          </w:tcPr>
          <w:p w14:paraId="6A7FA2F0" w14:textId="13D1D322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rFonts w:ascii="Calibri" w:hAnsi="Calibri" w:cs="Calibri"/>
                <w:color w:val="000000"/>
                <w:sz w:val="20"/>
                <w:szCs w:val="20"/>
              </w:rPr>
              <w:t>3.07</w:t>
            </w:r>
          </w:p>
        </w:tc>
        <w:tc>
          <w:tcPr>
            <w:tcW w:w="1789" w:type="dxa"/>
          </w:tcPr>
          <w:p w14:paraId="3D9AB059" w14:textId="10DAEF34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sz w:val="20"/>
                <w:szCs w:val="20"/>
              </w:rPr>
              <w:t>1.70 - 5.57</w:t>
            </w:r>
          </w:p>
        </w:tc>
        <w:tc>
          <w:tcPr>
            <w:tcW w:w="844" w:type="dxa"/>
          </w:tcPr>
          <w:p w14:paraId="726C1408" w14:textId="021D87EF" w:rsidR="005F7B00" w:rsidRPr="005F7B00" w:rsidRDefault="005F7B00" w:rsidP="005F7B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5F7B00" w:rsidRPr="00814B09" w14:paraId="30743E18" w14:textId="77777777" w:rsidTr="00A42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1543FCD8" w14:textId="77777777" w:rsidR="005F7B00" w:rsidRPr="00356AAA" w:rsidRDefault="005F7B00" w:rsidP="005F7B00">
            <w:pPr>
              <w:jc w:val="right"/>
              <w:rPr>
                <w:b w:val="0"/>
                <w:sz w:val="20"/>
                <w:szCs w:val="20"/>
                <w:lang w:val="en-GB"/>
              </w:rPr>
            </w:pPr>
            <w:r w:rsidRPr="00356AAA">
              <w:rPr>
                <w:b w:val="0"/>
                <w:sz w:val="20"/>
                <w:szCs w:val="20"/>
                <w:lang w:val="en-GB"/>
              </w:rPr>
              <w:t>Reacting to pain</w:t>
            </w:r>
          </w:p>
        </w:tc>
        <w:tc>
          <w:tcPr>
            <w:tcW w:w="689" w:type="dxa"/>
            <w:vAlign w:val="bottom"/>
          </w:tcPr>
          <w:p w14:paraId="6C47B6E5" w14:textId="2A04070F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rFonts w:ascii="Calibri" w:hAnsi="Calibri" w:cs="Calibri"/>
                <w:color w:val="000000"/>
                <w:sz w:val="20"/>
                <w:szCs w:val="20"/>
              </w:rPr>
              <w:t>2.36</w:t>
            </w:r>
          </w:p>
        </w:tc>
        <w:tc>
          <w:tcPr>
            <w:tcW w:w="1789" w:type="dxa"/>
          </w:tcPr>
          <w:p w14:paraId="16405386" w14:textId="10475718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sz w:val="20"/>
                <w:szCs w:val="20"/>
              </w:rPr>
              <w:t>1.53 - 3.62</w:t>
            </w:r>
          </w:p>
        </w:tc>
        <w:tc>
          <w:tcPr>
            <w:tcW w:w="844" w:type="dxa"/>
          </w:tcPr>
          <w:p w14:paraId="3CD0F78C" w14:textId="5B7B4D8E" w:rsidR="005F7B00" w:rsidRPr="005F7B00" w:rsidRDefault="005F7B00" w:rsidP="005F7B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5F7B00" w:rsidRPr="00814B09" w14:paraId="701D49F2" w14:textId="77777777" w:rsidTr="00A42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767EDFAE" w14:textId="77777777" w:rsidR="005F7B00" w:rsidRPr="00356AAA" w:rsidRDefault="005F7B00" w:rsidP="005F7B00">
            <w:pPr>
              <w:jc w:val="right"/>
              <w:rPr>
                <w:b w:val="0"/>
                <w:sz w:val="20"/>
                <w:szCs w:val="20"/>
                <w:lang w:val="en-GB"/>
              </w:rPr>
            </w:pPr>
            <w:r w:rsidRPr="00356AAA">
              <w:rPr>
                <w:b w:val="0"/>
                <w:sz w:val="20"/>
                <w:szCs w:val="20"/>
                <w:lang w:val="en-GB"/>
              </w:rPr>
              <w:t>Unresponsive</w:t>
            </w:r>
          </w:p>
        </w:tc>
        <w:tc>
          <w:tcPr>
            <w:tcW w:w="689" w:type="dxa"/>
            <w:vAlign w:val="bottom"/>
          </w:tcPr>
          <w:p w14:paraId="7C58028E" w14:textId="38A5ADE7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rFonts w:ascii="Calibri" w:hAnsi="Calibri" w:cs="Calibri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1789" w:type="dxa"/>
          </w:tcPr>
          <w:p w14:paraId="5766F49A" w14:textId="67FCD8F0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sz w:val="20"/>
                <w:szCs w:val="20"/>
              </w:rPr>
              <w:t>1.06 - 1.68</w:t>
            </w:r>
          </w:p>
        </w:tc>
        <w:tc>
          <w:tcPr>
            <w:tcW w:w="844" w:type="dxa"/>
            <w:vAlign w:val="bottom"/>
          </w:tcPr>
          <w:p w14:paraId="23C28AE5" w14:textId="342F1ED2" w:rsidR="005F7B00" w:rsidRPr="005F7B00" w:rsidRDefault="005F7B00" w:rsidP="005F7B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rFonts w:ascii="Calibri" w:hAnsi="Calibri" w:cs="Calibri"/>
                <w:color w:val="000000"/>
                <w:sz w:val="20"/>
                <w:szCs w:val="20"/>
              </w:rPr>
              <w:t>0.016</w:t>
            </w:r>
          </w:p>
        </w:tc>
      </w:tr>
      <w:tr w:rsidR="005F7B00" w:rsidRPr="00814B09" w14:paraId="190FDB66" w14:textId="77777777" w:rsidTr="00A42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2EAAACB8" w14:textId="77777777" w:rsidR="005F7B00" w:rsidRPr="00356AAA" w:rsidRDefault="005F7B00" w:rsidP="005F7B00">
            <w:pPr>
              <w:rPr>
                <w:b w:val="0"/>
                <w:sz w:val="20"/>
                <w:szCs w:val="20"/>
                <w:lang w:val="en-GB"/>
              </w:rPr>
            </w:pPr>
            <w:r w:rsidRPr="00356AAA">
              <w:rPr>
                <w:b w:val="0"/>
                <w:sz w:val="20"/>
                <w:szCs w:val="20"/>
                <w:lang w:val="en-GB"/>
              </w:rPr>
              <w:t>Urine output per µg</w:t>
            </w:r>
            <w:r w:rsidRPr="00356AAA">
              <w:rPr>
                <w:rFonts w:cstheme="minorHAnsi"/>
                <w:b w:val="0"/>
                <w:sz w:val="20"/>
                <w:szCs w:val="20"/>
                <w:lang w:val="en-GB"/>
              </w:rPr>
              <w:t>∙</w:t>
            </w:r>
            <w:r w:rsidRPr="00356AAA">
              <w:rPr>
                <w:b w:val="0"/>
                <w:sz w:val="20"/>
                <w:szCs w:val="20"/>
                <w:lang w:val="en-GB"/>
              </w:rPr>
              <w:t>kg</w:t>
            </w:r>
            <w:r w:rsidRPr="00356AAA">
              <w:rPr>
                <w:b w:val="0"/>
                <w:sz w:val="20"/>
                <w:szCs w:val="20"/>
                <w:vertAlign w:val="superscript"/>
                <w:lang w:val="en-GB"/>
              </w:rPr>
              <w:t>-1</w:t>
            </w:r>
            <w:r w:rsidRPr="00356AAA">
              <w:rPr>
                <w:rFonts w:cstheme="minorHAnsi"/>
                <w:b w:val="0"/>
                <w:sz w:val="20"/>
                <w:szCs w:val="20"/>
                <w:lang w:val="en-GB"/>
              </w:rPr>
              <w:t>∙</w:t>
            </w:r>
            <w:r w:rsidRPr="00356AAA">
              <w:rPr>
                <w:b w:val="0"/>
                <w:sz w:val="20"/>
                <w:szCs w:val="20"/>
                <w:lang w:val="en-GB"/>
              </w:rPr>
              <w:t>h</w:t>
            </w:r>
            <w:r w:rsidRPr="00356AAA">
              <w:rPr>
                <w:b w:val="0"/>
                <w:sz w:val="20"/>
                <w:szCs w:val="20"/>
                <w:vertAlign w:val="superscript"/>
                <w:lang w:val="en-GB"/>
              </w:rPr>
              <w:t xml:space="preserve">-1 </w:t>
            </w:r>
            <w:r w:rsidRPr="00356AAA">
              <w:rPr>
                <w:sz w:val="20"/>
                <w:szCs w:val="20"/>
                <w:lang w:val="en-GB"/>
              </w:rPr>
              <w:t>de</w:t>
            </w:r>
            <w:r w:rsidRPr="00356AAA">
              <w:rPr>
                <w:b w:val="0"/>
                <w:sz w:val="20"/>
                <w:szCs w:val="20"/>
                <w:lang w:val="en-GB"/>
              </w:rPr>
              <w:t>crease</w:t>
            </w:r>
          </w:p>
        </w:tc>
        <w:tc>
          <w:tcPr>
            <w:tcW w:w="689" w:type="dxa"/>
            <w:vAlign w:val="bottom"/>
          </w:tcPr>
          <w:p w14:paraId="64B0E695" w14:textId="2EAAC7A2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rFonts w:ascii="Calibri" w:hAnsi="Calibri" w:cs="Calibri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1789" w:type="dxa"/>
          </w:tcPr>
          <w:p w14:paraId="718AD6DD" w14:textId="144B4B5E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sz w:val="20"/>
                <w:szCs w:val="20"/>
              </w:rPr>
              <w:t>1.05 - 1.47</w:t>
            </w:r>
          </w:p>
        </w:tc>
        <w:tc>
          <w:tcPr>
            <w:tcW w:w="844" w:type="dxa"/>
            <w:vAlign w:val="bottom"/>
          </w:tcPr>
          <w:p w14:paraId="7661DC56" w14:textId="6B8B4D41" w:rsidR="005F7B00" w:rsidRPr="005F7B00" w:rsidRDefault="005F7B00" w:rsidP="005F7B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rFonts w:ascii="Calibri" w:hAnsi="Calibri" w:cs="Calibri"/>
                <w:color w:val="000000"/>
                <w:sz w:val="20"/>
                <w:szCs w:val="20"/>
              </w:rPr>
              <w:t>0.013</w:t>
            </w:r>
          </w:p>
        </w:tc>
      </w:tr>
      <w:tr w:rsidR="005F7B00" w:rsidRPr="00814B09" w14:paraId="021B615F" w14:textId="77777777" w:rsidTr="00A42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1060A71B" w14:textId="5C84F271" w:rsidR="005F7B00" w:rsidRPr="00356AAA" w:rsidRDefault="005F7B00" w:rsidP="005F7B00">
            <w:pPr>
              <w:rPr>
                <w:b w:val="0"/>
                <w:sz w:val="20"/>
                <w:szCs w:val="20"/>
                <w:lang w:val="en-GB"/>
              </w:rPr>
            </w:pPr>
            <w:r w:rsidRPr="00356AAA">
              <w:rPr>
                <w:b w:val="0"/>
                <w:sz w:val="20"/>
                <w:szCs w:val="20"/>
                <w:lang w:val="en-GB"/>
              </w:rPr>
              <w:t xml:space="preserve">Skin mottling </w:t>
            </w:r>
            <w:r>
              <w:rPr>
                <w:b w:val="0"/>
                <w:sz w:val="20"/>
                <w:szCs w:val="20"/>
                <w:lang w:val="en-GB"/>
              </w:rPr>
              <w:t>severity</w:t>
            </w:r>
            <w:r w:rsidRPr="00356AAA">
              <w:rPr>
                <w:b w:val="0"/>
                <w:sz w:val="20"/>
                <w:szCs w:val="20"/>
                <w:lang w:val="en-GB"/>
              </w:rPr>
              <w:t xml:space="preserve">     </w:t>
            </w:r>
          </w:p>
        </w:tc>
        <w:tc>
          <w:tcPr>
            <w:tcW w:w="689" w:type="dxa"/>
            <w:vAlign w:val="bottom"/>
          </w:tcPr>
          <w:p w14:paraId="66F7827C" w14:textId="77777777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</w:p>
        </w:tc>
        <w:tc>
          <w:tcPr>
            <w:tcW w:w="1789" w:type="dxa"/>
          </w:tcPr>
          <w:p w14:paraId="4055BA6B" w14:textId="5028E265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sz w:val="20"/>
                <w:szCs w:val="20"/>
              </w:rPr>
              <w:t xml:space="preserve"> </w:t>
            </w:r>
          </w:p>
        </w:tc>
        <w:tc>
          <w:tcPr>
            <w:tcW w:w="844" w:type="dxa"/>
            <w:vAlign w:val="bottom"/>
          </w:tcPr>
          <w:p w14:paraId="33DD7FE0" w14:textId="77777777" w:rsidR="005F7B00" w:rsidRPr="005F7B00" w:rsidRDefault="005F7B00" w:rsidP="005F7B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</w:p>
        </w:tc>
      </w:tr>
      <w:tr w:rsidR="005F7B00" w:rsidRPr="00814B09" w14:paraId="0215FFD6" w14:textId="77777777" w:rsidTr="00A42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6F732B43" w14:textId="77777777" w:rsidR="005F7B00" w:rsidRPr="00356AAA" w:rsidRDefault="005F7B00" w:rsidP="005F7B00">
            <w:pPr>
              <w:jc w:val="right"/>
              <w:rPr>
                <w:b w:val="0"/>
                <w:sz w:val="20"/>
                <w:szCs w:val="20"/>
                <w:lang w:val="en-GB"/>
              </w:rPr>
            </w:pPr>
            <w:r w:rsidRPr="00356AAA">
              <w:rPr>
                <w:b w:val="0"/>
                <w:sz w:val="20"/>
                <w:szCs w:val="20"/>
                <w:lang w:val="en-GB"/>
              </w:rPr>
              <w:t>Mild (0-1)</w:t>
            </w:r>
          </w:p>
        </w:tc>
        <w:tc>
          <w:tcPr>
            <w:tcW w:w="689" w:type="dxa"/>
            <w:vAlign w:val="bottom"/>
          </w:tcPr>
          <w:p w14:paraId="304F9A8F" w14:textId="0D92C33A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rFonts w:ascii="Calibri" w:hAnsi="Calibri" w:cs="Calibri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789" w:type="dxa"/>
          </w:tcPr>
          <w:p w14:paraId="78E93C08" w14:textId="5B53524C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sz w:val="20"/>
                <w:szCs w:val="20"/>
              </w:rPr>
              <w:t xml:space="preserve">Reference </w:t>
            </w:r>
          </w:p>
        </w:tc>
        <w:tc>
          <w:tcPr>
            <w:tcW w:w="844" w:type="dxa"/>
            <w:vAlign w:val="bottom"/>
          </w:tcPr>
          <w:p w14:paraId="26B1082D" w14:textId="77777777" w:rsidR="005F7B00" w:rsidRPr="005F7B00" w:rsidRDefault="005F7B00" w:rsidP="005F7B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</w:p>
        </w:tc>
      </w:tr>
      <w:tr w:rsidR="005F7B00" w:rsidRPr="00814B09" w14:paraId="4A4A3332" w14:textId="77777777" w:rsidTr="00A42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210463F3" w14:textId="77777777" w:rsidR="005F7B00" w:rsidRPr="00356AAA" w:rsidRDefault="005F7B00" w:rsidP="005F7B00">
            <w:pPr>
              <w:jc w:val="right"/>
              <w:rPr>
                <w:b w:val="0"/>
                <w:sz w:val="20"/>
                <w:szCs w:val="20"/>
                <w:lang w:val="en-GB"/>
              </w:rPr>
            </w:pPr>
            <w:r w:rsidRPr="00356AAA">
              <w:rPr>
                <w:b w:val="0"/>
                <w:sz w:val="20"/>
                <w:szCs w:val="20"/>
                <w:lang w:val="en-GB"/>
              </w:rPr>
              <w:t>Moderate (2-3)</w:t>
            </w:r>
          </w:p>
        </w:tc>
        <w:tc>
          <w:tcPr>
            <w:tcW w:w="689" w:type="dxa"/>
            <w:vAlign w:val="bottom"/>
          </w:tcPr>
          <w:p w14:paraId="407B2564" w14:textId="2094BD24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rFonts w:ascii="Calibri" w:hAnsi="Calibri" w:cs="Calibri"/>
                <w:color w:val="000000"/>
                <w:sz w:val="20"/>
                <w:szCs w:val="20"/>
              </w:rPr>
              <w:t>1.32</w:t>
            </w:r>
          </w:p>
        </w:tc>
        <w:tc>
          <w:tcPr>
            <w:tcW w:w="1789" w:type="dxa"/>
          </w:tcPr>
          <w:p w14:paraId="4F563C14" w14:textId="5FCD50A0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sz w:val="20"/>
                <w:szCs w:val="20"/>
              </w:rPr>
              <w:t>0.94 - 1.86</w:t>
            </w:r>
          </w:p>
        </w:tc>
        <w:tc>
          <w:tcPr>
            <w:tcW w:w="844" w:type="dxa"/>
            <w:vAlign w:val="bottom"/>
          </w:tcPr>
          <w:p w14:paraId="3A4BA16F" w14:textId="1D63C523" w:rsidR="005F7B00" w:rsidRPr="005F7B00" w:rsidRDefault="005F7B00" w:rsidP="005F7B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rFonts w:ascii="Calibri" w:hAnsi="Calibri" w:cs="Calibri"/>
                <w:color w:val="000000"/>
                <w:sz w:val="20"/>
                <w:szCs w:val="20"/>
              </w:rPr>
              <w:t>0.11</w:t>
            </w:r>
          </w:p>
        </w:tc>
      </w:tr>
      <w:tr w:rsidR="005F7B00" w:rsidRPr="00814B09" w14:paraId="017BE9E7" w14:textId="77777777" w:rsidTr="00A42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1B9AD4AA" w14:textId="77777777" w:rsidR="005F7B00" w:rsidRPr="00356AAA" w:rsidRDefault="005F7B00" w:rsidP="005F7B00">
            <w:pPr>
              <w:jc w:val="right"/>
              <w:rPr>
                <w:b w:val="0"/>
                <w:sz w:val="20"/>
                <w:szCs w:val="20"/>
                <w:lang w:val="en-GB"/>
              </w:rPr>
            </w:pPr>
            <w:r w:rsidRPr="00356AAA">
              <w:rPr>
                <w:b w:val="0"/>
                <w:sz w:val="20"/>
                <w:szCs w:val="20"/>
                <w:lang w:val="en-GB"/>
              </w:rPr>
              <w:t>Severe (4-5)</w:t>
            </w:r>
          </w:p>
        </w:tc>
        <w:tc>
          <w:tcPr>
            <w:tcW w:w="689" w:type="dxa"/>
            <w:vAlign w:val="bottom"/>
          </w:tcPr>
          <w:p w14:paraId="1DDD4CE2" w14:textId="15573BE9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rFonts w:ascii="Calibri" w:hAnsi="Calibri" w:cs="Calibri"/>
                <w:color w:val="000000"/>
                <w:sz w:val="20"/>
                <w:szCs w:val="20"/>
              </w:rPr>
              <w:t>2.90</w:t>
            </w:r>
          </w:p>
        </w:tc>
        <w:tc>
          <w:tcPr>
            <w:tcW w:w="1789" w:type="dxa"/>
          </w:tcPr>
          <w:p w14:paraId="4DDB4CBF" w14:textId="24626B7E" w:rsidR="005F7B00" w:rsidRPr="005F7B00" w:rsidRDefault="005F7B00" w:rsidP="005F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sz w:val="20"/>
                <w:szCs w:val="20"/>
              </w:rPr>
              <w:t>1.27 - 6.62</w:t>
            </w:r>
          </w:p>
        </w:tc>
        <w:tc>
          <w:tcPr>
            <w:tcW w:w="844" w:type="dxa"/>
            <w:vAlign w:val="bottom"/>
          </w:tcPr>
          <w:p w14:paraId="711C22A3" w14:textId="397BD8AD" w:rsidR="005F7B00" w:rsidRPr="005F7B00" w:rsidRDefault="005F7B00" w:rsidP="005F7B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  <w:highlight w:val="yellow"/>
                <w:lang w:val="en-GB"/>
              </w:rPr>
            </w:pPr>
            <w:r w:rsidRPr="005F7B00">
              <w:rPr>
                <w:rFonts w:ascii="Calibri" w:hAnsi="Calibri" w:cs="Calibri"/>
                <w:color w:val="000000"/>
                <w:sz w:val="20"/>
                <w:szCs w:val="20"/>
              </w:rPr>
              <w:t>0.012</w:t>
            </w:r>
          </w:p>
        </w:tc>
      </w:tr>
    </w:tbl>
    <w:p w14:paraId="09C8F9FE" w14:textId="4DCC9CB1" w:rsidR="001C6F84" w:rsidRDefault="001C6F84" w:rsidP="001C6F84">
      <w:pPr>
        <w:pStyle w:val="Arial-geenafstand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14B09">
        <w:rPr>
          <w:rFonts w:asciiTheme="minorHAnsi" w:hAnsiTheme="minorHAnsi" w:cstheme="minorHAnsi"/>
          <w:sz w:val="20"/>
          <w:szCs w:val="20"/>
        </w:rPr>
        <w:t>Th</w:t>
      </w:r>
      <w:r w:rsidR="00262378">
        <w:rPr>
          <w:rFonts w:asciiTheme="minorHAnsi" w:hAnsiTheme="minorHAnsi" w:cstheme="minorHAnsi"/>
          <w:sz w:val="20"/>
          <w:szCs w:val="20"/>
        </w:rPr>
        <w:t>e</w:t>
      </w:r>
      <w:r w:rsidRPr="00814B09">
        <w:rPr>
          <w:rFonts w:asciiTheme="minorHAnsi" w:hAnsiTheme="minorHAnsi" w:cstheme="minorHAnsi"/>
          <w:sz w:val="20"/>
          <w:szCs w:val="20"/>
        </w:rPr>
        <w:t xml:space="preserve"> model included </w:t>
      </w:r>
      <w:r w:rsidR="005F7B00" w:rsidRPr="005F7B00">
        <w:rPr>
          <w:rFonts w:asciiTheme="minorHAnsi" w:hAnsiTheme="minorHAnsi" w:cstheme="minorHAnsi"/>
          <w:sz w:val="20"/>
          <w:szCs w:val="20"/>
        </w:rPr>
        <w:t>916</w:t>
      </w:r>
      <w:r w:rsidRPr="005F7B00">
        <w:rPr>
          <w:rFonts w:asciiTheme="minorHAnsi" w:hAnsiTheme="minorHAnsi" w:cstheme="minorHAnsi"/>
          <w:sz w:val="20"/>
          <w:szCs w:val="20"/>
        </w:rPr>
        <w:t xml:space="preserve"> patients</w:t>
      </w:r>
      <w:r w:rsidRPr="00814B09">
        <w:rPr>
          <w:rFonts w:asciiTheme="minorHAnsi" w:hAnsiTheme="minorHAnsi" w:cstheme="minorHAnsi"/>
          <w:sz w:val="20"/>
          <w:szCs w:val="20"/>
        </w:rPr>
        <w:t xml:space="preserve"> of whom </w:t>
      </w:r>
      <w:r w:rsidRPr="005F7B00">
        <w:rPr>
          <w:rFonts w:asciiTheme="minorHAnsi" w:hAnsiTheme="minorHAnsi" w:cstheme="minorHAnsi"/>
          <w:sz w:val="20"/>
          <w:szCs w:val="20"/>
        </w:rPr>
        <w:t>2</w:t>
      </w:r>
      <w:r w:rsidR="005F7B00" w:rsidRPr="005F7B00">
        <w:rPr>
          <w:rFonts w:asciiTheme="minorHAnsi" w:hAnsiTheme="minorHAnsi" w:cstheme="minorHAnsi"/>
          <w:sz w:val="20"/>
          <w:szCs w:val="20"/>
        </w:rPr>
        <w:t>57</w:t>
      </w:r>
      <w:r w:rsidRPr="005F7B00">
        <w:rPr>
          <w:rFonts w:asciiTheme="minorHAnsi" w:hAnsiTheme="minorHAnsi" w:cstheme="minorHAnsi"/>
          <w:sz w:val="20"/>
          <w:szCs w:val="20"/>
        </w:rPr>
        <w:t xml:space="preserve"> died. Pseudo R</w:t>
      </w:r>
      <w:r w:rsidRPr="005F7B00">
        <w:rPr>
          <w:rFonts w:asciiTheme="minorHAnsi" w:hAnsiTheme="minorHAnsi" w:cstheme="minorHAnsi"/>
          <w:sz w:val="20"/>
          <w:szCs w:val="20"/>
          <w:vertAlign w:val="superscript"/>
        </w:rPr>
        <w:t>2</w:t>
      </w:r>
      <w:r w:rsidRPr="005F7B00">
        <w:rPr>
          <w:rFonts w:asciiTheme="minorHAnsi" w:hAnsiTheme="minorHAnsi" w:cstheme="minorHAnsi"/>
          <w:sz w:val="20"/>
          <w:szCs w:val="20"/>
        </w:rPr>
        <w:t>=0.14.</w:t>
      </w:r>
      <w:r w:rsidRPr="00814B09">
        <w:rPr>
          <w:rFonts w:asciiTheme="minorHAnsi" w:hAnsiTheme="minorHAnsi" w:cstheme="minorHAnsi"/>
          <w:sz w:val="20"/>
          <w:szCs w:val="20"/>
        </w:rPr>
        <w:t xml:space="preserve"> </w:t>
      </w:r>
      <w:r w:rsidRPr="00040217">
        <w:rPr>
          <w:rFonts w:asciiTheme="minorHAnsi" w:hAnsiTheme="minorHAnsi" w:cstheme="minorHAnsi"/>
          <w:sz w:val="20"/>
          <w:szCs w:val="20"/>
        </w:rPr>
        <w:t>Hosmer-</w:t>
      </w:r>
      <w:proofErr w:type="spellStart"/>
      <w:r w:rsidRPr="00040217">
        <w:rPr>
          <w:rFonts w:asciiTheme="minorHAnsi" w:hAnsiTheme="minorHAnsi" w:cstheme="minorHAnsi"/>
          <w:sz w:val="20"/>
          <w:szCs w:val="20"/>
        </w:rPr>
        <w:t>Lemeshow</w:t>
      </w:r>
      <w:proofErr w:type="spellEnd"/>
      <w:r w:rsidRPr="00040217">
        <w:rPr>
          <w:rFonts w:asciiTheme="minorHAnsi" w:hAnsiTheme="minorHAnsi" w:cstheme="minorHAnsi"/>
          <w:sz w:val="20"/>
          <w:szCs w:val="20"/>
        </w:rPr>
        <w:t xml:space="preserve"> goodness-of-fit test χ</w:t>
      </w:r>
      <w:r w:rsidRPr="00040217">
        <w:rPr>
          <w:rFonts w:asciiTheme="minorHAnsi" w:hAnsiTheme="minorHAnsi" w:cstheme="minorHAnsi"/>
          <w:sz w:val="20"/>
          <w:szCs w:val="20"/>
          <w:vertAlign w:val="superscript"/>
        </w:rPr>
        <w:t>2</w:t>
      </w:r>
      <w:r w:rsidRPr="00040217">
        <w:rPr>
          <w:rFonts w:asciiTheme="minorHAnsi" w:hAnsiTheme="minorHAnsi" w:cstheme="minorHAnsi"/>
          <w:sz w:val="20"/>
          <w:szCs w:val="20"/>
        </w:rPr>
        <w:t xml:space="preserve"> </w:t>
      </w:r>
      <w:r w:rsidR="005F7B00" w:rsidRPr="005F7B00">
        <w:rPr>
          <w:rFonts w:asciiTheme="minorHAnsi" w:hAnsiTheme="minorHAnsi" w:cstheme="minorHAnsi"/>
          <w:sz w:val="20"/>
          <w:szCs w:val="20"/>
        </w:rPr>
        <w:t>9</w:t>
      </w:r>
      <w:r w:rsidRPr="005F7B00">
        <w:rPr>
          <w:rFonts w:asciiTheme="minorHAnsi" w:hAnsiTheme="minorHAnsi" w:cstheme="minorHAnsi"/>
          <w:sz w:val="20"/>
          <w:szCs w:val="20"/>
        </w:rPr>
        <w:t>.</w:t>
      </w:r>
      <w:r w:rsidR="005F7B00" w:rsidRPr="005F7B00">
        <w:rPr>
          <w:rFonts w:asciiTheme="minorHAnsi" w:hAnsiTheme="minorHAnsi" w:cstheme="minorHAnsi"/>
          <w:sz w:val="20"/>
          <w:szCs w:val="20"/>
        </w:rPr>
        <w:t>02</w:t>
      </w:r>
      <w:r w:rsidRPr="005F7B00">
        <w:rPr>
          <w:rFonts w:asciiTheme="minorHAnsi" w:hAnsiTheme="minorHAnsi" w:cstheme="minorHAnsi"/>
          <w:sz w:val="20"/>
          <w:szCs w:val="20"/>
        </w:rPr>
        <w:t>; p=0.</w:t>
      </w:r>
      <w:r w:rsidR="005F7B00" w:rsidRPr="005F7B00">
        <w:rPr>
          <w:rFonts w:asciiTheme="minorHAnsi" w:hAnsiTheme="minorHAnsi" w:cstheme="minorHAnsi"/>
          <w:sz w:val="20"/>
          <w:szCs w:val="20"/>
        </w:rPr>
        <w:t>52</w:t>
      </w:r>
      <w:r w:rsidRPr="005F7B00">
        <w:rPr>
          <w:rFonts w:asciiTheme="minorHAnsi" w:hAnsiTheme="minorHAnsi" w:cstheme="minorHAnsi"/>
          <w:sz w:val="20"/>
          <w:szCs w:val="20"/>
        </w:rPr>
        <w:t>. AUC = 0.7</w:t>
      </w:r>
      <w:r w:rsidR="005F7B00" w:rsidRPr="005F7B00">
        <w:rPr>
          <w:rFonts w:asciiTheme="minorHAnsi" w:hAnsiTheme="minorHAnsi" w:cstheme="minorHAnsi"/>
          <w:sz w:val="20"/>
          <w:szCs w:val="20"/>
        </w:rPr>
        <w:t>5</w:t>
      </w:r>
      <w:r w:rsidRPr="005F7B00">
        <w:rPr>
          <w:rFonts w:asciiTheme="minorHAnsi" w:hAnsiTheme="minorHAnsi" w:cstheme="minorHAnsi"/>
          <w:sz w:val="20"/>
          <w:szCs w:val="20"/>
        </w:rPr>
        <w:t xml:space="preserve"> (95% CI 0.71-0.78). </w:t>
      </w:r>
      <w:r w:rsidRPr="00814B09">
        <w:rPr>
          <w:rFonts w:asciiTheme="minorHAnsi" w:hAnsiTheme="minorHAnsi" w:cstheme="minorHAnsi"/>
          <w:sz w:val="20"/>
          <w:szCs w:val="20"/>
        </w:rPr>
        <w:t xml:space="preserve">Abbreviations: </w:t>
      </w:r>
      <w:r>
        <w:rPr>
          <w:rFonts w:asciiTheme="minorHAnsi" w:hAnsiTheme="minorHAnsi" w:cstheme="minorHAnsi"/>
          <w:sz w:val="20"/>
          <w:szCs w:val="20"/>
        </w:rPr>
        <w:t>OR, odds ratio; CI, confidence interval</w:t>
      </w:r>
      <w:r w:rsidRPr="00814B09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3DA41E46" w14:textId="77777777" w:rsidR="00945C3C" w:rsidRPr="00814B09" w:rsidRDefault="00945C3C" w:rsidP="001C6F84">
      <w:pPr>
        <w:pStyle w:val="Arial-geenafstand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AFFA327" w14:textId="316CDD5C" w:rsidR="00D45286" w:rsidRDefault="00D45286" w:rsidP="00D45286">
      <w:pPr>
        <w:pStyle w:val="Heading2"/>
      </w:pPr>
      <w:bookmarkStart w:id="25" w:name="_Toc531297853"/>
      <w:bookmarkEnd w:id="24"/>
      <w:r>
        <w:lastRenderedPageBreak/>
        <w:t>Sensitivity analysis</w:t>
      </w:r>
      <w:bookmarkEnd w:id="25"/>
    </w:p>
    <w:p w14:paraId="619EA451" w14:textId="1495549A" w:rsidR="00D5001F" w:rsidRPr="00670BF8" w:rsidRDefault="00B51BB8" w:rsidP="00D5001F">
      <w:pPr>
        <w:pStyle w:val="Heading4"/>
        <w:rPr>
          <w:b w:val="0"/>
        </w:rPr>
      </w:pPr>
      <w:proofErr w:type="spellStart"/>
      <w:r>
        <w:t>e</w:t>
      </w:r>
      <w:r w:rsidR="00D5001F" w:rsidRPr="00C042C4">
        <w:t>Table</w:t>
      </w:r>
      <w:proofErr w:type="spellEnd"/>
      <w:r w:rsidR="00D5001F" w:rsidRPr="00C042C4">
        <w:t xml:space="preserve"> </w:t>
      </w:r>
      <w:r w:rsidR="00D5001F">
        <w:t>6</w:t>
      </w:r>
      <w:r w:rsidR="00D5001F" w:rsidRPr="00C042C4">
        <w:t xml:space="preserve">. </w:t>
      </w:r>
      <w:r w:rsidR="00D5001F" w:rsidRPr="00FA5957">
        <w:rPr>
          <w:b w:val="0"/>
        </w:rPr>
        <w:t>A</w:t>
      </w:r>
      <w:r w:rsidR="00D5001F" w:rsidRPr="00670BF8">
        <w:rPr>
          <w:b w:val="0"/>
        </w:rPr>
        <w:t>ssociations of clinical examination</w:t>
      </w:r>
      <w:r w:rsidR="00D5001F">
        <w:rPr>
          <w:b w:val="0"/>
        </w:rPr>
        <w:t xml:space="preserve"> on </w:t>
      </w:r>
      <w:r w:rsidR="00D5001F" w:rsidRPr="00A37DAA">
        <w:t>7- and</w:t>
      </w:r>
      <w:r w:rsidR="00D5001F">
        <w:rPr>
          <w:b w:val="0"/>
        </w:rPr>
        <w:t xml:space="preserve"> </w:t>
      </w:r>
      <w:r w:rsidR="00D5001F" w:rsidRPr="000802B4">
        <w:t>30-day</w:t>
      </w:r>
      <w:r w:rsidR="00D5001F">
        <w:rPr>
          <w:b w:val="0"/>
        </w:rPr>
        <w:t xml:space="preserve"> mortality.</w:t>
      </w:r>
    </w:p>
    <w:tbl>
      <w:tblPr>
        <w:tblStyle w:val="Onopgemaaktetabel22"/>
        <w:tblW w:w="8351" w:type="dxa"/>
        <w:tblLook w:val="06A0" w:firstRow="1" w:lastRow="0" w:firstColumn="1" w:lastColumn="0" w:noHBand="1" w:noVBand="1"/>
      </w:tblPr>
      <w:tblGrid>
        <w:gridCol w:w="3119"/>
        <w:gridCol w:w="1701"/>
        <w:gridCol w:w="850"/>
        <w:gridCol w:w="1701"/>
        <w:gridCol w:w="980"/>
      </w:tblGrid>
      <w:tr w:rsidR="00D5001F" w:rsidRPr="00F30041" w14:paraId="01FCF9B5" w14:textId="77777777" w:rsidTr="005375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1E12AC2B" w14:textId="77777777" w:rsidR="00D5001F" w:rsidRPr="00A37DAA" w:rsidRDefault="00D5001F" w:rsidP="00D5001F">
            <w:pPr>
              <w:spacing w:line="276" w:lineRule="auto"/>
              <w:suppressOverlap/>
              <w:rPr>
                <w:rFonts w:cstheme="minorHAnsi"/>
                <w:sz w:val="20"/>
                <w:szCs w:val="20"/>
              </w:rPr>
            </w:pPr>
            <w:r w:rsidRPr="00A37DAA">
              <w:rPr>
                <w:rFonts w:cstheme="minorHAnsi"/>
                <w:sz w:val="20"/>
                <w:szCs w:val="20"/>
              </w:rPr>
              <w:t>Variable</w:t>
            </w:r>
          </w:p>
        </w:tc>
        <w:tc>
          <w:tcPr>
            <w:tcW w:w="1701" w:type="dxa"/>
            <w:tcBorders>
              <w:top w:val="single" w:sz="4" w:space="0" w:color="7F7F7F" w:themeColor="text1" w:themeTint="80"/>
              <w:left w:val="single" w:sz="4" w:space="0" w:color="auto"/>
            </w:tcBorders>
            <w:shd w:val="clear" w:color="auto" w:fill="BFBFBF" w:themeFill="background1" w:themeFillShade="BF"/>
          </w:tcPr>
          <w:p w14:paraId="4D63A0F2" w14:textId="77777777" w:rsidR="00D5001F" w:rsidRDefault="00D5001F" w:rsidP="00D5001F">
            <w:pPr>
              <w:spacing w:line="276" w:lineRule="auto"/>
              <w:suppressOverlap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A37DAA">
              <w:rPr>
                <w:rFonts w:cstheme="minorHAnsi"/>
                <w:sz w:val="20"/>
                <w:szCs w:val="20"/>
              </w:rPr>
              <w:t>OR (95% CI)</w:t>
            </w:r>
          </w:p>
          <w:p w14:paraId="02224E04" w14:textId="77777777" w:rsidR="00D5001F" w:rsidRPr="00DA0D11" w:rsidRDefault="00D5001F" w:rsidP="00D5001F">
            <w:pPr>
              <w:spacing w:line="276" w:lineRule="auto"/>
              <w:suppressOverlap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i/>
                <w:sz w:val="20"/>
                <w:szCs w:val="20"/>
              </w:rPr>
            </w:pPr>
            <w:r w:rsidRPr="00DA0D11">
              <w:rPr>
                <w:rFonts w:cstheme="minorHAnsi"/>
                <w:b w:val="0"/>
                <w:bCs w:val="0"/>
                <w:i/>
                <w:sz w:val="20"/>
                <w:szCs w:val="20"/>
              </w:rPr>
              <w:t>7-days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7917AAB8" w14:textId="77777777" w:rsidR="00D5001F" w:rsidRPr="00A37DAA" w:rsidRDefault="00D5001F" w:rsidP="00D5001F">
            <w:pPr>
              <w:spacing w:line="276" w:lineRule="auto"/>
              <w:suppressOverlap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z w:val="20"/>
                <w:szCs w:val="20"/>
              </w:rPr>
            </w:pPr>
            <w:r w:rsidRPr="00A37DAA">
              <w:rPr>
                <w:rFonts w:cstheme="minorHAnsi"/>
                <w:bCs w:val="0"/>
                <w:sz w:val="20"/>
                <w:szCs w:val="20"/>
              </w:rPr>
              <w:t>P-value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1BFD48B0" w14:textId="77777777" w:rsidR="00D5001F" w:rsidRDefault="00D5001F" w:rsidP="00D5001F">
            <w:pPr>
              <w:spacing w:line="276" w:lineRule="auto"/>
              <w:suppressOverlap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A37DAA">
              <w:rPr>
                <w:rFonts w:cstheme="minorHAnsi"/>
                <w:sz w:val="20"/>
                <w:szCs w:val="20"/>
              </w:rPr>
              <w:t>OR (95% CI)</w:t>
            </w:r>
          </w:p>
          <w:p w14:paraId="5EDA4B72" w14:textId="77777777" w:rsidR="00D5001F" w:rsidRPr="00DA0D11" w:rsidRDefault="00D5001F" w:rsidP="00D5001F">
            <w:pPr>
              <w:spacing w:line="276" w:lineRule="auto"/>
              <w:suppressOverlap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i/>
                <w:sz w:val="20"/>
                <w:szCs w:val="20"/>
              </w:rPr>
            </w:pPr>
            <w:r w:rsidRPr="00DA0D11">
              <w:rPr>
                <w:rFonts w:cstheme="minorHAnsi"/>
                <w:b w:val="0"/>
                <w:bCs w:val="0"/>
                <w:i/>
                <w:sz w:val="20"/>
                <w:szCs w:val="20"/>
              </w:rPr>
              <w:t>30-days</w:t>
            </w:r>
          </w:p>
        </w:tc>
        <w:tc>
          <w:tcPr>
            <w:tcW w:w="980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778D4780" w14:textId="77777777" w:rsidR="00D5001F" w:rsidRPr="00A37DAA" w:rsidRDefault="00D5001F" w:rsidP="00D5001F">
            <w:pPr>
              <w:spacing w:line="276" w:lineRule="auto"/>
              <w:suppressOverlap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z w:val="20"/>
                <w:szCs w:val="20"/>
              </w:rPr>
            </w:pPr>
            <w:r w:rsidRPr="00A37DAA">
              <w:rPr>
                <w:rFonts w:cstheme="minorHAnsi"/>
                <w:bCs w:val="0"/>
                <w:sz w:val="20"/>
                <w:szCs w:val="20"/>
              </w:rPr>
              <w:t>P-value</w:t>
            </w:r>
          </w:p>
        </w:tc>
      </w:tr>
      <w:tr w:rsidR="00D5001F" w:rsidRPr="00142EDB" w14:paraId="4FD81C21" w14:textId="77777777" w:rsidTr="00D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</w:tcPr>
          <w:p w14:paraId="61044023" w14:textId="77777777" w:rsidR="00D5001F" w:rsidRPr="00142EDB" w:rsidRDefault="00D5001F" w:rsidP="00D5001F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142EDB">
              <w:rPr>
                <w:rFonts w:cstheme="minorHAnsi"/>
                <w:b w:val="0"/>
                <w:sz w:val="20"/>
                <w:szCs w:val="20"/>
              </w:rPr>
              <w:t>Age</w:t>
            </w:r>
            <w:r>
              <w:rPr>
                <w:rFonts w:cstheme="minorHAnsi"/>
                <w:b w:val="0"/>
                <w:sz w:val="20"/>
                <w:szCs w:val="20"/>
              </w:rPr>
              <w:t xml:space="preserve">, </w:t>
            </w:r>
            <w:r w:rsidRPr="00142EDB">
              <w:rPr>
                <w:rFonts w:cstheme="minorHAnsi"/>
                <w:b w:val="0"/>
                <w:sz w:val="20"/>
                <w:szCs w:val="20"/>
              </w:rPr>
              <w:t>year increase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7B1D5F12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1.04 (1.03 - 1.06)</w:t>
            </w:r>
          </w:p>
        </w:tc>
        <w:tc>
          <w:tcPr>
            <w:tcW w:w="850" w:type="dxa"/>
          </w:tcPr>
          <w:p w14:paraId="30D53D03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6700A">
              <w:rPr>
                <w:sz w:val="20"/>
                <w:szCs w:val="20"/>
              </w:rPr>
              <w:t>&lt;0.001</w:t>
            </w:r>
          </w:p>
        </w:tc>
        <w:tc>
          <w:tcPr>
            <w:tcW w:w="1701" w:type="dxa"/>
          </w:tcPr>
          <w:p w14:paraId="7F925F26" w14:textId="77777777" w:rsidR="00D5001F" w:rsidRPr="00142EDB" w:rsidRDefault="00D5001F" w:rsidP="00D500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37DAA">
              <w:rPr>
                <w:sz w:val="20"/>
                <w:szCs w:val="20"/>
              </w:rPr>
              <w:t>1.04 (1.03 - 1.05)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14:paraId="2D592473" w14:textId="77777777" w:rsidR="00D5001F" w:rsidRPr="00142EDB" w:rsidRDefault="00D5001F" w:rsidP="00D500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142EDB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D5001F" w:rsidRPr="00142EDB" w14:paraId="163E5D07" w14:textId="77777777" w:rsidTr="00D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</w:tcPr>
          <w:p w14:paraId="30BBFB5A" w14:textId="059AB4AE" w:rsidR="00D5001F" w:rsidRPr="00142EDB" w:rsidRDefault="008602A8" w:rsidP="00D5001F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>
              <w:rPr>
                <w:rFonts w:cstheme="minorHAnsi"/>
                <w:b w:val="0"/>
                <w:sz w:val="20"/>
                <w:szCs w:val="20"/>
              </w:rPr>
              <w:t>Sex</w:t>
            </w:r>
            <w:r w:rsidR="008C14A3">
              <w:rPr>
                <w:rFonts w:cstheme="minorHAnsi"/>
                <w:b w:val="0"/>
                <w:sz w:val="20"/>
                <w:szCs w:val="20"/>
              </w:rPr>
              <w:t>,</w:t>
            </w:r>
            <w:r>
              <w:rPr>
                <w:rFonts w:cstheme="minorHAnsi"/>
                <w:b w:val="0"/>
                <w:sz w:val="20"/>
                <w:szCs w:val="20"/>
              </w:rPr>
              <w:t xml:space="preserve"> </w:t>
            </w:r>
            <w:r w:rsidR="00D5001F" w:rsidRPr="00142EDB">
              <w:rPr>
                <w:rFonts w:cstheme="minorHAnsi"/>
                <w:b w:val="0"/>
                <w:sz w:val="20"/>
                <w:szCs w:val="20"/>
              </w:rPr>
              <w:t>male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6A66B9C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1.08 (0.75 - 1.55)</w:t>
            </w:r>
          </w:p>
        </w:tc>
        <w:tc>
          <w:tcPr>
            <w:tcW w:w="850" w:type="dxa"/>
          </w:tcPr>
          <w:p w14:paraId="297B1731" w14:textId="178E8D02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6700A">
              <w:rPr>
                <w:sz w:val="20"/>
                <w:szCs w:val="20"/>
              </w:rPr>
              <w:t>0.67</w:t>
            </w:r>
          </w:p>
        </w:tc>
        <w:tc>
          <w:tcPr>
            <w:tcW w:w="1701" w:type="dxa"/>
          </w:tcPr>
          <w:p w14:paraId="72356C45" w14:textId="77777777" w:rsidR="00D5001F" w:rsidRPr="00142EDB" w:rsidRDefault="00D5001F" w:rsidP="00D500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37DAA">
              <w:rPr>
                <w:sz w:val="20"/>
                <w:szCs w:val="20"/>
              </w:rPr>
              <w:t>1.05 (0.78 - 1.40)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14:paraId="0687791F" w14:textId="41B34F23" w:rsidR="00D5001F" w:rsidRPr="00142EDB" w:rsidRDefault="00D5001F" w:rsidP="00D500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142EDB">
              <w:rPr>
                <w:rFonts w:cstheme="minorHAnsi"/>
                <w:sz w:val="20"/>
                <w:szCs w:val="20"/>
              </w:rPr>
              <w:t>0.75</w:t>
            </w:r>
          </w:p>
        </w:tc>
      </w:tr>
      <w:tr w:rsidR="00D5001F" w:rsidRPr="00142EDB" w14:paraId="0E18B66C" w14:textId="77777777" w:rsidTr="00D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</w:tcPr>
          <w:p w14:paraId="718382F2" w14:textId="77777777" w:rsidR="00D5001F" w:rsidRPr="00142EDB" w:rsidRDefault="00D5001F" w:rsidP="00D5001F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142EDB">
              <w:rPr>
                <w:rFonts w:cstheme="minorHAnsi"/>
                <w:b w:val="0"/>
                <w:sz w:val="20"/>
                <w:szCs w:val="20"/>
              </w:rPr>
              <w:t>Mechanical ventilation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D4380F6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1.73 (1.19 - 2.50)</w:t>
            </w:r>
          </w:p>
        </w:tc>
        <w:tc>
          <w:tcPr>
            <w:tcW w:w="850" w:type="dxa"/>
          </w:tcPr>
          <w:p w14:paraId="01B751BC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6700A">
              <w:rPr>
                <w:sz w:val="20"/>
                <w:szCs w:val="20"/>
              </w:rPr>
              <w:t>0.004</w:t>
            </w:r>
          </w:p>
        </w:tc>
        <w:tc>
          <w:tcPr>
            <w:tcW w:w="1701" w:type="dxa"/>
          </w:tcPr>
          <w:p w14:paraId="70C75024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37DAA">
              <w:rPr>
                <w:sz w:val="20"/>
                <w:szCs w:val="20"/>
              </w:rPr>
              <w:t>1.87 (1.39 - 2.53)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14:paraId="295A73C9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142EDB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D5001F" w:rsidRPr="00142EDB" w14:paraId="1135F146" w14:textId="77777777" w:rsidTr="00D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</w:tcPr>
          <w:p w14:paraId="651AFCE3" w14:textId="77777777" w:rsidR="00D5001F" w:rsidRPr="00142EDB" w:rsidRDefault="00D5001F" w:rsidP="00D5001F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142EDB">
              <w:rPr>
                <w:rFonts w:cstheme="minorHAnsi"/>
                <w:b w:val="0"/>
                <w:sz w:val="20"/>
                <w:szCs w:val="20"/>
              </w:rPr>
              <w:t>PEEP</w:t>
            </w:r>
            <w:r>
              <w:rPr>
                <w:rFonts w:cstheme="minorHAnsi"/>
                <w:b w:val="0"/>
                <w:sz w:val="20"/>
                <w:szCs w:val="20"/>
              </w:rPr>
              <w:t xml:space="preserve">, </w:t>
            </w:r>
            <w:r w:rsidRPr="00142EDB">
              <w:rPr>
                <w:rFonts w:cstheme="minorHAnsi"/>
                <w:b w:val="0"/>
                <w:sz w:val="20"/>
                <w:szCs w:val="20"/>
              </w:rPr>
              <w:t>cm H</w:t>
            </w:r>
            <w:r w:rsidRPr="00142EDB">
              <w:rPr>
                <w:rFonts w:cstheme="minorHAnsi"/>
                <w:b w:val="0"/>
                <w:sz w:val="20"/>
                <w:szCs w:val="20"/>
                <w:vertAlign w:val="subscript"/>
              </w:rPr>
              <w:t>2</w:t>
            </w:r>
            <w:r w:rsidRPr="00142EDB">
              <w:rPr>
                <w:rFonts w:cstheme="minorHAnsi"/>
                <w:b w:val="0"/>
                <w:sz w:val="20"/>
                <w:szCs w:val="20"/>
              </w:rPr>
              <w:t>O increase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7647E62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1.13 (1.05 - 1.23)</w:t>
            </w:r>
          </w:p>
        </w:tc>
        <w:tc>
          <w:tcPr>
            <w:tcW w:w="850" w:type="dxa"/>
          </w:tcPr>
          <w:p w14:paraId="45516159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6700A">
              <w:rPr>
                <w:sz w:val="20"/>
                <w:szCs w:val="20"/>
              </w:rPr>
              <w:t>0.002</w:t>
            </w:r>
          </w:p>
        </w:tc>
        <w:tc>
          <w:tcPr>
            <w:tcW w:w="1701" w:type="dxa"/>
          </w:tcPr>
          <w:p w14:paraId="5E1074D0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7DAA">
              <w:rPr>
                <w:sz w:val="20"/>
                <w:szCs w:val="20"/>
              </w:rPr>
              <w:t>1.15 (1.07 - 1.23)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14:paraId="385E3577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&lt;0.001</w:t>
            </w:r>
          </w:p>
        </w:tc>
      </w:tr>
      <w:tr w:rsidR="00D5001F" w:rsidRPr="00142EDB" w14:paraId="6FCC1C79" w14:textId="77777777" w:rsidTr="00D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</w:tcPr>
          <w:p w14:paraId="5D75B224" w14:textId="77777777" w:rsidR="00D5001F" w:rsidRPr="00142EDB" w:rsidRDefault="00D5001F" w:rsidP="00D5001F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142EDB">
              <w:rPr>
                <w:rFonts w:cstheme="minorHAnsi"/>
                <w:b w:val="0"/>
                <w:sz w:val="20"/>
                <w:szCs w:val="20"/>
              </w:rPr>
              <w:t>Norepinephrine dose</w:t>
            </w:r>
            <w:r w:rsidRPr="00142EDB">
              <w:rPr>
                <w:rFonts w:cstheme="minorHAnsi"/>
                <w:b w:val="0"/>
                <w:sz w:val="20"/>
                <w:szCs w:val="20"/>
                <w:lang w:val="de-DE"/>
              </w:rPr>
              <w:t>, µg∙kg</w:t>
            </w:r>
            <w:r w:rsidRPr="00142EDB">
              <w:rPr>
                <w:rFonts w:cstheme="minorHAnsi"/>
                <w:b w:val="0"/>
                <w:sz w:val="20"/>
                <w:szCs w:val="20"/>
                <w:vertAlign w:val="superscript"/>
                <w:lang w:val="de-DE"/>
              </w:rPr>
              <w:t>-1</w:t>
            </w:r>
            <w:r w:rsidRPr="00142EDB">
              <w:rPr>
                <w:rFonts w:cstheme="minorHAnsi"/>
                <w:b w:val="0"/>
                <w:sz w:val="20"/>
                <w:szCs w:val="20"/>
                <w:lang w:val="de-DE"/>
              </w:rPr>
              <w:t>∙min</w:t>
            </w:r>
            <w:r w:rsidRPr="00142EDB">
              <w:rPr>
                <w:rFonts w:cstheme="minorHAnsi"/>
                <w:b w:val="0"/>
                <w:sz w:val="20"/>
                <w:szCs w:val="20"/>
                <w:vertAlign w:val="superscript"/>
                <w:lang w:val="de-DE"/>
              </w:rPr>
              <w:t>-1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73FF343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4.76 (2.31 - 9.82)</w:t>
            </w:r>
          </w:p>
        </w:tc>
        <w:tc>
          <w:tcPr>
            <w:tcW w:w="850" w:type="dxa"/>
            <w:vAlign w:val="bottom"/>
          </w:tcPr>
          <w:p w14:paraId="3B63FF32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6700A">
              <w:rPr>
                <w:sz w:val="20"/>
                <w:szCs w:val="20"/>
              </w:rPr>
              <w:t>&lt;0.001</w:t>
            </w:r>
          </w:p>
        </w:tc>
        <w:tc>
          <w:tcPr>
            <w:tcW w:w="1701" w:type="dxa"/>
          </w:tcPr>
          <w:p w14:paraId="0642014D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7DAA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</w:t>
            </w:r>
            <w:r w:rsidRPr="00A37DAA">
              <w:rPr>
                <w:sz w:val="20"/>
                <w:szCs w:val="20"/>
              </w:rPr>
              <w:t>84 (2</w:t>
            </w:r>
            <w:r>
              <w:rPr>
                <w:sz w:val="20"/>
                <w:szCs w:val="20"/>
              </w:rPr>
              <w:t>.</w:t>
            </w:r>
            <w:r w:rsidRPr="00A37DAA">
              <w:rPr>
                <w:sz w:val="20"/>
                <w:szCs w:val="20"/>
              </w:rPr>
              <w:t>47 - 9</w:t>
            </w:r>
            <w:r>
              <w:rPr>
                <w:sz w:val="20"/>
                <w:szCs w:val="20"/>
              </w:rPr>
              <w:t>.</w:t>
            </w:r>
            <w:r w:rsidRPr="00A37DAA">
              <w:rPr>
                <w:sz w:val="20"/>
                <w:szCs w:val="20"/>
              </w:rPr>
              <w:t>49)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14:paraId="2D389C2C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&lt;0.001</w:t>
            </w:r>
          </w:p>
        </w:tc>
      </w:tr>
      <w:tr w:rsidR="00D5001F" w:rsidRPr="00142EDB" w14:paraId="46B3B300" w14:textId="77777777" w:rsidTr="00D5001F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46D3BA8" w14:textId="77777777" w:rsidR="00D5001F" w:rsidRPr="00142EDB" w:rsidRDefault="00D5001F" w:rsidP="00D5001F">
            <w:pPr>
              <w:spacing w:line="276" w:lineRule="auto"/>
              <w:suppressOverlap/>
              <w:rPr>
                <w:rFonts w:cstheme="minorHAnsi"/>
                <w:b w:val="0"/>
                <w:i/>
                <w:sz w:val="20"/>
                <w:szCs w:val="20"/>
              </w:rPr>
            </w:pPr>
            <w:r w:rsidRPr="00142EDB">
              <w:rPr>
                <w:rFonts w:cstheme="minorHAnsi"/>
                <w:b w:val="0"/>
                <w:i/>
                <w:sz w:val="20"/>
                <w:szCs w:val="20"/>
              </w:rPr>
              <w:t>Central circulation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D964C82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bottom"/>
          </w:tcPr>
          <w:p w14:paraId="3A020512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7A896877" w14:textId="77777777" w:rsidR="00D5001F" w:rsidRPr="00142EDB" w:rsidRDefault="00D5001F" w:rsidP="00D500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47990C6" w14:textId="77777777" w:rsidR="00D5001F" w:rsidRPr="00142EDB" w:rsidRDefault="00D5001F" w:rsidP="00D500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5001F" w:rsidRPr="00142EDB" w14:paraId="2A1C0105" w14:textId="77777777" w:rsidTr="00D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</w:tcPr>
          <w:p w14:paraId="76E6F43E" w14:textId="77777777" w:rsidR="00D5001F" w:rsidRPr="00142EDB" w:rsidRDefault="00D5001F" w:rsidP="00D5001F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142EDB">
              <w:rPr>
                <w:rFonts w:cstheme="minorHAnsi"/>
                <w:b w:val="0"/>
                <w:sz w:val="20"/>
                <w:szCs w:val="20"/>
              </w:rPr>
              <w:t>Respiratory rate</w:t>
            </w:r>
            <w:r>
              <w:rPr>
                <w:rFonts w:cstheme="minorHAnsi"/>
                <w:b w:val="0"/>
                <w:sz w:val="20"/>
                <w:szCs w:val="20"/>
              </w:rPr>
              <w:t xml:space="preserve">, </w:t>
            </w:r>
            <w:r w:rsidRPr="00142EDB">
              <w:rPr>
                <w:rFonts w:cstheme="minorHAnsi"/>
                <w:b w:val="0"/>
                <w:sz w:val="20"/>
                <w:szCs w:val="20"/>
              </w:rPr>
              <w:t>minute increase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1534E849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1.04 (1.01 - 1.07)</w:t>
            </w:r>
          </w:p>
        </w:tc>
        <w:tc>
          <w:tcPr>
            <w:tcW w:w="850" w:type="dxa"/>
          </w:tcPr>
          <w:p w14:paraId="29BFF271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6700A">
              <w:rPr>
                <w:sz w:val="20"/>
                <w:szCs w:val="20"/>
              </w:rPr>
              <w:t>0.003</w:t>
            </w:r>
          </w:p>
        </w:tc>
        <w:tc>
          <w:tcPr>
            <w:tcW w:w="1701" w:type="dxa"/>
          </w:tcPr>
          <w:p w14:paraId="43C49C30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7DAA">
              <w:rPr>
                <w:sz w:val="20"/>
                <w:szCs w:val="20"/>
              </w:rPr>
              <w:t>1.03 (1.01 - 1.06)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14:paraId="68A8ADAF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0.009</w:t>
            </w:r>
          </w:p>
        </w:tc>
      </w:tr>
      <w:tr w:rsidR="00D5001F" w:rsidRPr="00142EDB" w14:paraId="694612F6" w14:textId="77777777" w:rsidTr="00D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</w:tcPr>
          <w:p w14:paraId="0F5FEC9E" w14:textId="77777777" w:rsidR="00D5001F" w:rsidRPr="00142EDB" w:rsidRDefault="00D5001F" w:rsidP="00D5001F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142EDB">
              <w:rPr>
                <w:rFonts w:cstheme="minorHAnsi"/>
                <w:b w:val="0"/>
                <w:sz w:val="20"/>
                <w:szCs w:val="20"/>
              </w:rPr>
              <w:t>Heart rate</w:t>
            </w:r>
            <w:r>
              <w:rPr>
                <w:rFonts w:cstheme="minorHAnsi"/>
                <w:b w:val="0"/>
                <w:sz w:val="20"/>
                <w:szCs w:val="20"/>
              </w:rPr>
              <w:t xml:space="preserve">, </w:t>
            </w:r>
            <w:r w:rsidRPr="00142EDB">
              <w:rPr>
                <w:rFonts w:cstheme="minorHAnsi"/>
                <w:b w:val="0"/>
                <w:sz w:val="20"/>
                <w:szCs w:val="20"/>
              </w:rPr>
              <w:t>minute increase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6E052E08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1.01 (1.00 - 1.01)</w:t>
            </w:r>
          </w:p>
        </w:tc>
        <w:tc>
          <w:tcPr>
            <w:tcW w:w="850" w:type="dxa"/>
          </w:tcPr>
          <w:p w14:paraId="57C3D16E" w14:textId="3FBC489B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6700A">
              <w:rPr>
                <w:sz w:val="20"/>
                <w:szCs w:val="20"/>
              </w:rPr>
              <w:t>0.11</w:t>
            </w:r>
          </w:p>
        </w:tc>
        <w:tc>
          <w:tcPr>
            <w:tcW w:w="1701" w:type="dxa"/>
          </w:tcPr>
          <w:p w14:paraId="0E4651CA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37DAA">
              <w:rPr>
                <w:sz w:val="20"/>
                <w:szCs w:val="20"/>
              </w:rPr>
              <w:t>1.00 (1.00 - 1.01)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14:paraId="3ABC6A48" w14:textId="409C27E5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42EDB">
              <w:rPr>
                <w:rFonts w:cstheme="minorHAnsi"/>
                <w:sz w:val="20"/>
                <w:szCs w:val="20"/>
              </w:rPr>
              <w:t>0.15</w:t>
            </w:r>
          </w:p>
        </w:tc>
      </w:tr>
      <w:tr w:rsidR="00D5001F" w:rsidRPr="00142EDB" w14:paraId="457046EA" w14:textId="77777777" w:rsidTr="00D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</w:tcPr>
          <w:p w14:paraId="40525A28" w14:textId="77777777" w:rsidR="00D5001F" w:rsidRPr="00142EDB" w:rsidRDefault="00D5001F" w:rsidP="00D5001F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142EDB">
              <w:rPr>
                <w:rFonts w:cstheme="minorHAnsi"/>
                <w:b w:val="0"/>
                <w:sz w:val="20"/>
                <w:szCs w:val="20"/>
              </w:rPr>
              <w:t>Atrial fibrillation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25994DD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2.46 (1.44 - 4.19)</w:t>
            </w:r>
          </w:p>
        </w:tc>
        <w:tc>
          <w:tcPr>
            <w:tcW w:w="850" w:type="dxa"/>
          </w:tcPr>
          <w:p w14:paraId="31B09E14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6700A">
              <w:rPr>
                <w:sz w:val="20"/>
                <w:szCs w:val="20"/>
              </w:rPr>
              <w:t>0.001</w:t>
            </w:r>
          </w:p>
        </w:tc>
        <w:tc>
          <w:tcPr>
            <w:tcW w:w="1701" w:type="dxa"/>
          </w:tcPr>
          <w:p w14:paraId="5FAD3D28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37DAA">
              <w:rPr>
                <w:sz w:val="20"/>
                <w:szCs w:val="20"/>
              </w:rPr>
              <w:t>2.28 (1.41 - 3.67)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14:paraId="141003D9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42EDB">
              <w:rPr>
                <w:rFonts w:cstheme="minorHAnsi"/>
                <w:sz w:val="20"/>
                <w:szCs w:val="20"/>
              </w:rPr>
              <w:t>0.001</w:t>
            </w:r>
          </w:p>
        </w:tc>
      </w:tr>
      <w:tr w:rsidR="00D5001F" w:rsidRPr="00142EDB" w14:paraId="067E35DE" w14:textId="77777777" w:rsidTr="00D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</w:tcPr>
          <w:p w14:paraId="7F5D69DA" w14:textId="77777777" w:rsidR="00D5001F" w:rsidRPr="00142EDB" w:rsidRDefault="00D5001F" w:rsidP="00D5001F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142EDB">
              <w:rPr>
                <w:rFonts w:cstheme="minorHAnsi"/>
                <w:b w:val="0"/>
                <w:sz w:val="20"/>
                <w:szCs w:val="20"/>
              </w:rPr>
              <w:t>SBP</w:t>
            </w:r>
            <w:r>
              <w:rPr>
                <w:rFonts w:cstheme="minorHAnsi"/>
                <w:b w:val="0"/>
                <w:sz w:val="20"/>
                <w:szCs w:val="20"/>
              </w:rPr>
              <w:t xml:space="preserve">, </w:t>
            </w:r>
            <w:r w:rsidRPr="00142EDB">
              <w:rPr>
                <w:rFonts w:cstheme="minorHAnsi"/>
                <w:b w:val="0"/>
                <w:sz w:val="20"/>
                <w:szCs w:val="20"/>
              </w:rPr>
              <w:t>mmHg increase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DB2D126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0.99 (0.98 - 1.00)</w:t>
            </w:r>
          </w:p>
        </w:tc>
        <w:tc>
          <w:tcPr>
            <w:tcW w:w="850" w:type="dxa"/>
          </w:tcPr>
          <w:p w14:paraId="100E6983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6700A">
              <w:rPr>
                <w:sz w:val="20"/>
                <w:szCs w:val="20"/>
              </w:rPr>
              <w:t>0.037</w:t>
            </w:r>
          </w:p>
        </w:tc>
        <w:tc>
          <w:tcPr>
            <w:tcW w:w="1701" w:type="dxa"/>
          </w:tcPr>
          <w:p w14:paraId="13F27DBD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37DAA">
              <w:rPr>
                <w:sz w:val="20"/>
                <w:szCs w:val="20"/>
              </w:rPr>
              <w:t>0.99 (0.99 - 1.00)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14:paraId="58CE8982" w14:textId="353A4298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42EDB">
              <w:rPr>
                <w:rFonts w:cstheme="minorHAnsi"/>
                <w:sz w:val="20"/>
                <w:szCs w:val="20"/>
              </w:rPr>
              <w:t>0.08</w:t>
            </w:r>
          </w:p>
        </w:tc>
      </w:tr>
      <w:tr w:rsidR="00D5001F" w:rsidRPr="00142EDB" w14:paraId="3938DD36" w14:textId="77777777" w:rsidTr="00D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</w:tcPr>
          <w:p w14:paraId="32E53FDE" w14:textId="77777777" w:rsidR="00D5001F" w:rsidRPr="00142EDB" w:rsidRDefault="00D5001F" w:rsidP="00D5001F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142EDB">
              <w:rPr>
                <w:rFonts w:cstheme="minorHAnsi"/>
                <w:b w:val="0"/>
                <w:sz w:val="20"/>
                <w:szCs w:val="20"/>
              </w:rPr>
              <w:t>DBP</w:t>
            </w:r>
            <w:r>
              <w:rPr>
                <w:rFonts w:cstheme="minorHAnsi"/>
                <w:b w:val="0"/>
                <w:sz w:val="20"/>
                <w:szCs w:val="20"/>
              </w:rPr>
              <w:t xml:space="preserve">, </w:t>
            </w:r>
            <w:r w:rsidRPr="00142EDB">
              <w:rPr>
                <w:rFonts w:cstheme="minorHAnsi"/>
                <w:b w:val="0"/>
                <w:sz w:val="20"/>
                <w:szCs w:val="20"/>
              </w:rPr>
              <w:t xml:space="preserve">mmHg </w:t>
            </w:r>
            <w:r w:rsidRPr="00142EDB">
              <w:rPr>
                <w:rFonts w:cstheme="minorHAnsi"/>
                <w:sz w:val="20"/>
                <w:szCs w:val="20"/>
              </w:rPr>
              <w:t>de</w:t>
            </w:r>
            <w:r w:rsidRPr="00142EDB">
              <w:rPr>
                <w:rFonts w:cstheme="minorHAnsi"/>
                <w:b w:val="0"/>
                <w:sz w:val="20"/>
                <w:szCs w:val="20"/>
              </w:rPr>
              <w:t>crease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1FD006A9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1.02 (1.00 - 1.03)</w:t>
            </w:r>
          </w:p>
        </w:tc>
        <w:tc>
          <w:tcPr>
            <w:tcW w:w="850" w:type="dxa"/>
          </w:tcPr>
          <w:p w14:paraId="0A9C4129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6700A">
              <w:rPr>
                <w:sz w:val="20"/>
                <w:szCs w:val="20"/>
              </w:rPr>
              <w:t>0.028</w:t>
            </w:r>
          </w:p>
        </w:tc>
        <w:tc>
          <w:tcPr>
            <w:tcW w:w="1701" w:type="dxa"/>
          </w:tcPr>
          <w:p w14:paraId="277C8B7A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37DAA">
              <w:rPr>
                <w:sz w:val="20"/>
                <w:szCs w:val="20"/>
              </w:rPr>
              <w:t>1.02 (1.00 - 1.03)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14:paraId="6FFF8908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42EDB">
              <w:rPr>
                <w:rFonts w:cstheme="minorHAnsi"/>
                <w:sz w:val="20"/>
                <w:szCs w:val="20"/>
              </w:rPr>
              <w:t>0.009</w:t>
            </w:r>
          </w:p>
        </w:tc>
      </w:tr>
      <w:tr w:rsidR="00D5001F" w:rsidRPr="00142EDB" w14:paraId="286C8B88" w14:textId="77777777" w:rsidTr="00D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</w:tcPr>
          <w:p w14:paraId="558B2A45" w14:textId="77777777" w:rsidR="00D5001F" w:rsidRPr="00142EDB" w:rsidRDefault="00D5001F" w:rsidP="00D5001F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142EDB">
              <w:rPr>
                <w:rFonts w:cstheme="minorHAnsi"/>
                <w:b w:val="0"/>
                <w:sz w:val="20"/>
                <w:szCs w:val="20"/>
              </w:rPr>
              <w:t>MAP</w:t>
            </w:r>
            <w:r>
              <w:rPr>
                <w:rFonts w:cstheme="minorHAnsi"/>
                <w:b w:val="0"/>
                <w:sz w:val="20"/>
                <w:szCs w:val="20"/>
              </w:rPr>
              <w:t xml:space="preserve">, </w:t>
            </w:r>
            <w:r w:rsidRPr="00142EDB">
              <w:rPr>
                <w:rFonts w:cstheme="minorHAnsi"/>
                <w:b w:val="0"/>
                <w:sz w:val="20"/>
                <w:szCs w:val="20"/>
              </w:rPr>
              <w:t xml:space="preserve">mmHg </w:t>
            </w:r>
            <w:r w:rsidRPr="00142EDB">
              <w:rPr>
                <w:rFonts w:cstheme="minorHAnsi"/>
                <w:sz w:val="20"/>
                <w:szCs w:val="20"/>
              </w:rPr>
              <w:t>de</w:t>
            </w:r>
            <w:r w:rsidRPr="00142EDB">
              <w:rPr>
                <w:rFonts w:cstheme="minorHAnsi"/>
                <w:b w:val="0"/>
                <w:sz w:val="20"/>
                <w:szCs w:val="20"/>
              </w:rPr>
              <w:t>crease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6E1881C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1.02 (1.00 - 1.03)</w:t>
            </w:r>
          </w:p>
        </w:tc>
        <w:tc>
          <w:tcPr>
            <w:tcW w:w="850" w:type="dxa"/>
          </w:tcPr>
          <w:p w14:paraId="252F7B5B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6700A">
              <w:rPr>
                <w:sz w:val="20"/>
                <w:szCs w:val="20"/>
              </w:rPr>
              <w:t>0.014</w:t>
            </w:r>
          </w:p>
        </w:tc>
        <w:tc>
          <w:tcPr>
            <w:tcW w:w="1701" w:type="dxa"/>
          </w:tcPr>
          <w:p w14:paraId="299C1C17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37DAA">
              <w:rPr>
                <w:sz w:val="20"/>
                <w:szCs w:val="20"/>
              </w:rPr>
              <w:t>1.01 (1.00 - 1.02)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14:paraId="64EE6383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42EDB">
              <w:rPr>
                <w:rFonts w:cstheme="minorHAnsi"/>
                <w:sz w:val="20"/>
                <w:szCs w:val="20"/>
              </w:rPr>
              <w:t>0.018</w:t>
            </w:r>
          </w:p>
        </w:tc>
      </w:tr>
      <w:tr w:rsidR="00D5001F" w:rsidRPr="00142EDB" w14:paraId="54F7729F" w14:textId="77777777" w:rsidTr="00D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</w:tcPr>
          <w:p w14:paraId="6731AC4E" w14:textId="77777777" w:rsidR="00D5001F" w:rsidRPr="00142EDB" w:rsidRDefault="00D5001F" w:rsidP="00D5001F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142EDB">
              <w:rPr>
                <w:rFonts w:cstheme="minorHAnsi"/>
                <w:b w:val="0"/>
                <w:sz w:val="20"/>
                <w:szCs w:val="20"/>
              </w:rPr>
              <w:t>Cardiac murmurs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77AC2C9C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1.03 (0.57 - 1.87)</w:t>
            </w:r>
          </w:p>
        </w:tc>
        <w:tc>
          <w:tcPr>
            <w:tcW w:w="850" w:type="dxa"/>
            <w:vAlign w:val="bottom"/>
          </w:tcPr>
          <w:p w14:paraId="23385BAD" w14:textId="52C44F88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6700A">
              <w:rPr>
                <w:rFonts w:ascii="Calibri" w:hAnsi="Calibri" w:cs="Calibri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1701" w:type="dxa"/>
          </w:tcPr>
          <w:p w14:paraId="4421D131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37DA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  <w:r w:rsidRPr="00A37DAA">
              <w:rPr>
                <w:sz w:val="20"/>
                <w:szCs w:val="20"/>
              </w:rPr>
              <w:t>10 (0</w:t>
            </w:r>
            <w:r>
              <w:rPr>
                <w:sz w:val="20"/>
                <w:szCs w:val="20"/>
              </w:rPr>
              <w:t>.</w:t>
            </w:r>
            <w:r w:rsidRPr="00A37DAA">
              <w:rPr>
                <w:sz w:val="20"/>
                <w:szCs w:val="20"/>
              </w:rPr>
              <w:t>68 - 1</w:t>
            </w:r>
            <w:r>
              <w:rPr>
                <w:sz w:val="20"/>
                <w:szCs w:val="20"/>
              </w:rPr>
              <w:t>.</w:t>
            </w:r>
            <w:r w:rsidRPr="00A37DAA">
              <w:rPr>
                <w:sz w:val="20"/>
                <w:szCs w:val="20"/>
              </w:rPr>
              <w:t>79)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14:paraId="60631A5E" w14:textId="7F74D855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42ED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 w:rsidRPr="00142EDB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 w:rsidR="00173A9C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</w:tr>
      <w:tr w:rsidR="00D5001F" w:rsidRPr="00142EDB" w14:paraId="3808CC3E" w14:textId="77777777" w:rsidTr="00D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</w:tcPr>
          <w:p w14:paraId="33F51BDF" w14:textId="77777777" w:rsidR="00D5001F" w:rsidRPr="00142EDB" w:rsidRDefault="00D5001F" w:rsidP="00D5001F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142EDB">
              <w:rPr>
                <w:rFonts w:cstheme="minorHAnsi"/>
                <w:b w:val="0"/>
                <w:sz w:val="20"/>
                <w:szCs w:val="20"/>
              </w:rPr>
              <w:t>Crackles or crepitations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D3B193E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0.76 (0.45 - 1.31)</w:t>
            </w:r>
          </w:p>
        </w:tc>
        <w:tc>
          <w:tcPr>
            <w:tcW w:w="850" w:type="dxa"/>
            <w:vAlign w:val="bottom"/>
          </w:tcPr>
          <w:p w14:paraId="3F445A8E" w14:textId="2D64560B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6700A">
              <w:rPr>
                <w:rFonts w:ascii="Calibri" w:hAnsi="Calibri" w:cs="Calibri"/>
                <w:color w:val="000000"/>
                <w:sz w:val="20"/>
                <w:szCs w:val="20"/>
              </w:rPr>
              <w:t>0.3</w:t>
            </w:r>
            <w:r w:rsidR="00173A9C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14:paraId="3C52DD2B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37DA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  <w:r w:rsidRPr="00A37DAA">
              <w:rPr>
                <w:sz w:val="20"/>
                <w:szCs w:val="20"/>
              </w:rPr>
              <w:t>06 (0</w:t>
            </w:r>
            <w:r>
              <w:rPr>
                <w:sz w:val="20"/>
                <w:szCs w:val="20"/>
              </w:rPr>
              <w:t>.</w:t>
            </w:r>
            <w:r w:rsidRPr="00A37DAA">
              <w:rPr>
                <w:sz w:val="20"/>
                <w:szCs w:val="20"/>
              </w:rPr>
              <w:t>71 - 1</w:t>
            </w:r>
            <w:r>
              <w:rPr>
                <w:sz w:val="20"/>
                <w:szCs w:val="20"/>
              </w:rPr>
              <w:t>.</w:t>
            </w:r>
            <w:r w:rsidRPr="00A37DAA">
              <w:rPr>
                <w:sz w:val="20"/>
                <w:szCs w:val="20"/>
              </w:rPr>
              <w:t>59)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14:paraId="51FB7D75" w14:textId="253DFD29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42ED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 w:rsidRPr="00142EDB">
              <w:rPr>
                <w:rFonts w:ascii="Calibri" w:hAnsi="Calibri" w:cs="Calibri"/>
                <w:color w:val="000000"/>
                <w:sz w:val="20"/>
                <w:szCs w:val="20"/>
              </w:rPr>
              <w:t>77</w:t>
            </w:r>
          </w:p>
        </w:tc>
      </w:tr>
      <w:tr w:rsidR="00D5001F" w:rsidRPr="00142EDB" w14:paraId="539765B1" w14:textId="77777777" w:rsidTr="00D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4903F17" w14:textId="77777777" w:rsidR="00D5001F" w:rsidRPr="00142EDB" w:rsidRDefault="00D5001F" w:rsidP="00D5001F">
            <w:pPr>
              <w:spacing w:line="276" w:lineRule="auto"/>
              <w:suppressOverlap/>
              <w:rPr>
                <w:rFonts w:cstheme="minorHAnsi"/>
                <w:b w:val="0"/>
                <w:i/>
                <w:sz w:val="20"/>
                <w:szCs w:val="20"/>
              </w:rPr>
            </w:pPr>
            <w:r w:rsidRPr="00142EDB">
              <w:rPr>
                <w:rFonts w:cstheme="minorHAnsi"/>
                <w:b w:val="0"/>
                <w:i/>
                <w:sz w:val="20"/>
                <w:szCs w:val="20"/>
              </w:rPr>
              <w:t>Organ perfusion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CD123A7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bottom"/>
          </w:tcPr>
          <w:p w14:paraId="2E51B6C1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0FDCD1F9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256FF85A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D5001F" w:rsidRPr="00142EDB" w14:paraId="4054E19A" w14:textId="77777777" w:rsidTr="00D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</w:tcPr>
          <w:p w14:paraId="72251EB3" w14:textId="77777777" w:rsidR="00D5001F" w:rsidRPr="00142EDB" w:rsidRDefault="00D5001F" w:rsidP="00D5001F">
            <w:pPr>
              <w:spacing w:line="276" w:lineRule="auto"/>
              <w:suppressOverlap/>
              <w:rPr>
                <w:rFonts w:cstheme="minorHAnsi"/>
                <w:bCs w:val="0"/>
                <w:sz w:val="20"/>
                <w:szCs w:val="20"/>
              </w:rPr>
            </w:pPr>
            <w:r w:rsidRPr="00142EDB">
              <w:rPr>
                <w:rFonts w:cstheme="minorHAnsi"/>
                <w:b w:val="0"/>
                <w:sz w:val="20"/>
                <w:szCs w:val="20"/>
              </w:rPr>
              <w:t>Consciousness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1517AC58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vAlign w:val="bottom"/>
          </w:tcPr>
          <w:p w14:paraId="483B746D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BEE45E0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4" w:space="0" w:color="auto"/>
            </w:tcBorders>
          </w:tcPr>
          <w:p w14:paraId="6EFB78C4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D5001F" w:rsidRPr="00142EDB" w14:paraId="7D954474" w14:textId="77777777" w:rsidTr="00D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</w:tcPr>
          <w:p w14:paraId="135FA817" w14:textId="77777777" w:rsidR="00D5001F" w:rsidRPr="00142EDB" w:rsidRDefault="00D5001F" w:rsidP="00D5001F">
            <w:pPr>
              <w:spacing w:line="276" w:lineRule="auto"/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142EDB">
              <w:rPr>
                <w:rFonts w:cstheme="minorHAnsi"/>
                <w:b w:val="0"/>
                <w:sz w:val="20"/>
                <w:szCs w:val="20"/>
              </w:rPr>
              <w:t>alert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7C03759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 xml:space="preserve">1.00 (Reference)  </w:t>
            </w:r>
          </w:p>
        </w:tc>
        <w:tc>
          <w:tcPr>
            <w:tcW w:w="850" w:type="dxa"/>
          </w:tcPr>
          <w:p w14:paraId="041825A1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D68523A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37DAA">
              <w:rPr>
                <w:sz w:val="20"/>
                <w:szCs w:val="20"/>
              </w:rPr>
              <w:t xml:space="preserve">1.00 (Reference) 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14:paraId="16275284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D5001F" w:rsidRPr="00142EDB" w14:paraId="3889455A" w14:textId="77777777" w:rsidTr="00D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</w:tcPr>
          <w:p w14:paraId="62700050" w14:textId="77777777" w:rsidR="00D5001F" w:rsidRPr="00142EDB" w:rsidRDefault="00D5001F" w:rsidP="00D5001F">
            <w:pPr>
              <w:spacing w:line="276" w:lineRule="auto"/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142EDB">
              <w:rPr>
                <w:rFonts w:cstheme="minorHAnsi"/>
                <w:b w:val="0"/>
                <w:sz w:val="20"/>
                <w:szCs w:val="20"/>
              </w:rPr>
              <w:t>reacting to voice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7DC8E5BC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0.98 (0.55 - 1.73)</w:t>
            </w:r>
          </w:p>
        </w:tc>
        <w:tc>
          <w:tcPr>
            <w:tcW w:w="850" w:type="dxa"/>
          </w:tcPr>
          <w:p w14:paraId="1F2253FC" w14:textId="1DA28C5B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6700A">
              <w:rPr>
                <w:sz w:val="20"/>
                <w:szCs w:val="20"/>
              </w:rPr>
              <w:t>0.9</w:t>
            </w:r>
            <w:r w:rsidR="00173A9C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14:paraId="02FCB99A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37DAA">
              <w:rPr>
                <w:sz w:val="20"/>
                <w:szCs w:val="20"/>
              </w:rPr>
              <w:t>1.08 (0.68 - 1.72)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14:paraId="3468EE43" w14:textId="11347A21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42EDB">
              <w:rPr>
                <w:rFonts w:ascii="Calibri" w:hAnsi="Calibri" w:cs="Calibri"/>
                <w:color w:val="000000"/>
                <w:sz w:val="20"/>
                <w:szCs w:val="20"/>
              </w:rPr>
              <w:t>0.73</w:t>
            </w:r>
          </w:p>
        </w:tc>
      </w:tr>
      <w:tr w:rsidR="00D5001F" w:rsidRPr="00142EDB" w14:paraId="7681C826" w14:textId="77777777" w:rsidTr="00D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</w:tcPr>
          <w:p w14:paraId="05366358" w14:textId="77777777" w:rsidR="00D5001F" w:rsidRPr="00142EDB" w:rsidRDefault="00D5001F" w:rsidP="00D5001F">
            <w:pPr>
              <w:spacing w:line="276" w:lineRule="auto"/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142EDB">
              <w:rPr>
                <w:rFonts w:cstheme="minorHAnsi"/>
                <w:b w:val="0"/>
                <w:sz w:val="20"/>
                <w:szCs w:val="20"/>
              </w:rPr>
              <w:t>reacting to pain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128DCBB0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1.07 (0.51 - 2.25)</w:t>
            </w:r>
          </w:p>
        </w:tc>
        <w:tc>
          <w:tcPr>
            <w:tcW w:w="850" w:type="dxa"/>
          </w:tcPr>
          <w:p w14:paraId="64CBD290" w14:textId="16F0FDC1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6700A">
              <w:rPr>
                <w:sz w:val="20"/>
                <w:szCs w:val="20"/>
              </w:rPr>
              <w:t>0.8</w:t>
            </w:r>
            <w:r w:rsidR="00173A9C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14:paraId="7A59BDEB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37DAA">
              <w:rPr>
                <w:sz w:val="20"/>
                <w:szCs w:val="20"/>
              </w:rPr>
              <w:t>1.85 (1.06 - 3.20)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14:paraId="5FD7D7E1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42EDB">
              <w:rPr>
                <w:rFonts w:ascii="Calibri" w:hAnsi="Calibri" w:cs="Calibri"/>
                <w:color w:val="000000"/>
                <w:sz w:val="20"/>
                <w:szCs w:val="20"/>
              </w:rPr>
              <w:t>0.029</w:t>
            </w:r>
          </w:p>
        </w:tc>
      </w:tr>
      <w:tr w:rsidR="00D5001F" w:rsidRPr="00142EDB" w14:paraId="31FB5A7B" w14:textId="77777777" w:rsidTr="00D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</w:tcPr>
          <w:p w14:paraId="6BE84BD8" w14:textId="77777777" w:rsidR="00D5001F" w:rsidRPr="00142EDB" w:rsidRDefault="00D5001F" w:rsidP="00D5001F">
            <w:pPr>
              <w:spacing w:line="276" w:lineRule="auto"/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142EDB">
              <w:rPr>
                <w:rFonts w:cstheme="minorHAnsi"/>
                <w:b w:val="0"/>
                <w:sz w:val="20"/>
                <w:szCs w:val="20"/>
              </w:rPr>
              <w:t>unresponsive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9B288FE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1.94 (1.27 - 2.96)</w:t>
            </w:r>
          </w:p>
        </w:tc>
        <w:tc>
          <w:tcPr>
            <w:tcW w:w="850" w:type="dxa"/>
          </w:tcPr>
          <w:p w14:paraId="613E44EC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6700A">
              <w:rPr>
                <w:sz w:val="20"/>
                <w:szCs w:val="20"/>
              </w:rPr>
              <w:t>0.002</w:t>
            </w:r>
          </w:p>
        </w:tc>
        <w:tc>
          <w:tcPr>
            <w:tcW w:w="1701" w:type="dxa"/>
          </w:tcPr>
          <w:p w14:paraId="2CE70AF8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37DAA">
              <w:rPr>
                <w:sz w:val="20"/>
                <w:szCs w:val="20"/>
              </w:rPr>
              <w:t>2.23 (1.57 - 3.17)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14:paraId="369CA1E3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142EDB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D5001F" w:rsidRPr="00142EDB" w14:paraId="1530112B" w14:textId="77777777" w:rsidTr="00D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</w:tcPr>
          <w:p w14:paraId="12CAF26F" w14:textId="77777777" w:rsidR="00D5001F" w:rsidRPr="00142EDB" w:rsidRDefault="00D5001F" w:rsidP="00D5001F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142EDB">
              <w:rPr>
                <w:rFonts w:cstheme="minorHAnsi"/>
                <w:b w:val="0"/>
                <w:sz w:val="20"/>
                <w:szCs w:val="20"/>
              </w:rPr>
              <w:t>Urine output</w:t>
            </w:r>
            <w:r>
              <w:rPr>
                <w:rFonts w:cstheme="minorHAnsi"/>
                <w:b w:val="0"/>
                <w:sz w:val="20"/>
                <w:szCs w:val="20"/>
              </w:rPr>
              <w:t xml:space="preserve">, </w:t>
            </w:r>
            <w:r w:rsidRPr="00142EDB">
              <w:rPr>
                <w:b w:val="0"/>
                <w:sz w:val="20"/>
                <w:szCs w:val="20"/>
              </w:rPr>
              <w:t>ml∙kg</w:t>
            </w:r>
            <w:r w:rsidRPr="00142EDB">
              <w:rPr>
                <w:b w:val="0"/>
                <w:sz w:val="20"/>
                <w:szCs w:val="20"/>
                <w:vertAlign w:val="superscript"/>
              </w:rPr>
              <w:t>-1</w:t>
            </w:r>
            <w:r w:rsidRPr="00142EDB">
              <w:rPr>
                <w:b w:val="0"/>
                <w:sz w:val="20"/>
                <w:szCs w:val="20"/>
              </w:rPr>
              <w:t>∙h</w:t>
            </w:r>
            <w:r w:rsidRPr="00142EDB">
              <w:rPr>
                <w:b w:val="0"/>
                <w:sz w:val="20"/>
                <w:szCs w:val="20"/>
                <w:vertAlign w:val="superscript"/>
              </w:rPr>
              <w:t>-1</w:t>
            </w:r>
            <w:r w:rsidRPr="00142EDB">
              <w:rPr>
                <w:b w:val="0"/>
                <w:sz w:val="20"/>
                <w:szCs w:val="20"/>
              </w:rPr>
              <w:t xml:space="preserve"> </w:t>
            </w:r>
            <w:r w:rsidRPr="00142EDB">
              <w:rPr>
                <w:sz w:val="20"/>
                <w:szCs w:val="20"/>
              </w:rPr>
              <w:t>de</w:t>
            </w:r>
            <w:r w:rsidRPr="00142EDB">
              <w:rPr>
                <w:b w:val="0"/>
                <w:sz w:val="20"/>
                <w:szCs w:val="20"/>
              </w:rPr>
              <w:t>crease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EC34652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1.62 (1.22 - 2.15)</w:t>
            </w:r>
          </w:p>
        </w:tc>
        <w:tc>
          <w:tcPr>
            <w:tcW w:w="850" w:type="dxa"/>
            <w:vAlign w:val="bottom"/>
          </w:tcPr>
          <w:p w14:paraId="746D81E4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6700A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701" w:type="dxa"/>
          </w:tcPr>
          <w:p w14:paraId="281CFA52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37DA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  <w:r w:rsidRPr="00A37DAA">
              <w:rPr>
                <w:sz w:val="20"/>
                <w:szCs w:val="20"/>
              </w:rPr>
              <w:t>54 (1</w:t>
            </w:r>
            <w:r>
              <w:rPr>
                <w:sz w:val="20"/>
                <w:szCs w:val="20"/>
              </w:rPr>
              <w:t>.</w:t>
            </w:r>
            <w:r w:rsidRPr="00A37DAA">
              <w:rPr>
                <w:sz w:val="20"/>
                <w:szCs w:val="20"/>
              </w:rPr>
              <w:t>25 - 1</w:t>
            </w:r>
            <w:r>
              <w:rPr>
                <w:sz w:val="20"/>
                <w:szCs w:val="20"/>
              </w:rPr>
              <w:t>.</w:t>
            </w:r>
            <w:r w:rsidRPr="00A37DAA">
              <w:rPr>
                <w:sz w:val="20"/>
                <w:szCs w:val="20"/>
              </w:rPr>
              <w:t>91)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14:paraId="7ABBE43E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142EDB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D5001F" w:rsidRPr="00142EDB" w14:paraId="16DE326A" w14:textId="77777777" w:rsidTr="00D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</w:tcPr>
          <w:p w14:paraId="700F4ECC" w14:textId="77777777" w:rsidR="00D5001F" w:rsidRPr="00142EDB" w:rsidRDefault="00D5001F" w:rsidP="00D5001F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142EDB">
              <w:rPr>
                <w:rFonts w:cstheme="minorHAnsi"/>
                <w:b w:val="0"/>
                <w:sz w:val="20"/>
                <w:szCs w:val="20"/>
              </w:rPr>
              <w:t>Urine output</w:t>
            </w:r>
            <w:r>
              <w:rPr>
                <w:rFonts w:cstheme="minorHAnsi"/>
                <w:b w:val="0"/>
                <w:sz w:val="20"/>
                <w:szCs w:val="20"/>
              </w:rPr>
              <w:t xml:space="preserve">, </w:t>
            </w:r>
            <w:r w:rsidRPr="00142EDB">
              <w:rPr>
                <w:b w:val="0"/>
                <w:sz w:val="20"/>
                <w:szCs w:val="20"/>
              </w:rPr>
              <w:t>ml∙kg</w:t>
            </w:r>
            <w:r w:rsidRPr="00142EDB">
              <w:rPr>
                <w:b w:val="0"/>
                <w:sz w:val="20"/>
                <w:szCs w:val="20"/>
                <w:vertAlign w:val="superscript"/>
              </w:rPr>
              <w:t>-1</w:t>
            </w:r>
            <w:r w:rsidRPr="00142EDB">
              <w:rPr>
                <w:b w:val="0"/>
                <w:sz w:val="20"/>
                <w:szCs w:val="20"/>
              </w:rPr>
              <w:t>∙6h</w:t>
            </w:r>
            <w:r w:rsidRPr="00142EDB">
              <w:rPr>
                <w:b w:val="0"/>
                <w:sz w:val="20"/>
                <w:szCs w:val="20"/>
                <w:vertAlign w:val="superscript"/>
              </w:rPr>
              <w:t>-1</w:t>
            </w:r>
            <w:r w:rsidRPr="00142EDB">
              <w:rPr>
                <w:b w:val="0"/>
                <w:sz w:val="20"/>
                <w:szCs w:val="20"/>
              </w:rPr>
              <w:t xml:space="preserve"> </w:t>
            </w:r>
            <w:r w:rsidRPr="00142EDB">
              <w:rPr>
                <w:sz w:val="20"/>
                <w:szCs w:val="20"/>
              </w:rPr>
              <w:t>de</w:t>
            </w:r>
            <w:r w:rsidRPr="00142EDB">
              <w:rPr>
                <w:b w:val="0"/>
                <w:sz w:val="20"/>
                <w:szCs w:val="20"/>
              </w:rPr>
              <w:t>crease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164EE072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1.81 (1.32 - 2.47)</w:t>
            </w:r>
          </w:p>
        </w:tc>
        <w:tc>
          <w:tcPr>
            <w:tcW w:w="850" w:type="dxa"/>
          </w:tcPr>
          <w:p w14:paraId="6B054476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6700A">
              <w:rPr>
                <w:sz w:val="20"/>
                <w:szCs w:val="20"/>
              </w:rPr>
              <w:t>0.000</w:t>
            </w:r>
          </w:p>
        </w:tc>
        <w:tc>
          <w:tcPr>
            <w:tcW w:w="1701" w:type="dxa"/>
          </w:tcPr>
          <w:p w14:paraId="442054E8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37DAA">
              <w:rPr>
                <w:sz w:val="20"/>
                <w:szCs w:val="20"/>
              </w:rPr>
              <w:t>1.64 (1.29 - 2.07)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14:paraId="276633CE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42EDB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D5001F" w:rsidRPr="00142EDB" w14:paraId="52CBF4CD" w14:textId="77777777" w:rsidTr="00D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</w:tcPr>
          <w:p w14:paraId="6540D869" w14:textId="77777777" w:rsidR="00D5001F" w:rsidRPr="00142EDB" w:rsidRDefault="00D5001F" w:rsidP="00D5001F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142EDB">
              <w:rPr>
                <w:rFonts w:cstheme="minorHAnsi"/>
                <w:b w:val="0"/>
                <w:sz w:val="20"/>
                <w:szCs w:val="20"/>
              </w:rPr>
              <w:t>Central temperature</w:t>
            </w:r>
            <w:r>
              <w:rPr>
                <w:rFonts w:cstheme="minorHAnsi"/>
                <w:b w:val="0"/>
                <w:sz w:val="20"/>
                <w:szCs w:val="20"/>
              </w:rPr>
              <w:t xml:space="preserve">, </w:t>
            </w:r>
            <w:r w:rsidRPr="00142EDB">
              <w:rPr>
                <w:rFonts w:cstheme="minorHAnsi"/>
                <w:b w:val="0"/>
                <w:sz w:val="20"/>
                <w:szCs w:val="20"/>
              </w:rPr>
              <w:t xml:space="preserve">°C </w:t>
            </w:r>
            <w:r w:rsidRPr="00142EDB">
              <w:rPr>
                <w:sz w:val="20"/>
                <w:szCs w:val="20"/>
              </w:rPr>
              <w:t>de</w:t>
            </w:r>
            <w:r w:rsidRPr="00142EDB">
              <w:rPr>
                <w:b w:val="0"/>
                <w:sz w:val="20"/>
                <w:szCs w:val="20"/>
              </w:rPr>
              <w:t>crease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3BB0E10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1.28 (1.06 - 1.55)</w:t>
            </w:r>
          </w:p>
        </w:tc>
        <w:tc>
          <w:tcPr>
            <w:tcW w:w="850" w:type="dxa"/>
          </w:tcPr>
          <w:p w14:paraId="3A172E17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6700A">
              <w:rPr>
                <w:sz w:val="20"/>
                <w:szCs w:val="20"/>
              </w:rPr>
              <w:t>0.009</w:t>
            </w:r>
          </w:p>
        </w:tc>
        <w:tc>
          <w:tcPr>
            <w:tcW w:w="1701" w:type="dxa"/>
          </w:tcPr>
          <w:p w14:paraId="264FFDA0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37DAA">
              <w:rPr>
                <w:sz w:val="20"/>
                <w:szCs w:val="20"/>
              </w:rPr>
              <w:t>1.31 (1.12 - 1.54)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14:paraId="65C1B1B9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42EDB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</w:tr>
      <w:tr w:rsidR="00D5001F" w:rsidRPr="00142EDB" w14:paraId="120E349C" w14:textId="77777777" w:rsidTr="00D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</w:tcPr>
          <w:p w14:paraId="757B3A34" w14:textId="77777777" w:rsidR="00D5001F" w:rsidRPr="00DA0D11" w:rsidRDefault="00D5001F" w:rsidP="00D5001F">
            <w:pPr>
              <w:spacing w:line="276" w:lineRule="auto"/>
              <w:rPr>
                <w:rFonts w:cstheme="minorHAnsi"/>
                <w:b w:val="0"/>
                <w:sz w:val="20"/>
                <w:szCs w:val="20"/>
              </w:rPr>
            </w:pPr>
            <w:proofErr w:type="spellStart"/>
            <w:r w:rsidRPr="00DA0D11">
              <w:rPr>
                <w:rFonts w:cstheme="minorHAnsi"/>
                <w:b w:val="0"/>
                <w:sz w:val="20"/>
                <w:szCs w:val="20"/>
                <w:lang w:eastAsia="nl-NL"/>
              </w:rPr>
              <w:t>ΔTc</w:t>
            </w:r>
            <w:proofErr w:type="spellEnd"/>
            <w:r w:rsidRPr="00DA0D11">
              <w:rPr>
                <w:rFonts w:cstheme="minorHAnsi"/>
                <w:b w:val="0"/>
                <w:sz w:val="20"/>
                <w:szCs w:val="20"/>
                <w:lang w:eastAsia="nl-NL"/>
              </w:rPr>
              <w:t>-p</w:t>
            </w:r>
            <w:r w:rsidRPr="00DA0D11">
              <w:rPr>
                <w:rFonts w:cstheme="minorHAnsi"/>
                <w:b w:val="0"/>
                <w:sz w:val="20"/>
                <w:szCs w:val="20"/>
              </w:rPr>
              <w:t xml:space="preserve">, dorsum of foot, °C </w:t>
            </w:r>
            <w:r w:rsidRPr="00DA0D11">
              <w:rPr>
                <w:b w:val="0"/>
                <w:sz w:val="20"/>
                <w:szCs w:val="20"/>
              </w:rPr>
              <w:t>increase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1374E603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1.06 (1.00 - 1.12)</w:t>
            </w:r>
          </w:p>
        </w:tc>
        <w:tc>
          <w:tcPr>
            <w:tcW w:w="850" w:type="dxa"/>
            <w:vAlign w:val="bottom"/>
          </w:tcPr>
          <w:p w14:paraId="06A8C428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6700A">
              <w:rPr>
                <w:rFonts w:ascii="Calibri" w:hAnsi="Calibri" w:cs="Calibri"/>
                <w:color w:val="000000"/>
                <w:sz w:val="20"/>
                <w:szCs w:val="20"/>
              </w:rPr>
              <w:t>0.033</w:t>
            </w:r>
          </w:p>
        </w:tc>
        <w:tc>
          <w:tcPr>
            <w:tcW w:w="1701" w:type="dxa"/>
          </w:tcPr>
          <w:p w14:paraId="1379D573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37DA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  <w:r w:rsidRPr="00A37DAA">
              <w:rPr>
                <w:sz w:val="20"/>
                <w:szCs w:val="20"/>
              </w:rPr>
              <w:t>04 (0</w:t>
            </w:r>
            <w:r>
              <w:rPr>
                <w:sz w:val="20"/>
                <w:szCs w:val="20"/>
              </w:rPr>
              <w:t>.</w:t>
            </w:r>
            <w:r w:rsidRPr="00A37DAA">
              <w:rPr>
                <w:sz w:val="20"/>
                <w:szCs w:val="20"/>
              </w:rPr>
              <w:t>99 - 1</w:t>
            </w:r>
            <w:r>
              <w:rPr>
                <w:sz w:val="20"/>
                <w:szCs w:val="20"/>
              </w:rPr>
              <w:t>.</w:t>
            </w:r>
            <w:r w:rsidRPr="00A37DAA">
              <w:rPr>
                <w:sz w:val="20"/>
                <w:szCs w:val="20"/>
              </w:rPr>
              <w:t>09)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14:paraId="43FE68FB" w14:textId="3DC38790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42ED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 w:rsidRPr="00142EDB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</w:tr>
      <w:tr w:rsidR="00D5001F" w:rsidRPr="00142EDB" w14:paraId="3445BA70" w14:textId="77777777" w:rsidTr="00D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</w:tcPr>
          <w:p w14:paraId="46050CD4" w14:textId="77777777" w:rsidR="00D5001F" w:rsidRPr="00DA0D11" w:rsidRDefault="00D5001F" w:rsidP="00D5001F">
            <w:pPr>
              <w:spacing w:line="276" w:lineRule="auto"/>
              <w:rPr>
                <w:rFonts w:cstheme="minorHAnsi"/>
                <w:b w:val="0"/>
                <w:sz w:val="20"/>
                <w:szCs w:val="20"/>
              </w:rPr>
            </w:pPr>
            <w:proofErr w:type="spellStart"/>
            <w:r w:rsidRPr="00DA0D11">
              <w:rPr>
                <w:rFonts w:cstheme="minorHAnsi"/>
                <w:b w:val="0"/>
                <w:sz w:val="20"/>
                <w:szCs w:val="20"/>
                <w:lang w:eastAsia="nl-NL"/>
              </w:rPr>
              <w:t>ΔTc</w:t>
            </w:r>
            <w:proofErr w:type="spellEnd"/>
            <w:r w:rsidRPr="00DA0D11">
              <w:rPr>
                <w:rFonts w:cstheme="minorHAnsi"/>
                <w:b w:val="0"/>
                <w:sz w:val="20"/>
                <w:szCs w:val="20"/>
                <w:lang w:eastAsia="nl-NL"/>
              </w:rPr>
              <w:t>-p</w:t>
            </w:r>
            <w:r w:rsidRPr="00DA0D11">
              <w:rPr>
                <w:rFonts w:cstheme="minorHAnsi"/>
                <w:b w:val="0"/>
                <w:sz w:val="20"/>
                <w:szCs w:val="20"/>
              </w:rPr>
              <w:t xml:space="preserve">, toe, °C </w:t>
            </w:r>
            <w:r w:rsidRPr="00DA0D11">
              <w:rPr>
                <w:b w:val="0"/>
                <w:sz w:val="20"/>
                <w:szCs w:val="20"/>
              </w:rPr>
              <w:t>increase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AC9F7C8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1.05 (1.00 - 1.10)</w:t>
            </w:r>
          </w:p>
        </w:tc>
        <w:tc>
          <w:tcPr>
            <w:tcW w:w="850" w:type="dxa"/>
            <w:vAlign w:val="bottom"/>
          </w:tcPr>
          <w:p w14:paraId="41339A88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6700A">
              <w:rPr>
                <w:rFonts w:ascii="Calibri" w:hAnsi="Calibri" w:cs="Calibri"/>
                <w:color w:val="000000"/>
                <w:sz w:val="20"/>
                <w:szCs w:val="20"/>
              </w:rPr>
              <w:t>0.044</w:t>
            </w:r>
          </w:p>
        </w:tc>
        <w:tc>
          <w:tcPr>
            <w:tcW w:w="1701" w:type="dxa"/>
          </w:tcPr>
          <w:p w14:paraId="73BC3C4E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37DA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  <w:r w:rsidRPr="00A37DAA">
              <w:rPr>
                <w:sz w:val="20"/>
                <w:szCs w:val="20"/>
              </w:rPr>
              <w:t>02 (0</w:t>
            </w:r>
            <w:r>
              <w:rPr>
                <w:sz w:val="20"/>
                <w:szCs w:val="20"/>
              </w:rPr>
              <w:t>.</w:t>
            </w:r>
            <w:r w:rsidRPr="00A37DAA">
              <w:rPr>
                <w:sz w:val="20"/>
                <w:szCs w:val="20"/>
              </w:rPr>
              <w:t>98 - 1</w:t>
            </w:r>
            <w:r>
              <w:rPr>
                <w:sz w:val="20"/>
                <w:szCs w:val="20"/>
              </w:rPr>
              <w:t>.</w:t>
            </w:r>
            <w:r w:rsidRPr="00A37DAA">
              <w:rPr>
                <w:sz w:val="20"/>
                <w:szCs w:val="20"/>
              </w:rPr>
              <w:t>06)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14:paraId="17626191" w14:textId="5962C8F0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42ED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 w:rsidRPr="00142ED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 w:rsidR="00173A9C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</w:tr>
      <w:tr w:rsidR="00D5001F" w:rsidRPr="00142EDB" w14:paraId="78C8DEC3" w14:textId="77777777" w:rsidTr="00D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</w:tcPr>
          <w:p w14:paraId="720E2E74" w14:textId="77777777" w:rsidR="00D5001F" w:rsidRPr="00142EDB" w:rsidRDefault="00D5001F" w:rsidP="00D5001F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142EDB">
              <w:rPr>
                <w:rFonts w:cstheme="minorHAnsi"/>
                <w:b w:val="0"/>
                <w:sz w:val="20"/>
                <w:szCs w:val="20"/>
              </w:rPr>
              <w:t>Cold extremities, subjective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5191B31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1.58 (1.12 - 2.25)</w:t>
            </w:r>
          </w:p>
        </w:tc>
        <w:tc>
          <w:tcPr>
            <w:tcW w:w="850" w:type="dxa"/>
            <w:vAlign w:val="bottom"/>
          </w:tcPr>
          <w:p w14:paraId="4F34F4CD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6700A">
              <w:rPr>
                <w:rFonts w:cstheme="minorHAnsi"/>
                <w:sz w:val="20"/>
                <w:szCs w:val="20"/>
              </w:rPr>
              <w:t>0.010</w:t>
            </w:r>
          </w:p>
        </w:tc>
        <w:tc>
          <w:tcPr>
            <w:tcW w:w="1701" w:type="dxa"/>
          </w:tcPr>
          <w:p w14:paraId="3DA039AF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37DA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  <w:r w:rsidRPr="00A37DAA">
              <w:rPr>
                <w:sz w:val="20"/>
                <w:szCs w:val="20"/>
              </w:rPr>
              <w:t>37 (1</w:t>
            </w:r>
            <w:r>
              <w:rPr>
                <w:sz w:val="20"/>
                <w:szCs w:val="20"/>
              </w:rPr>
              <w:t>.</w:t>
            </w:r>
            <w:r w:rsidRPr="00A37DAA">
              <w:rPr>
                <w:sz w:val="20"/>
                <w:szCs w:val="20"/>
              </w:rPr>
              <w:t>03 - 1</w:t>
            </w:r>
            <w:r>
              <w:rPr>
                <w:sz w:val="20"/>
                <w:szCs w:val="20"/>
              </w:rPr>
              <w:t>.</w:t>
            </w:r>
            <w:r w:rsidRPr="00A37DAA">
              <w:rPr>
                <w:sz w:val="20"/>
                <w:szCs w:val="20"/>
              </w:rPr>
              <w:t>83)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14:paraId="46D1C6EA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42ED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 w:rsidRPr="00142EDB">
              <w:rPr>
                <w:rFonts w:ascii="Calibri" w:hAnsi="Calibri" w:cs="Calibri"/>
                <w:color w:val="000000"/>
                <w:sz w:val="20"/>
                <w:szCs w:val="20"/>
              </w:rPr>
              <w:t>030</w:t>
            </w:r>
          </w:p>
        </w:tc>
      </w:tr>
      <w:tr w:rsidR="00D5001F" w:rsidRPr="00142EDB" w14:paraId="41D7C54B" w14:textId="77777777" w:rsidTr="00D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</w:tcPr>
          <w:p w14:paraId="4D16E449" w14:textId="77777777" w:rsidR="00D5001F" w:rsidRPr="00142EDB" w:rsidRDefault="00D5001F" w:rsidP="00D5001F">
            <w:pPr>
              <w:spacing w:line="276" w:lineRule="auto"/>
              <w:suppressOverlap/>
              <w:rPr>
                <w:rFonts w:cstheme="minorHAnsi"/>
                <w:sz w:val="20"/>
                <w:szCs w:val="20"/>
              </w:rPr>
            </w:pPr>
            <w:r w:rsidRPr="00142EDB">
              <w:rPr>
                <w:rFonts w:cstheme="minorHAnsi"/>
                <w:b w:val="0"/>
                <w:sz w:val="20"/>
                <w:szCs w:val="20"/>
              </w:rPr>
              <w:t>CRT sternum</w:t>
            </w:r>
            <w:r>
              <w:rPr>
                <w:rFonts w:cstheme="minorHAnsi"/>
                <w:b w:val="0"/>
                <w:sz w:val="20"/>
                <w:szCs w:val="20"/>
              </w:rPr>
              <w:t xml:space="preserve">, </w:t>
            </w:r>
            <w:r w:rsidRPr="00142EDB">
              <w:rPr>
                <w:rFonts w:cstheme="minorHAnsi"/>
                <w:b w:val="0"/>
                <w:sz w:val="20"/>
                <w:szCs w:val="20"/>
              </w:rPr>
              <w:t>second increase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240B1B2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1.30 (1.13 - 1.50)</w:t>
            </w:r>
          </w:p>
        </w:tc>
        <w:tc>
          <w:tcPr>
            <w:tcW w:w="850" w:type="dxa"/>
          </w:tcPr>
          <w:p w14:paraId="06ED9FBB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6700A">
              <w:rPr>
                <w:rFonts w:cstheme="minorHAnsi"/>
                <w:sz w:val="20"/>
                <w:szCs w:val="20"/>
              </w:rPr>
              <w:t>&lt;0.001</w:t>
            </w:r>
          </w:p>
        </w:tc>
        <w:tc>
          <w:tcPr>
            <w:tcW w:w="1701" w:type="dxa"/>
          </w:tcPr>
          <w:p w14:paraId="651586E6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37DAA">
              <w:rPr>
                <w:sz w:val="20"/>
                <w:szCs w:val="20"/>
              </w:rPr>
              <w:t>1.22 (1.08 - 1.38)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14:paraId="05E51EB5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42EDB">
              <w:rPr>
                <w:rFonts w:ascii="Calibri" w:hAnsi="Calibri" w:cs="Calibri"/>
                <w:color w:val="000000"/>
                <w:sz w:val="20"/>
                <w:szCs w:val="20"/>
              </w:rPr>
              <w:t>0.002</w:t>
            </w:r>
          </w:p>
        </w:tc>
      </w:tr>
      <w:tr w:rsidR="00D5001F" w:rsidRPr="00142EDB" w14:paraId="0A3FCF0C" w14:textId="77777777" w:rsidTr="00D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</w:tcPr>
          <w:p w14:paraId="0DB8A94A" w14:textId="77777777" w:rsidR="00D5001F" w:rsidRPr="00142EDB" w:rsidRDefault="00D5001F" w:rsidP="00D5001F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142EDB">
              <w:rPr>
                <w:rFonts w:cstheme="minorHAnsi"/>
                <w:b w:val="0"/>
                <w:sz w:val="20"/>
                <w:szCs w:val="20"/>
              </w:rPr>
              <w:t>CRT finger</w:t>
            </w:r>
            <w:r>
              <w:rPr>
                <w:rFonts w:cstheme="minorHAnsi"/>
                <w:b w:val="0"/>
                <w:sz w:val="20"/>
                <w:szCs w:val="20"/>
              </w:rPr>
              <w:t xml:space="preserve">, </w:t>
            </w:r>
            <w:r w:rsidRPr="00142EDB">
              <w:rPr>
                <w:rFonts w:cstheme="minorHAnsi"/>
                <w:b w:val="0"/>
                <w:sz w:val="20"/>
                <w:szCs w:val="20"/>
              </w:rPr>
              <w:t>second increase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0432399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1.15 (1.07 - 1.23)</w:t>
            </w:r>
          </w:p>
        </w:tc>
        <w:tc>
          <w:tcPr>
            <w:tcW w:w="850" w:type="dxa"/>
          </w:tcPr>
          <w:p w14:paraId="2AB96266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6700A">
              <w:rPr>
                <w:rFonts w:cstheme="minorHAnsi"/>
                <w:sz w:val="20"/>
                <w:szCs w:val="20"/>
              </w:rPr>
              <w:t>&lt;0.001</w:t>
            </w:r>
          </w:p>
        </w:tc>
        <w:tc>
          <w:tcPr>
            <w:tcW w:w="1701" w:type="dxa"/>
          </w:tcPr>
          <w:p w14:paraId="2500B747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37DAA">
              <w:rPr>
                <w:sz w:val="20"/>
                <w:szCs w:val="20"/>
              </w:rPr>
              <w:t>1.12 (1.06 - 1.19)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14:paraId="2783E6F3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42EDB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D5001F" w:rsidRPr="00142EDB" w14:paraId="620FE695" w14:textId="77777777" w:rsidTr="00D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</w:tcPr>
          <w:p w14:paraId="4CF6BFDF" w14:textId="77777777" w:rsidR="00D5001F" w:rsidRPr="00142EDB" w:rsidRDefault="00D5001F" w:rsidP="00D5001F">
            <w:pPr>
              <w:spacing w:line="276" w:lineRule="auto"/>
              <w:suppressOverlap/>
              <w:rPr>
                <w:rFonts w:cstheme="minorHAnsi"/>
                <w:b w:val="0"/>
                <w:sz w:val="20"/>
                <w:szCs w:val="20"/>
              </w:rPr>
            </w:pPr>
            <w:r w:rsidRPr="00142EDB">
              <w:rPr>
                <w:rFonts w:cstheme="minorHAnsi"/>
                <w:b w:val="0"/>
                <w:sz w:val="20"/>
                <w:szCs w:val="20"/>
              </w:rPr>
              <w:t>CRT knee</w:t>
            </w:r>
            <w:r>
              <w:rPr>
                <w:rFonts w:cstheme="minorHAnsi"/>
                <w:b w:val="0"/>
                <w:sz w:val="20"/>
                <w:szCs w:val="20"/>
              </w:rPr>
              <w:t xml:space="preserve">, </w:t>
            </w:r>
            <w:r w:rsidRPr="00142EDB">
              <w:rPr>
                <w:rFonts w:cstheme="minorHAnsi"/>
                <w:b w:val="0"/>
                <w:sz w:val="20"/>
                <w:szCs w:val="20"/>
              </w:rPr>
              <w:t>second increase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12BB6EA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1.10 (1.04 - 1.17)</w:t>
            </w:r>
          </w:p>
        </w:tc>
        <w:tc>
          <w:tcPr>
            <w:tcW w:w="850" w:type="dxa"/>
          </w:tcPr>
          <w:p w14:paraId="7514EDDF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6700A">
              <w:rPr>
                <w:sz w:val="20"/>
                <w:szCs w:val="20"/>
              </w:rPr>
              <w:t>0.001</w:t>
            </w:r>
          </w:p>
        </w:tc>
        <w:tc>
          <w:tcPr>
            <w:tcW w:w="1701" w:type="dxa"/>
          </w:tcPr>
          <w:p w14:paraId="3EF66D10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37DAA">
              <w:rPr>
                <w:sz w:val="20"/>
                <w:szCs w:val="20"/>
              </w:rPr>
              <w:t>1.11 (1.05 - 1.17)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14:paraId="0EC2CBC4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42EDB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D5001F" w:rsidRPr="00142EDB" w14:paraId="54BF4D55" w14:textId="77777777" w:rsidTr="00D5001F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</w:tcPr>
          <w:p w14:paraId="170DCDCE" w14:textId="77777777" w:rsidR="00D5001F" w:rsidRPr="00142EDB" w:rsidRDefault="00D5001F" w:rsidP="00D5001F">
            <w:pPr>
              <w:spacing w:line="276" w:lineRule="auto"/>
              <w:suppressOverlap/>
              <w:rPr>
                <w:rFonts w:cstheme="minorHAnsi"/>
                <w:bCs w:val="0"/>
                <w:sz w:val="20"/>
                <w:szCs w:val="20"/>
              </w:rPr>
            </w:pPr>
            <w:r w:rsidRPr="00142EDB">
              <w:rPr>
                <w:rFonts w:cstheme="minorHAnsi"/>
                <w:b w:val="0"/>
                <w:sz w:val="20"/>
                <w:szCs w:val="20"/>
              </w:rPr>
              <w:t>Mottling rate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79D0BFD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2EE1AC92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2A637B4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4" w:space="0" w:color="auto"/>
            </w:tcBorders>
          </w:tcPr>
          <w:p w14:paraId="5DB3C5FC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D5001F" w:rsidRPr="00142EDB" w14:paraId="445E6998" w14:textId="77777777" w:rsidTr="00D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</w:tcPr>
          <w:p w14:paraId="4A06883A" w14:textId="77777777" w:rsidR="00D5001F" w:rsidRPr="00142EDB" w:rsidRDefault="00D5001F" w:rsidP="00D5001F">
            <w:pPr>
              <w:spacing w:line="276" w:lineRule="auto"/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142EDB">
              <w:rPr>
                <w:rFonts w:cstheme="minorHAnsi"/>
                <w:b w:val="0"/>
                <w:sz w:val="20"/>
                <w:szCs w:val="20"/>
              </w:rPr>
              <w:t>Mild (0-1)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77A4E472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 xml:space="preserve">1.00 (Reference)  </w:t>
            </w:r>
          </w:p>
        </w:tc>
        <w:tc>
          <w:tcPr>
            <w:tcW w:w="850" w:type="dxa"/>
          </w:tcPr>
          <w:p w14:paraId="0BDCDF48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36E75FE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37DAA">
              <w:rPr>
                <w:sz w:val="20"/>
                <w:szCs w:val="20"/>
              </w:rPr>
              <w:t xml:space="preserve">1.00 (Reference) 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14:paraId="2FB16AE4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D5001F" w:rsidRPr="00142EDB" w14:paraId="476F9D1C" w14:textId="77777777" w:rsidTr="00D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</w:tcPr>
          <w:p w14:paraId="7505D1F8" w14:textId="77777777" w:rsidR="00D5001F" w:rsidRPr="00142EDB" w:rsidRDefault="00D5001F" w:rsidP="00D5001F">
            <w:pPr>
              <w:spacing w:line="276" w:lineRule="auto"/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142EDB">
              <w:rPr>
                <w:rFonts w:cstheme="minorHAnsi"/>
                <w:b w:val="0"/>
                <w:sz w:val="20"/>
                <w:szCs w:val="20"/>
              </w:rPr>
              <w:t>Moderate (2-3)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7B550A8E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1.69 (1.14 - 2.54)</w:t>
            </w:r>
          </w:p>
        </w:tc>
        <w:tc>
          <w:tcPr>
            <w:tcW w:w="850" w:type="dxa"/>
          </w:tcPr>
          <w:p w14:paraId="0882E658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6700A">
              <w:rPr>
                <w:sz w:val="20"/>
                <w:szCs w:val="20"/>
              </w:rPr>
              <w:t>0.009</w:t>
            </w:r>
          </w:p>
        </w:tc>
        <w:tc>
          <w:tcPr>
            <w:tcW w:w="1701" w:type="dxa"/>
          </w:tcPr>
          <w:p w14:paraId="20CB8215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37DAA">
              <w:rPr>
                <w:sz w:val="20"/>
                <w:szCs w:val="20"/>
              </w:rPr>
              <w:t>1.74 (1.26 - 2.39)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14:paraId="3A4A1760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42EDB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</w:tr>
      <w:tr w:rsidR="00D5001F" w:rsidRPr="00142EDB" w14:paraId="14E9741C" w14:textId="77777777" w:rsidTr="00D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right w:val="single" w:sz="4" w:space="0" w:color="auto"/>
            </w:tcBorders>
          </w:tcPr>
          <w:p w14:paraId="1FEB0FD8" w14:textId="77777777" w:rsidR="00D5001F" w:rsidRPr="00142EDB" w:rsidRDefault="00D5001F" w:rsidP="00D5001F">
            <w:pPr>
              <w:spacing w:line="276" w:lineRule="auto"/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142EDB">
              <w:rPr>
                <w:rFonts w:cstheme="minorHAnsi"/>
                <w:b w:val="0"/>
                <w:sz w:val="20"/>
                <w:szCs w:val="20"/>
              </w:rPr>
              <w:t>Severe (4-5)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7F7F7F" w:themeColor="text1" w:themeTint="80"/>
            </w:tcBorders>
          </w:tcPr>
          <w:p w14:paraId="17CB8EB0" w14:textId="77777777" w:rsidR="00D5001F" w:rsidRPr="00DA0D11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4.41 (2.10 - 9.34)</w:t>
            </w:r>
          </w:p>
        </w:tc>
        <w:tc>
          <w:tcPr>
            <w:tcW w:w="850" w:type="dxa"/>
          </w:tcPr>
          <w:p w14:paraId="772DB8C5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6700A">
              <w:rPr>
                <w:rFonts w:cstheme="minorHAnsi"/>
                <w:sz w:val="20"/>
                <w:szCs w:val="20"/>
              </w:rPr>
              <w:t>&lt;0.001</w:t>
            </w:r>
          </w:p>
        </w:tc>
        <w:tc>
          <w:tcPr>
            <w:tcW w:w="1701" w:type="dxa"/>
          </w:tcPr>
          <w:p w14:paraId="30165EAB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37DAA">
              <w:rPr>
                <w:sz w:val="20"/>
                <w:szCs w:val="20"/>
              </w:rPr>
              <w:t>2.94 (1.44 - 5.98)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14:paraId="653A9EC2" w14:textId="77777777" w:rsidR="00D5001F" w:rsidRPr="00142EDB" w:rsidRDefault="00D5001F" w:rsidP="00D5001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42EDB">
              <w:rPr>
                <w:rFonts w:ascii="Calibri" w:hAnsi="Calibri" w:cs="Calibri"/>
                <w:color w:val="000000"/>
                <w:sz w:val="20"/>
                <w:szCs w:val="20"/>
              </w:rPr>
              <w:t>0.003</w:t>
            </w:r>
          </w:p>
        </w:tc>
      </w:tr>
    </w:tbl>
    <w:p w14:paraId="049845A4" w14:textId="4AEA853E" w:rsidR="006154D1" w:rsidRPr="00D5001F" w:rsidRDefault="00D5001F" w:rsidP="00D5001F">
      <w:pPr>
        <w:pStyle w:val="Arial-geenafstand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  <w:sectPr w:rsidR="006154D1" w:rsidRPr="00D5001F" w:rsidSect="00D5001F">
          <w:pgSz w:w="11906" w:h="16838"/>
          <w:pgMar w:top="1440" w:right="993" w:bottom="1440" w:left="1440" w:header="708" w:footer="708" w:gutter="0"/>
          <w:cols w:space="708"/>
          <w:titlePg/>
          <w:docGrid w:linePitch="360"/>
        </w:sectPr>
      </w:pPr>
      <w:r w:rsidRPr="00D5001F">
        <w:rPr>
          <w:rFonts w:asciiTheme="minorHAnsi" w:hAnsiTheme="minorHAnsi" w:cstheme="minorHAnsi"/>
          <w:sz w:val="20"/>
          <w:szCs w:val="20"/>
        </w:rPr>
        <w:t xml:space="preserve">Abbreviations: OR, odds ratio; PEEP, positive end expiratory pressure; SBP, systolic blood pressure; DBP, diastolic blood pressure; MAP, mean arterial pressure; </w:t>
      </w:r>
      <w:proofErr w:type="spellStart"/>
      <w:r w:rsidRPr="00D5001F">
        <w:rPr>
          <w:rFonts w:asciiTheme="minorHAnsi" w:hAnsiTheme="minorHAnsi" w:cstheme="minorHAnsi"/>
          <w:sz w:val="20"/>
          <w:szCs w:val="20"/>
        </w:rPr>
        <w:t>ΔTc</w:t>
      </w:r>
      <w:proofErr w:type="spellEnd"/>
      <w:r w:rsidRPr="00D5001F">
        <w:rPr>
          <w:rFonts w:asciiTheme="minorHAnsi" w:hAnsiTheme="minorHAnsi" w:cstheme="minorHAnsi"/>
          <w:sz w:val="20"/>
          <w:szCs w:val="20"/>
        </w:rPr>
        <w:t>-p, central-to-peripheral temperature difference; CRT, capillary refill time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64867654" w14:textId="614DCFC6" w:rsidR="006154D1" w:rsidRPr="00C434BE" w:rsidRDefault="00B51BB8" w:rsidP="006154D1">
      <w:pPr>
        <w:pStyle w:val="Heading4"/>
      </w:pPr>
      <w:proofErr w:type="spellStart"/>
      <w:r>
        <w:lastRenderedPageBreak/>
        <w:t>e</w:t>
      </w:r>
      <w:r w:rsidR="006154D1" w:rsidRPr="00C434BE">
        <w:t>Table</w:t>
      </w:r>
      <w:proofErr w:type="spellEnd"/>
      <w:r w:rsidR="006154D1" w:rsidRPr="00C434BE">
        <w:t xml:space="preserve"> </w:t>
      </w:r>
      <w:r w:rsidR="00BA7C02">
        <w:t>7</w:t>
      </w:r>
      <w:r w:rsidR="006154D1" w:rsidRPr="00C434BE">
        <w:t xml:space="preserve">. </w:t>
      </w:r>
      <w:r w:rsidR="006154D1" w:rsidRPr="000802B4">
        <w:rPr>
          <w:b w:val="0"/>
        </w:rPr>
        <w:t xml:space="preserve">Clinical examination independently associated with </w:t>
      </w:r>
      <w:r w:rsidR="006154D1" w:rsidRPr="006154D1">
        <w:rPr>
          <w:b w:val="0"/>
        </w:rPr>
        <w:t>7-day</w:t>
      </w:r>
      <w:r w:rsidR="006154D1">
        <w:t xml:space="preserve"> (left)</w:t>
      </w:r>
      <w:r w:rsidR="006154D1" w:rsidRPr="00DA0D11">
        <w:t xml:space="preserve"> </w:t>
      </w:r>
      <w:r w:rsidR="006154D1" w:rsidRPr="006154D1">
        <w:rPr>
          <w:b w:val="0"/>
        </w:rPr>
        <w:t>and 30-day</w:t>
      </w:r>
      <w:r w:rsidR="006154D1">
        <w:t xml:space="preserve"> (right)</w:t>
      </w:r>
      <w:r w:rsidR="006154D1" w:rsidRPr="000802B4">
        <w:rPr>
          <w:b w:val="0"/>
        </w:rPr>
        <w:t xml:space="preserve"> mortality</w:t>
      </w:r>
      <w:r w:rsidR="006154D1" w:rsidRPr="00C434BE">
        <w:t xml:space="preserve"> </w:t>
      </w:r>
    </w:p>
    <w:tbl>
      <w:tblPr>
        <w:tblStyle w:val="Onopgemaaktetabel22"/>
        <w:tblW w:w="9523" w:type="dxa"/>
        <w:tblLook w:val="06A0" w:firstRow="1" w:lastRow="0" w:firstColumn="1" w:lastColumn="0" w:noHBand="1" w:noVBand="1"/>
      </w:tblPr>
      <w:tblGrid>
        <w:gridCol w:w="3402"/>
        <w:gridCol w:w="1888"/>
        <w:gridCol w:w="1125"/>
        <w:gridCol w:w="2053"/>
        <w:gridCol w:w="1055"/>
      </w:tblGrid>
      <w:tr w:rsidR="000865CF" w:rsidRPr="00C434BE" w14:paraId="339BC812" w14:textId="77777777" w:rsidTr="005375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15766270" w14:textId="77777777" w:rsidR="000865CF" w:rsidRPr="00FB2914" w:rsidRDefault="000865CF" w:rsidP="000865CF">
            <w:pPr>
              <w:pStyle w:val="Arial-geenafstand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B2914">
              <w:rPr>
                <w:rFonts w:asciiTheme="minorHAnsi" w:hAnsiTheme="minorHAnsi" w:cstheme="minorHAnsi"/>
                <w:sz w:val="20"/>
                <w:szCs w:val="20"/>
              </w:rPr>
              <w:t>Variable</w:t>
            </w:r>
          </w:p>
        </w:tc>
        <w:tc>
          <w:tcPr>
            <w:tcW w:w="1888" w:type="dxa"/>
            <w:tcBorders>
              <w:top w:val="single" w:sz="4" w:space="0" w:color="7F7F7F" w:themeColor="text1" w:themeTint="80"/>
              <w:left w:val="single" w:sz="4" w:space="0" w:color="auto"/>
            </w:tcBorders>
            <w:shd w:val="clear" w:color="auto" w:fill="BFBFBF" w:themeFill="background1" w:themeFillShade="BF"/>
          </w:tcPr>
          <w:p w14:paraId="79AB2811" w14:textId="2BC39FAB" w:rsidR="000865CF" w:rsidRPr="00FB2914" w:rsidRDefault="000865CF" w:rsidP="000865CF">
            <w:pPr>
              <w:pStyle w:val="Arial-geenafstand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 (</w:t>
            </w:r>
            <w:r w:rsidRPr="00FB2914">
              <w:rPr>
                <w:rFonts w:asciiTheme="minorHAnsi" w:hAnsiTheme="minorHAnsi" w:cstheme="minorHAnsi"/>
                <w:sz w:val="20"/>
                <w:szCs w:val="20"/>
              </w:rPr>
              <w:t xml:space="preserve">95%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CI)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362D1C06" w14:textId="146AC597" w:rsidR="000865CF" w:rsidRPr="00FB2914" w:rsidRDefault="000865CF" w:rsidP="000865CF">
            <w:pPr>
              <w:pStyle w:val="Arial-geenafstand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B2914">
              <w:rPr>
                <w:rFonts w:asciiTheme="minorHAnsi" w:hAnsiTheme="minorHAnsi" w:cstheme="minorHAnsi"/>
                <w:sz w:val="20"/>
                <w:szCs w:val="20"/>
              </w:rPr>
              <w:t>P-value</w:t>
            </w:r>
          </w:p>
        </w:tc>
        <w:tc>
          <w:tcPr>
            <w:tcW w:w="2053" w:type="dxa"/>
            <w:tcBorders>
              <w:top w:val="single" w:sz="4" w:space="0" w:color="7F7F7F" w:themeColor="text1" w:themeTint="80"/>
              <w:left w:val="single" w:sz="4" w:space="0" w:color="auto"/>
            </w:tcBorders>
            <w:shd w:val="clear" w:color="auto" w:fill="BFBFBF" w:themeFill="background1" w:themeFillShade="BF"/>
          </w:tcPr>
          <w:p w14:paraId="7B98D1CA" w14:textId="77777777" w:rsidR="000865CF" w:rsidRPr="00FB2914" w:rsidRDefault="000865CF" w:rsidP="000865CF">
            <w:pPr>
              <w:pStyle w:val="Arial-geenafstand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 (</w:t>
            </w:r>
            <w:r w:rsidRPr="00FB2914">
              <w:rPr>
                <w:rFonts w:asciiTheme="minorHAnsi" w:hAnsiTheme="minorHAnsi" w:cstheme="minorHAnsi"/>
                <w:sz w:val="20"/>
                <w:szCs w:val="20"/>
              </w:rPr>
              <w:t xml:space="preserve">95%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CI)</w:t>
            </w:r>
          </w:p>
        </w:tc>
        <w:tc>
          <w:tcPr>
            <w:tcW w:w="1055" w:type="dxa"/>
            <w:shd w:val="clear" w:color="auto" w:fill="BFBFBF" w:themeFill="background1" w:themeFillShade="BF"/>
          </w:tcPr>
          <w:p w14:paraId="30B53AC1" w14:textId="77777777" w:rsidR="000865CF" w:rsidRPr="00FB2914" w:rsidRDefault="000865CF" w:rsidP="000865CF">
            <w:pPr>
              <w:pStyle w:val="Arial-geenafstand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B2914">
              <w:rPr>
                <w:rFonts w:asciiTheme="minorHAnsi" w:hAnsiTheme="minorHAnsi" w:cstheme="minorHAnsi"/>
                <w:sz w:val="20"/>
                <w:szCs w:val="20"/>
              </w:rPr>
              <w:t>P-value</w:t>
            </w:r>
          </w:p>
        </w:tc>
      </w:tr>
      <w:tr w:rsidR="000865CF" w:rsidRPr="00C434BE" w14:paraId="7BA8F86B" w14:textId="77777777" w:rsidTr="006154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single" w:sz="4" w:space="0" w:color="auto"/>
            </w:tcBorders>
          </w:tcPr>
          <w:p w14:paraId="7A5718BA" w14:textId="77777777" w:rsidR="000865CF" w:rsidRPr="00FB2914" w:rsidRDefault="000865CF" w:rsidP="000865CF">
            <w:pPr>
              <w:rPr>
                <w:b w:val="0"/>
                <w:sz w:val="20"/>
                <w:szCs w:val="20"/>
                <w:lang w:val="en-GB"/>
              </w:rPr>
            </w:pPr>
            <w:r w:rsidRPr="00FB2914">
              <w:rPr>
                <w:b w:val="0"/>
                <w:sz w:val="20"/>
                <w:szCs w:val="20"/>
                <w:lang w:val="en-GB"/>
              </w:rPr>
              <w:t>Age in years</w:t>
            </w:r>
          </w:p>
        </w:tc>
        <w:tc>
          <w:tcPr>
            <w:tcW w:w="1888" w:type="dxa"/>
            <w:tcBorders>
              <w:left w:val="single" w:sz="4" w:space="0" w:color="auto"/>
            </w:tcBorders>
          </w:tcPr>
          <w:p w14:paraId="7A5C8EA1" w14:textId="0D9289B3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DA0D11">
              <w:rPr>
                <w:sz w:val="20"/>
                <w:szCs w:val="20"/>
              </w:rPr>
              <w:t>1.04 (1.02 - 1.05)</w:t>
            </w:r>
          </w:p>
        </w:tc>
        <w:tc>
          <w:tcPr>
            <w:tcW w:w="1125" w:type="dxa"/>
            <w:tcBorders>
              <w:right w:val="single" w:sz="4" w:space="0" w:color="auto"/>
            </w:tcBorders>
          </w:tcPr>
          <w:p w14:paraId="4BD8A874" w14:textId="639E1087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0802B4"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2053" w:type="dxa"/>
            <w:tcBorders>
              <w:left w:val="single" w:sz="4" w:space="0" w:color="auto"/>
            </w:tcBorders>
          </w:tcPr>
          <w:p w14:paraId="51C34E9E" w14:textId="6D4D9528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1.03 (1.02 - 1.04)</w:t>
            </w:r>
          </w:p>
        </w:tc>
        <w:tc>
          <w:tcPr>
            <w:tcW w:w="1055" w:type="dxa"/>
          </w:tcPr>
          <w:p w14:paraId="4CABF37E" w14:textId="020DF654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B2914"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  <w:t>&lt;0.001</w:t>
            </w:r>
          </w:p>
        </w:tc>
      </w:tr>
      <w:tr w:rsidR="000865CF" w:rsidRPr="00C434BE" w14:paraId="3340734F" w14:textId="77777777" w:rsidTr="006154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single" w:sz="4" w:space="0" w:color="auto"/>
            </w:tcBorders>
          </w:tcPr>
          <w:p w14:paraId="1C4F244C" w14:textId="2491F3C4" w:rsidR="000865CF" w:rsidRPr="00FB2914" w:rsidRDefault="000865CF" w:rsidP="000865CF">
            <w:pPr>
              <w:rPr>
                <w:b w:val="0"/>
                <w:sz w:val="20"/>
                <w:szCs w:val="20"/>
                <w:lang w:val="en-GB"/>
              </w:rPr>
            </w:pPr>
            <w:r w:rsidRPr="00FB2914">
              <w:rPr>
                <w:b w:val="0"/>
                <w:sz w:val="20"/>
                <w:szCs w:val="20"/>
                <w:lang w:val="en-GB"/>
              </w:rPr>
              <w:t>Nor</w:t>
            </w:r>
            <w:r w:rsidR="00851E51">
              <w:rPr>
                <w:b w:val="0"/>
                <w:sz w:val="20"/>
                <w:szCs w:val="20"/>
                <w:lang w:val="en-GB"/>
              </w:rPr>
              <w:t>epinephri</w:t>
            </w:r>
            <w:r w:rsidRPr="00FB2914">
              <w:rPr>
                <w:b w:val="0"/>
                <w:sz w:val="20"/>
                <w:szCs w:val="20"/>
                <w:lang w:val="en-GB"/>
              </w:rPr>
              <w:t>ne per µg</w:t>
            </w:r>
            <w:r w:rsidRPr="00FB2914">
              <w:rPr>
                <w:rFonts w:cstheme="minorHAnsi"/>
                <w:b w:val="0"/>
                <w:sz w:val="20"/>
                <w:szCs w:val="20"/>
                <w:lang w:val="en-GB"/>
              </w:rPr>
              <w:t>∙</w:t>
            </w:r>
            <w:r w:rsidRPr="00FB2914">
              <w:rPr>
                <w:b w:val="0"/>
                <w:sz w:val="20"/>
                <w:szCs w:val="20"/>
                <w:lang w:val="en-GB"/>
              </w:rPr>
              <w:t>kg</w:t>
            </w:r>
            <w:r w:rsidRPr="00FB2914">
              <w:rPr>
                <w:b w:val="0"/>
                <w:sz w:val="20"/>
                <w:szCs w:val="20"/>
                <w:vertAlign w:val="superscript"/>
                <w:lang w:val="en-GB"/>
              </w:rPr>
              <w:t>-1</w:t>
            </w:r>
            <w:r w:rsidRPr="00FB2914">
              <w:rPr>
                <w:rFonts w:cstheme="minorHAnsi"/>
                <w:b w:val="0"/>
                <w:sz w:val="20"/>
                <w:szCs w:val="20"/>
                <w:lang w:val="en-GB"/>
              </w:rPr>
              <w:t>∙</w:t>
            </w:r>
            <w:r w:rsidRPr="00FB2914">
              <w:rPr>
                <w:b w:val="0"/>
                <w:sz w:val="20"/>
                <w:szCs w:val="20"/>
                <w:lang w:val="en-GB"/>
              </w:rPr>
              <w:t>min</w:t>
            </w:r>
            <w:r w:rsidRPr="00FB2914">
              <w:rPr>
                <w:b w:val="0"/>
                <w:sz w:val="20"/>
                <w:szCs w:val="20"/>
                <w:vertAlign w:val="superscript"/>
                <w:lang w:val="en-GB"/>
              </w:rPr>
              <w:t>-1</w:t>
            </w:r>
          </w:p>
        </w:tc>
        <w:tc>
          <w:tcPr>
            <w:tcW w:w="1888" w:type="dxa"/>
            <w:tcBorders>
              <w:left w:val="single" w:sz="4" w:space="0" w:color="auto"/>
            </w:tcBorders>
          </w:tcPr>
          <w:p w14:paraId="2330422A" w14:textId="38C4DBE3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DA0D11">
              <w:rPr>
                <w:sz w:val="20"/>
                <w:szCs w:val="20"/>
              </w:rPr>
              <w:t>2.76 (1.15 - 6.62)</w:t>
            </w:r>
          </w:p>
        </w:tc>
        <w:tc>
          <w:tcPr>
            <w:tcW w:w="1125" w:type="dxa"/>
            <w:tcBorders>
              <w:right w:val="single" w:sz="4" w:space="0" w:color="auto"/>
            </w:tcBorders>
          </w:tcPr>
          <w:p w14:paraId="0D6714D6" w14:textId="3A136062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  <w:lang w:val="nl-NL"/>
              </w:rPr>
            </w:pPr>
            <w:r w:rsidRPr="000802B4">
              <w:rPr>
                <w:rFonts w:ascii="Calibri" w:hAnsi="Calibri" w:cs="Calibri"/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2053" w:type="dxa"/>
            <w:tcBorders>
              <w:left w:val="single" w:sz="4" w:space="0" w:color="auto"/>
            </w:tcBorders>
          </w:tcPr>
          <w:p w14:paraId="46970579" w14:textId="2C4210A0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2.64 (1.21 - 5.74)</w:t>
            </w:r>
          </w:p>
        </w:tc>
        <w:tc>
          <w:tcPr>
            <w:tcW w:w="1055" w:type="dxa"/>
          </w:tcPr>
          <w:p w14:paraId="2AB9C17C" w14:textId="64EF0843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B2914">
              <w:rPr>
                <w:rFonts w:ascii="Calibri" w:hAnsi="Calibri" w:cs="Calibri"/>
                <w:color w:val="000000"/>
                <w:sz w:val="20"/>
                <w:szCs w:val="20"/>
              </w:rPr>
              <w:t>0.014</w:t>
            </w:r>
          </w:p>
        </w:tc>
      </w:tr>
      <w:tr w:rsidR="000865CF" w:rsidRPr="00C434BE" w14:paraId="7D24CE9E" w14:textId="77777777" w:rsidTr="006154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A947F8E" w14:textId="77777777" w:rsidR="000865CF" w:rsidRPr="00FB2914" w:rsidRDefault="000865CF" w:rsidP="000865CF">
            <w:pPr>
              <w:rPr>
                <w:b w:val="0"/>
                <w:i/>
                <w:sz w:val="20"/>
                <w:szCs w:val="20"/>
                <w:lang w:val="en-GB"/>
              </w:rPr>
            </w:pPr>
            <w:r w:rsidRPr="00FB2914">
              <w:rPr>
                <w:rFonts w:cstheme="minorHAnsi"/>
                <w:b w:val="0"/>
                <w:i/>
                <w:sz w:val="20"/>
                <w:szCs w:val="20"/>
                <w:lang w:val="en-GB"/>
              </w:rPr>
              <w:t>Central circulation</w:t>
            </w:r>
          </w:p>
        </w:tc>
        <w:tc>
          <w:tcPr>
            <w:tcW w:w="1888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3DEE4CF8" w14:textId="14656ACB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7A0B8C86" w14:textId="77777777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</w:p>
        </w:tc>
        <w:tc>
          <w:tcPr>
            <w:tcW w:w="205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281AE6FE" w14:textId="411CE175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shd w:val="clear" w:color="auto" w:fill="D9D9D9" w:themeFill="background1" w:themeFillShade="D9"/>
          </w:tcPr>
          <w:p w14:paraId="2B1C70EC" w14:textId="77777777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865CF" w:rsidRPr="00C434BE" w14:paraId="4096F9B0" w14:textId="77777777" w:rsidTr="006154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single" w:sz="4" w:space="0" w:color="auto"/>
            </w:tcBorders>
          </w:tcPr>
          <w:p w14:paraId="08178F25" w14:textId="77777777" w:rsidR="000865CF" w:rsidRPr="00FB2914" w:rsidRDefault="000865CF" w:rsidP="000865CF">
            <w:pPr>
              <w:rPr>
                <w:b w:val="0"/>
                <w:sz w:val="20"/>
                <w:szCs w:val="20"/>
                <w:lang w:val="en-GB"/>
              </w:rPr>
            </w:pPr>
            <w:r w:rsidRPr="00FB2914">
              <w:rPr>
                <w:b w:val="0"/>
                <w:sz w:val="20"/>
                <w:szCs w:val="20"/>
                <w:lang w:val="en-GB"/>
              </w:rPr>
              <w:t>Respiratory rate per minute</w:t>
            </w:r>
          </w:p>
        </w:tc>
        <w:tc>
          <w:tcPr>
            <w:tcW w:w="1888" w:type="dxa"/>
            <w:tcBorders>
              <w:left w:val="single" w:sz="4" w:space="0" w:color="auto"/>
            </w:tcBorders>
          </w:tcPr>
          <w:p w14:paraId="0ADB28C8" w14:textId="598F35A1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DA0D11">
              <w:rPr>
                <w:sz w:val="20"/>
                <w:szCs w:val="20"/>
              </w:rPr>
              <w:t>1.06 (1.02 - 1.09)</w:t>
            </w:r>
          </w:p>
        </w:tc>
        <w:tc>
          <w:tcPr>
            <w:tcW w:w="1125" w:type="dxa"/>
            <w:tcBorders>
              <w:right w:val="single" w:sz="4" w:space="0" w:color="auto"/>
            </w:tcBorders>
          </w:tcPr>
          <w:p w14:paraId="14B825D3" w14:textId="0A7AFF99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0802B4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2053" w:type="dxa"/>
            <w:tcBorders>
              <w:left w:val="single" w:sz="4" w:space="0" w:color="auto"/>
            </w:tcBorders>
          </w:tcPr>
          <w:p w14:paraId="778FC6B9" w14:textId="4A9E4BF0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1.05 (1.02 - 1.08)</w:t>
            </w:r>
          </w:p>
        </w:tc>
        <w:tc>
          <w:tcPr>
            <w:tcW w:w="1055" w:type="dxa"/>
          </w:tcPr>
          <w:p w14:paraId="61C79473" w14:textId="262C6F0D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B2914"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  <w:t>&lt;0.001</w:t>
            </w:r>
          </w:p>
        </w:tc>
      </w:tr>
      <w:tr w:rsidR="000865CF" w:rsidRPr="00C434BE" w14:paraId="4C723B0F" w14:textId="77777777" w:rsidTr="006154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single" w:sz="4" w:space="0" w:color="auto"/>
            </w:tcBorders>
          </w:tcPr>
          <w:p w14:paraId="7AF59CB7" w14:textId="77777777" w:rsidR="000865CF" w:rsidRPr="00FB2914" w:rsidRDefault="000865CF" w:rsidP="000865CF">
            <w:pPr>
              <w:rPr>
                <w:b w:val="0"/>
                <w:sz w:val="20"/>
                <w:szCs w:val="20"/>
                <w:lang w:val="en-GB"/>
              </w:rPr>
            </w:pPr>
            <w:r w:rsidRPr="00FB2914">
              <w:rPr>
                <w:b w:val="0"/>
                <w:sz w:val="20"/>
                <w:szCs w:val="20"/>
                <w:lang w:val="en-GB"/>
              </w:rPr>
              <w:t>Atrial fibrillation</w:t>
            </w:r>
          </w:p>
        </w:tc>
        <w:tc>
          <w:tcPr>
            <w:tcW w:w="1888" w:type="dxa"/>
            <w:tcBorders>
              <w:left w:val="single" w:sz="4" w:space="0" w:color="auto"/>
            </w:tcBorders>
          </w:tcPr>
          <w:p w14:paraId="3B8A1922" w14:textId="0A90A711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DA0D11">
              <w:rPr>
                <w:sz w:val="20"/>
                <w:szCs w:val="20"/>
              </w:rPr>
              <w:t>1.89 (1.05 - 3.41)</w:t>
            </w:r>
          </w:p>
        </w:tc>
        <w:tc>
          <w:tcPr>
            <w:tcW w:w="1125" w:type="dxa"/>
            <w:tcBorders>
              <w:right w:val="single" w:sz="4" w:space="0" w:color="auto"/>
            </w:tcBorders>
          </w:tcPr>
          <w:p w14:paraId="3BF3028C" w14:textId="609A94DA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0802B4">
              <w:rPr>
                <w:rFonts w:ascii="Calibri" w:hAnsi="Calibri" w:cs="Calibri"/>
                <w:color w:val="000000"/>
                <w:sz w:val="20"/>
                <w:szCs w:val="20"/>
              </w:rPr>
              <w:t>0.035</w:t>
            </w:r>
          </w:p>
        </w:tc>
        <w:tc>
          <w:tcPr>
            <w:tcW w:w="2053" w:type="dxa"/>
            <w:tcBorders>
              <w:left w:val="single" w:sz="4" w:space="0" w:color="auto"/>
            </w:tcBorders>
          </w:tcPr>
          <w:p w14:paraId="74B57C7D" w14:textId="3473849B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1.85 (1.09 - 3.16)</w:t>
            </w:r>
          </w:p>
        </w:tc>
        <w:tc>
          <w:tcPr>
            <w:tcW w:w="1055" w:type="dxa"/>
          </w:tcPr>
          <w:p w14:paraId="7175BA1F" w14:textId="427AEBF0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B2914">
              <w:rPr>
                <w:rFonts w:ascii="Calibri" w:hAnsi="Calibri" w:cs="Calibri"/>
                <w:color w:val="000000"/>
                <w:sz w:val="20"/>
                <w:szCs w:val="20"/>
              </w:rPr>
              <w:t>0.023</w:t>
            </w:r>
          </w:p>
        </w:tc>
      </w:tr>
      <w:tr w:rsidR="000865CF" w:rsidRPr="00C434BE" w14:paraId="71286D2F" w14:textId="77777777" w:rsidTr="006154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single" w:sz="4" w:space="0" w:color="auto"/>
            </w:tcBorders>
          </w:tcPr>
          <w:p w14:paraId="55509BC5" w14:textId="77777777" w:rsidR="000865CF" w:rsidRPr="00FB2914" w:rsidRDefault="000865CF" w:rsidP="000865CF">
            <w:pPr>
              <w:rPr>
                <w:b w:val="0"/>
                <w:sz w:val="20"/>
                <w:szCs w:val="20"/>
                <w:lang w:val="en-GB"/>
              </w:rPr>
            </w:pPr>
            <w:r w:rsidRPr="00FB2914">
              <w:rPr>
                <w:b w:val="0"/>
                <w:sz w:val="20"/>
                <w:szCs w:val="20"/>
                <w:lang w:val="en-GB"/>
              </w:rPr>
              <w:t>SBP per mmHg increase</w:t>
            </w:r>
          </w:p>
        </w:tc>
        <w:tc>
          <w:tcPr>
            <w:tcW w:w="1888" w:type="dxa"/>
            <w:tcBorders>
              <w:left w:val="single" w:sz="4" w:space="0" w:color="auto"/>
            </w:tcBorders>
          </w:tcPr>
          <w:p w14:paraId="1074AEEF" w14:textId="21060F4C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DA0D11">
              <w:rPr>
                <w:sz w:val="20"/>
                <w:szCs w:val="20"/>
              </w:rPr>
              <w:t>1.00 (0.99 - 1.01)</w:t>
            </w:r>
          </w:p>
        </w:tc>
        <w:tc>
          <w:tcPr>
            <w:tcW w:w="1125" w:type="dxa"/>
            <w:tcBorders>
              <w:right w:val="single" w:sz="4" w:space="0" w:color="auto"/>
            </w:tcBorders>
          </w:tcPr>
          <w:p w14:paraId="6767BC8C" w14:textId="08D0F338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0802B4">
              <w:rPr>
                <w:rFonts w:ascii="Calibri" w:hAnsi="Calibri" w:cs="Calibri"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2053" w:type="dxa"/>
            <w:tcBorders>
              <w:left w:val="single" w:sz="4" w:space="0" w:color="auto"/>
            </w:tcBorders>
          </w:tcPr>
          <w:p w14:paraId="11B929C5" w14:textId="01897174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1.01 (1.00 - 1.01)</w:t>
            </w:r>
          </w:p>
        </w:tc>
        <w:tc>
          <w:tcPr>
            <w:tcW w:w="1055" w:type="dxa"/>
          </w:tcPr>
          <w:p w14:paraId="0784150E" w14:textId="21586F98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B2914">
              <w:rPr>
                <w:rFonts w:ascii="Calibri" w:hAnsi="Calibri" w:cs="Calibri"/>
                <w:color w:val="000000"/>
                <w:sz w:val="20"/>
                <w:szCs w:val="20"/>
              </w:rPr>
              <w:t>0.09</w:t>
            </w:r>
          </w:p>
        </w:tc>
      </w:tr>
      <w:tr w:rsidR="000865CF" w:rsidRPr="00C434BE" w14:paraId="5CD3D1E7" w14:textId="77777777" w:rsidTr="006154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single" w:sz="4" w:space="0" w:color="auto"/>
            </w:tcBorders>
          </w:tcPr>
          <w:p w14:paraId="36F19FA2" w14:textId="77777777" w:rsidR="000865CF" w:rsidRPr="00FB2914" w:rsidRDefault="000865CF" w:rsidP="000865CF">
            <w:pPr>
              <w:rPr>
                <w:b w:val="0"/>
                <w:sz w:val="20"/>
                <w:szCs w:val="20"/>
                <w:lang w:val="en-GB"/>
              </w:rPr>
            </w:pPr>
            <w:r w:rsidRPr="00FB2914">
              <w:rPr>
                <w:b w:val="0"/>
                <w:sz w:val="20"/>
                <w:szCs w:val="20"/>
                <w:lang w:val="en-GB"/>
              </w:rPr>
              <w:t xml:space="preserve">DBP per mmHg </w:t>
            </w:r>
            <w:r w:rsidRPr="00FB2914">
              <w:rPr>
                <w:sz w:val="20"/>
                <w:szCs w:val="20"/>
                <w:lang w:val="en-GB"/>
              </w:rPr>
              <w:t>de</w:t>
            </w:r>
            <w:r w:rsidRPr="00FB2914">
              <w:rPr>
                <w:b w:val="0"/>
                <w:sz w:val="20"/>
                <w:szCs w:val="20"/>
                <w:lang w:val="en-GB"/>
              </w:rPr>
              <w:t>crease</w:t>
            </w:r>
          </w:p>
        </w:tc>
        <w:tc>
          <w:tcPr>
            <w:tcW w:w="1888" w:type="dxa"/>
            <w:tcBorders>
              <w:left w:val="single" w:sz="4" w:space="0" w:color="auto"/>
            </w:tcBorders>
          </w:tcPr>
          <w:p w14:paraId="6E85D18E" w14:textId="7EA8885E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DA0D11">
              <w:rPr>
                <w:sz w:val="20"/>
                <w:szCs w:val="20"/>
              </w:rPr>
              <w:t>0.99 (0.97 - 1.01)</w:t>
            </w:r>
          </w:p>
        </w:tc>
        <w:tc>
          <w:tcPr>
            <w:tcW w:w="1125" w:type="dxa"/>
            <w:tcBorders>
              <w:right w:val="single" w:sz="4" w:space="0" w:color="auto"/>
            </w:tcBorders>
          </w:tcPr>
          <w:p w14:paraId="1EC52E46" w14:textId="16EFCE7B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0802B4">
              <w:rPr>
                <w:rFonts w:ascii="Calibri" w:hAnsi="Calibri" w:cs="Calibri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2053" w:type="dxa"/>
            <w:tcBorders>
              <w:left w:val="single" w:sz="4" w:space="0" w:color="auto"/>
            </w:tcBorders>
          </w:tcPr>
          <w:p w14:paraId="0D8CE64F" w14:textId="3A8B0CC8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1.02 (1.00 - 1.03)</w:t>
            </w:r>
          </w:p>
        </w:tc>
        <w:tc>
          <w:tcPr>
            <w:tcW w:w="1055" w:type="dxa"/>
          </w:tcPr>
          <w:p w14:paraId="716C24FC" w14:textId="423CDDF5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B2914">
              <w:rPr>
                <w:rFonts w:ascii="Calibri" w:hAnsi="Calibri" w:cs="Calibri"/>
                <w:color w:val="000000"/>
                <w:sz w:val="20"/>
                <w:szCs w:val="20"/>
              </w:rPr>
              <w:t>0.0</w:t>
            </w:r>
            <w:r w:rsidR="00173A9C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</w:tr>
      <w:tr w:rsidR="000865CF" w:rsidRPr="00C434BE" w14:paraId="3AA2D0EE" w14:textId="77777777" w:rsidTr="006154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single" w:sz="4" w:space="0" w:color="auto"/>
            </w:tcBorders>
          </w:tcPr>
          <w:p w14:paraId="45287C96" w14:textId="77777777" w:rsidR="000865CF" w:rsidRPr="00FB2914" w:rsidRDefault="000865CF" w:rsidP="000865CF">
            <w:pPr>
              <w:rPr>
                <w:b w:val="0"/>
                <w:sz w:val="20"/>
                <w:szCs w:val="20"/>
                <w:lang w:val="en-GB"/>
              </w:rPr>
            </w:pPr>
            <w:r w:rsidRPr="00FB2914">
              <w:rPr>
                <w:b w:val="0"/>
                <w:sz w:val="20"/>
                <w:szCs w:val="20"/>
                <w:lang w:val="en-GB"/>
              </w:rPr>
              <w:t xml:space="preserve">Central temperature per °C </w:t>
            </w:r>
            <w:r w:rsidRPr="00FB2914">
              <w:rPr>
                <w:sz w:val="20"/>
                <w:szCs w:val="20"/>
                <w:lang w:val="en-GB"/>
              </w:rPr>
              <w:t>de</w:t>
            </w:r>
            <w:r w:rsidRPr="00FB2914">
              <w:rPr>
                <w:b w:val="0"/>
                <w:sz w:val="20"/>
                <w:szCs w:val="20"/>
                <w:lang w:val="en-GB"/>
              </w:rPr>
              <w:t>crease</w:t>
            </w:r>
          </w:p>
        </w:tc>
        <w:tc>
          <w:tcPr>
            <w:tcW w:w="1888" w:type="dxa"/>
            <w:tcBorders>
              <w:left w:val="single" w:sz="4" w:space="0" w:color="auto"/>
            </w:tcBorders>
          </w:tcPr>
          <w:p w14:paraId="3D404F06" w14:textId="7E4A7378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DA0D11">
              <w:rPr>
                <w:sz w:val="20"/>
                <w:szCs w:val="20"/>
              </w:rPr>
              <w:t>0.82 (0.68 - 0.99)</w:t>
            </w:r>
          </w:p>
        </w:tc>
        <w:tc>
          <w:tcPr>
            <w:tcW w:w="1125" w:type="dxa"/>
            <w:tcBorders>
              <w:right w:val="single" w:sz="4" w:space="0" w:color="auto"/>
            </w:tcBorders>
          </w:tcPr>
          <w:p w14:paraId="67246C6C" w14:textId="78803B15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0802B4">
              <w:rPr>
                <w:rFonts w:ascii="Calibri" w:hAnsi="Calibri" w:cs="Calibri"/>
                <w:color w:val="000000"/>
                <w:sz w:val="20"/>
                <w:szCs w:val="20"/>
              </w:rPr>
              <w:t>0.044</w:t>
            </w:r>
          </w:p>
        </w:tc>
        <w:tc>
          <w:tcPr>
            <w:tcW w:w="2053" w:type="dxa"/>
            <w:tcBorders>
              <w:left w:val="single" w:sz="4" w:space="0" w:color="auto"/>
            </w:tcBorders>
          </w:tcPr>
          <w:p w14:paraId="7B6063DE" w14:textId="37415F53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1.28 (1.09 - 1.51)</w:t>
            </w:r>
          </w:p>
        </w:tc>
        <w:tc>
          <w:tcPr>
            <w:tcW w:w="1055" w:type="dxa"/>
          </w:tcPr>
          <w:p w14:paraId="3BE4266C" w14:textId="3BA07315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B2914">
              <w:rPr>
                <w:rFonts w:ascii="Calibri" w:hAnsi="Calibri" w:cs="Calibri"/>
                <w:color w:val="000000"/>
                <w:sz w:val="20"/>
                <w:szCs w:val="20"/>
              </w:rPr>
              <w:t>0.003</w:t>
            </w:r>
          </w:p>
        </w:tc>
      </w:tr>
      <w:tr w:rsidR="000865CF" w:rsidRPr="00C434BE" w14:paraId="28B2EC70" w14:textId="77777777" w:rsidTr="006154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1336102F" w14:textId="77777777" w:rsidR="000865CF" w:rsidRPr="00FB2914" w:rsidRDefault="000865CF" w:rsidP="000865CF">
            <w:pPr>
              <w:rPr>
                <w:b w:val="0"/>
                <w:i/>
                <w:sz w:val="20"/>
                <w:szCs w:val="20"/>
                <w:lang w:val="en-GB"/>
              </w:rPr>
            </w:pPr>
            <w:r>
              <w:rPr>
                <w:b w:val="0"/>
                <w:i/>
                <w:sz w:val="20"/>
                <w:szCs w:val="20"/>
                <w:lang w:val="en-GB"/>
              </w:rPr>
              <w:t>Organ</w:t>
            </w:r>
            <w:r w:rsidRPr="00FB2914">
              <w:rPr>
                <w:b w:val="0"/>
                <w:i/>
                <w:sz w:val="20"/>
                <w:szCs w:val="20"/>
                <w:lang w:val="en-GB"/>
              </w:rPr>
              <w:t xml:space="preserve"> perfusion</w:t>
            </w:r>
          </w:p>
        </w:tc>
        <w:tc>
          <w:tcPr>
            <w:tcW w:w="1888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C1786C3" w14:textId="6A677FA0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DA0D11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D999658" w14:textId="77777777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</w:p>
        </w:tc>
        <w:tc>
          <w:tcPr>
            <w:tcW w:w="205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8298DF4" w14:textId="156BC51F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55" w:type="dxa"/>
            <w:shd w:val="clear" w:color="auto" w:fill="D9D9D9" w:themeFill="background1" w:themeFillShade="D9"/>
          </w:tcPr>
          <w:p w14:paraId="0D379745" w14:textId="77777777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865CF" w:rsidRPr="00C434BE" w14:paraId="320B2B20" w14:textId="77777777" w:rsidTr="006154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single" w:sz="4" w:space="0" w:color="auto"/>
            </w:tcBorders>
          </w:tcPr>
          <w:p w14:paraId="73254B44" w14:textId="77777777" w:rsidR="000865CF" w:rsidRPr="00FB2914" w:rsidRDefault="000865CF" w:rsidP="000865CF">
            <w:pPr>
              <w:rPr>
                <w:b w:val="0"/>
                <w:sz w:val="20"/>
                <w:szCs w:val="20"/>
                <w:lang w:val="en-GB"/>
              </w:rPr>
            </w:pPr>
            <w:r w:rsidRPr="00FB2914">
              <w:rPr>
                <w:b w:val="0"/>
                <w:sz w:val="20"/>
                <w:szCs w:val="20"/>
                <w:lang w:val="en-GB"/>
              </w:rPr>
              <w:t>Consciousness</w:t>
            </w:r>
          </w:p>
        </w:tc>
        <w:tc>
          <w:tcPr>
            <w:tcW w:w="1888" w:type="dxa"/>
            <w:tcBorders>
              <w:left w:val="single" w:sz="4" w:space="0" w:color="auto"/>
            </w:tcBorders>
          </w:tcPr>
          <w:p w14:paraId="78C573F3" w14:textId="261D9A0E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DA0D11">
              <w:rPr>
                <w:sz w:val="20"/>
                <w:szCs w:val="20"/>
              </w:rPr>
              <w:t xml:space="preserve">1.00 (Reference) </w:t>
            </w:r>
          </w:p>
        </w:tc>
        <w:tc>
          <w:tcPr>
            <w:tcW w:w="1125" w:type="dxa"/>
            <w:tcBorders>
              <w:right w:val="single" w:sz="4" w:space="0" w:color="auto"/>
            </w:tcBorders>
          </w:tcPr>
          <w:p w14:paraId="49FE220B" w14:textId="77777777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</w:p>
        </w:tc>
        <w:tc>
          <w:tcPr>
            <w:tcW w:w="2053" w:type="dxa"/>
            <w:tcBorders>
              <w:left w:val="single" w:sz="4" w:space="0" w:color="auto"/>
            </w:tcBorders>
          </w:tcPr>
          <w:p w14:paraId="356CE813" w14:textId="638E870F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</w:tcPr>
          <w:p w14:paraId="2E0FDFD8" w14:textId="77777777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865CF" w:rsidRPr="00C434BE" w14:paraId="1CF131CE" w14:textId="77777777" w:rsidTr="006154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single" w:sz="4" w:space="0" w:color="auto"/>
            </w:tcBorders>
          </w:tcPr>
          <w:p w14:paraId="7182334E" w14:textId="77777777" w:rsidR="000865CF" w:rsidRPr="00FB2914" w:rsidRDefault="000865CF" w:rsidP="000865CF">
            <w:pPr>
              <w:jc w:val="right"/>
              <w:rPr>
                <w:b w:val="0"/>
                <w:sz w:val="20"/>
                <w:szCs w:val="20"/>
                <w:lang w:val="en-GB"/>
              </w:rPr>
            </w:pPr>
            <w:r w:rsidRPr="00FB2914">
              <w:rPr>
                <w:b w:val="0"/>
                <w:sz w:val="20"/>
                <w:szCs w:val="20"/>
                <w:lang w:val="en-GB"/>
              </w:rPr>
              <w:t>Alert</w:t>
            </w:r>
          </w:p>
        </w:tc>
        <w:tc>
          <w:tcPr>
            <w:tcW w:w="1888" w:type="dxa"/>
            <w:tcBorders>
              <w:left w:val="single" w:sz="4" w:space="0" w:color="auto"/>
            </w:tcBorders>
          </w:tcPr>
          <w:p w14:paraId="2AF71885" w14:textId="55186E2A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DA0D11">
              <w:rPr>
                <w:sz w:val="20"/>
                <w:szCs w:val="20"/>
              </w:rPr>
              <w:t>0.93 (0.51 - 1.70)</w:t>
            </w:r>
          </w:p>
        </w:tc>
        <w:tc>
          <w:tcPr>
            <w:tcW w:w="1125" w:type="dxa"/>
            <w:tcBorders>
              <w:right w:val="single" w:sz="4" w:space="0" w:color="auto"/>
            </w:tcBorders>
          </w:tcPr>
          <w:p w14:paraId="6474706B" w14:textId="60406F04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0802B4">
              <w:rPr>
                <w:rFonts w:ascii="Calibri" w:hAnsi="Calibri" w:cs="Calibri"/>
                <w:color w:val="000000"/>
                <w:sz w:val="20"/>
                <w:szCs w:val="20"/>
              </w:rPr>
              <w:t>0.8</w:t>
            </w:r>
            <w:r w:rsidR="00173A9C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53" w:type="dxa"/>
            <w:tcBorders>
              <w:left w:val="single" w:sz="4" w:space="0" w:color="auto"/>
            </w:tcBorders>
          </w:tcPr>
          <w:p w14:paraId="6209AB5C" w14:textId="4DDC7A06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1.00 (Reference)</w:t>
            </w:r>
          </w:p>
        </w:tc>
        <w:tc>
          <w:tcPr>
            <w:tcW w:w="1055" w:type="dxa"/>
          </w:tcPr>
          <w:p w14:paraId="27FFD73E" w14:textId="1E421DDC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865CF" w:rsidRPr="00C434BE" w14:paraId="0482EC73" w14:textId="77777777" w:rsidTr="006154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single" w:sz="4" w:space="0" w:color="auto"/>
            </w:tcBorders>
          </w:tcPr>
          <w:p w14:paraId="6C105BDD" w14:textId="77777777" w:rsidR="000865CF" w:rsidRPr="00FB2914" w:rsidRDefault="000865CF" w:rsidP="000865CF">
            <w:pPr>
              <w:jc w:val="right"/>
              <w:rPr>
                <w:b w:val="0"/>
                <w:sz w:val="20"/>
                <w:szCs w:val="20"/>
                <w:lang w:val="en-GB"/>
              </w:rPr>
            </w:pPr>
            <w:r w:rsidRPr="00FB2914">
              <w:rPr>
                <w:b w:val="0"/>
                <w:sz w:val="20"/>
                <w:szCs w:val="20"/>
                <w:lang w:val="en-GB"/>
              </w:rPr>
              <w:t>Reacting to voice</w:t>
            </w:r>
          </w:p>
        </w:tc>
        <w:tc>
          <w:tcPr>
            <w:tcW w:w="1888" w:type="dxa"/>
            <w:tcBorders>
              <w:left w:val="single" w:sz="4" w:space="0" w:color="auto"/>
            </w:tcBorders>
          </w:tcPr>
          <w:p w14:paraId="4AA117AF" w14:textId="1888F4A5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DA0D11">
              <w:rPr>
                <w:sz w:val="20"/>
                <w:szCs w:val="20"/>
              </w:rPr>
              <w:t>1.20 (0.54 - 2.62)</w:t>
            </w:r>
          </w:p>
        </w:tc>
        <w:tc>
          <w:tcPr>
            <w:tcW w:w="1125" w:type="dxa"/>
            <w:tcBorders>
              <w:right w:val="single" w:sz="4" w:space="0" w:color="auto"/>
            </w:tcBorders>
          </w:tcPr>
          <w:p w14:paraId="21166BB8" w14:textId="2FD00A0E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0802B4">
              <w:rPr>
                <w:rFonts w:ascii="Calibri" w:hAnsi="Calibri" w:cs="Calibri"/>
                <w:color w:val="000000"/>
                <w:sz w:val="20"/>
                <w:szCs w:val="20"/>
              </w:rPr>
              <w:t>0.6</w:t>
            </w:r>
            <w:r w:rsidR="00173A9C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053" w:type="dxa"/>
            <w:tcBorders>
              <w:left w:val="single" w:sz="4" w:space="0" w:color="auto"/>
            </w:tcBorders>
          </w:tcPr>
          <w:p w14:paraId="742F2ED5" w14:textId="7932BE85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1.08 (0.66 - 1.76)</w:t>
            </w:r>
          </w:p>
        </w:tc>
        <w:tc>
          <w:tcPr>
            <w:tcW w:w="1055" w:type="dxa"/>
          </w:tcPr>
          <w:p w14:paraId="51249C09" w14:textId="62030C3F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B2914">
              <w:rPr>
                <w:rFonts w:ascii="Calibri" w:hAnsi="Calibri" w:cs="Calibri"/>
                <w:color w:val="000000"/>
                <w:sz w:val="20"/>
                <w:szCs w:val="20"/>
              </w:rPr>
              <w:t>0.77</w:t>
            </w:r>
          </w:p>
        </w:tc>
      </w:tr>
      <w:tr w:rsidR="000865CF" w:rsidRPr="00C434BE" w14:paraId="3FDB2D79" w14:textId="77777777" w:rsidTr="006154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single" w:sz="4" w:space="0" w:color="auto"/>
            </w:tcBorders>
          </w:tcPr>
          <w:p w14:paraId="2DB5AFD3" w14:textId="77777777" w:rsidR="000865CF" w:rsidRPr="00FB2914" w:rsidRDefault="000865CF" w:rsidP="000865CF">
            <w:pPr>
              <w:jc w:val="right"/>
              <w:rPr>
                <w:b w:val="0"/>
                <w:sz w:val="20"/>
                <w:szCs w:val="20"/>
                <w:lang w:val="en-GB"/>
              </w:rPr>
            </w:pPr>
            <w:r w:rsidRPr="00FB2914">
              <w:rPr>
                <w:b w:val="0"/>
                <w:sz w:val="20"/>
                <w:szCs w:val="20"/>
                <w:lang w:val="en-GB"/>
              </w:rPr>
              <w:t>Reacting to pain</w:t>
            </w:r>
          </w:p>
        </w:tc>
        <w:tc>
          <w:tcPr>
            <w:tcW w:w="1888" w:type="dxa"/>
            <w:tcBorders>
              <w:left w:val="single" w:sz="4" w:space="0" w:color="auto"/>
            </w:tcBorders>
          </w:tcPr>
          <w:p w14:paraId="2E270666" w14:textId="485C3080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DA0D11">
              <w:rPr>
                <w:sz w:val="20"/>
                <w:szCs w:val="20"/>
              </w:rPr>
              <w:t>1.94 (1.19 - 3.17)</w:t>
            </w:r>
          </w:p>
        </w:tc>
        <w:tc>
          <w:tcPr>
            <w:tcW w:w="1125" w:type="dxa"/>
            <w:tcBorders>
              <w:right w:val="single" w:sz="4" w:space="0" w:color="auto"/>
            </w:tcBorders>
          </w:tcPr>
          <w:p w14:paraId="2A2D3B3E" w14:textId="64E4289D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0802B4">
              <w:rPr>
                <w:rFonts w:ascii="Calibri" w:hAnsi="Calibri" w:cs="Calibri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2053" w:type="dxa"/>
            <w:tcBorders>
              <w:left w:val="single" w:sz="4" w:space="0" w:color="auto"/>
            </w:tcBorders>
          </w:tcPr>
          <w:p w14:paraId="2446783E" w14:textId="7ADF46EB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2.19 (1.21 - 3.95)</w:t>
            </w:r>
          </w:p>
        </w:tc>
        <w:tc>
          <w:tcPr>
            <w:tcW w:w="1055" w:type="dxa"/>
          </w:tcPr>
          <w:p w14:paraId="3E7F9746" w14:textId="2A20D45E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B2914">
              <w:rPr>
                <w:rFonts w:ascii="Calibri" w:hAnsi="Calibri" w:cs="Calibri"/>
                <w:color w:val="000000"/>
                <w:sz w:val="20"/>
                <w:szCs w:val="20"/>
              </w:rPr>
              <w:t>0.010</w:t>
            </w:r>
          </w:p>
        </w:tc>
      </w:tr>
      <w:tr w:rsidR="000865CF" w:rsidRPr="00C434BE" w14:paraId="55BBF719" w14:textId="77777777" w:rsidTr="006154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single" w:sz="4" w:space="0" w:color="auto"/>
            </w:tcBorders>
          </w:tcPr>
          <w:p w14:paraId="566C5B04" w14:textId="77777777" w:rsidR="000865CF" w:rsidRPr="00FB2914" w:rsidRDefault="000865CF" w:rsidP="000865CF">
            <w:pPr>
              <w:jc w:val="right"/>
              <w:rPr>
                <w:b w:val="0"/>
                <w:sz w:val="20"/>
                <w:szCs w:val="20"/>
                <w:lang w:val="en-GB"/>
              </w:rPr>
            </w:pPr>
            <w:r w:rsidRPr="00FB2914">
              <w:rPr>
                <w:b w:val="0"/>
                <w:sz w:val="20"/>
                <w:szCs w:val="20"/>
                <w:lang w:val="en-GB"/>
              </w:rPr>
              <w:t>Unresponsive</w:t>
            </w:r>
          </w:p>
        </w:tc>
        <w:tc>
          <w:tcPr>
            <w:tcW w:w="1888" w:type="dxa"/>
            <w:tcBorders>
              <w:left w:val="single" w:sz="4" w:space="0" w:color="auto"/>
            </w:tcBorders>
          </w:tcPr>
          <w:p w14:paraId="15EC7D0D" w14:textId="6269DBD7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DA0D11">
              <w:rPr>
                <w:sz w:val="20"/>
                <w:szCs w:val="20"/>
              </w:rPr>
              <w:t>1.45 (1.07 - 1.97)</w:t>
            </w:r>
          </w:p>
        </w:tc>
        <w:tc>
          <w:tcPr>
            <w:tcW w:w="1125" w:type="dxa"/>
            <w:tcBorders>
              <w:right w:val="single" w:sz="4" w:space="0" w:color="auto"/>
            </w:tcBorders>
          </w:tcPr>
          <w:p w14:paraId="2C8611F9" w14:textId="005D21FD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0802B4">
              <w:rPr>
                <w:rFonts w:ascii="Calibri" w:hAnsi="Calibri" w:cs="Calibri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2053" w:type="dxa"/>
            <w:tcBorders>
              <w:left w:val="single" w:sz="4" w:space="0" w:color="auto"/>
            </w:tcBorders>
          </w:tcPr>
          <w:p w14:paraId="2E6C446A" w14:textId="6AA9DD2A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2.37 (1.58 - 3.56)</w:t>
            </w:r>
          </w:p>
        </w:tc>
        <w:tc>
          <w:tcPr>
            <w:tcW w:w="1055" w:type="dxa"/>
          </w:tcPr>
          <w:p w14:paraId="0A8970E0" w14:textId="56C7BBB0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B2914"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  <w:t>&lt;0.001</w:t>
            </w:r>
          </w:p>
        </w:tc>
      </w:tr>
      <w:tr w:rsidR="000865CF" w:rsidRPr="00C434BE" w14:paraId="1BCF962C" w14:textId="77777777" w:rsidTr="006154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single" w:sz="4" w:space="0" w:color="auto"/>
            </w:tcBorders>
          </w:tcPr>
          <w:p w14:paraId="27035CFD" w14:textId="77777777" w:rsidR="000865CF" w:rsidRPr="00FB2914" w:rsidRDefault="000865CF" w:rsidP="000865CF">
            <w:pPr>
              <w:rPr>
                <w:b w:val="0"/>
                <w:sz w:val="20"/>
                <w:szCs w:val="20"/>
                <w:lang w:val="en-GB"/>
              </w:rPr>
            </w:pPr>
            <w:r w:rsidRPr="00FB2914">
              <w:rPr>
                <w:b w:val="0"/>
                <w:sz w:val="20"/>
                <w:szCs w:val="20"/>
                <w:lang w:val="en-GB"/>
              </w:rPr>
              <w:t>Urine output per µg</w:t>
            </w:r>
            <w:r w:rsidRPr="00FB2914">
              <w:rPr>
                <w:rFonts w:cstheme="minorHAnsi"/>
                <w:b w:val="0"/>
                <w:sz w:val="20"/>
                <w:szCs w:val="20"/>
                <w:lang w:val="en-GB"/>
              </w:rPr>
              <w:t>∙</w:t>
            </w:r>
            <w:r w:rsidRPr="00FB2914">
              <w:rPr>
                <w:b w:val="0"/>
                <w:sz w:val="20"/>
                <w:szCs w:val="20"/>
                <w:lang w:val="en-GB"/>
              </w:rPr>
              <w:t>kg</w:t>
            </w:r>
            <w:r w:rsidRPr="00FB2914">
              <w:rPr>
                <w:b w:val="0"/>
                <w:sz w:val="20"/>
                <w:szCs w:val="20"/>
                <w:vertAlign w:val="superscript"/>
                <w:lang w:val="en-GB"/>
              </w:rPr>
              <w:t>-1</w:t>
            </w:r>
            <w:r w:rsidRPr="00FB2914">
              <w:rPr>
                <w:rFonts w:cstheme="minorHAnsi"/>
                <w:b w:val="0"/>
                <w:sz w:val="20"/>
                <w:szCs w:val="20"/>
                <w:lang w:val="en-GB"/>
              </w:rPr>
              <w:t>∙6</w:t>
            </w:r>
            <w:r w:rsidRPr="00FB2914">
              <w:rPr>
                <w:b w:val="0"/>
                <w:sz w:val="20"/>
                <w:szCs w:val="20"/>
                <w:lang w:val="en-GB"/>
              </w:rPr>
              <w:t>h</w:t>
            </w:r>
            <w:r w:rsidRPr="00FB2914">
              <w:rPr>
                <w:b w:val="0"/>
                <w:sz w:val="20"/>
                <w:szCs w:val="20"/>
                <w:vertAlign w:val="superscript"/>
                <w:lang w:val="en-GB"/>
              </w:rPr>
              <w:t xml:space="preserve">-1 </w:t>
            </w:r>
            <w:r w:rsidRPr="00FB2914">
              <w:rPr>
                <w:sz w:val="20"/>
                <w:szCs w:val="20"/>
                <w:lang w:val="en-GB"/>
              </w:rPr>
              <w:t>de</w:t>
            </w:r>
            <w:r w:rsidRPr="00FB2914">
              <w:rPr>
                <w:b w:val="0"/>
                <w:sz w:val="20"/>
                <w:szCs w:val="20"/>
                <w:lang w:val="en-GB"/>
              </w:rPr>
              <w:t>crease</w:t>
            </w:r>
          </w:p>
        </w:tc>
        <w:tc>
          <w:tcPr>
            <w:tcW w:w="1888" w:type="dxa"/>
            <w:tcBorders>
              <w:left w:val="single" w:sz="4" w:space="0" w:color="auto"/>
            </w:tcBorders>
          </w:tcPr>
          <w:p w14:paraId="471326C2" w14:textId="2A03713C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DA0D1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25" w:type="dxa"/>
            <w:tcBorders>
              <w:right w:val="single" w:sz="4" w:space="0" w:color="auto"/>
            </w:tcBorders>
          </w:tcPr>
          <w:p w14:paraId="44C2B9F1" w14:textId="611BCCDD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</w:p>
        </w:tc>
        <w:tc>
          <w:tcPr>
            <w:tcW w:w="2053" w:type="dxa"/>
            <w:tcBorders>
              <w:left w:val="single" w:sz="4" w:space="0" w:color="auto"/>
            </w:tcBorders>
          </w:tcPr>
          <w:p w14:paraId="7D6427BE" w14:textId="69003D9C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A0D11">
              <w:rPr>
                <w:sz w:val="20"/>
                <w:szCs w:val="20"/>
              </w:rPr>
              <w:t>1.40 (1.11 - 1.77)</w:t>
            </w:r>
          </w:p>
        </w:tc>
        <w:tc>
          <w:tcPr>
            <w:tcW w:w="1055" w:type="dxa"/>
          </w:tcPr>
          <w:p w14:paraId="06559206" w14:textId="494865FC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B2914">
              <w:rPr>
                <w:rFonts w:ascii="Calibri" w:hAnsi="Calibri" w:cs="Calibri"/>
                <w:color w:val="000000"/>
                <w:sz w:val="20"/>
                <w:szCs w:val="20"/>
              </w:rPr>
              <w:t>0.005</w:t>
            </w:r>
          </w:p>
        </w:tc>
      </w:tr>
      <w:tr w:rsidR="000865CF" w:rsidRPr="00C434BE" w14:paraId="73C367D9" w14:textId="77777777" w:rsidTr="006154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single" w:sz="4" w:space="0" w:color="auto"/>
            </w:tcBorders>
          </w:tcPr>
          <w:p w14:paraId="05C0CCFC" w14:textId="77777777" w:rsidR="000865CF" w:rsidRPr="00FB2914" w:rsidRDefault="000865CF" w:rsidP="000865CF">
            <w:pPr>
              <w:rPr>
                <w:b w:val="0"/>
                <w:sz w:val="20"/>
                <w:szCs w:val="20"/>
                <w:lang w:val="en-GB"/>
              </w:rPr>
            </w:pPr>
            <w:r w:rsidRPr="00FB2914">
              <w:rPr>
                <w:b w:val="0"/>
                <w:sz w:val="20"/>
                <w:szCs w:val="20"/>
                <w:lang w:val="en-GB"/>
              </w:rPr>
              <w:t xml:space="preserve">Skin mottling score     </w:t>
            </w:r>
          </w:p>
        </w:tc>
        <w:tc>
          <w:tcPr>
            <w:tcW w:w="1888" w:type="dxa"/>
            <w:tcBorders>
              <w:left w:val="single" w:sz="4" w:space="0" w:color="auto"/>
            </w:tcBorders>
          </w:tcPr>
          <w:p w14:paraId="50849F76" w14:textId="028F23F0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DA0D1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25" w:type="dxa"/>
            <w:tcBorders>
              <w:right w:val="single" w:sz="4" w:space="0" w:color="auto"/>
            </w:tcBorders>
          </w:tcPr>
          <w:p w14:paraId="0AE64963" w14:textId="77777777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</w:p>
        </w:tc>
        <w:tc>
          <w:tcPr>
            <w:tcW w:w="2053" w:type="dxa"/>
            <w:tcBorders>
              <w:left w:val="single" w:sz="4" w:space="0" w:color="auto"/>
            </w:tcBorders>
          </w:tcPr>
          <w:p w14:paraId="3F9A146F" w14:textId="797D45FE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55" w:type="dxa"/>
          </w:tcPr>
          <w:p w14:paraId="150ECC61" w14:textId="77777777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865CF" w:rsidRPr="00C434BE" w14:paraId="3B6E0151" w14:textId="77777777" w:rsidTr="006154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single" w:sz="4" w:space="0" w:color="auto"/>
            </w:tcBorders>
          </w:tcPr>
          <w:p w14:paraId="2A73DC08" w14:textId="77777777" w:rsidR="000865CF" w:rsidRPr="00FB2914" w:rsidRDefault="000865CF" w:rsidP="000865CF">
            <w:pPr>
              <w:jc w:val="right"/>
              <w:rPr>
                <w:b w:val="0"/>
                <w:sz w:val="20"/>
                <w:szCs w:val="20"/>
                <w:lang w:val="en-GB"/>
              </w:rPr>
            </w:pPr>
            <w:r w:rsidRPr="00FB2914">
              <w:rPr>
                <w:b w:val="0"/>
                <w:sz w:val="20"/>
                <w:szCs w:val="20"/>
                <w:lang w:val="en-GB"/>
              </w:rPr>
              <w:tab/>
            </w:r>
            <w:r w:rsidRPr="00FB2914">
              <w:rPr>
                <w:b w:val="0"/>
                <w:sz w:val="20"/>
                <w:szCs w:val="20"/>
                <w:lang w:val="en-GB"/>
              </w:rPr>
              <w:tab/>
            </w:r>
            <w:r w:rsidRPr="00FB2914">
              <w:rPr>
                <w:b w:val="0"/>
                <w:sz w:val="20"/>
                <w:szCs w:val="20"/>
                <w:lang w:val="en-GB"/>
              </w:rPr>
              <w:tab/>
              <w:t>Mild (0-1)</w:t>
            </w:r>
          </w:p>
        </w:tc>
        <w:tc>
          <w:tcPr>
            <w:tcW w:w="1888" w:type="dxa"/>
            <w:tcBorders>
              <w:left w:val="single" w:sz="4" w:space="0" w:color="auto"/>
            </w:tcBorders>
          </w:tcPr>
          <w:p w14:paraId="39CCDD79" w14:textId="01F040EF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DA0D11">
              <w:rPr>
                <w:sz w:val="20"/>
                <w:szCs w:val="20"/>
              </w:rPr>
              <w:t xml:space="preserve">1.00 (Reference) </w:t>
            </w:r>
          </w:p>
        </w:tc>
        <w:tc>
          <w:tcPr>
            <w:tcW w:w="1125" w:type="dxa"/>
            <w:tcBorders>
              <w:right w:val="single" w:sz="4" w:space="0" w:color="auto"/>
            </w:tcBorders>
          </w:tcPr>
          <w:p w14:paraId="03593823" w14:textId="77777777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</w:p>
        </w:tc>
        <w:tc>
          <w:tcPr>
            <w:tcW w:w="2053" w:type="dxa"/>
            <w:tcBorders>
              <w:left w:val="single" w:sz="4" w:space="0" w:color="auto"/>
            </w:tcBorders>
          </w:tcPr>
          <w:p w14:paraId="10CB4DA4" w14:textId="6824DBFF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DA0D11">
              <w:rPr>
                <w:sz w:val="20"/>
                <w:szCs w:val="20"/>
              </w:rPr>
              <w:t>1.00 (Reference)</w:t>
            </w:r>
          </w:p>
        </w:tc>
        <w:tc>
          <w:tcPr>
            <w:tcW w:w="1055" w:type="dxa"/>
          </w:tcPr>
          <w:p w14:paraId="626E4586" w14:textId="77777777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</w:p>
        </w:tc>
      </w:tr>
      <w:tr w:rsidR="000865CF" w:rsidRPr="00C434BE" w14:paraId="1F380FF1" w14:textId="77777777" w:rsidTr="006154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single" w:sz="4" w:space="0" w:color="auto"/>
            </w:tcBorders>
          </w:tcPr>
          <w:p w14:paraId="06355FE3" w14:textId="0CB3A56E" w:rsidR="000865CF" w:rsidRPr="00FB2914" w:rsidRDefault="000865CF" w:rsidP="000865CF">
            <w:pPr>
              <w:jc w:val="right"/>
              <w:rPr>
                <w:b w:val="0"/>
                <w:sz w:val="20"/>
                <w:szCs w:val="20"/>
                <w:lang w:val="en-GB"/>
              </w:rPr>
            </w:pPr>
            <w:r w:rsidRPr="00FB2914">
              <w:rPr>
                <w:b w:val="0"/>
                <w:sz w:val="20"/>
                <w:szCs w:val="20"/>
                <w:lang w:val="en-GB"/>
              </w:rPr>
              <w:tab/>
            </w:r>
            <w:r w:rsidRPr="00FB2914">
              <w:rPr>
                <w:b w:val="0"/>
                <w:sz w:val="20"/>
                <w:szCs w:val="20"/>
                <w:lang w:val="en-GB"/>
              </w:rPr>
              <w:tab/>
              <w:t xml:space="preserve">           Moderate (2-3)</w:t>
            </w:r>
          </w:p>
        </w:tc>
        <w:tc>
          <w:tcPr>
            <w:tcW w:w="1888" w:type="dxa"/>
            <w:tcBorders>
              <w:left w:val="single" w:sz="4" w:space="0" w:color="auto"/>
            </w:tcBorders>
          </w:tcPr>
          <w:p w14:paraId="48AC4AAD" w14:textId="564097FB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DA0D11">
              <w:rPr>
                <w:sz w:val="20"/>
                <w:szCs w:val="20"/>
              </w:rPr>
              <w:t>1.25 (0.81 - 1.91)</w:t>
            </w:r>
          </w:p>
        </w:tc>
        <w:tc>
          <w:tcPr>
            <w:tcW w:w="1125" w:type="dxa"/>
            <w:tcBorders>
              <w:right w:val="single" w:sz="4" w:space="0" w:color="auto"/>
            </w:tcBorders>
          </w:tcPr>
          <w:p w14:paraId="14B9A611" w14:textId="3A582152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  <w:lang w:val="nl-NL"/>
              </w:rPr>
            </w:pPr>
            <w:r w:rsidRPr="000802B4">
              <w:rPr>
                <w:rFonts w:ascii="Calibri" w:hAnsi="Calibri" w:cs="Calibri"/>
                <w:color w:val="000000"/>
                <w:sz w:val="20"/>
                <w:szCs w:val="20"/>
              </w:rPr>
              <w:t>0.3</w:t>
            </w:r>
            <w:r w:rsidR="00173A9C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053" w:type="dxa"/>
            <w:tcBorders>
              <w:left w:val="single" w:sz="4" w:space="0" w:color="auto"/>
            </w:tcBorders>
          </w:tcPr>
          <w:p w14:paraId="31249E23" w14:textId="7639BCF9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DA0D11">
              <w:rPr>
                <w:sz w:val="20"/>
                <w:szCs w:val="20"/>
              </w:rPr>
              <w:t>1.28 (0.91 - 1.81)</w:t>
            </w:r>
          </w:p>
        </w:tc>
        <w:tc>
          <w:tcPr>
            <w:tcW w:w="1055" w:type="dxa"/>
          </w:tcPr>
          <w:p w14:paraId="64D374E3" w14:textId="29F9B557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FB2914">
              <w:rPr>
                <w:rFonts w:ascii="Calibri" w:hAnsi="Calibri" w:cs="Calibri"/>
                <w:color w:val="000000"/>
                <w:sz w:val="20"/>
                <w:szCs w:val="20"/>
              </w:rPr>
              <w:t>0.15</w:t>
            </w:r>
          </w:p>
        </w:tc>
      </w:tr>
      <w:tr w:rsidR="000865CF" w:rsidRPr="00C434BE" w14:paraId="15713DFA" w14:textId="77777777" w:rsidTr="006154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single" w:sz="4" w:space="0" w:color="auto"/>
            </w:tcBorders>
          </w:tcPr>
          <w:p w14:paraId="44C86478" w14:textId="77777777" w:rsidR="000865CF" w:rsidRPr="00FB2914" w:rsidRDefault="000865CF" w:rsidP="000865CF">
            <w:pPr>
              <w:jc w:val="right"/>
              <w:rPr>
                <w:b w:val="0"/>
                <w:sz w:val="20"/>
                <w:szCs w:val="20"/>
                <w:lang w:val="en-GB"/>
              </w:rPr>
            </w:pPr>
            <w:r w:rsidRPr="00FB2914">
              <w:rPr>
                <w:b w:val="0"/>
                <w:sz w:val="20"/>
                <w:szCs w:val="20"/>
                <w:lang w:val="en-GB"/>
              </w:rPr>
              <w:tab/>
            </w:r>
            <w:r w:rsidRPr="00FB2914">
              <w:rPr>
                <w:b w:val="0"/>
                <w:sz w:val="20"/>
                <w:szCs w:val="20"/>
                <w:lang w:val="en-GB"/>
              </w:rPr>
              <w:tab/>
            </w:r>
            <w:r w:rsidRPr="00FB2914">
              <w:rPr>
                <w:b w:val="0"/>
                <w:sz w:val="20"/>
                <w:szCs w:val="20"/>
                <w:lang w:val="en-GB"/>
              </w:rPr>
              <w:tab/>
              <w:t>Severe (4-5)</w:t>
            </w:r>
          </w:p>
        </w:tc>
        <w:tc>
          <w:tcPr>
            <w:tcW w:w="1888" w:type="dxa"/>
            <w:tcBorders>
              <w:left w:val="single" w:sz="4" w:space="0" w:color="auto"/>
              <w:bottom w:val="single" w:sz="4" w:space="0" w:color="7F7F7F" w:themeColor="text1" w:themeTint="80"/>
            </w:tcBorders>
          </w:tcPr>
          <w:p w14:paraId="56C33A37" w14:textId="7DD93E6A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DA0D11">
              <w:rPr>
                <w:sz w:val="20"/>
                <w:szCs w:val="20"/>
              </w:rPr>
              <w:t>3.06 (1.34 - 6.98)</w:t>
            </w:r>
          </w:p>
        </w:tc>
        <w:tc>
          <w:tcPr>
            <w:tcW w:w="1125" w:type="dxa"/>
            <w:tcBorders>
              <w:right w:val="single" w:sz="4" w:space="0" w:color="auto"/>
            </w:tcBorders>
          </w:tcPr>
          <w:p w14:paraId="1A9D3C08" w14:textId="322DE401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  <w:lang w:val="nl-NL"/>
              </w:rPr>
            </w:pPr>
            <w:r w:rsidRPr="000802B4">
              <w:rPr>
                <w:rFonts w:ascii="Calibri" w:hAnsi="Calibri" w:cs="Calibri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2053" w:type="dxa"/>
            <w:tcBorders>
              <w:left w:val="single" w:sz="4" w:space="0" w:color="auto"/>
              <w:bottom w:val="single" w:sz="4" w:space="0" w:color="7F7F7F" w:themeColor="text1" w:themeTint="80"/>
            </w:tcBorders>
          </w:tcPr>
          <w:p w14:paraId="1D14AF8A" w14:textId="1AEC8FA4" w:rsidR="000865CF" w:rsidRPr="00DA0D11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DA0D11">
              <w:rPr>
                <w:sz w:val="20"/>
                <w:szCs w:val="20"/>
              </w:rPr>
              <w:t>2.04 (0.93 - 4.50)</w:t>
            </w:r>
          </w:p>
        </w:tc>
        <w:tc>
          <w:tcPr>
            <w:tcW w:w="1055" w:type="dxa"/>
          </w:tcPr>
          <w:p w14:paraId="3D9EF030" w14:textId="6BAE8605" w:rsidR="000865CF" w:rsidRPr="00FB2914" w:rsidRDefault="000865CF" w:rsidP="00086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GB"/>
              </w:rPr>
            </w:pPr>
            <w:r w:rsidRPr="00FB2914">
              <w:rPr>
                <w:rFonts w:ascii="Calibri" w:hAnsi="Calibri" w:cs="Calibri"/>
                <w:color w:val="000000"/>
                <w:sz w:val="20"/>
                <w:szCs w:val="20"/>
              </w:rPr>
              <w:t>0.07</w:t>
            </w:r>
          </w:p>
        </w:tc>
      </w:tr>
    </w:tbl>
    <w:p w14:paraId="5DF32349" w14:textId="0E1681F7" w:rsidR="006154D1" w:rsidRDefault="006154D1" w:rsidP="006154D1">
      <w:pPr>
        <w:pStyle w:val="Arial-geenafstand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434BE">
        <w:rPr>
          <w:rFonts w:asciiTheme="minorHAnsi" w:hAnsiTheme="minorHAnsi" w:cstheme="minorHAnsi"/>
          <w:sz w:val="20"/>
          <w:szCs w:val="20"/>
        </w:rPr>
        <w:t>The</w:t>
      </w:r>
      <w:r w:rsidR="00560E61">
        <w:rPr>
          <w:rFonts w:asciiTheme="minorHAnsi" w:hAnsiTheme="minorHAnsi" w:cstheme="minorHAnsi"/>
          <w:sz w:val="20"/>
          <w:szCs w:val="20"/>
        </w:rPr>
        <w:t>7-day mortality</w:t>
      </w:r>
      <w:r w:rsidRPr="00C434BE">
        <w:rPr>
          <w:rFonts w:asciiTheme="minorHAnsi" w:hAnsiTheme="minorHAnsi" w:cstheme="minorHAnsi"/>
          <w:sz w:val="20"/>
          <w:szCs w:val="20"/>
        </w:rPr>
        <w:t xml:space="preserve"> model </w:t>
      </w:r>
      <w:r w:rsidR="00560E61">
        <w:rPr>
          <w:rFonts w:asciiTheme="minorHAnsi" w:hAnsiTheme="minorHAnsi" w:cstheme="minorHAnsi"/>
          <w:sz w:val="20"/>
          <w:szCs w:val="20"/>
        </w:rPr>
        <w:t xml:space="preserve">included </w:t>
      </w:r>
      <w:r w:rsidRPr="00C434BE">
        <w:rPr>
          <w:rFonts w:asciiTheme="minorHAnsi" w:hAnsiTheme="minorHAnsi" w:cstheme="minorHAnsi"/>
          <w:sz w:val="20"/>
          <w:szCs w:val="20"/>
        </w:rPr>
        <w:t xml:space="preserve">1075 patients of whom </w:t>
      </w:r>
      <w:r>
        <w:rPr>
          <w:rFonts w:asciiTheme="minorHAnsi" w:hAnsiTheme="minorHAnsi" w:cstheme="minorHAnsi"/>
          <w:sz w:val="20"/>
          <w:szCs w:val="20"/>
        </w:rPr>
        <w:t>151</w:t>
      </w:r>
      <w:r w:rsidRPr="00C434BE">
        <w:rPr>
          <w:rFonts w:asciiTheme="minorHAnsi" w:hAnsiTheme="minorHAnsi" w:cstheme="minorHAnsi"/>
          <w:sz w:val="20"/>
          <w:szCs w:val="20"/>
        </w:rPr>
        <w:t xml:space="preserve"> </w:t>
      </w:r>
      <w:r w:rsidRPr="000802B4">
        <w:rPr>
          <w:rFonts w:asciiTheme="minorHAnsi" w:hAnsiTheme="minorHAnsi" w:cstheme="minorHAnsi"/>
          <w:sz w:val="20"/>
          <w:szCs w:val="20"/>
        </w:rPr>
        <w:t>died. Pseudo R</w:t>
      </w:r>
      <w:r w:rsidRPr="000802B4">
        <w:rPr>
          <w:rFonts w:asciiTheme="minorHAnsi" w:hAnsiTheme="minorHAnsi" w:cstheme="minorHAnsi"/>
          <w:sz w:val="20"/>
          <w:szCs w:val="20"/>
          <w:vertAlign w:val="superscript"/>
        </w:rPr>
        <w:t>2</w:t>
      </w:r>
      <w:r w:rsidRPr="000802B4">
        <w:rPr>
          <w:rFonts w:asciiTheme="minorHAnsi" w:hAnsiTheme="minorHAnsi" w:cstheme="minorHAnsi"/>
          <w:sz w:val="20"/>
          <w:szCs w:val="20"/>
        </w:rPr>
        <w:t>=0.11. Hosmer-</w:t>
      </w:r>
      <w:proofErr w:type="spellStart"/>
      <w:r w:rsidRPr="000802B4">
        <w:rPr>
          <w:rFonts w:asciiTheme="minorHAnsi" w:hAnsiTheme="minorHAnsi" w:cstheme="minorHAnsi"/>
          <w:sz w:val="20"/>
          <w:szCs w:val="20"/>
        </w:rPr>
        <w:t>Lemeshow</w:t>
      </w:r>
      <w:proofErr w:type="spellEnd"/>
      <w:r w:rsidRPr="000802B4">
        <w:rPr>
          <w:rFonts w:asciiTheme="minorHAnsi" w:hAnsiTheme="minorHAnsi" w:cstheme="minorHAnsi"/>
          <w:sz w:val="20"/>
          <w:szCs w:val="20"/>
        </w:rPr>
        <w:t xml:space="preserve"> goodness-of-fit test χ</w:t>
      </w:r>
      <w:r w:rsidRPr="000802B4">
        <w:rPr>
          <w:rFonts w:asciiTheme="minorHAnsi" w:hAnsiTheme="minorHAnsi" w:cstheme="minorHAnsi"/>
          <w:sz w:val="20"/>
          <w:szCs w:val="20"/>
          <w:vertAlign w:val="superscript"/>
        </w:rPr>
        <w:t>2</w:t>
      </w:r>
      <w:r w:rsidRPr="000802B4">
        <w:rPr>
          <w:rFonts w:asciiTheme="minorHAnsi" w:hAnsiTheme="minorHAnsi" w:cstheme="minorHAnsi"/>
          <w:sz w:val="20"/>
          <w:szCs w:val="20"/>
        </w:rPr>
        <w:t xml:space="preserve"> 4.83; p=0.90. AUC = 0.74 (95% CI 0.70-0.78). </w:t>
      </w:r>
      <w:r w:rsidR="00560E61" w:rsidRPr="00C434BE">
        <w:rPr>
          <w:rFonts w:asciiTheme="minorHAnsi" w:hAnsiTheme="minorHAnsi" w:cstheme="minorHAnsi"/>
          <w:sz w:val="20"/>
          <w:szCs w:val="20"/>
        </w:rPr>
        <w:t>The</w:t>
      </w:r>
      <w:r w:rsidR="00560E61">
        <w:rPr>
          <w:rFonts w:asciiTheme="minorHAnsi" w:hAnsiTheme="minorHAnsi" w:cstheme="minorHAnsi"/>
          <w:sz w:val="20"/>
          <w:szCs w:val="20"/>
        </w:rPr>
        <w:t xml:space="preserve"> 30-day mortality</w:t>
      </w:r>
      <w:r w:rsidR="00560E61" w:rsidRPr="00C434BE">
        <w:rPr>
          <w:rFonts w:asciiTheme="minorHAnsi" w:hAnsiTheme="minorHAnsi" w:cstheme="minorHAnsi"/>
          <w:sz w:val="20"/>
          <w:szCs w:val="20"/>
        </w:rPr>
        <w:t xml:space="preserve"> model included 1075 patients of whom 255 died. Pseudo R</w:t>
      </w:r>
      <w:r w:rsidR="00560E61" w:rsidRPr="00C434BE">
        <w:rPr>
          <w:rFonts w:asciiTheme="minorHAnsi" w:hAnsiTheme="minorHAnsi" w:cstheme="minorHAnsi"/>
          <w:sz w:val="20"/>
          <w:szCs w:val="20"/>
          <w:vertAlign w:val="superscript"/>
        </w:rPr>
        <w:t>2</w:t>
      </w:r>
      <w:r w:rsidR="00560E61" w:rsidRPr="00C434BE">
        <w:rPr>
          <w:rFonts w:asciiTheme="minorHAnsi" w:hAnsiTheme="minorHAnsi" w:cstheme="minorHAnsi"/>
          <w:sz w:val="20"/>
          <w:szCs w:val="20"/>
        </w:rPr>
        <w:t>=0.11. Hosmer-</w:t>
      </w:r>
      <w:proofErr w:type="spellStart"/>
      <w:r w:rsidR="00560E61" w:rsidRPr="00C434BE">
        <w:rPr>
          <w:rFonts w:asciiTheme="minorHAnsi" w:hAnsiTheme="minorHAnsi" w:cstheme="minorHAnsi"/>
          <w:sz w:val="20"/>
          <w:szCs w:val="20"/>
        </w:rPr>
        <w:t>Lemeshow</w:t>
      </w:r>
      <w:proofErr w:type="spellEnd"/>
      <w:r w:rsidR="00560E61" w:rsidRPr="00C434BE">
        <w:rPr>
          <w:rFonts w:asciiTheme="minorHAnsi" w:hAnsiTheme="minorHAnsi" w:cstheme="minorHAnsi"/>
          <w:sz w:val="20"/>
          <w:szCs w:val="20"/>
        </w:rPr>
        <w:t xml:space="preserve"> goodness-of-fit test χ</w:t>
      </w:r>
      <w:r w:rsidR="00560E61" w:rsidRPr="00C434BE">
        <w:rPr>
          <w:rFonts w:asciiTheme="minorHAnsi" w:hAnsiTheme="minorHAnsi" w:cstheme="minorHAnsi"/>
          <w:sz w:val="20"/>
          <w:szCs w:val="20"/>
          <w:vertAlign w:val="superscript"/>
        </w:rPr>
        <w:t>2</w:t>
      </w:r>
      <w:r w:rsidR="00560E61" w:rsidRPr="00C434BE">
        <w:rPr>
          <w:rFonts w:asciiTheme="minorHAnsi" w:hAnsiTheme="minorHAnsi" w:cstheme="minorHAnsi"/>
          <w:sz w:val="20"/>
          <w:szCs w:val="20"/>
        </w:rPr>
        <w:t xml:space="preserve"> 8.07; p=0.62. AUC = 0.73 (95% CI 0.70-0.76).</w:t>
      </w:r>
      <w:r w:rsidR="00BA7C02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FB04B2">
        <w:rPr>
          <w:rFonts w:asciiTheme="minorHAnsi" w:hAnsiTheme="minorHAnsi" w:cstheme="minorHAnsi"/>
          <w:sz w:val="20"/>
          <w:szCs w:val="20"/>
        </w:rPr>
        <w:t>e</w:t>
      </w:r>
      <w:r w:rsidR="00C31BE1">
        <w:rPr>
          <w:rFonts w:asciiTheme="minorHAnsi" w:hAnsiTheme="minorHAnsi" w:cstheme="minorHAnsi"/>
          <w:sz w:val="20"/>
          <w:szCs w:val="20"/>
        </w:rPr>
        <w:t>F</w:t>
      </w:r>
      <w:r w:rsidR="00BA7C02">
        <w:rPr>
          <w:rFonts w:asciiTheme="minorHAnsi" w:hAnsiTheme="minorHAnsi" w:cstheme="minorHAnsi"/>
          <w:sz w:val="20"/>
          <w:szCs w:val="20"/>
        </w:rPr>
        <w:t>igure</w:t>
      </w:r>
      <w:proofErr w:type="spellEnd"/>
      <w:r w:rsidR="00BA7C02">
        <w:rPr>
          <w:rFonts w:asciiTheme="minorHAnsi" w:hAnsiTheme="minorHAnsi" w:cstheme="minorHAnsi"/>
          <w:sz w:val="20"/>
          <w:szCs w:val="20"/>
        </w:rPr>
        <w:t xml:space="preserve"> 3 and 4</w:t>
      </w:r>
      <w:r w:rsidR="00C31BE1">
        <w:rPr>
          <w:rFonts w:asciiTheme="minorHAnsi" w:hAnsiTheme="minorHAnsi" w:cstheme="minorHAnsi"/>
          <w:sz w:val="20"/>
          <w:szCs w:val="20"/>
        </w:rPr>
        <w:t xml:space="preserve"> present information on model calibration and discrimination. </w:t>
      </w:r>
      <w:r w:rsidRPr="00C434BE">
        <w:rPr>
          <w:rFonts w:asciiTheme="minorHAnsi" w:hAnsiTheme="minorHAnsi" w:cstheme="minorHAnsi"/>
          <w:sz w:val="20"/>
          <w:szCs w:val="20"/>
        </w:rPr>
        <w:t>Abbreviations: SBP, systolic blood pressure; DBP, diastolic blood pressure.</w:t>
      </w:r>
      <w:r w:rsidRPr="00814B09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1A73E030" w14:textId="20D8B75D" w:rsidR="006154D1" w:rsidRDefault="006C5D71" w:rsidP="006C5D71">
      <w:pPr>
        <w:pStyle w:val="Arial-geenafstand"/>
        <w:tabs>
          <w:tab w:val="left" w:pos="1377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</w:p>
    <w:p w14:paraId="34FF1E69" w14:textId="77777777" w:rsidR="006C5D71" w:rsidRPr="00814B09" w:rsidRDefault="006C5D71" w:rsidP="006C5D71">
      <w:pPr>
        <w:pStyle w:val="Arial-geenafstand"/>
        <w:tabs>
          <w:tab w:val="left" w:pos="1377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EB04A77" w14:textId="2FBB2271" w:rsidR="00560E61" w:rsidRPr="009610DA" w:rsidRDefault="00B51BB8" w:rsidP="00560E61">
      <w:pPr>
        <w:pStyle w:val="Arial-geenafstand"/>
        <w:spacing w:line="276" w:lineRule="auto"/>
        <w:rPr>
          <w:rStyle w:val="Heading4Char"/>
        </w:rPr>
      </w:pPr>
      <w:proofErr w:type="spellStart"/>
      <w:r>
        <w:rPr>
          <w:rStyle w:val="Heading4Char"/>
        </w:rPr>
        <w:t>e</w:t>
      </w:r>
      <w:r w:rsidR="00560E61">
        <w:rPr>
          <w:rStyle w:val="Heading4Char"/>
        </w:rPr>
        <w:t>Table</w:t>
      </w:r>
      <w:proofErr w:type="spellEnd"/>
      <w:r w:rsidR="00560E61">
        <w:rPr>
          <w:rStyle w:val="Heading4Char"/>
        </w:rPr>
        <w:t xml:space="preserve"> 8</w:t>
      </w:r>
      <w:r w:rsidR="00560E61" w:rsidRPr="009610DA">
        <w:rPr>
          <w:rStyle w:val="Heading4Char"/>
        </w:rPr>
        <w:t xml:space="preserve">. </w:t>
      </w:r>
      <w:bookmarkStart w:id="26" w:name="_Hlk525909423"/>
      <w:r w:rsidR="00560E61">
        <w:rPr>
          <w:rStyle w:val="Heading4Char"/>
          <w:b w:val="0"/>
        </w:rPr>
        <w:t>Cox regression of clinical</w:t>
      </w:r>
      <w:r w:rsidR="00560E61" w:rsidRPr="009610DA">
        <w:rPr>
          <w:rStyle w:val="Heading4Char"/>
          <w:b w:val="0"/>
        </w:rPr>
        <w:t xml:space="preserve"> examination findings independently associated with 90-day mortality</w:t>
      </w:r>
      <w:r w:rsidR="00560E61" w:rsidRPr="009610DA">
        <w:rPr>
          <w:rStyle w:val="Heading4Char"/>
        </w:rPr>
        <w:t xml:space="preserve"> </w:t>
      </w:r>
      <w:bookmarkEnd w:id="26"/>
    </w:p>
    <w:tbl>
      <w:tblPr>
        <w:tblStyle w:val="Onopgemaaktetabel22"/>
        <w:tblW w:w="7938" w:type="dxa"/>
        <w:tblLook w:val="06A0" w:firstRow="1" w:lastRow="0" w:firstColumn="1" w:lastColumn="0" w:noHBand="1" w:noVBand="1"/>
      </w:tblPr>
      <w:tblGrid>
        <w:gridCol w:w="4253"/>
        <w:gridCol w:w="850"/>
        <w:gridCol w:w="1768"/>
        <w:gridCol w:w="1067"/>
      </w:tblGrid>
      <w:tr w:rsidR="00560E61" w:rsidRPr="00814B09" w14:paraId="359C65B8" w14:textId="77777777" w:rsidTr="005375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shd w:val="clear" w:color="auto" w:fill="BFBFBF" w:themeFill="background1" w:themeFillShade="BF"/>
          </w:tcPr>
          <w:p w14:paraId="7C259AA8" w14:textId="77777777" w:rsidR="00560E61" w:rsidRPr="00356AAA" w:rsidRDefault="00560E61" w:rsidP="00A42B8B">
            <w:pPr>
              <w:rPr>
                <w:b w:val="0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</w:rPr>
              <w:t>Clinical examination finding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49AB20BB" w14:textId="77777777" w:rsidR="00560E61" w:rsidRPr="00356AAA" w:rsidRDefault="00560E61" w:rsidP="00A42B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</w:rPr>
              <w:t>Hazard</w:t>
            </w:r>
            <w:r w:rsidRPr="00356AAA">
              <w:rPr>
                <w:rFonts w:cstheme="minorHAnsi"/>
                <w:sz w:val="20"/>
                <w:szCs w:val="20"/>
              </w:rPr>
              <w:t xml:space="preserve"> ratio</w:t>
            </w:r>
          </w:p>
        </w:tc>
        <w:tc>
          <w:tcPr>
            <w:tcW w:w="1768" w:type="dxa"/>
            <w:shd w:val="clear" w:color="auto" w:fill="BFBFBF" w:themeFill="background1" w:themeFillShade="BF"/>
          </w:tcPr>
          <w:p w14:paraId="45138FF5" w14:textId="77777777" w:rsidR="00560E61" w:rsidRPr="00356AAA" w:rsidRDefault="00560E61" w:rsidP="00A42B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356AAA">
              <w:rPr>
                <w:rFonts w:cstheme="minorHAnsi"/>
                <w:sz w:val="20"/>
                <w:szCs w:val="20"/>
              </w:rPr>
              <w:t>95% confidence interval</w:t>
            </w:r>
          </w:p>
        </w:tc>
        <w:tc>
          <w:tcPr>
            <w:tcW w:w="1067" w:type="dxa"/>
            <w:shd w:val="clear" w:color="auto" w:fill="BFBFBF" w:themeFill="background1" w:themeFillShade="BF"/>
          </w:tcPr>
          <w:p w14:paraId="1A8684AB" w14:textId="77777777" w:rsidR="00560E61" w:rsidRPr="00356AAA" w:rsidRDefault="00560E61" w:rsidP="00A42B8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356AAA">
              <w:rPr>
                <w:rFonts w:cstheme="minorHAnsi"/>
                <w:sz w:val="20"/>
                <w:szCs w:val="20"/>
              </w:rPr>
              <w:t>P-value</w:t>
            </w:r>
          </w:p>
        </w:tc>
      </w:tr>
      <w:tr w:rsidR="00560E61" w:rsidRPr="00814B09" w14:paraId="7731AA09" w14:textId="77777777" w:rsidTr="00560E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4BF71644" w14:textId="77777777" w:rsidR="00560E61" w:rsidRPr="00356AAA" w:rsidRDefault="00560E61" w:rsidP="00A42B8B">
            <w:pPr>
              <w:rPr>
                <w:b w:val="0"/>
                <w:sz w:val="20"/>
                <w:szCs w:val="20"/>
                <w:lang w:val="en-GB"/>
              </w:rPr>
            </w:pPr>
            <w:r w:rsidRPr="00356AAA">
              <w:rPr>
                <w:b w:val="0"/>
                <w:sz w:val="20"/>
                <w:szCs w:val="20"/>
                <w:lang w:val="en-GB"/>
              </w:rPr>
              <w:t>Age in years</w:t>
            </w:r>
          </w:p>
        </w:tc>
        <w:tc>
          <w:tcPr>
            <w:tcW w:w="850" w:type="dxa"/>
            <w:vAlign w:val="bottom"/>
          </w:tcPr>
          <w:p w14:paraId="611E010C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color w:val="000000"/>
                <w:sz w:val="20"/>
                <w:szCs w:val="20"/>
              </w:rPr>
              <w:t>1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9610DA">
              <w:rPr>
                <w:rFonts w:cstheme="minorHAnsi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768" w:type="dxa"/>
          </w:tcPr>
          <w:p w14:paraId="571B1B19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9610DA">
              <w:rPr>
                <w:rFonts w:cstheme="minorHAnsi"/>
                <w:sz w:val="20"/>
                <w:szCs w:val="20"/>
              </w:rPr>
              <w:t>02 - 1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9610DA">
              <w:rPr>
                <w:rFonts w:cstheme="minorHAnsi"/>
                <w:sz w:val="20"/>
                <w:szCs w:val="20"/>
              </w:rPr>
              <w:t>04</w:t>
            </w:r>
          </w:p>
        </w:tc>
        <w:tc>
          <w:tcPr>
            <w:tcW w:w="1067" w:type="dxa"/>
            <w:vAlign w:val="bottom"/>
          </w:tcPr>
          <w:p w14:paraId="45EB83F2" w14:textId="77777777" w:rsidR="00560E61" w:rsidRPr="009610DA" w:rsidRDefault="00560E61" w:rsidP="00A42B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</w:rPr>
              <w:t>&lt;</w:t>
            </w:r>
            <w:r w:rsidRPr="003C7DF6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00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</w:tr>
      <w:tr w:rsidR="00560E61" w:rsidRPr="00814B09" w14:paraId="2578F844" w14:textId="77777777" w:rsidTr="00560E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47551447" w14:textId="4E404459" w:rsidR="00560E61" w:rsidRPr="00356AAA" w:rsidRDefault="00851E51" w:rsidP="00A42B8B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FB2914">
              <w:rPr>
                <w:b w:val="0"/>
                <w:sz w:val="20"/>
                <w:szCs w:val="20"/>
                <w:lang w:val="en-GB"/>
              </w:rPr>
              <w:t>Nor</w:t>
            </w:r>
            <w:r>
              <w:rPr>
                <w:b w:val="0"/>
                <w:sz w:val="20"/>
                <w:szCs w:val="20"/>
                <w:lang w:val="en-GB"/>
              </w:rPr>
              <w:t>epinephri</w:t>
            </w:r>
            <w:r w:rsidRPr="00FB2914">
              <w:rPr>
                <w:b w:val="0"/>
                <w:sz w:val="20"/>
                <w:szCs w:val="20"/>
                <w:lang w:val="en-GB"/>
              </w:rPr>
              <w:t xml:space="preserve">ne </w:t>
            </w:r>
            <w:r w:rsidR="00560E61" w:rsidRPr="00356AAA">
              <w:rPr>
                <w:b w:val="0"/>
                <w:sz w:val="20"/>
                <w:szCs w:val="20"/>
                <w:lang w:val="en-GB"/>
              </w:rPr>
              <w:t>per µg</w:t>
            </w:r>
            <w:r w:rsidR="00560E61" w:rsidRPr="00356AAA">
              <w:rPr>
                <w:rFonts w:cstheme="minorHAnsi"/>
                <w:b w:val="0"/>
                <w:sz w:val="20"/>
                <w:szCs w:val="20"/>
                <w:lang w:val="en-GB"/>
              </w:rPr>
              <w:t>∙</w:t>
            </w:r>
            <w:r w:rsidR="00560E61" w:rsidRPr="00356AAA">
              <w:rPr>
                <w:b w:val="0"/>
                <w:sz w:val="20"/>
                <w:szCs w:val="20"/>
                <w:lang w:val="en-GB"/>
              </w:rPr>
              <w:t>kg</w:t>
            </w:r>
            <w:r w:rsidR="00560E61" w:rsidRPr="00356AAA">
              <w:rPr>
                <w:b w:val="0"/>
                <w:sz w:val="20"/>
                <w:szCs w:val="20"/>
                <w:vertAlign w:val="superscript"/>
                <w:lang w:val="en-GB"/>
              </w:rPr>
              <w:t>-1</w:t>
            </w:r>
            <w:r w:rsidR="00560E61" w:rsidRPr="00356AAA">
              <w:rPr>
                <w:rFonts w:cstheme="minorHAnsi"/>
                <w:b w:val="0"/>
                <w:sz w:val="20"/>
                <w:szCs w:val="20"/>
                <w:lang w:val="en-GB"/>
              </w:rPr>
              <w:t>∙</w:t>
            </w:r>
            <w:r w:rsidR="00560E61" w:rsidRPr="00356AAA">
              <w:rPr>
                <w:b w:val="0"/>
                <w:sz w:val="20"/>
                <w:szCs w:val="20"/>
                <w:lang w:val="en-GB"/>
              </w:rPr>
              <w:t>min</w:t>
            </w:r>
            <w:r w:rsidR="00560E61" w:rsidRPr="00356AAA">
              <w:rPr>
                <w:b w:val="0"/>
                <w:sz w:val="20"/>
                <w:szCs w:val="20"/>
                <w:vertAlign w:val="superscript"/>
                <w:lang w:val="en-GB"/>
              </w:rPr>
              <w:t>-1</w:t>
            </w:r>
          </w:p>
        </w:tc>
        <w:tc>
          <w:tcPr>
            <w:tcW w:w="850" w:type="dxa"/>
            <w:vAlign w:val="bottom"/>
          </w:tcPr>
          <w:p w14:paraId="25F7CF1F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color w:val="000000"/>
                <w:sz w:val="20"/>
                <w:szCs w:val="20"/>
              </w:rPr>
              <w:t>2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9610DA">
              <w:rPr>
                <w:rFonts w:cstheme="minorHAns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768" w:type="dxa"/>
          </w:tcPr>
          <w:p w14:paraId="2ED19E3F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9610DA">
              <w:rPr>
                <w:rFonts w:cstheme="minorHAnsi"/>
                <w:sz w:val="20"/>
                <w:szCs w:val="20"/>
              </w:rPr>
              <w:t>31 - 3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9610DA">
              <w:rPr>
                <w:rFonts w:cstheme="minorHAnsi"/>
                <w:sz w:val="20"/>
                <w:szCs w:val="20"/>
              </w:rPr>
              <w:t>74</w:t>
            </w:r>
          </w:p>
        </w:tc>
        <w:tc>
          <w:tcPr>
            <w:tcW w:w="1067" w:type="dxa"/>
            <w:vAlign w:val="bottom"/>
          </w:tcPr>
          <w:p w14:paraId="3AB0A364" w14:textId="77777777" w:rsidR="00560E61" w:rsidRPr="009610DA" w:rsidRDefault="00560E61" w:rsidP="00A42B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9610DA">
              <w:rPr>
                <w:rFonts w:cstheme="minorHAnsi"/>
                <w:color w:val="000000"/>
                <w:sz w:val="20"/>
                <w:szCs w:val="20"/>
              </w:rPr>
              <w:t>003</w:t>
            </w:r>
          </w:p>
        </w:tc>
      </w:tr>
      <w:tr w:rsidR="00560E61" w:rsidRPr="00814B09" w14:paraId="6ADFCEEA" w14:textId="77777777" w:rsidTr="00560E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shd w:val="clear" w:color="auto" w:fill="D9D9D9" w:themeFill="background1" w:themeFillShade="D9"/>
          </w:tcPr>
          <w:p w14:paraId="2CD90060" w14:textId="77777777" w:rsidR="00560E61" w:rsidRPr="00356AAA" w:rsidRDefault="00560E61" w:rsidP="00A42B8B">
            <w:pPr>
              <w:rPr>
                <w:b w:val="0"/>
                <w:sz w:val="20"/>
                <w:szCs w:val="20"/>
                <w:lang w:val="en-GB"/>
              </w:rPr>
            </w:pPr>
            <w:r w:rsidRPr="00356AAA">
              <w:rPr>
                <w:rFonts w:cstheme="minorHAnsi"/>
                <w:b w:val="0"/>
                <w:i/>
                <w:sz w:val="20"/>
                <w:szCs w:val="20"/>
                <w:lang w:val="en-GB"/>
              </w:rPr>
              <w:t>Central circulation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bottom"/>
          </w:tcPr>
          <w:p w14:paraId="1BF03B25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768" w:type="dxa"/>
            <w:shd w:val="clear" w:color="auto" w:fill="D9D9D9" w:themeFill="background1" w:themeFillShade="D9"/>
          </w:tcPr>
          <w:p w14:paraId="6A19ACDE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067" w:type="dxa"/>
            <w:shd w:val="clear" w:color="auto" w:fill="D9D9D9" w:themeFill="background1" w:themeFillShade="D9"/>
            <w:vAlign w:val="bottom"/>
          </w:tcPr>
          <w:p w14:paraId="7609A3DA" w14:textId="77777777" w:rsidR="00560E61" w:rsidRPr="009610DA" w:rsidRDefault="00560E61" w:rsidP="00A42B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560E61" w:rsidRPr="00814B09" w14:paraId="024E6914" w14:textId="77777777" w:rsidTr="00560E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2711D66E" w14:textId="77777777" w:rsidR="00560E61" w:rsidRPr="00356AAA" w:rsidRDefault="00560E61" w:rsidP="00A42B8B">
            <w:pPr>
              <w:rPr>
                <w:b w:val="0"/>
                <w:sz w:val="20"/>
                <w:szCs w:val="20"/>
                <w:lang w:val="en-GB"/>
              </w:rPr>
            </w:pPr>
            <w:r w:rsidRPr="00356AAA">
              <w:rPr>
                <w:b w:val="0"/>
                <w:sz w:val="20"/>
                <w:szCs w:val="20"/>
                <w:lang w:val="en-GB"/>
              </w:rPr>
              <w:t>Respiratory rate per minute</w:t>
            </w:r>
          </w:p>
        </w:tc>
        <w:tc>
          <w:tcPr>
            <w:tcW w:w="850" w:type="dxa"/>
            <w:vAlign w:val="bottom"/>
          </w:tcPr>
          <w:p w14:paraId="725BF155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color w:val="000000"/>
                <w:sz w:val="20"/>
                <w:szCs w:val="20"/>
              </w:rPr>
              <w:t>1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9610DA">
              <w:rPr>
                <w:rFonts w:cstheme="minorHAnsi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768" w:type="dxa"/>
          </w:tcPr>
          <w:p w14:paraId="4C462CA2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9610DA">
              <w:rPr>
                <w:rFonts w:cstheme="minorHAnsi"/>
                <w:sz w:val="20"/>
                <w:szCs w:val="20"/>
              </w:rPr>
              <w:t>02 - 1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9610DA">
              <w:rPr>
                <w:rFonts w:cstheme="minorHAnsi"/>
                <w:sz w:val="20"/>
                <w:szCs w:val="20"/>
              </w:rPr>
              <w:t>06</w:t>
            </w:r>
          </w:p>
        </w:tc>
        <w:tc>
          <w:tcPr>
            <w:tcW w:w="1067" w:type="dxa"/>
            <w:vAlign w:val="bottom"/>
          </w:tcPr>
          <w:p w14:paraId="3B2B2C47" w14:textId="77777777" w:rsidR="00560E61" w:rsidRPr="009610DA" w:rsidRDefault="00560E61" w:rsidP="00A42B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</w:rPr>
              <w:t>&lt;</w:t>
            </w:r>
            <w:r w:rsidRPr="003C7DF6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3C7DF6">
              <w:rPr>
                <w:rFonts w:cstheme="minorHAnsi"/>
                <w:sz w:val="20"/>
                <w:szCs w:val="20"/>
              </w:rPr>
              <w:t>00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</w:tr>
      <w:tr w:rsidR="00560E61" w:rsidRPr="00814B09" w14:paraId="2D9AC218" w14:textId="77777777" w:rsidTr="00560E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1521CA1B" w14:textId="77777777" w:rsidR="00560E61" w:rsidRPr="00356AAA" w:rsidRDefault="00560E61" w:rsidP="00A42B8B">
            <w:pPr>
              <w:rPr>
                <w:b w:val="0"/>
                <w:sz w:val="20"/>
                <w:szCs w:val="20"/>
                <w:lang w:val="en-GB"/>
              </w:rPr>
            </w:pPr>
            <w:r w:rsidRPr="00356AAA">
              <w:rPr>
                <w:b w:val="0"/>
                <w:sz w:val="20"/>
                <w:szCs w:val="20"/>
                <w:lang w:val="en-GB"/>
              </w:rPr>
              <w:t>Atrial fibrillation</w:t>
            </w:r>
          </w:p>
        </w:tc>
        <w:tc>
          <w:tcPr>
            <w:tcW w:w="850" w:type="dxa"/>
            <w:vAlign w:val="bottom"/>
          </w:tcPr>
          <w:p w14:paraId="4C533D3C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color w:val="000000"/>
                <w:sz w:val="20"/>
                <w:szCs w:val="20"/>
              </w:rPr>
              <w:t>1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9610DA">
              <w:rPr>
                <w:rFonts w:cstheme="minorHAns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768" w:type="dxa"/>
          </w:tcPr>
          <w:p w14:paraId="306105F5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9610DA">
              <w:rPr>
                <w:rFonts w:cstheme="minorHAnsi"/>
                <w:sz w:val="20"/>
                <w:szCs w:val="20"/>
              </w:rPr>
              <w:t>04 - 2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9610DA">
              <w:rPr>
                <w:rFonts w:cstheme="minorHAnsi"/>
                <w:sz w:val="20"/>
                <w:szCs w:val="20"/>
              </w:rPr>
              <w:t>18</w:t>
            </w:r>
          </w:p>
        </w:tc>
        <w:tc>
          <w:tcPr>
            <w:tcW w:w="1067" w:type="dxa"/>
            <w:vAlign w:val="bottom"/>
          </w:tcPr>
          <w:p w14:paraId="152E55B5" w14:textId="77777777" w:rsidR="00560E61" w:rsidRPr="009610DA" w:rsidRDefault="00560E61" w:rsidP="00A42B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9610DA">
              <w:rPr>
                <w:rFonts w:cstheme="minorHAnsi"/>
                <w:color w:val="000000"/>
                <w:sz w:val="20"/>
                <w:szCs w:val="20"/>
              </w:rPr>
              <w:t>029</w:t>
            </w:r>
          </w:p>
        </w:tc>
      </w:tr>
      <w:tr w:rsidR="00560E61" w:rsidRPr="00814B09" w14:paraId="7EF07D50" w14:textId="77777777" w:rsidTr="00560E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2514D52F" w14:textId="3A1B9175" w:rsidR="00560E61" w:rsidRPr="00356AAA" w:rsidRDefault="00A42B8B" w:rsidP="00A42B8B">
            <w:pPr>
              <w:rPr>
                <w:b w:val="0"/>
                <w:sz w:val="20"/>
                <w:szCs w:val="20"/>
                <w:lang w:val="en-GB"/>
              </w:rPr>
            </w:pPr>
            <w:r>
              <w:rPr>
                <w:b w:val="0"/>
                <w:sz w:val="20"/>
                <w:szCs w:val="20"/>
              </w:rPr>
              <w:t>Sy</w:t>
            </w:r>
            <w:r w:rsidR="00560E61">
              <w:rPr>
                <w:b w:val="0"/>
                <w:sz w:val="20"/>
                <w:szCs w:val="20"/>
              </w:rPr>
              <w:t>stolic blood pressure</w:t>
            </w:r>
            <w:r w:rsidR="00560E61" w:rsidRPr="00356AAA">
              <w:rPr>
                <w:b w:val="0"/>
                <w:sz w:val="20"/>
                <w:szCs w:val="20"/>
                <w:lang w:val="en-GB"/>
              </w:rPr>
              <w:t xml:space="preserve"> per mmHg increase</w:t>
            </w:r>
          </w:p>
        </w:tc>
        <w:tc>
          <w:tcPr>
            <w:tcW w:w="850" w:type="dxa"/>
            <w:vAlign w:val="bottom"/>
          </w:tcPr>
          <w:p w14:paraId="2B4323F9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color w:val="000000"/>
                <w:sz w:val="20"/>
                <w:szCs w:val="20"/>
              </w:rPr>
              <w:t>1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9610DA">
              <w:rPr>
                <w:rFonts w:cstheme="minorHAnsi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68" w:type="dxa"/>
          </w:tcPr>
          <w:p w14:paraId="49C7CE44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9610DA">
              <w:rPr>
                <w:rFonts w:cstheme="minorHAnsi"/>
                <w:sz w:val="20"/>
                <w:szCs w:val="20"/>
              </w:rPr>
              <w:t>00 - 1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9610DA">
              <w:rPr>
                <w:rFonts w:cstheme="minorHAnsi"/>
                <w:sz w:val="20"/>
                <w:szCs w:val="20"/>
              </w:rPr>
              <w:t>01</w:t>
            </w:r>
          </w:p>
        </w:tc>
        <w:tc>
          <w:tcPr>
            <w:tcW w:w="1067" w:type="dxa"/>
            <w:vAlign w:val="bottom"/>
          </w:tcPr>
          <w:p w14:paraId="1140D322" w14:textId="77777777" w:rsidR="00560E61" w:rsidRPr="009610DA" w:rsidRDefault="00560E61" w:rsidP="00A42B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9610DA">
              <w:rPr>
                <w:rFonts w:cstheme="minorHAnsi"/>
                <w:color w:val="000000"/>
                <w:sz w:val="20"/>
                <w:szCs w:val="20"/>
              </w:rPr>
              <w:t>037</w:t>
            </w:r>
          </w:p>
        </w:tc>
      </w:tr>
      <w:tr w:rsidR="00560E61" w:rsidRPr="00814B09" w14:paraId="632D9477" w14:textId="77777777" w:rsidTr="00560E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6B046E94" w14:textId="3576D200" w:rsidR="00560E61" w:rsidRPr="00356AAA" w:rsidRDefault="00560E61" w:rsidP="00A42B8B">
            <w:pPr>
              <w:rPr>
                <w:b w:val="0"/>
                <w:sz w:val="20"/>
                <w:szCs w:val="20"/>
                <w:lang w:val="en-GB"/>
              </w:rPr>
            </w:pPr>
            <w:r>
              <w:rPr>
                <w:b w:val="0"/>
                <w:sz w:val="20"/>
                <w:szCs w:val="20"/>
                <w:lang w:val="en-GB"/>
              </w:rPr>
              <w:t>Diastolic blood pressure</w:t>
            </w:r>
            <w:r w:rsidRPr="00356AAA">
              <w:rPr>
                <w:b w:val="0"/>
                <w:sz w:val="20"/>
                <w:szCs w:val="20"/>
                <w:lang w:val="en-GB"/>
              </w:rPr>
              <w:t xml:space="preserve"> per mmHg </w:t>
            </w:r>
            <w:r w:rsidRPr="00356AAA">
              <w:rPr>
                <w:sz w:val="20"/>
                <w:szCs w:val="20"/>
                <w:lang w:val="en-GB"/>
              </w:rPr>
              <w:t>de</w:t>
            </w:r>
            <w:r w:rsidRPr="00356AAA">
              <w:rPr>
                <w:b w:val="0"/>
                <w:sz w:val="20"/>
                <w:szCs w:val="20"/>
                <w:lang w:val="en-GB"/>
              </w:rPr>
              <w:t>crease</w:t>
            </w:r>
          </w:p>
        </w:tc>
        <w:tc>
          <w:tcPr>
            <w:tcW w:w="850" w:type="dxa"/>
            <w:vAlign w:val="bottom"/>
          </w:tcPr>
          <w:p w14:paraId="2413222C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color w:val="000000"/>
                <w:sz w:val="20"/>
                <w:szCs w:val="20"/>
              </w:rPr>
              <w:t>1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9610DA">
              <w:rPr>
                <w:rFonts w:cstheme="minorHAnsi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68" w:type="dxa"/>
          </w:tcPr>
          <w:p w14:paraId="0D12B5F3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9610DA">
              <w:rPr>
                <w:rFonts w:cstheme="minorHAnsi"/>
                <w:sz w:val="20"/>
                <w:szCs w:val="20"/>
              </w:rPr>
              <w:t>00 - 1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9610DA">
              <w:rPr>
                <w:rFonts w:cstheme="minorHAnsi"/>
                <w:sz w:val="20"/>
                <w:szCs w:val="20"/>
              </w:rPr>
              <w:t>02</w:t>
            </w:r>
          </w:p>
        </w:tc>
        <w:tc>
          <w:tcPr>
            <w:tcW w:w="1067" w:type="dxa"/>
            <w:vAlign w:val="bottom"/>
          </w:tcPr>
          <w:p w14:paraId="21DAD517" w14:textId="042699FB" w:rsidR="00560E61" w:rsidRPr="009610DA" w:rsidRDefault="00560E61" w:rsidP="00A42B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9610DA">
              <w:rPr>
                <w:rFonts w:cstheme="minorHAnsi"/>
                <w:color w:val="000000"/>
                <w:sz w:val="20"/>
                <w:szCs w:val="20"/>
              </w:rPr>
              <w:t>0</w:t>
            </w:r>
            <w:r w:rsidR="00173A9C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</w:tr>
      <w:tr w:rsidR="00560E61" w:rsidRPr="00814B09" w14:paraId="500584E9" w14:textId="77777777" w:rsidTr="00560E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66A59383" w14:textId="77777777" w:rsidR="00560E61" w:rsidRPr="00356AAA" w:rsidRDefault="00560E61" w:rsidP="00A42B8B">
            <w:pPr>
              <w:rPr>
                <w:b w:val="0"/>
                <w:i/>
                <w:sz w:val="20"/>
                <w:szCs w:val="20"/>
                <w:lang w:val="en-GB"/>
              </w:rPr>
            </w:pPr>
            <w:r w:rsidRPr="00356AAA">
              <w:rPr>
                <w:b w:val="0"/>
                <w:sz w:val="20"/>
                <w:szCs w:val="20"/>
                <w:lang w:val="en-GB"/>
              </w:rPr>
              <w:t xml:space="preserve">Central temperature per °C </w:t>
            </w:r>
            <w:r w:rsidRPr="00356AAA">
              <w:rPr>
                <w:sz w:val="20"/>
                <w:szCs w:val="20"/>
                <w:lang w:val="en-GB"/>
              </w:rPr>
              <w:t>de</w:t>
            </w:r>
            <w:r w:rsidRPr="00356AAA">
              <w:rPr>
                <w:b w:val="0"/>
                <w:sz w:val="20"/>
                <w:szCs w:val="20"/>
                <w:lang w:val="en-GB"/>
              </w:rPr>
              <w:t>crease</w:t>
            </w:r>
          </w:p>
        </w:tc>
        <w:tc>
          <w:tcPr>
            <w:tcW w:w="850" w:type="dxa"/>
            <w:vAlign w:val="bottom"/>
          </w:tcPr>
          <w:p w14:paraId="7918F336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color w:val="000000"/>
                <w:sz w:val="20"/>
                <w:szCs w:val="20"/>
              </w:rPr>
              <w:t>1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9610DA">
              <w:rPr>
                <w:rFonts w:cstheme="minorHAns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768" w:type="dxa"/>
          </w:tcPr>
          <w:p w14:paraId="4D374AAA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9610DA">
              <w:rPr>
                <w:rFonts w:cstheme="minorHAnsi"/>
                <w:sz w:val="20"/>
                <w:szCs w:val="20"/>
              </w:rPr>
              <w:t>06 - 1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9610DA">
              <w:rPr>
                <w:rFonts w:cstheme="minorHAnsi"/>
                <w:sz w:val="20"/>
                <w:szCs w:val="20"/>
              </w:rPr>
              <w:t>36</w:t>
            </w:r>
          </w:p>
        </w:tc>
        <w:tc>
          <w:tcPr>
            <w:tcW w:w="1067" w:type="dxa"/>
            <w:vAlign w:val="bottom"/>
          </w:tcPr>
          <w:p w14:paraId="5D3832E6" w14:textId="77777777" w:rsidR="00560E61" w:rsidRPr="009610DA" w:rsidRDefault="00560E61" w:rsidP="00A42B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9610DA">
              <w:rPr>
                <w:rFonts w:cstheme="minorHAnsi"/>
                <w:color w:val="000000"/>
                <w:sz w:val="20"/>
                <w:szCs w:val="20"/>
              </w:rPr>
              <w:t>005</w:t>
            </w:r>
          </w:p>
        </w:tc>
      </w:tr>
      <w:tr w:rsidR="00560E61" w:rsidRPr="00814B09" w14:paraId="67716E7F" w14:textId="77777777" w:rsidTr="00560E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shd w:val="clear" w:color="auto" w:fill="D9D9D9" w:themeFill="background1" w:themeFillShade="D9"/>
          </w:tcPr>
          <w:p w14:paraId="7EC8B2EF" w14:textId="77777777" w:rsidR="00560E61" w:rsidRPr="00356AAA" w:rsidRDefault="00560E61" w:rsidP="00A42B8B">
            <w:pPr>
              <w:rPr>
                <w:b w:val="0"/>
                <w:sz w:val="20"/>
                <w:szCs w:val="20"/>
                <w:lang w:val="en-GB"/>
              </w:rPr>
            </w:pPr>
            <w:r>
              <w:rPr>
                <w:b w:val="0"/>
                <w:i/>
                <w:sz w:val="20"/>
                <w:szCs w:val="20"/>
                <w:lang w:val="en-GB"/>
              </w:rPr>
              <w:t>Organ</w:t>
            </w:r>
            <w:r w:rsidRPr="00356AAA">
              <w:rPr>
                <w:b w:val="0"/>
                <w:i/>
                <w:sz w:val="20"/>
                <w:szCs w:val="20"/>
                <w:lang w:val="en-GB"/>
              </w:rPr>
              <w:t xml:space="preserve"> perfusion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bottom"/>
          </w:tcPr>
          <w:p w14:paraId="74858849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</w:p>
        </w:tc>
        <w:tc>
          <w:tcPr>
            <w:tcW w:w="1768" w:type="dxa"/>
            <w:shd w:val="clear" w:color="auto" w:fill="D9D9D9" w:themeFill="background1" w:themeFillShade="D9"/>
          </w:tcPr>
          <w:p w14:paraId="41CA5653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</w:p>
        </w:tc>
        <w:tc>
          <w:tcPr>
            <w:tcW w:w="1067" w:type="dxa"/>
            <w:shd w:val="clear" w:color="auto" w:fill="D9D9D9" w:themeFill="background1" w:themeFillShade="D9"/>
            <w:vAlign w:val="bottom"/>
          </w:tcPr>
          <w:p w14:paraId="0A5E8719" w14:textId="77777777" w:rsidR="00560E61" w:rsidRPr="009610DA" w:rsidRDefault="00560E61" w:rsidP="00A42B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</w:p>
        </w:tc>
      </w:tr>
      <w:tr w:rsidR="00560E61" w:rsidRPr="00814B09" w14:paraId="4789AE32" w14:textId="77777777" w:rsidTr="00560E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05A8E29F" w14:textId="77777777" w:rsidR="00560E61" w:rsidRPr="00356AAA" w:rsidRDefault="00560E61" w:rsidP="00A42B8B">
            <w:pPr>
              <w:rPr>
                <w:b w:val="0"/>
                <w:sz w:val="20"/>
                <w:szCs w:val="20"/>
                <w:lang w:val="en-GB"/>
              </w:rPr>
            </w:pPr>
            <w:r w:rsidRPr="00356AAA">
              <w:rPr>
                <w:b w:val="0"/>
                <w:sz w:val="20"/>
                <w:szCs w:val="20"/>
                <w:lang w:val="en-GB"/>
              </w:rPr>
              <w:t>Consciousness</w:t>
            </w:r>
          </w:p>
        </w:tc>
        <w:tc>
          <w:tcPr>
            <w:tcW w:w="850" w:type="dxa"/>
            <w:vAlign w:val="bottom"/>
          </w:tcPr>
          <w:p w14:paraId="3B0A9121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</w:p>
        </w:tc>
        <w:tc>
          <w:tcPr>
            <w:tcW w:w="1768" w:type="dxa"/>
          </w:tcPr>
          <w:p w14:paraId="1F6E6EA4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067" w:type="dxa"/>
            <w:vAlign w:val="bottom"/>
          </w:tcPr>
          <w:p w14:paraId="6A974046" w14:textId="77777777" w:rsidR="00560E61" w:rsidRPr="009610DA" w:rsidRDefault="00560E61" w:rsidP="00A42B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</w:p>
        </w:tc>
      </w:tr>
      <w:tr w:rsidR="00560E61" w:rsidRPr="00814B09" w14:paraId="02F5A542" w14:textId="77777777" w:rsidTr="00560E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07EC9C2B" w14:textId="77777777" w:rsidR="00560E61" w:rsidRPr="00356AAA" w:rsidRDefault="00560E61" w:rsidP="00A42B8B">
            <w:pPr>
              <w:jc w:val="right"/>
              <w:rPr>
                <w:b w:val="0"/>
                <w:sz w:val="20"/>
                <w:szCs w:val="20"/>
                <w:lang w:val="en-GB"/>
              </w:rPr>
            </w:pPr>
            <w:r w:rsidRPr="00356AAA">
              <w:rPr>
                <w:b w:val="0"/>
                <w:sz w:val="20"/>
                <w:szCs w:val="20"/>
                <w:lang w:val="en-GB"/>
              </w:rPr>
              <w:t>Alert</w:t>
            </w:r>
          </w:p>
        </w:tc>
        <w:tc>
          <w:tcPr>
            <w:tcW w:w="850" w:type="dxa"/>
            <w:vAlign w:val="bottom"/>
          </w:tcPr>
          <w:p w14:paraId="1B2FD598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color w:val="000000"/>
                <w:sz w:val="20"/>
                <w:szCs w:val="20"/>
              </w:rPr>
              <w:t>1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9610DA">
              <w:rPr>
                <w:rFonts w:cstheme="minorHAns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768" w:type="dxa"/>
          </w:tcPr>
          <w:p w14:paraId="1521F5FF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sz w:val="20"/>
                <w:szCs w:val="20"/>
              </w:rPr>
              <w:t xml:space="preserve">Reference  </w:t>
            </w:r>
          </w:p>
        </w:tc>
        <w:tc>
          <w:tcPr>
            <w:tcW w:w="1067" w:type="dxa"/>
            <w:vAlign w:val="bottom"/>
          </w:tcPr>
          <w:p w14:paraId="52E6FFF1" w14:textId="77777777" w:rsidR="00560E61" w:rsidRPr="009610DA" w:rsidRDefault="00560E61" w:rsidP="00A42B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</w:p>
        </w:tc>
      </w:tr>
      <w:tr w:rsidR="00560E61" w:rsidRPr="00814B09" w14:paraId="0C723574" w14:textId="77777777" w:rsidTr="00560E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24D18D40" w14:textId="77777777" w:rsidR="00560E61" w:rsidRPr="00356AAA" w:rsidRDefault="00560E61" w:rsidP="00A42B8B">
            <w:pPr>
              <w:jc w:val="right"/>
              <w:rPr>
                <w:b w:val="0"/>
                <w:sz w:val="20"/>
                <w:szCs w:val="20"/>
                <w:lang w:val="en-GB"/>
              </w:rPr>
            </w:pPr>
            <w:r w:rsidRPr="00356AAA">
              <w:rPr>
                <w:b w:val="0"/>
                <w:sz w:val="20"/>
                <w:szCs w:val="20"/>
                <w:lang w:val="en-GB"/>
              </w:rPr>
              <w:t>Reacting to voice</w:t>
            </w:r>
          </w:p>
        </w:tc>
        <w:tc>
          <w:tcPr>
            <w:tcW w:w="850" w:type="dxa"/>
            <w:vAlign w:val="bottom"/>
          </w:tcPr>
          <w:p w14:paraId="1624938A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color w:val="000000"/>
                <w:sz w:val="20"/>
                <w:szCs w:val="20"/>
              </w:rPr>
              <w:t>1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9610DA">
              <w:rPr>
                <w:rFonts w:cstheme="minorHAns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768" w:type="dxa"/>
          </w:tcPr>
          <w:p w14:paraId="143CE3F6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9610DA">
              <w:rPr>
                <w:rFonts w:cstheme="minorHAnsi"/>
                <w:sz w:val="20"/>
                <w:szCs w:val="20"/>
              </w:rPr>
              <w:t>67 - 1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9610DA">
              <w:rPr>
                <w:rFonts w:cstheme="minorHAnsi"/>
                <w:sz w:val="20"/>
                <w:szCs w:val="20"/>
              </w:rPr>
              <w:t>49</w:t>
            </w:r>
          </w:p>
        </w:tc>
        <w:tc>
          <w:tcPr>
            <w:tcW w:w="1067" w:type="dxa"/>
            <w:vAlign w:val="bottom"/>
          </w:tcPr>
          <w:p w14:paraId="7F020B23" w14:textId="57EDEE33" w:rsidR="00560E61" w:rsidRPr="009610DA" w:rsidRDefault="00560E61" w:rsidP="00A42B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9610DA">
              <w:rPr>
                <w:rFonts w:cstheme="minorHAnsi"/>
                <w:color w:val="000000"/>
                <w:sz w:val="20"/>
                <w:szCs w:val="20"/>
              </w:rPr>
              <w:t>99</w:t>
            </w:r>
          </w:p>
        </w:tc>
      </w:tr>
      <w:tr w:rsidR="00560E61" w:rsidRPr="00814B09" w14:paraId="217001E0" w14:textId="77777777" w:rsidTr="00560E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147960CF" w14:textId="77777777" w:rsidR="00560E61" w:rsidRPr="00356AAA" w:rsidRDefault="00560E61" w:rsidP="00A42B8B">
            <w:pPr>
              <w:jc w:val="right"/>
              <w:rPr>
                <w:b w:val="0"/>
                <w:sz w:val="20"/>
                <w:szCs w:val="20"/>
                <w:lang w:val="en-GB"/>
              </w:rPr>
            </w:pPr>
            <w:r w:rsidRPr="00356AAA">
              <w:rPr>
                <w:b w:val="0"/>
                <w:sz w:val="20"/>
                <w:szCs w:val="20"/>
                <w:lang w:val="en-GB"/>
              </w:rPr>
              <w:t>Reacting to pain</w:t>
            </w:r>
          </w:p>
        </w:tc>
        <w:tc>
          <w:tcPr>
            <w:tcW w:w="850" w:type="dxa"/>
            <w:vAlign w:val="bottom"/>
          </w:tcPr>
          <w:p w14:paraId="0F83AB7C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color w:val="000000"/>
                <w:sz w:val="20"/>
                <w:szCs w:val="20"/>
              </w:rPr>
              <w:t>2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9610DA">
              <w:rPr>
                <w:rFonts w:cstheme="minorHAns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768" w:type="dxa"/>
          </w:tcPr>
          <w:p w14:paraId="4956760F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9610DA">
              <w:rPr>
                <w:rFonts w:cstheme="minorHAnsi"/>
                <w:sz w:val="20"/>
                <w:szCs w:val="20"/>
              </w:rPr>
              <w:t>41 - 3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9610DA">
              <w:rPr>
                <w:rFonts w:cstheme="minorHAnsi"/>
                <w:sz w:val="20"/>
                <w:szCs w:val="20"/>
              </w:rPr>
              <w:t>38</w:t>
            </w:r>
          </w:p>
        </w:tc>
        <w:tc>
          <w:tcPr>
            <w:tcW w:w="1067" w:type="dxa"/>
          </w:tcPr>
          <w:p w14:paraId="14FBF844" w14:textId="77777777" w:rsidR="00560E61" w:rsidRPr="009610DA" w:rsidRDefault="00560E61" w:rsidP="00A42B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401B98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560E61" w:rsidRPr="00814B09" w14:paraId="22DA108F" w14:textId="77777777" w:rsidTr="00560E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6104B88D" w14:textId="77777777" w:rsidR="00560E61" w:rsidRPr="00356AAA" w:rsidRDefault="00560E61" w:rsidP="00A42B8B">
            <w:pPr>
              <w:jc w:val="right"/>
              <w:rPr>
                <w:b w:val="0"/>
                <w:sz w:val="20"/>
                <w:szCs w:val="20"/>
                <w:lang w:val="en-GB"/>
              </w:rPr>
            </w:pPr>
            <w:r w:rsidRPr="00356AAA">
              <w:rPr>
                <w:b w:val="0"/>
                <w:sz w:val="20"/>
                <w:szCs w:val="20"/>
                <w:lang w:val="en-GB"/>
              </w:rPr>
              <w:t>Unresponsive</w:t>
            </w:r>
          </w:p>
        </w:tc>
        <w:tc>
          <w:tcPr>
            <w:tcW w:w="850" w:type="dxa"/>
            <w:vAlign w:val="bottom"/>
          </w:tcPr>
          <w:p w14:paraId="0D28F2AF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color w:val="000000"/>
                <w:sz w:val="20"/>
                <w:szCs w:val="20"/>
              </w:rPr>
              <w:t>2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9610DA">
              <w:rPr>
                <w:rFonts w:cstheme="minorHAnsi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68" w:type="dxa"/>
          </w:tcPr>
          <w:p w14:paraId="76F2E7E8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9610DA">
              <w:rPr>
                <w:rFonts w:cstheme="minorHAnsi"/>
                <w:sz w:val="20"/>
                <w:szCs w:val="20"/>
              </w:rPr>
              <w:t>46 - 2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9610DA">
              <w:rPr>
                <w:rFonts w:cstheme="minorHAnsi"/>
                <w:sz w:val="20"/>
                <w:szCs w:val="20"/>
              </w:rPr>
              <w:t>76</w:t>
            </w:r>
          </w:p>
        </w:tc>
        <w:tc>
          <w:tcPr>
            <w:tcW w:w="1067" w:type="dxa"/>
          </w:tcPr>
          <w:p w14:paraId="5FB7A24B" w14:textId="77777777" w:rsidR="00560E61" w:rsidRPr="009610DA" w:rsidRDefault="00560E61" w:rsidP="00A42B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401B98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560E61" w:rsidRPr="00814B09" w14:paraId="68E61326" w14:textId="77777777" w:rsidTr="00560E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22B9F459" w14:textId="77777777" w:rsidR="00560E61" w:rsidRPr="00356AAA" w:rsidRDefault="00560E61" w:rsidP="00A42B8B">
            <w:pPr>
              <w:rPr>
                <w:b w:val="0"/>
                <w:sz w:val="20"/>
                <w:szCs w:val="20"/>
                <w:lang w:val="en-GB"/>
              </w:rPr>
            </w:pPr>
            <w:r w:rsidRPr="00356AAA">
              <w:rPr>
                <w:b w:val="0"/>
                <w:sz w:val="20"/>
                <w:szCs w:val="20"/>
                <w:lang w:val="en-GB"/>
              </w:rPr>
              <w:t>Urine output per µg</w:t>
            </w:r>
            <w:r w:rsidRPr="00356AAA">
              <w:rPr>
                <w:rFonts w:cstheme="minorHAnsi"/>
                <w:b w:val="0"/>
                <w:sz w:val="20"/>
                <w:szCs w:val="20"/>
                <w:lang w:val="en-GB"/>
              </w:rPr>
              <w:t>∙</w:t>
            </w:r>
            <w:r w:rsidRPr="00356AAA">
              <w:rPr>
                <w:b w:val="0"/>
                <w:sz w:val="20"/>
                <w:szCs w:val="20"/>
                <w:lang w:val="en-GB"/>
              </w:rPr>
              <w:t>kg</w:t>
            </w:r>
            <w:r w:rsidRPr="00356AAA">
              <w:rPr>
                <w:b w:val="0"/>
                <w:sz w:val="20"/>
                <w:szCs w:val="20"/>
                <w:vertAlign w:val="superscript"/>
                <w:lang w:val="en-GB"/>
              </w:rPr>
              <w:t>-1</w:t>
            </w:r>
            <w:r w:rsidRPr="00356AAA">
              <w:rPr>
                <w:rFonts w:cstheme="minorHAnsi"/>
                <w:b w:val="0"/>
                <w:sz w:val="20"/>
                <w:szCs w:val="20"/>
                <w:lang w:val="en-GB"/>
              </w:rPr>
              <w:t>∙</w:t>
            </w:r>
            <w:r w:rsidRPr="00356AAA">
              <w:rPr>
                <w:b w:val="0"/>
                <w:sz w:val="20"/>
                <w:szCs w:val="20"/>
                <w:lang w:val="en-GB"/>
              </w:rPr>
              <w:t>h</w:t>
            </w:r>
            <w:r w:rsidRPr="00356AAA">
              <w:rPr>
                <w:b w:val="0"/>
                <w:sz w:val="20"/>
                <w:szCs w:val="20"/>
                <w:vertAlign w:val="superscript"/>
                <w:lang w:val="en-GB"/>
              </w:rPr>
              <w:t xml:space="preserve">-1 </w:t>
            </w:r>
            <w:r w:rsidRPr="00356AAA">
              <w:rPr>
                <w:sz w:val="20"/>
                <w:szCs w:val="20"/>
                <w:lang w:val="en-GB"/>
              </w:rPr>
              <w:t>de</w:t>
            </w:r>
            <w:r w:rsidRPr="00356AAA">
              <w:rPr>
                <w:b w:val="0"/>
                <w:sz w:val="20"/>
                <w:szCs w:val="20"/>
                <w:lang w:val="en-GB"/>
              </w:rPr>
              <w:t>crease</w:t>
            </w:r>
          </w:p>
        </w:tc>
        <w:tc>
          <w:tcPr>
            <w:tcW w:w="850" w:type="dxa"/>
            <w:vAlign w:val="bottom"/>
          </w:tcPr>
          <w:p w14:paraId="52DFCF3A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color w:val="000000"/>
                <w:sz w:val="20"/>
                <w:szCs w:val="20"/>
              </w:rPr>
              <w:t>1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9610DA">
              <w:rPr>
                <w:rFonts w:cstheme="minorHAns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768" w:type="dxa"/>
          </w:tcPr>
          <w:p w14:paraId="6F1DB630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9610DA">
              <w:rPr>
                <w:rFonts w:cstheme="minorHAnsi"/>
                <w:sz w:val="20"/>
                <w:szCs w:val="20"/>
              </w:rPr>
              <w:t>14 - 1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9610DA">
              <w:rPr>
                <w:rFonts w:cstheme="minorHAnsi"/>
                <w:sz w:val="20"/>
                <w:szCs w:val="20"/>
              </w:rPr>
              <w:t>67</w:t>
            </w:r>
          </w:p>
        </w:tc>
        <w:tc>
          <w:tcPr>
            <w:tcW w:w="1067" w:type="dxa"/>
            <w:vAlign w:val="bottom"/>
          </w:tcPr>
          <w:p w14:paraId="61E352A3" w14:textId="77777777" w:rsidR="00560E61" w:rsidRPr="009610DA" w:rsidRDefault="00560E61" w:rsidP="00A42B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9610DA">
              <w:rPr>
                <w:rFonts w:cstheme="minorHAnsi"/>
                <w:color w:val="000000"/>
                <w:sz w:val="20"/>
                <w:szCs w:val="20"/>
              </w:rPr>
              <w:t>001</w:t>
            </w:r>
          </w:p>
        </w:tc>
      </w:tr>
      <w:tr w:rsidR="00560E61" w:rsidRPr="00814B09" w14:paraId="7F935858" w14:textId="77777777" w:rsidTr="00560E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5D799423" w14:textId="2570B579" w:rsidR="00560E61" w:rsidRPr="00356AAA" w:rsidRDefault="00560E61" w:rsidP="00A42B8B">
            <w:pPr>
              <w:rPr>
                <w:b w:val="0"/>
                <w:sz w:val="20"/>
                <w:szCs w:val="20"/>
                <w:lang w:val="en-GB"/>
              </w:rPr>
            </w:pPr>
            <w:r w:rsidRPr="00356AAA">
              <w:rPr>
                <w:b w:val="0"/>
                <w:sz w:val="20"/>
                <w:szCs w:val="20"/>
                <w:lang w:val="en-GB"/>
              </w:rPr>
              <w:t xml:space="preserve">Skin mottling </w:t>
            </w:r>
            <w:r>
              <w:rPr>
                <w:b w:val="0"/>
                <w:sz w:val="20"/>
                <w:szCs w:val="20"/>
                <w:lang w:val="en-GB"/>
              </w:rPr>
              <w:t>severity</w:t>
            </w:r>
            <w:r w:rsidRPr="00356AAA">
              <w:rPr>
                <w:b w:val="0"/>
                <w:sz w:val="20"/>
                <w:szCs w:val="20"/>
                <w:lang w:val="en-GB"/>
              </w:rPr>
              <w:t xml:space="preserve">     </w:t>
            </w:r>
          </w:p>
        </w:tc>
        <w:tc>
          <w:tcPr>
            <w:tcW w:w="850" w:type="dxa"/>
            <w:vAlign w:val="bottom"/>
          </w:tcPr>
          <w:p w14:paraId="1C34DBCF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</w:p>
        </w:tc>
        <w:tc>
          <w:tcPr>
            <w:tcW w:w="1768" w:type="dxa"/>
          </w:tcPr>
          <w:p w14:paraId="32E1468D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1067" w:type="dxa"/>
            <w:vAlign w:val="bottom"/>
          </w:tcPr>
          <w:p w14:paraId="075C6B77" w14:textId="77777777" w:rsidR="00560E61" w:rsidRPr="009610DA" w:rsidRDefault="00560E61" w:rsidP="00A42B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</w:p>
        </w:tc>
      </w:tr>
      <w:tr w:rsidR="00560E61" w:rsidRPr="00814B09" w14:paraId="346A9FF4" w14:textId="77777777" w:rsidTr="00560E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52B116F0" w14:textId="77777777" w:rsidR="00560E61" w:rsidRPr="00356AAA" w:rsidRDefault="00560E61" w:rsidP="00A42B8B">
            <w:pPr>
              <w:jc w:val="right"/>
              <w:rPr>
                <w:b w:val="0"/>
                <w:sz w:val="20"/>
                <w:szCs w:val="20"/>
                <w:lang w:val="en-GB"/>
              </w:rPr>
            </w:pPr>
            <w:r w:rsidRPr="00356AAA">
              <w:rPr>
                <w:b w:val="0"/>
                <w:sz w:val="20"/>
                <w:szCs w:val="20"/>
                <w:lang w:val="en-GB"/>
              </w:rPr>
              <w:t>Mild (0-1)</w:t>
            </w:r>
          </w:p>
        </w:tc>
        <w:tc>
          <w:tcPr>
            <w:tcW w:w="850" w:type="dxa"/>
            <w:vAlign w:val="bottom"/>
          </w:tcPr>
          <w:p w14:paraId="6EC9CF79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color w:val="000000"/>
                <w:sz w:val="20"/>
                <w:szCs w:val="20"/>
              </w:rPr>
              <w:t>1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9610DA">
              <w:rPr>
                <w:rFonts w:cstheme="minorHAns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768" w:type="dxa"/>
          </w:tcPr>
          <w:p w14:paraId="4F295070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sz w:val="20"/>
                <w:szCs w:val="20"/>
              </w:rPr>
              <w:t xml:space="preserve">Reference  </w:t>
            </w:r>
          </w:p>
        </w:tc>
        <w:tc>
          <w:tcPr>
            <w:tcW w:w="1067" w:type="dxa"/>
            <w:vAlign w:val="bottom"/>
          </w:tcPr>
          <w:p w14:paraId="7EFFBFB6" w14:textId="77777777" w:rsidR="00560E61" w:rsidRPr="009610DA" w:rsidRDefault="00560E61" w:rsidP="00A42B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</w:p>
        </w:tc>
      </w:tr>
      <w:tr w:rsidR="00560E61" w:rsidRPr="00814B09" w14:paraId="300EC522" w14:textId="77777777" w:rsidTr="00560E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798730C6" w14:textId="77777777" w:rsidR="00560E61" w:rsidRPr="00356AAA" w:rsidRDefault="00560E61" w:rsidP="00A42B8B">
            <w:pPr>
              <w:jc w:val="right"/>
              <w:rPr>
                <w:b w:val="0"/>
                <w:sz w:val="20"/>
                <w:szCs w:val="20"/>
                <w:lang w:val="en-GB"/>
              </w:rPr>
            </w:pPr>
            <w:r w:rsidRPr="00356AAA">
              <w:rPr>
                <w:b w:val="0"/>
                <w:sz w:val="20"/>
                <w:szCs w:val="20"/>
                <w:lang w:val="en-GB"/>
              </w:rPr>
              <w:t>Moderate (2-3)</w:t>
            </w:r>
          </w:p>
        </w:tc>
        <w:tc>
          <w:tcPr>
            <w:tcW w:w="850" w:type="dxa"/>
            <w:vAlign w:val="bottom"/>
          </w:tcPr>
          <w:p w14:paraId="526713AA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color w:val="000000"/>
                <w:sz w:val="20"/>
                <w:szCs w:val="20"/>
              </w:rPr>
              <w:t>1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9610DA">
              <w:rPr>
                <w:rFonts w:cstheme="minorHAns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768" w:type="dxa"/>
          </w:tcPr>
          <w:p w14:paraId="576A44C9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9610DA">
              <w:rPr>
                <w:rFonts w:cstheme="minorHAnsi"/>
                <w:sz w:val="20"/>
                <w:szCs w:val="20"/>
              </w:rPr>
              <w:t>98 - 1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9610DA">
              <w:rPr>
                <w:rFonts w:cstheme="minorHAnsi"/>
                <w:sz w:val="20"/>
                <w:szCs w:val="20"/>
              </w:rPr>
              <w:t>64</w:t>
            </w:r>
          </w:p>
        </w:tc>
        <w:tc>
          <w:tcPr>
            <w:tcW w:w="1067" w:type="dxa"/>
            <w:vAlign w:val="bottom"/>
          </w:tcPr>
          <w:p w14:paraId="22DDBFAB" w14:textId="5DD80752" w:rsidR="00560E61" w:rsidRPr="009610DA" w:rsidRDefault="00560E61" w:rsidP="00A42B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9610DA">
              <w:rPr>
                <w:rFonts w:cstheme="minorHAnsi"/>
                <w:color w:val="000000"/>
                <w:sz w:val="20"/>
                <w:szCs w:val="20"/>
              </w:rPr>
              <w:t>07</w:t>
            </w:r>
          </w:p>
        </w:tc>
      </w:tr>
      <w:tr w:rsidR="00560E61" w:rsidRPr="009610DA" w14:paraId="7B901092" w14:textId="77777777" w:rsidTr="00560E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41AD842A" w14:textId="77777777" w:rsidR="00560E61" w:rsidRPr="009610DA" w:rsidRDefault="00560E61" w:rsidP="00A42B8B">
            <w:pPr>
              <w:jc w:val="right"/>
              <w:rPr>
                <w:b w:val="0"/>
                <w:sz w:val="20"/>
                <w:szCs w:val="20"/>
                <w:lang w:val="en-GB"/>
              </w:rPr>
            </w:pPr>
            <w:r w:rsidRPr="009610DA">
              <w:rPr>
                <w:b w:val="0"/>
                <w:sz w:val="20"/>
                <w:szCs w:val="20"/>
                <w:lang w:val="en-GB"/>
              </w:rPr>
              <w:t>Severe (4-5)</w:t>
            </w:r>
          </w:p>
        </w:tc>
        <w:tc>
          <w:tcPr>
            <w:tcW w:w="850" w:type="dxa"/>
            <w:vAlign w:val="bottom"/>
          </w:tcPr>
          <w:p w14:paraId="38B41ECB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color w:val="000000"/>
                <w:sz w:val="20"/>
                <w:szCs w:val="20"/>
              </w:rPr>
              <w:t>1.92</w:t>
            </w:r>
          </w:p>
        </w:tc>
        <w:tc>
          <w:tcPr>
            <w:tcW w:w="1768" w:type="dxa"/>
          </w:tcPr>
          <w:p w14:paraId="710E1BEC" w14:textId="77777777" w:rsidR="00560E61" w:rsidRPr="009610DA" w:rsidRDefault="00560E61" w:rsidP="00A42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sz w:val="20"/>
                <w:szCs w:val="20"/>
              </w:rPr>
              <w:t>1.14 - 3.25</w:t>
            </w:r>
          </w:p>
        </w:tc>
        <w:tc>
          <w:tcPr>
            <w:tcW w:w="1067" w:type="dxa"/>
            <w:vAlign w:val="bottom"/>
          </w:tcPr>
          <w:p w14:paraId="45522631" w14:textId="77777777" w:rsidR="00560E61" w:rsidRPr="009610DA" w:rsidRDefault="00560E61" w:rsidP="00A42B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val="en-GB"/>
              </w:rPr>
            </w:pPr>
            <w:r w:rsidRPr="009610DA">
              <w:rPr>
                <w:rFonts w:cstheme="minorHAnsi"/>
                <w:color w:val="000000"/>
                <w:sz w:val="20"/>
                <w:szCs w:val="20"/>
              </w:rPr>
              <w:t>0.015</w:t>
            </w:r>
          </w:p>
        </w:tc>
      </w:tr>
    </w:tbl>
    <w:p w14:paraId="48EAA723" w14:textId="26C015F1" w:rsidR="006C5D71" w:rsidRDefault="00560E61" w:rsidP="006359DA">
      <w:pPr>
        <w:rPr>
          <w:rFonts w:cstheme="minorHAnsi"/>
          <w:sz w:val="20"/>
          <w:szCs w:val="20"/>
        </w:rPr>
      </w:pPr>
      <w:r w:rsidRPr="00814B09">
        <w:rPr>
          <w:rFonts w:cstheme="minorHAnsi"/>
          <w:sz w:val="20"/>
          <w:szCs w:val="20"/>
        </w:rPr>
        <w:t xml:space="preserve">The model included all 1075 patients of whom 298 died. Mottling was scored according to </w:t>
      </w:r>
      <w:proofErr w:type="spellStart"/>
      <w:r w:rsidRPr="00814B09">
        <w:rPr>
          <w:rFonts w:cstheme="minorHAnsi"/>
          <w:sz w:val="20"/>
          <w:szCs w:val="20"/>
        </w:rPr>
        <w:t>Ait-Oufella</w:t>
      </w:r>
      <w:proofErr w:type="spellEnd"/>
      <w:r w:rsidRPr="00814B09">
        <w:rPr>
          <w:rFonts w:cstheme="minorHAnsi"/>
          <w:sz w:val="20"/>
          <w:szCs w:val="20"/>
        </w:rPr>
        <w:t xml:space="preserve"> et al. </w:t>
      </w:r>
      <w:r w:rsidRPr="00814B09">
        <w:rPr>
          <w:rFonts w:cstheme="minorHAnsi"/>
          <w:sz w:val="20"/>
          <w:szCs w:val="20"/>
        </w:rPr>
        <w:fldChar w:fldCharType="begin"/>
      </w:r>
      <w:r w:rsidRPr="00814B09">
        <w:rPr>
          <w:rFonts w:cstheme="minorHAnsi"/>
          <w:sz w:val="20"/>
          <w:szCs w:val="20"/>
        </w:rPr>
        <w:instrText>ADDIN RW.CITE{{doc:588b55e0e4b0ce145cf178b0 Ait-Oufella,H 2011}}</w:instrText>
      </w:r>
      <w:r w:rsidRPr="00814B09">
        <w:rPr>
          <w:rFonts w:cstheme="minorHAnsi"/>
          <w:sz w:val="20"/>
          <w:szCs w:val="20"/>
        </w:rPr>
        <w:fldChar w:fldCharType="separate"/>
      </w:r>
      <w:r w:rsidRPr="00814B09">
        <w:rPr>
          <w:rFonts w:ascii="Calibri" w:hAnsi="Calibri" w:cs="Calibri"/>
          <w:bCs/>
          <w:sz w:val="20"/>
          <w:szCs w:val="20"/>
        </w:rPr>
        <w:t>[</w:t>
      </w:r>
      <w:r w:rsidR="00945C3C">
        <w:rPr>
          <w:rFonts w:ascii="Calibri" w:hAnsi="Calibri" w:cs="Calibri"/>
          <w:bCs/>
          <w:sz w:val="20"/>
          <w:szCs w:val="20"/>
        </w:rPr>
        <w:t>1</w:t>
      </w:r>
      <w:r w:rsidRPr="00814B09">
        <w:rPr>
          <w:rFonts w:ascii="Calibri" w:hAnsi="Calibri" w:cs="Calibri"/>
          <w:bCs/>
          <w:sz w:val="20"/>
          <w:szCs w:val="20"/>
        </w:rPr>
        <w:t>9]</w:t>
      </w:r>
      <w:r w:rsidRPr="00814B09">
        <w:rPr>
          <w:rFonts w:cstheme="minorHAnsi"/>
          <w:sz w:val="20"/>
          <w:szCs w:val="20"/>
        </w:rPr>
        <w:fldChar w:fldCharType="end"/>
      </w:r>
      <w:r w:rsidRPr="00814B09">
        <w:rPr>
          <w:rFonts w:cstheme="minorHAnsi"/>
          <w:sz w:val="20"/>
          <w:szCs w:val="20"/>
        </w:rPr>
        <w:t xml:space="preserve">. </w:t>
      </w:r>
    </w:p>
    <w:p w14:paraId="75991A8A" w14:textId="0D9C13AD" w:rsidR="00D45286" w:rsidRDefault="00D45286">
      <w:pPr>
        <w:rPr>
          <w:rFonts w:asciiTheme="majorHAnsi" w:eastAsiaTheme="majorEastAsia" w:hAnsiTheme="majorHAnsi" w:cstheme="majorBidi"/>
          <w:b/>
          <w:iCs/>
          <w:sz w:val="20"/>
          <w:szCs w:val="20"/>
          <w:lang w:val="en-GB"/>
        </w:rPr>
      </w:pPr>
      <w:r>
        <w:rPr>
          <w:rFonts w:asciiTheme="majorHAnsi" w:eastAsiaTheme="majorEastAsia" w:hAnsiTheme="majorHAnsi" w:cstheme="majorBidi"/>
          <w:b/>
          <w:iCs/>
          <w:sz w:val="20"/>
          <w:szCs w:val="20"/>
          <w:lang w:val="en-GB"/>
        </w:rPr>
        <w:br w:type="page"/>
      </w:r>
    </w:p>
    <w:p w14:paraId="37AB8AEC" w14:textId="1F558046" w:rsidR="00D45286" w:rsidRDefault="00D45286" w:rsidP="00D45286">
      <w:pPr>
        <w:pStyle w:val="Heading2"/>
      </w:pPr>
      <w:bookmarkStart w:id="27" w:name="_Toc531297854"/>
      <w:r>
        <w:lastRenderedPageBreak/>
        <w:t>Subgroup analyses</w:t>
      </w:r>
      <w:bookmarkEnd w:id="27"/>
    </w:p>
    <w:p w14:paraId="1BBC94EF" w14:textId="78BF0103" w:rsidR="00546D9C" w:rsidRPr="00546D9C" w:rsidRDefault="00546D9C" w:rsidP="00546D9C">
      <w:pPr>
        <w:rPr>
          <w:lang w:val="en-GB"/>
        </w:rPr>
      </w:pPr>
      <w:proofErr w:type="spellStart"/>
      <w:r>
        <w:rPr>
          <w:b/>
          <w:lang w:val="en-GB"/>
        </w:rPr>
        <w:t>e</w:t>
      </w:r>
      <w:r w:rsidRPr="00546D9C">
        <w:rPr>
          <w:b/>
          <w:lang w:val="en-GB"/>
        </w:rPr>
        <w:t>Fig</w:t>
      </w:r>
      <w:r>
        <w:rPr>
          <w:b/>
          <w:lang w:val="en-GB"/>
        </w:rPr>
        <w:t>ure</w:t>
      </w:r>
      <w:proofErr w:type="spellEnd"/>
      <w:r w:rsidRPr="00546D9C">
        <w:rPr>
          <w:b/>
          <w:lang w:val="en-GB"/>
        </w:rPr>
        <w:t xml:space="preserve"> </w:t>
      </w:r>
      <w:r w:rsidR="002F293E">
        <w:rPr>
          <w:b/>
          <w:lang w:val="en-GB"/>
        </w:rPr>
        <w:t>5</w:t>
      </w:r>
      <w:r w:rsidRPr="00546D9C">
        <w:rPr>
          <w:lang w:val="en-GB"/>
        </w:rPr>
        <w:t xml:space="preserve">. </w:t>
      </w:r>
      <w:r w:rsidRPr="00546D9C">
        <w:t>Clinical examination findings and 90-day mortality stratified by vasopressor use</w:t>
      </w:r>
      <w:r w:rsidRPr="00546D9C">
        <w:rPr>
          <w:lang w:val="en-GB"/>
        </w:rPr>
        <w:t xml:space="preserve"> </w:t>
      </w:r>
    </w:p>
    <w:p w14:paraId="2CAA4814" w14:textId="77777777" w:rsidR="00546D9C" w:rsidRPr="00546D9C" w:rsidRDefault="00546D9C" w:rsidP="00546D9C">
      <w:pPr>
        <w:rPr>
          <w:lang w:val="en-GB"/>
        </w:rPr>
      </w:pPr>
      <w:r w:rsidRPr="00546D9C">
        <w:rPr>
          <w:noProof/>
          <w:lang w:val="nl-NL"/>
        </w:rPr>
        <w:drawing>
          <wp:inline distT="0" distB="0" distL="0" distR="0" wp14:anchorId="678EDC7E" wp14:editId="13299A6A">
            <wp:extent cx="5895975" cy="4271202"/>
            <wp:effectExtent l="0" t="0" r="0" b="0"/>
            <wp:docPr id="510" name="Afbeelding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98195" cy="42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7ECA9" w14:textId="47708625" w:rsidR="00546D9C" w:rsidRPr="00546D9C" w:rsidRDefault="00546D9C" w:rsidP="00546D9C">
      <w:pPr>
        <w:rPr>
          <w:sz w:val="20"/>
        </w:rPr>
      </w:pPr>
      <w:r w:rsidRPr="00546D9C">
        <w:rPr>
          <w:sz w:val="20"/>
          <w:lang w:val="en-GB"/>
        </w:rPr>
        <w:t>Figure description. T</w:t>
      </w:r>
      <w:r w:rsidRPr="00546D9C">
        <w:rPr>
          <w:sz w:val="20"/>
        </w:rPr>
        <w:t>he ‘No vasopressor’ model included 547 patients of whom 115 died. Pseudo R</w:t>
      </w:r>
      <w:r w:rsidRPr="00546D9C">
        <w:rPr>
          <w:sz w:val="20"/>
          <w:vertAlign w:val="superscript"/>
        </w:rPr>
        <w:t>2</w:t>
      </w:r>
      <w:r w:rsidRPr="00546D9C">
        <w:rPr>
          <w:sz w:val="20"/>
        </w:rPr>
        <w:t>=0.16. Hosmer-</w:t>
      </w:r>
      <w:proofErr w:type="spellStart"/>
      <w:r w:rsidRPr="00546D9C">
        <w:rPr>
          <w:sz w:val="20"/>
        </w:rPr>
        <w:t>Lemeshow</w:t>
      </w:r>
      <w:proofErr w:type="spellEnd"/>
      <w:r w:rsidRPr="00546D9C">
        <w:rPr>
          <w:sz w:val="20"/>
        </w:rPr>
        <w:t xml:space="preserve"> goodness-of-fit test χ</w:t>
      </w:r>
      <w:r w:rsidRPr="00546D9C">
        <w:rPr>
          <w:sz w:val="20"/>
          <w:vertAlign w:val="superscript"/>
        </w:rPr>
        <w:t>2</w:t>
      </w:r>
      <w:r w:rsidRPr="00546D9C">
        <w:rPr>
          <w:sz w:val="20"/>
        </w:rPr>
        <w:t xml:space="preserve"> 10.19; p=0.42. AUC = 0.77 (95% CI 0.72-0.82). The ‘Vasopressor’ model included 528 patients of whom 183 died. Pseudo R</w:t>
      </w:r>
      <w:r w:rsidRPr="00546D9C">
        <w:rPr>
          <w:sz w:val="20"/>
          <w:vertAlign w:val="superscript"/>
        </w:rPr>
        <w:t>2</w:t>
      </w:r>
      <w:r w:rsidRPr="00546D9C">
        <w:rPr>
          <w:sz w:val="20"/>
        </w:rPr>
        <w:t>=0.11. Hosmer-</w:t>
      </w:r>
      <w:proofErr w:type="spellStart"/>
      <w:r w:rsidRPr="00546D9C">
        <w:rPr>
          <w:sz w:val="20"/>
        </w:rPr>
        <w:t>Lemeshow</w:t>
      </w:r>
      <w:proofErr w:type="spellEnd"/>
      <w:r w:rsidRPr="00546D9C">
        <w:rPr>
          <w:sz w:val="20"/>
        </w:rPr>
        <w:t xml:space="preserve"> goodness-of-fit test χ</w:t>
      </w:r>
      <w:r w:rsidRPr="00546D9C">
        <w:rPr>
          <w:sz w:val="20"/>
          <w:vertAlign w:val="superscript"/>
        </w:rPr>
        <w:t>2</w:t>
      </w:r>
      <w:r w:rsidRPr="00546D9C">
        <w:rPr>
          <w:sz w:val="20"/>
        </w:rPr>
        <w:t xml:space="preserve"> 2.00; p=</w:t>
      </w:r>
      <w:r w:rsidR="003238A9">
        <w:rPr>
          <w:sz w:val="20"/>
        </w:rPr>
        <w:t>1</w:t>
      </w:r>
      <w:r w:rsidRPr="00546D9C">
        <w:rPr>
          <w:sz w:val="20"/>
        </w:rPr>
        <w:t>.</w:t>
      </w:r>
      <w:r w:rsidR="003238A9">
        <w:rPr>
          <w:sz w:val="20"/>
        </w:rPr>
        <w:t>00</w:t>
      </w:r>
      <w:r w:rsidRPr="00546D9C">
        <w:rPr>
          <w:sz w:val="20"/>
        </w:rPr>
        <w:t xml:space="preserve">. AUC = 0.73 (95% CI 0.68-0.77). Mottling was scored according to </w:t>
      </w:r>
      <w:proofErr w:type="spellStart"/>
      <w:r w:rsidRPr="00546D9C">
        <w:rPr>
          <w:sz w:val="20"/>
        </w:rPr>
        <w:t>Ait-Oufella</w:t>
      </w:r>
      <w:proofErr w:type="spellEnd"/>
      <w:r w:rsidRPr="00546D9C">
        <w:rPr>
          <w:sz w:val="20"/>
        </w:rPr>
        <w:t xml:space="preserve"> et al. </w:t>
      </w:r>
      <w:r w:rsidRPr="00546D9C">
        <w:rPr>
          <w:sz w:val="20"/>
        </w:rPr>
        <w:fldChar w:fldCharType="begin"/>
      </w:r>
      <w:r w:rsidRPr="00546D9C">
        <w:rPr>
          <w:sz w:val="20"/>
        </w:rPr>
        <w:instrText>ADDIN RW.CITE{{doc:588b55e0e4b0ce145cf178b0 Ait-Oufella,H 2011}}</w:instrText>
      </w:r>
      <w:r w:rsidRPr="00546D9C">
        <w:rPr>
          <w:sz w:val="20"/>
        </w:rPr>
        <w:fldChar w:fldCharType="separate"/>
      </w:r>
      <w:r w:rsidR="00945C3C">
        <w:rPr>
          <w:bCs/>
          <w:sz w:val="20"/>
        </w:rPr>
        <w:t>[19]</w:t>
      </w:r>
      <w:r w:rsidRPr="00546D9C">
        <w:rPr>
          <w:sz w:val="20"/>
        </w:rPr>
        <w:fldChar w:fldCharType="end"/>
      </w:r>
      <w:r w:rsidRPr="00546D9C">
        <w:rPr>
          <w:sz w:val="20"/>
        </w:rPr>
        <w:t xml:space="preserve">. Abbreviations: SBP, systolic blood pressure; DBP, diastolic blood pressure. </w:t>
      </w:r>
    </w:p>
    <w:p w14:paraId="2E26CE6E" w14:textId="203B7A54" w:rsidR="00546D9C" w:rsidRDefault="00546D9C">
      <w:r>
        <w:br w:type="page"/>
      </w:r>
    </w:p>
    <w:p w14:paraId="342C4735" w14:textId="17B432AE" w:rsidR="00B51BB8" w:rsidRPr="004D2C6C" w:rsidRDefault="00B51BB8" w:rsidP="00B51BB8">
      <w:pPr>
        <w:pStyle w:val="Heading4"/>
      </w:pPr>
      <w:proofErr w:type="spellStart"/>
      <w:r>
        <w:lastRenderedPageBreak/>
        <w:t>e</w:t>
      </w:r>
      <w:r w:rsidRPr="004D2C6C">
        <w:t>Table</w:t>
      </w:r>
      <w:proofErr w:type="spellEnd"/>
      <w:r w:rsidRPr="004D2C6C">
        <w:t xml:space="preserve"> </w:t>
      </w:r>
      <w:r>
        <w:t>9</w:t>
      </w:r>
      <w:r w:rsidRPr="004D2C6C">
        <w:t xml:space="preserve">. </w:t>
      </w:r>
      <w:r w:rsidRPr="00B51BB8">
        <w:rPr>
          <w:b w:val="0"/>
        </w:rPr>
        <w:t>Statistically significant predictors of 90-day mortality in patient subgroups</w:t>
      </w:r>
    </w:p>
    <w:tbl>
      <w:tblPr>
        <w:tblW w:w="9316" w:type="dxa"/>
        <w:tblBorders>
          <w:top w:val="single" w:sz="4" w:space="0" w:color="7F7F7F"/>
          <w:bottom w:val="single" w:sz="4" w:space="0" w:color="7F7F7F"/>
        </w:tblBorders>
        <w:tblLook w:val="06A0" w:firstRow="1" w:lastRow="0" w:firstColumn="1" w:lastColumn="0" w:noHBand="1" w:noVBand="1"/>
      </w:tblPr>
      <w:tblGrid>
        <w:gridCol w:w="3752"/>
        <w:gridCol w:w="1068"/>
        <w:gridCol w:w="1559"/>
        <w:gridCol w:w="1259"/>
        <w:gridCol w:w="1678"/>
      </w:tblGrid>
      <w:tr w:rsidR="00B51BB8" w:rsidRPr="00C86E4D" w14:paraId="5F4114BB" w14:textId="77777777" w:rsidTr="0053758C">
        <w:tc>
          <w:tcPr>
            <w:tcW w:w="3752" w:type="dxa"/>
            <w:tcBorders>
              <w:bottom w:val="single" w:sz="4" w:space="0" w:color="7F7F7F"/>
            </w:tcBorders>
            <w:shd w:val="clear" w:color="auto" w:fill="auto"/>
          </w:tcPr>
          <w:p w14:paraId="21B499B1" w14:textId="77777777" w:rsidR="00B51BB8" w:rsidRPr="004D2C6C" w:rsidRDefault="00B51BB8" w:rsidP="0053758C">
            <w:pPr>
              <w:pStyle w:val="Arial-geenafstand"/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068" w:type="dxa"/>
            <w:tcBorders>
              <w:bottom w:val="single" w:sz="4" w:space="0" w:color="7F7F7F"/>
            </w:tcBorders>
            <w:shd w:val="clear" w:color="auto" w:fill="auto"/>
          </w:tcPr>
          <w:p w14:paraId="2878E22F" w14:textId="77777777" w:rsidR="00B51BB8" w:rsidRPr="004D2C6C" w:rsidRDefault="00B51BB8" w:rsidP="0053758C">
            <w:pPr>
              <w:pStyle w:val="Arial-geenafstand"/>
              <w:spacing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D2C6C">
              <w:rPr>
                <w:rFonts w:ascii="Calibri" w:hAnsi="Calibri" w:cs="Calibri"/>
                <w:b/>
                <w:sz w:val="20"/>
                <w:szCs w:val="20"/>
              </w:rPr>
              <w:t>Odds ratio</w:t>
            </w:r>
          </w:p>
        </w:tc>
        <w:tc>
          <w:tcPr>
            <w:tcW w:w="1559" w:type="dxa"/>
            <w:tcBorders>
              <w:bottom w:val="single" w:sz="4" w:space="0" w:color="7F7F7F"/>
            </w:tcBorders>
            <w:shd w:val="clear" w:color="auto" w:fill="auto"/>
          </w:tcPr>
          <w:p w14:paraId="4089F878" w14:textId="77777777" w:rsidR="00B51BB8" w:rsidRPr="004D2C6C" w:rsidRDefault="00B51BB8" w:rsidP="0053758C">
            <w:pPr>
              <w:pStyle w:val="Arial-geenafstand"/>
              <w:spacing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D2C6C">
              <w:rPr>
                <w:rFonts w:ascii="Calibri" w:hAnsi="Calibri" w:cs="Calibri"/>
                <w:b/>
                <w:bCs/>
                <w:sz w:val="20"/>
                <w:szCs w:val="20"/>
              </w:rPr>
              <w:t>95% confidence interval</w:t>
            </w:r>
          </w:p>
        </w:tc>
        <w:tc>
          <w:tcPr>
            <w:tcW w:w="1259" w:type="dxa"/>
            <w:tcBorders>
              <w:bottom w:val="single" w:sz="4" w:space="0" w:color="7F7F7F"/>
            </w:tcBorders>
            <w:shd w:val="clear" w:color="auto" w:fill="auto"/>
          </w:tcPr>
          <w:p w14:paraId="080DF3CE" w14:textId="77777777" w:rsidR="00B51BB8" w:rsidRPr="004D2C6C" w:rsidRDefault="00B51BB8" w:rsidP="0053758C">
            <w:pPr>
              <w:pStyle w:val="Arial-geenafstand"/>
              <w:spacing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D2C6C">
              <w:rPr>
                <w:rFonts w:ascii="Calibri" w:hAnsi="Calibri" w:cs="Calibri"/>
                <w:b/>
                <w:sz w:val="20"/>
                <w:szCs w:val="20"/>
              </w:rPr>
              <w:t>P-value</w:t>
            </w:r>
          </w:p>
        </w:tc>
        <w:tc>
          <w:tcPr>
            <w:tcW w:w="1675" w:type="dxa"/>
            <w:tcBorders>
              <w:bottom w:val="single" w:sz="4" w:space="0" w:color="7F7F7F"/>
            </w:tcBorders>
            <w:shd w:val="clear" w:color="auto" w:fill="auto"/>
          </w:tcPr>
          <w:p w14:paraId="1A4EE202" w14:textId="77777777" w:rsidR="00B51BB8" w:rsidRPr="004D2C6C" w:rsidRDefault="00B51BB8" w:rsidP="0053758C">
            <w:pPr>
              <w:pStyle w:val="Arial-geenafstand"/>
              <w:spacing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D2C6C">
              <w:rPr>
                <w:rFonts w:ascii="Calibri" w:hAnsi="Calibri" w:cs="Calibri"/>
                <w:b/>
                <w:sz w:val="20"/>
                <w:szCs w:val="20"/>
              </w:rPr>
              <w:t>Independent contribution %</w:t>
            </w:r>
          </w:p>
        </w:tc>
      </w:tr>
      <w:tr w:rsidR="00B51BB8" w:rsidRPr="00C86E4D" w14:paraId="72A83536" w14:textId="77777777" w:rsidTr="0053758C">
        <w:tc>
          <w:tcPr>
            <w:tcW w:w="3752" w:type="dxa"/>
            <w:shd w:val="clear" w:color="auto" w:fill="D9D9D9"/>
          </w:tcPr>
          <w:p w14:paraId="5EC53800" w14:textId="77777777" w:rsidR="00B51BB8" w:rsidRPr="004D2C6C" w:rsidRDefault="00B51BB8" w:rsidP="0053758C">
            <w:pPr>
              <w:pStyle w:val="Arial-geenafstand"/>
              <w:spacing w:line="276" w:lineRule="auto"/>
              <w:rPr>
                <w:rFonts w:ascii="Calibri" w:hAnsi="Calibri" w:cs="Calibri"/>
                <w:b/>
                <w:bCs/>
                <w:i/>
                <w:sz w:val="20"/>
                <w:szCs w:val="20"/>
              </w:rPr>
            </w:pPr>
            <w:r w:rsidRPr="004D2C6C">
              <w:rPr>
                <w:rFonts w:ascii="Calibri" w:hAnsi="Calibri" w:cs="Calibri"/>
                <w:i/>
                <w:sz w:val="20"/>
                <w:szCs w:val="20"/>
              </w:rPr>
              <w:t>Subgroup analysis 1</w:t>
            </w:r>
          </w:p>
        </w:tc>
        <w:tc>
          <w:tcPr>
            <w:tcW w:w="1068" w:type="dxa"/>
            <w:shd w:val="clear" w:color="auto" w:fill="D9D9D9"/>
          </w:tcPr>
          <w:p w14:paraId="4F0251AF" w14:textId="77777777" w:rsidR="00B51BB8" w:rsidRPr="004D2C6C" w:rsidRDefault="00B51BB8" w:rsidP="0053758C">
            <w:pPr>
              <w:pStyle w:val="Arial-geenafstand"/>
              <w:spacing w:line="276" w:lineRule="auto"/>
              <w:jc w:val="right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4496" w:type="dxa"/>
            <w:gridSpan w:val="3"/>
            <w:shd w:val="clear" w:color="auto" w:fill="D9D9D9"/>
          </w:tcPr>
          <w:p w14:paraId="27047FD1" w14:textId="77777777" w:rsidR="00B51BB8" w:rsidRPr="004D2C6C" w:rsidRDefault="00B51BB8" w:rsidP="0053758C">
            <w:pPr>
              <w:pStyle w:val="Arial-geenafstand"/>
              <w:spacing w:line="276" w:lineRule="auto"/>
              <w:jc w:val="right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</w:tr>
      <w:tr w:rsidR="00B51BB8" w:rsidRPr="00C86E4D" w14:paraId="27F501C7" w14:textId="77777777" w:rsidTr="0053758C">
        <w:tc>
          <w:tcPr>
            <w:tcW w:w="3752" w:type="dxa"/>
            <w:shd w:val="clear" w:color="auto" w:fill="F2F2F2" w:themeFill="background1" w:themeFillShade="F2"/>
          </w:tcPr>
          <w:p w14:paraId="3A0E52FA" w14:textId="77777777" w:rsidR="00B51BB8" w:rsidRPr="004D2C6C" w:rsidRDefault="00B51BB8" w:rsidP="0053758C">
            <w:pPr>
              <w:pStyle w:val="Arial-geenafstand"/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D2C6C">
              <w:rPr>
                <w:rFonts w:ascii="Calibri" w:hAnsi="Calibri" w:cs="Calibri"/>
                <w:b/>
                <w:sz w:val="20"/>
                <w:szCs w:val="20"/>
              </w:rPr>
              <w:t xml:space="preserve">No vasopressor </w:t>
            </w:r>
          </w:p>
        </w:tc>
        <w:tc>
          <w:tcPr>
            <w:tcW w:w="1068" w:type="dxa"/>
            <w:shd w:val="clear" w:color="auto" w:fill="F2F2F2" w:themeFill="background1" w:themeFillShade="F2"/>
          </w:tcPr>
          <w:p w14:paraId="52920C1F" w14:textId="77777777" w:rsidR="00B51BB8" w:rsidRPr="004D2C6C" w:rsidRDefault="00B51BB8" w:rsidP="0053758C">
            <w:pPr>
              <w:pStyle w:val="Arial-geenafstand"/>
              <w:spacing w:line="276" w:lineRule="auto"/>
              <w:jc w:val="right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496" w:type="dxa"/>
            <w:gridSpan w:val="3"/>
            <w:shd w:val="clear" w:color="auto" w:fill="F2F2F2" w:themeFill="background1" w:themeFillShade="F2"/>
          </w:tcPr>
          <w:p w14:paraId="47E7F028" w14:textId="77777777" w:rsidR="00B51BB8" w:rsidRPr="004D2C6C" w:rsidRDefault="00B51BB8" w:rsidP="0053758C">
            <w:pPr>
              <w:pStyle w:val="Arial-geenafstand"/>
              <w:spacing w:line="276" w:lineRule="auto"/>
              <w:jc w:val="right"/>
              <w:rPr>
                <w:rFonts w:ascii="Calibri" w:hAnsi="Calibri" w:cs="Calibri"/>
                <w:b/>
                <w:sz w:val="20"/>
                <w:szCs w:val="20"/>
              </w:rPr>
            </w:pPr>
            <w:r w:rsidRPr="004D2C6C">
              <w:rPr>
                <w:rFonts w:ascii="Calibri" w:hAnsi="Calibri" w:cs="Calibri"/>
                <w:b/>
                <w:bCs/>
                <w:sz w:val="20"/>
                <w:szCs w:val="20"/>
              </w:rPr>
              <w:t>n = 547; 115 died</w:t>
            </w:r>
          </w:p>
        </w:tc>
      </w:tr>
      <w:tr w:rsidR="00B51BB8" w:rsidRPr="00C86E4D" w14:paraId="6B134C22" w14:textId="77777777" w:rsidTr="0053758C">
        <w:tc>
          <w:tcPr>
            <w:tcW w:w="3752" w:type="dxa"/>
            <w:shd w:val="clear" w:color="auto" w:fill="auto"/>
          </w:tcPr>
          <w:p w14:paraId="7D520190" w14:textId="77777777" w:rsidR="00B51BB8" w:rsidRPr="004D2C6C" w:rsidRDefault="00B51BB8" w:rsidP="0053758C">
            <w:pPr>
              <w:spacing w:after="0" w:line="276" w:lineRule="auto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sz w:val="20"/>
                <w:szCs w:val="20"/>
                <w:lang w:val="en-GB"/>
              </w:rPr>
              <w:t>Age in years</w:t>
            </w:r>
          </w:p>
        </w:tc>
        <w:tc>
          <w:tcPr>
            <w:tcW w:w="1068" w:type="dxa"/>
            <w:shd w:val="clear" w:color="auto" w:fill="auto"/>
          </w:tcPr>
          <w:p w14:paraId="4E12DC16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Calibri"/>
                <w:sz w:val="20"/>
                <w:szCs w:val="20"/>
              </w:rPr>
              <w:t>1.07</w:t>
            </w:r>
          </w:p>
        </w:tc>
        <w:tc>
          <w:tcPr>
            <w:tcW w:w="1559" w:type="dxa"/>
            <w:shd w:val="clear" w:color="auto" w:fill="auto"/>
          </w:tcPr>
          <w:p w14:paraId="44920BB0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sz w:val="20"/>
                <w:szCs w:val="20"/>
              </w:rPr>
              <w:t>1.05 - 1.10</w:t>
            </w:r>
          </w:p>
        </w:tc>
        <w:tc>
          <w:tcPr>
            <w:tcW w:w="1259" w:type="dxa"/>
            <w:shd w:val="clear" w:color="auto" w:fill="auto"/>
          </w:tcPr>
          <w:p w14:paraId="31D734A8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1675" w:type="dxa"/>
            <w:shd w:val="clear" w:color="auto" w:fill="auto"/>
          </w:tcPr>
          <w:p w14:paraId="280BE314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sz w:val="20"/>
                <w:szCs w:val="20"/>
                <w:lang w:val="en-GB"/>
              </w:rPr>
              <w:t>79.0</w:t>
            </w:r>
          </w:p>
        </w:tc>
      </w:tr>
      <w:tr w:rsidR="00B51BB8" w:rsidRPr="00C86E4D" w14:paraId="7F27DA36" w14:textId="77777777" w:rsidTr="0053758C">
        <w:tc>
          <w:tcPr>
            <w:tcW w:w="3752" w:type="dxa"/>
            <w:shd w:val="clear" w:color="auto" w:fill="auto"/>
          </w:tcPr>
          <w:p w14:paraId="5E5C9455" w14:textId="77777777" w:rsidR="00B51BB8" w:rsidRPr="004D2C6C" w:rsidRDefault="00B51BB8" w:rsidP="0053758C">
            <w:pPr>
              <w:spacing w:after="0" w:line="276" w:lineRule="auto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sz w:val="20"/>
                <w:szCs w:val="20"/>
                <w:lang w:val="en-GB"/>
              </w:rPr>
              <w:t>Respiratory rate</w:t>
            </w:r>
          </w:p>
        </w:tc>
        <w:tc>
          <w:tcPr>
            <w:tcW w:w="1068" w:type="dxa"/>
            <w:shd w:val="clear" w:color="auto" w:fill="auto"/>
          </w:tcPr>
          <w:p w14:paraId="20B374F2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Calibri"/>
                <w:sz w:val="20"/>
                <w:szCs w:val="20"/>
              </w:rPr>
              <w:t>1.06</w:t>
            </w:r>
          </w:p>
        </w:tc>
        <w:tc>
          <w:tcPr>
            <w:tcW w:w="1559" w:type="dxa"/>
            <w:shd w:val="clear" w:color="auto" w:fill="auto"/>
          </w:tcPr>
          <w:p w14:paraId="1F9A2941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sz w:val="20"/>
                <w:szCs w:val="20"/>
              </w:rPr>
              <w:t>1.02 - 1.11</w:t>
            </w:r>
          </w:p>
        </w:tc>
        <w:tc>
          <w:tcPr>
            <w:tcW w:w="1259" w:type="dxa"/>
            <w:shd w:val="clear" w:color="auto" w:fill="auto"/>
          </w:tcPr>
          <w:p w14:paraId="782D6512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Calibri"/>
                <w:sz w:val="20"/>
                <w:szCs w:val="20"/>
              </w:rPr>
              <w:t>0.004</w:t>
            </w:r>
          </w:p>
        </w:tc>
        <w:tc>
          <w:tcPr>
            <w:tcW w:w="1675" w:type="dxa"/>
            <w:shd w:val="clear" w:color="auto" w:fill="auto"/>
          </w:tcPr>
          <w:p w14:paraId="008B682B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sz w:val="20"/>
                <w:szCs w:val="20"/>
                <w:lang w:val="en-GB"/>
              </w:rPr>
              <w:t>7.5</w:t>
            </w:r>
          </w:p>
        </w:tc>
      </w:tr>
      <w:tr w:rsidR="00B51BB8" w:rsidRPr="00C86E4D" w14:paraId="523BBB5F" w14:textId="77777777" w:rsidTr="0053758C">
        <w:tc>
          <w:tcPr>
            <w:tcW w:w="3752" w:type="dxa"/>
            <w:shd w:val="clear" w:color="auto" w:fill="auto"/>
          </w:tcPr>
          <w:p w14:paraId="36EB4A59" w14:textId="77777777" w:rsidR="00B51BB8" w:rsidRPr="004D2C6C" w:rsidRDefault="00B51BB8" w:rsidP="0053758C">
            <w:pPr>
              <w:spacing w:after="0" w:line="276" w:lineRule="auto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sz w:val="20"/>
                <w:szCs w:val="20"/>
                <w:lang w:val="en-GB"/>
              </w:rPr>
              <w:t>AVPU</w:t>
            </w:r>
          </w:p>
        </w:tc>
        <w:tc>
          <w:tcPr>
            <w:tcW w:w="1068" w:type="dxa"/>
            <w:shd w:val="clear" w:color="auto" w:fill="auto"/>
          </w:tcPr>
          <w:p w14:paraId="7B8FF997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14:paraId="5D671E13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259" w:type="dxa"/>
            <w:shd w:val="clear" w:color="auto" w:fill="auto"/>
          </w:tcPr>
          <w:p w14:paraId="57F9A16F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675" w:type="dxa"/>
            <w:shd w:val="clear" w:color="auto" w:fill="auto"/>
          </w:tcPr>
          <w:p w14:paraId="1EB2F3B2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B51BB8" w:rsidRPr="00C86E4D" w14:paraId="010D2457" w14:textId="77777777" w:rsidTr="0053758C">
        <w:tc>
          <w:tcPr>
            <w:tcW w:w="3752" w:type="dxa"/>
            <w:shd w:val="clear" w:color="auto" w:fill="auto"/>
          </w:tcPr>
          <w:p w14:paraId="588FFED5" w14:textId="77777777" w:rsidR="00B51BB8" w:rsidRPr="004D2C6C" w:rsidRDefault="00B51BB8" w:rsidP="0053758C">
            <w:pPr>
              <w:spacing w:after="0" w:line="276" w:lineRule="auto"/>
              <w:jc w:val="right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sz w:val="20"/>
                <w:szCs w:val="20"/>
                <w:lang w:val="en-GB"/>
              </w:rPr>
              <w:tab/>
            </w:r>
            <w:r w:rsidRPr="004D2C6C">
              <w:rPr>
                <w:rFonts w:cs="Times New Roman"/>
                <w:sz w:val="20"/>
                <w:szCs w:val="20"/>
                <w:lang w:val="en-GB"/>
              </w:rPr>
              <w:tab/>
              <w:t xml:space="preserve">                        Alert (A)</w:t>
            </w:r>
          </w:p>
        </w:tc>
        <w:tc>
          <w:tcPr>
            <w:tcW w:w="1068" w:type="dxa"/>
            <w:shd w:val="clear" w:color="auto" w:fill="auto"/>
          </w:tcPr>
          <w:p w14:paraId="27300A9F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7914360C" w14:textId="77777777" w:rsidR="00B51BB8" w:rsidRPr="004D2C6C" w:rsidRDefault="00B51BB8" w:rsidP="0053758C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 w:rsidRPr="004D2C6C">
              <w:rPr>
                <w:sz w:val="20"/>
                <w:szCs w:val="20"/>
              </w:rPr>
              <w:t xml:space="preserve">Reference </w:t>
            </w:r>
          </w:p>
        </w:tc>
        <w:tc>
          <w:tcPr>
            <w:tcW w:w="1259" w:type="dxa"/>
            <w:shd w:val="clear" w:color="auto" w:fill="auto"/>
          </w:tcPr>
          <w:p w14:paraId="176A64B8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14:paraId="67A6B225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sz w:val="20"/>
                <w:szCs w:val="20"/>
                <w:lang w:val="en-GB"/>
              </w:rPr>
              <w:t>13.5</w:t>
            </w:r>
          </w:p>
        </w:tc>
      </w:tr>
      <w:tr w:rsidR="00B51BB8" w:rsidRPr="00C86E4D" w14:paraId="489B30E8" w14:textId="77777777" w:rsidTr="0053758C">
        <w:tc>
          <w:tcPr>
            <w:tcW w:w="3752" w:type="dxa"/>
            <w:shd w:val="clear" w:color="auto" w:fill="auto"/>
          </w:tcPr>
          <w:p w14:paraId="7037CA7C" w14:textId="77777777" w:rsidR="00B51BB8" w:rsidRPr="004D2C6C" w:rsidRDefault="00B51BB8" w:rsidP="0053758C">
            <w:pPr>
              <w:spacing w:after="0" w:line="276" w:lineRule="auto"/>
              <w:jc w:val="right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sz w:val="20"/>
                <w:szCs w:val="20"/>
                <w:lang w:val="en-GB"/>
              </w:rPr>
              <w:tab/>
              <w:t>Reactive to voice (V)</w:t>
            </w:r>
          </w:p>
        </w:tc>
        <w:tc>
          <w:tcPr>
            <w:tcW w:w="1068" w:type="dxa"/>
            <w:shd w:val="clear" w:color="auto" w:fill="auto"/>
          </w:tcPr>
          <w:p w14:paraId="275FEFAF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Calibri"/>
                <w:sz w:val="20"/>
                <w:szCs w:val="20"/>
              </w:rPr>
              <w:t>1.02</w:t>
            </w:r>
          </w:p>
        </w:tc>
        <w:tc>
          <w:tcPr>
            <w:tcW w:w="1559" w:type="dxa"/>
            <w:shd w:val="clear" w:color="auto" w:fill="auto"/>
          </w:tcPr>
          <w:p w14:paraId="267ADC86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sz w:val="20"/>
                <w:szCs w:val="20"/>
              </w:rPr>
              <w:t>0.55 - 1.90</w:t>
            </w:r>
          </w:p>
        </w:tc>
        <w:tc>
          <w:tcPr>
            <w:tcW w:w="1259" w:type="dxa"/>
            <w:shd w:val="clear" w:color="auto" w:fill="auto"/>
          </w:tcPr>
          <w:p w14:paraId="526AD340" w14:textId="2B0EDF21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Calibri"/>
                <w:sz w:val="20"/>
                <w:szCs w:val="20"/>
              </w:rPr>
              <w:t>0.9</w:t>
            </w:r>
            <w:r w:rsidR="003238A9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1675" w:type="dxa"/>
            <w:shd w:val="clear" w:color="auto" w:fill="auto"/>
          </w:tcPr>
          <w:p w14:paraId="67371E88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B51BB8" w:rsidRPr="00C86E4D" w14:paraId="31F1A171" w14:textId="77777777" w:rsidTr="0053758C">
        <w:tc>
          <w:tcPr>
            <w:tcW w:w="3752" w:type="dxa"/>
            <w:shd w:val="clear" w:color="auto" w:fill="auto"/>
          </w:tcPr>
          <w:p w14:paraId="04B00489" w14:textId="77777777" w:rsidR="00B51BB8" w:rsidRPr="004D2C6C" w:rsidRDefault="00B51BB8" w:rsidP="0053758C">
            <w:pPr>
              <w:spacing w:after="0" w:line="276" w:lineRule="auto"/>
              <w:jc w:val="right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sz w:val="20"/>
                <w:szCs w:val="20"/>
                <w:lang w:val="en-GB"/>
              </w:rPr>
              <w:tab/>
              <w:t>Reactive to pain (P)</w:t>
            </w:r>
          </w:p>
        </w:tc>
        <w:tc>
          <w:tcPr>
            <w:tcW w:w="1068" w:type="dxa"/>
            <w:shd w:val="clear" w:color="auto" w:fill="auto"/>
          </w:tcPr>
          <w:p w14:paraId="6FAA9D7C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Calibri"/>
                <w:sz w:val="20"/>
                <w:szCs w:val="20"/>
              </w:rPr>
              <w:t>4.07</w:t>
            </w:r>
          </w:p>
        </w:tc>
        <w:tc>
          <w:tcPr>
            <w:tcW w:w="1559" w:type="dxa"/>
            <w:shd w:val="clear" w:color="auto" w:fill="auto"/>
          </w:tcPr>
          <w:p w14:paraId="7F689435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sz w:val="20"/>
                <w:szCs w:val="20"/>
              </w:rPr>
              <w:t>1.86 - 8.90</w:t>
            </w:r>
          </w:p>
        </w:tc>
        <w:tc>
          <w:tcPr>
            <w:tcW w:w="1259" w:type="dxa"/>
            <w:shd w:val="clear" w:color="auto" w:fill="auto"/>
          </w:tcPr>
          <w:p w14:paraId="6A0AA053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1675" w:type="dxa"/>
            <w:shd w:val="clear" w:color="auto" w:fill="auto"/>
          </w:tcPr>
          <w:p w14:paraId="34B57FB9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B51BB8" w:rsidRPr="00C86E4D" w14:paraId="5D492504" w14:textId="77777777" w:rsidTr="0053758C">
        <w:tc>
          <w:tcPr>
            <w:tcW w:w="3752" w:type="dxa"/>
            <w:shd w:val="clear" w:color="auto" w:fill="auto"/>
          </w:tcPr>
          <w:p w14:paraId="1DCB3F99" w14:textId="77777777" w:rsidR="00B51BB8" w:rsidRPr="004D2C6C" w:rsidRDefault="00B51BB8" w:rsidP="0053758C">
            <w:pPr>
              <w:spacing w:after="0" w:line="276" w:lineRule="auto"/>
              <w:jc w:val="right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sz w:val="20"/>
                <w:szCs w:val="20"/>
                <w:lang w:val="en-GB"/>
              </w:rPr>
              <w:tab/>
              <w:t>Unresponsive (U)</w:t>
            </w:r>
          </w:p>
        </w:tc>
        <w:tc>
          <w:tcPr>
            <w:tcW w:w="1068" w:type="dxa"/>
            <w:shd w:val="clear" w:color="auto" w:fill="auto"/>
          </w:tcPr>
          <w:p w14:paraId="1953985E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Calibri"/>
                <w:sz w:val="20"/>
                <w:szCs w:val="20"/>
              </w:rPr>
              <w:t>2.70</w:t>
            </w:r>
          </w:p>
        </w:tc>
        <w:tc>
          <w:tcPr>
            <w:tcW w:w="1559" w:type="dxa"/>
            <w:shd w:val="clear" w:color="auto" w:fill="auto"/>
          </w:tcPr>
          <w:p w14:paraId="37090213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sz w:val="20"/>
                <w:szCs w:val="20"/>
              </w:rPr>
              <w:t>1.51 - 4.83</w:t>
            </w:r>
          </w:p>
        </w:tc>
        <w:tc>
          <w:tcPr>
            <w:tcW w:w="1259" w:type="dxa"/>
            <w:shd w:val="clear" w:color="auto" w:fill="auto"/>
          </w:tcPr>
          <w:p w14:paraId="6FA16805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Calibri"/>
                <w:sz w:val="20"/>
                <w:szCs w:val="20"/>
              </w:rPr>
              <w:t>0.001</w:t>
            </w:r>
          </w:p>
        </w:tc>
        <w:tc>
          <w:tcPr>
            <w:tcW w:w="1675" w:type="dxa"/>
            <w:shd w:val="clear" w:color="auto" w:fill="auto"/>
          </w:tcPr>
          <w:p w14:paraId="1E206ED8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B51BB8" w:rsidRPr="00C86E4D" w14:paraId="5E2C9470" w14:textId="77777777" w:rsidTr="0053758C">
        <w:tc>
          <w:tcPr>
            <w:tcW w:w="3752" w:type="dxa"/>
            <w:shd w:val="clear" w:color="auto" w:fill="F2F2F2" w:themeFill="background1" w:themeFillShade="F2"/>
          </w:tcPr>
          <w:p w14:paraId="5A1DEE68" w14:textId="77777777" w:rsidR="00B51BB8" w:rsidRPr="004D2C6C" w:rsidRDefault="00B51BB8" w:rsidP="0053758C">
            <w:pPr>
              <w:pStyle w:val="Arial-geenafstand"/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  <w:highlight w:val="yellow"/>
              </w:rPr>
            </w:pPr>
            <w:r w:rsidRPr="004D2C6C">
              <w:rPr>
                <w:rFonts w:ascii="Calibri" w:hAnsi="Calibri" w:cs="Calibri"/>
                <w:b/>
                <w:sz w:val="20"/>
                <w:szCs w:val="20"/>
              </w:rPr>
              <w:t>Vasopressor</w:t>
            </w:r>
          </w:p>
        </w:tc>
        <w:tc>
          <w:tcPr>
            <w:tcW w:w="1068" w:type="dxa"/>
            <w:shd w:val="clear" w:color="auto" w:fill="F2F2F2" w:themeFill="background1" w:themeFillShade="F2"/>
          </w:tcPr>
          <w:p w14:paraId="494FF175" w14:textId="77777777" w:rsidR="00B51BB8" w:rsidRPr="004D2C6C" w:rsidRDefault="00B51BB8" w:rsidP="0053758C">
            <w:pPr>
              <w:pStyle w:val="Arial-geenafstand"/>
              <w:spacing w:line="276" w:lineRule="auto"/>
              <w:jc w:val="right"/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4496" w:type="dxa"/>
            <w:gridSpan w:val="3"/>
            <w:shd w:val="clear" w:color="auto" w:fill="F2F2F2" w:themeFill="background1" w:themeFillShade="F2"/>
          </w:tcPr>
          <w:p w14:paraId="1AEF0201" w14:textId="77777777" w:rsidR="00B51BB8" w:rsidRPr="004D2C6C" w:rsidRDefault="00B51BB8" w:rsidP="0053758C">
            <w:pPr>
              <w:pStyle w:val="Arial-geenafstand"/>
              <w:spacing w:line="276" w:lineRule="auto"/>
              <w:jc w:val="right"/>
              <w:rPr>
                <w:rFonts w:ascii="Calibri" w:hAnsi="Calibri" w:cs="Calibri"/>
                <w:b/>
                <w:sz w:val="20"/>
                <w:szCs w:val="20"/>
              </w:rPr>
            </w:pPr>
            <w:r w:rsidRPr="004D2C6C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n = 528; </w:t>
            </w:r>
            <w:r w:rsidRPr="004D2C6C">
              <w:rPr>
                <w:rFonts w:ascii="Calibri" w:hAnsi="Calibri" w:cs="Calibri"/>
                <w:b/>
                <w:sz w:val="20"/>
                <w:szCs w:val="20"/>
              </w:rPr>
              <w:t>183 died</w:t>
            </w:r>
          </w:p>
        </w:tc>
      </w:tr>
      <w:tr w:rsidR="00B51BB8" w:rsidRPr="00C86E4D" w14:paraId="14F179AF" w14:textId="77777777" w:rsidTr="0053758C">
        <w:tc>
          <w:tcPr>
            <w:tcW w:w="3752" w:type="dxa"/>
            <w:shd w:val="clear" w:color="auto" w:fill="auto"/>
          </w:tcPr>
          <w:p w14:paraId="6F476FBD" w14:textId="77777777" w:rsidR="00B51BB8" w:rsidRPr="004D2C6C" w:rsidRDefault="00B51BB8" w:rsidP="0053758C">
            <w:pPr>
              <w:spacing w:after="0" w:line="276" w:lineRule="auto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D2C6C">
              <w:rPr>
                <w:bCs/>
                <w:sz w:val="20"/>
                <w:szCs w:val="20"/>
                <w:lang w:val="en-GB"/>
              </w:rPr>
              <w:t>Age in years</w:t>
            </w:r>
          </w:p>
        </w:tc>
        <w:tc>
          <w:tcPr>
            <w:tcW w:w="1068" w:type="dxa"/>
            <w:shd w:val="clear" w:color="auto" w:fill="auto"/>
          </w:tcPr>
          <w:p w14:paraId="2296AACF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Calibri"/>
                <w:sz w:val="20"/>
                <w:szCs w:val="20"/>
              </w:rPr>
              <w:t>1.02</w:t>
            </w:r>
          </w:p>
        </w:tc>
        <w:tc>
          <w:tcPr>
            <w:tcW w:w="1559" w:type="dxa"/>
            <w:shd w:val="clear" w:color="auto" w:fill="auto"/>
          </w:tcPr>
          <w:p w14:paraId="09239880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sz w:val="20"/>
                <w:szCs w:val="20"/>
              </w:rPr>
              <w:t>1.01 - 1.04</w:t>
            </w:r>
          </w:p>
        </w:tc>
        <w:tc>
          <w:tcPr>
            <w:tcW w:w="1259" w:type="dxa"/>
            <w:shd w:val="clear" w:color="auto" w:fill="auto"/>
          </w:tcPr>
          <w:p w14:paraId="359E1D0C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Calibri"/>
                <w:sz w:val="20"/>
                <w:szCs w:val="20"/>
              </w:rPr>
              <w:t>0.008</w:t>
            </w:r>
          </w:p>
        </w:tc>
        <w:tc>
          <w:tcPr>
            <w:tcW w:w="1675" w:type="dxa"/>
            <w:shd w:val="clear" w:color="auto" w:fill="auto"/>
          </w:tcPr>
          <w:p w14:paraId="0DCD3831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sz w:val="20"/>
                <w:szCs w:val="20"/>
                <w:lang w:val="en-GB"/>
              </w:rPr>
              <w:t>14.7</w:t>
            </w:r>
          </w:p>
        </w:tc>
      </w:tr>
      <w:tr w:rsidR="00B51BB8" w:rsidRPr="00C86E4D" w14:paraId="412ED85D" w14:textId="77777777" w:rsidTr="0053758C">
        <w:tc>
          <w:tcPr>
            <w:tcW w:w="3752" w:type="dxa"/>
            <w:shd w:val="clear" w:color="auto" w:fill="auto"/>
          </w:tcPr>
          <w:p w14:paraId="0ED5E5CD" w14:textId="77777777" w:rsidR="00B51BB8" w:rsidRPr="004D2C6C" w:rsidRDefault="00B51BB8" w:rsidP="0053758C">
            <w:pPr>
              <w:spacing w:after="0" w:line="276" w:lineRule="auto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D2C6C">
              <w:rPr>
                <w:bCs/>
                <w:sz w:val="20"/>
                <w:szCs w:val="20"/>
                <w:lang w:val="en-GB"/>
              </w:rPr>
              <w:t>Respiratory rate per minute</w:t>
            </w:r>
          </w:p>
        </w:tc>
        <w:tc>
          <w:tcPr>
            <w:tcW w:w="1068" w:type="dxa"/>
            <w:shd w:val="clear" w:color="auto" w:fill="auto"/>
          </w:tcPr>
          <w:p w14:paraId="3EDD97EE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Calibri"/>
                <w:sz w:val="20"/>
                <w:szCs w:val="20"/>
              </w:rPr>
              <w:t>1.04</w:t>
            </w:r>
          </w:p>
        </w:tc>
        <w:tc>
          <w:tcPr>
            <w:tcW w:w="1559" w:type="dxa"/>
            <w:shd w:val="clear" w:color="auto" w:fill="auto"/>
          </w:tcPr>
          <w:p w14:paraId="561A509D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sz w:val="20"/>
                <w:szCs w:val="20"/>
              </w:rPr>
              <w:t>1.00 - 1.07</w:t>
            </w:r>
          </w:p>
        </w:tc>
        <w:tc>
          <w:tcPr>
            <w:tcW w:w="1259" w:type="dxa"/>
            <w:shd w:val="clear" w:color="auto" w:fill="auto"/>
          </w:tcPr>
          <w:p w14:paraId="4A9377FE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Calibri"/>
                <w:sz w:val="20"/>
                <w:szCs w:val="20"/>
              </w:rPr>
              <w:t>0.026</w:t>
            </w:r>
          </w:p>
        </w:tc>
        <w:tc>
          <w:tcPr>
            <w:tcW w:w="1675" w:type="dxa"/>
            <w:shd w:val="clear" w:color="auto" w:fill="auto"/>
          </w:tcPr>
          <w:p w14:paraId="166F26C4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sz w:val="20"/>
                <w:szCs w:val="20"/>
                <w:lang w:val="en-GB"/>
              </w:rPr>
              <w:t>7.2</w:t>
            </w:r>
          </w:p>
        </w:tc>
      </w:tr>
      <w:tr w:rsidR="00B51BB8" w:rsidRPr="00C86E4D" w14:paraId="245B0818" w14:textId="77777777" w:rsidTr="0053758C">
        <w:tc>
          <w:tcPr>
            <w:tcW w:w="3752" w:type="dxa"/>
            <w:shd w:val="clear" w:color="auto" w:fill="auto"/>
          </w:tcPr>
          <w:p w14:paraId="3D2F333D" w14:textId="77777777" w:rsidR="00B51BB8" w:rsidRPr="004D2C6C" w:rsidRDefault="00B51BB8" w:rsidP="0053758C">
            <w:pPr>
              <w:spacing w:after="0" w:line="276" w:lineRule="auto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D2C6C">
              <w:rPr>
                <w:bCs/>
                <w:sz w:val="20"/>
                <w:szCs w:val="20"/>
                <w:lang w:val="en-GB"/>
              </w:rPr>
              <w:t>Atrial fibrillation</w:t>
            </w:r>
          </w:p>
        </w:tc>
        <w:tc>
          <w:tcPr>
            <w:tcW w:w="1068" w:type="dxa"/>
            <w:shd w:val="clear" w:color="auto" w:fill="auto"/>
          </w:tcPr>
          <w:p w14:paraId="56CD81A0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Calibri"/>
                <w:sz w:val="20"/>
                <w:szCs w:val="20"/>
              </w:rPr>
              <w:t>2.13</w:t>
            </w:r>
          </w:p>
        </w:tc>
        <w:tc>
          <w:tcPr>
            <w:tcW w:w="1559" w:type="dxa"/>
            <w:shd w:val="clear" w:color="auto" w:fill="auto"/>
          </w:tcPr>
          <w:p w14:paraId="24F2C87E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sz w:val="20"/>
                <w:szCs w:val="20"/>
              </w:rPr>
              <w:t>1.07 - 4.22</w:t>
            </w:r>
          </w:p>
        </w:tc>
        <w:tc>
          <w:tcPr>
            <w:tcW w:w="1259" w:type="dxa"/>
            <w:shd w:val="clear" w:color="auto" w:fill="auto"/>
          </w:tcPr>
          <w:p w14:paraId="11025CCC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Calibri"/>
                <w:sz w:val="20"/>
                <w:szCs w:val="20"/>
              </w:rPr>
              <w:t>0.031</w:t>
            </w:r>
          </w:p>
        </w:tc>
        <w:tc>
          <w:tcPr>
            <w:tcW w:w="1675" w:type="dxa"/>
            <w:shd w:val="clear" w:color="auto" w:fill="auto"/>
          </w:tcPr>
          <w:p w14:paraId="22AEBB7A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sz w:val="20"/>
                <w:szCs w:val="20"/>
                <w:lang w:val="en-GB"/>
              </w:rPr>
              <w:t>8.9</w:t>
            </w:r>
          </w:p>
        </w:tc>
      </w:tr>
      <w:tr w:rsidR="00B51BB8" w:rsidRPr="00C86E4D" w14:paraId="20273290" w14:textId="77777777" w:rsidTr="0053758C">
        <w:tc>
          <w:tcPr>
            <w:tcW w:w="3752" w:type="dxa"/>
            <w:shd w:val="clear" w:color="auto" w:fill="auto"/>
          </w:tcPr>
          <w:p w14:paraId="53525337" w14:textId="77777777" w:rsidR="00B51BB8" w:rsidRPr="004D2C6C" w:rsidRDefault="00B51BB8" w:rsidP="0053758C">
            <w:pPr>
              <w:spacing w:after="0" w:line="276" w:lineRule="auto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D2C6C">
              <w:rPr>
                <w:bCs/>
                <w:sz w:val="20"/>
                <w:szCs w:val="20"/>
                <w:lang w:val="en-GB"/>
              </w:rPr>
              <w:t>Central temperature per °C decrease</w:t>
            </w:r>
          </w:p>
        </w:tc>
        <w:tc>
          <w:tcPr>
            <w:tcW w:w="1068" w:type="dxa"/>
            <w:shd w:val="clear" w:color="auto" w:fill="auto"/>
          </w:tcPr>
          <w:p w14:paraId="184F3E4C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Calibri"/>
                <w:sz w:val="20"/>
                <w:szCs w:val="20"/>
              </w:rPr>
              <w:t>1.30</w:t>
            </w:r>
          </w:p>
        </w:tc>
        <w:tc>
          <w:tcPr>
            <w:tcW w:w="1559" w:type="dxa"/>
            <w:shd w:val="clear" w:color="auto" w:fill="auto"/>
          </w:tcPr>
          <w:p w14:paraId="3315B0DE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sz w:val="20"/>
                <w:szCs w:val="20"/>
              </w:rPr>
              <w:t>1.07 - 1.59</w:t>
            </w:r>
          </w:p>
        </w:tc>
        <w:tc>
          <w:tcPr>
            <w:tcW w:w="1259" w:type="dxa"/>
            <w:shd w:val="clear" w:color="auto" w:fill="auto"/>
          </w:tcPr>
          <w:p w14:paraId="622F0485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Calibri"/>
                <w:sz w:val="20"/>
                <w:szCs w:val="20"/>
              </w:rPr>
              <w:t>0.010</w:t>
            </w:r>
          </w:p>
        </w:tc>
        <w:tc>
          <w:tcPr>
            <w:tcW w:w="1675" w:type="dxa"/>
            <w:shd w:val="clear" w:color="auto" w:fill="auto"/>
          </w:tcPr>
          <w:p w14:paraId="40CD5448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sz w:val="20"/>
                <w:szCs w:val="20"/>
                <w:lang w:val="en-GB"/>
              </w:rPr>
              <w:t>13.7</w:t>
            </w:r>
          </w:p>
        </w:tc>
      </w:tr>
      <w:tr w:rsidR="00B51BB8" w:rsidRPr="00C86E4D" w14:paraId="660DF5ED" w14:textId="77777777" w:rsidTr="0053758C">
        <w:tc>
          <w:tcPr>
            <w:tcW w:w="3752" w:type="dxa"/>
            <w:shd w:val="clear" w:color="auto" w:fill="auto"/>
          </w:tcPr>
          <w:p w14:paraId="1ACB8114" w14:textId="77777777" w:rsidR="00B51BB8" w:rsidRPr="004D2C6C" w:rsidRDefault="00B51BB8" w:rsidP="0053758C">
            <w:pPr>
              <w:spacing w:after="0" w:line="276" w:lineRule="auto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sz w:val="20"/>
                <w:szCs w:val="20"/>
                <w:lang w:val="en-GB"/>
              </w:rPr>
              <w:t>AVPU</w:t>
            </w:r>
            <w:r w:rsidRPr="004D2C6C">
              <w:rPr>
                <w:rFonts w:cs="Times New Roman"/>
                <w:sz w:val="20"/>
                <w:szCs w:val="20"/>
                <w:lang w:val="en-GB"/>
              </w:rPr>
              <w:tab/>
            </w:r>
            <w:r w:rsidRPr="004D2C6C">
              <w:rPr>
                <w:rFonts w:cs="Times New Roman"/>
                <w:sz w:val="20"/>
                <w:szCs w:val="20"/>
                <w:lang w:val="en-GB"/>
              </w:rPr>
              <w:tab/>
              <w:t xml:space="preserve">                           </w:t>
            </w:r>
          </w:p>
        </w:tc>
        <w:tc>
          <w:tcPr>
            <w:tcW w:w="1068" w:type="dxa"/>
            <w:shd w:val="clear" w:color="auto" w:fill="auto"/>
          </w:tcPr>
          <w:p w14:paraId="0C2389AD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14:paraId="4A65682C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59" w:type="dxa"/>
            <w:shd w:val="clear" w:color="auto" w:fill="auto"/>
          </w:tcPr>
          <w:p w14:paraId="2F5A2DE9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675" w:type="dxa"/>
            <w:shd w:val="clear" w:color="auto" w:fill="auto"/>
          </w:tcPr>
          <w:p w14:paraId="31A019E3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B51BB8" w:rsidRPr="00C86E4D" w14:paraId="5C3B7044" w14:textId="77777777" w:rsidTr="0053758C">
        <w:tc>
          <w:tcPr>
            <w:tcW w:w="3752" w:type="dxa"/>
            <w:shd w:val="clear" w:color="auto" w:fill="auto"/>
          </w:tcPr>
          <w:p w14:paraId="40A0647B" w14:textId="77777777" w:rsidR="00B51BB8" w:rsidRPr="004D2C6C" w:rsidRDefault="00B51BB8" w:rsidP="0053758C">
            <w:pPr>
              <w:spacing w:after="0" w:line="276" w:lineRule="auto"/>
              <w:jc w:val="right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sz w:val="20"/>
                <w:szCs w:val="20"/>
                <w:lang w:val="en-GB"/>
              </w:rPr>
              <w:tab/>
            </w:r>
            <w:r w:rsidRPr="004D2C6C">
              <w:rPr>
                <w:rFonts w:cs="Times New Roman"/>
                <w:sz w:val="20"/>
                <w:szCs w:val="20"/>
                <w:lang w:val="en-GB"/>
              </w:rPr>
              <w:tab/>
              <w:t xml:space="preserve">                           Alert (A)</w:t>
            </w:r>
          </w:p>
        </w:tc>
        <w:tc>
          <w:tcPr>
            <w:tcW w:w="1068" w:type="dxa"/>
            <w:shd w:val="clear" w:color="auto" w:fill="auto"/>
          </w:tcPr>
          <w:p w14:paraId="643BA54A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Calibri"/>
                <w:sz w:val="20"/>
                <w:szCs w:val="20"/>
              </w:rPr>
              <w:t>1.00</w:t>
            </w:r>
          </w:p>
        </w:tc>
        <w:tc>
          <w:tcPr>
            <w:tcW w:w="1559" w:type="dxa"/>
            <w:shd w:val="clear" w:color="auto" w:fill="auto"/>
          </w:tcPr>
          <w:p w14:paraId="5F40E338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sz w:val="20"/>
                <w:szCs w:val="20"/>
              </w:rPr>
              <w:t>Reference</w:t>
            </w:r>
          </w:p>
        </w:tc>
        <w:tc>
          <w:tcPr>
            <w:tcW w:w="1259" w:type="dxa"/>
            <w:shd w:val="clear" w:color="auto" w:fill="auto"/>
          </w:tcPr>
          <w:p w14:paraId="5759C54B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675" w:type="dxa"/>
            <w:shd w:val="clear" w:color="auto" w:fill="auto"/>
          </w:tcPr>
          <w:p w14:paraId="29F2A1F1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sz w:val="20"/>
                <w:szCs w:val="20"/>
                <w:lang w:val="en-GB"/>
              </w:rPr>
              <w:t>14.1</w:t>
            </w:r>
          </w:p>
        </w:tc>
      </w:tr>
      <w:tr w:rsidR="00B51BB8" w:rsidRPr="00C86E4D" w14:paraId="394FBDAA" w14:textId="77777777" w:rsidTr="0053758C">
        <w:tc>
          <w:tcPr>
            <w:tcW w:w="3752" w:type="dxa"/>
            <w:shd w:val="clear" w:color="auto" w:fill="auto"/>
          </w:tcPr>
          <w:p w14:paraId="6F4ED91C" w14:textId="77777777" w:rsidR="00B51BB8" w:rsidRPr="004D2C6C" w:rsidRDefault="00B51BB8" w:rsidP="0053758C">
            <w:pPr>
              <w:spacing w:after="0" w:line="276" w:lineRule="auto"/>
              <w:jc w:val="right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sz w:val="20"/>
                <w:szCs w:val="20"/>
                <w:lang w:val="en-GB"/>
              </w:rPr>
              <w:tab/>
              <w:t>Reactive to voice (V)</w:t>
            </w:r>
          </w:p>
        </w:tc>
        <w:tc>
          <w:tcPr>
            <w:tcW w:w="1068" w:type="dxa"/>
            <w:shd w:val="clear" w:color="auto" w:fill="auto"/>
          </w:tcPr>
          <w:p w14:paraId="3EEC0367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Calibri"/>
                <w:sz w:val="20"/>
                <w:szCs w:val="20"/>
              </w:rPr>
              <w:t>0.87</w:t>
            </w:r>
          </w:p>
        </w:tc>
        <w:tc>
          <w:tcPr>
            <w:tcW w:w="1559" w:type="dxa"/>
            <w:shd w:val="clear" w:color="auto" w:fill="auto"/>
          </w:tcPr>
          <w:p w14:paraId="7F4B668C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sz w:val="20"/>
                <w:szCs w:val="20"/>
              </w:rPr>
              <w:t>0.41 - 1.83</w:t>
            </w:r>
          </w:p>
        </w:tc>
        <w:tc>
          <w:tcPr>
            <w:tcW w:w="1259" w:type="dxa"/>
            <w:shd w:val="clear" w:color="auto" w:fill="auto"/>
          </w:tcPr>
          <w:p w14:paraId="0AAA0ACA" w14:textId="7492B679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Calibri"/>
                <w:sz w:val="20"/>
                <w:szCs w:val="20"/>
              </w:rPr>
              <w:t>0.71</w:t>
            </w:r>
          </w:p>
        </w:tc>
        <w:tc>
          <w:tcPr>
            <w:tcW w:w="1675" w:type="dxa"/>
            <w:shd w:val="clear" w:color="auto" w:fill="auto"/>
          </w:tcPr>
          <w:p w14:paraId="386C99A9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B51BB8" w:rsidRPr="00C86E4D" w14:paraId="77A7F6C1" w14:textId="77777777" w:rsidTr="0053758C">
        <w:tc>
          <w:tcPr>
            <w:tcW w:w="3752" w:type="dxa"/>
            <w:shd w:val="clear" w:color="auto" w:fill="auto"/>
          </w:tcPr>
          <w:p w14:paraId="432BF15C" w14:textId="77777777" w:rsidR="00B51BB8" w:rsidRPr="004D2C6C" w:rsidRDefault="00B51BB8" w:rsidP="0053758C">
            <w:pPr>
              <w:spacing w:after="0" w:line="276" w:lineRule="auto"/>
              <w:jc w:val="right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sz w:val="20"/>
                <w:szCs w:val="20"/>
                <w:lang w:val="en-GB"/>
              </w:rPr>
              <w:tab/>
              <w:t>Reactive to pain (P)</w:t>
            </w:r>
          </w:p>
        </w:tc>
        <w:tc>
          <w:tcPr>
            <w:tcW w:w="1068" w:type="dxa"/>
            <w:shd w:val="clear" w:color="auto" w:fill="auto"/>
          </w:tcPr>
          <w:p w14:paraId="07D71EA8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Calibri"/>
                <w:sz w:val="20"/>
                <w:szCs w:val="20"/>
              </w:rPr>
              <w:t>1.85</w:t>
            </w:r>
          </w:p>
        </w:tc>
        <w:tc>
          <w:tcPr>
            <w:tcW w:w="1559" w:type="dxa"/>
            <w:shd w:val="clear" w:color="auto" w:fill="auto"/>
          </w:tcPr>
          <w:p w14:paraId="62BFCA67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sz w:val="20"/>
                <w:szCs w:val="20"/>
              </w:rPr>
              <w:t>0.81 - 4.26</w:t>
            </w:r>
          </w:p>
        </w:tc>
        <w:tc>
          <w:tcPr>
            <w:tcW w:w="1259" w:type="dxa"/>
            <w:shd w:val="clear" w:color="auto" w:fill="auto"/>
          </w:tcPr>
          <w:p w14:paraId="72C4B42C" w14:textId="3B6F36B8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Calibri"/>
                <w:sz w:val="20"/>
                <w:szCs w:val="20"/>
              </w:rPr>
              <w:t>0.15</w:t>
            </w:r>
          </w:p>
        </w:tc>
        <w:tc>
          <w:tcPr>
            <w:tcW w:w="1675" w:type="dxa"/>
            <w:shd w:val="clear" w:color="auto" w:fill="auto"/>
          </w:tcPr>
          <w:p w14:paraId="7F40E541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B51BB8" w:rsidRPr="00C86E4D" w14:paraId="6FE7D1CF" w14:textId="77777777" w:rsidTr="0053758C">
        <w:tc>
          <w:tcPr>
            <w:tcW w:w="3752" w:type="dxa"/>
            <w:shd w:val="clear" w:color="auto" w:fill="auto"/>
          </w:tcPr>
          <w:p w14:paraId="01B24BF8" w14:textId="77777777" w:rsidR="00B51BB8" w:rsidRPr="004D2C6C" w:rsidRDefault="00B51BB8" w:rsidP="0053758C">
            <w:pPr>
              <w:spacing w:after="0" w:line="276" w:lineRule="auto"/>
              <w:jc w:val="right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sz w:val="20"/>
                <w:szCs w:val="20"/>
                <w:lang w:val="en-GB"/>
              </w:rPr>
              <w:tab/>
              <w:t>Unresponsive (U)</w:t>
            </w:r>
          </w:p>
        </w:tc>
        <w:tc>
          <w:tcPr>
            <w:tcW w:w="1068" w:type="dxa"/>
            <w:shd w:val="clear" w:color="auto" w:fill="auto"/>
          </w:tcPr>
          <w:p w14:paraId="30191454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Calibri"/>
                <w:sz w:val="20"/>
                <w:szCs w:val="20"/>
              </w:rPr>
              <w:t>2.02</w:t>
            </w:r>
          </w:p>
        </w:tc>
        <w:tc>
          <w:tcPr>
            <w:tcW w:w="1559" w:type="dxa"/>
            <w:shd w:val="clear" w:color="auto" w:fill="auto"/>
          </w:tcPr>
          <w:p w14:paraId="4D2DACF0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sz w:val="20"/>
                <w:szCs w:val="20"/>
              </w:rPr>
              <w:t>1.16 - 3.52</w:t>
            </w:r>
          </w:p>
        </w:tc>
        <w:tc>
          <w:tcPr>
            <w:tcW w:w="1259" w:type="dxa"/>
            <w:shd w:val="clear" w:color="auto" w:fill="auto"/>
          </w:tcPr>
          <w:p w14:paraId="6C505C89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Calibri"/>
                <w:sz w:val="20"/>
                <w:szCs w:val="20"/>
              </w:rPr>
              <w:t>0.013</w:t>
            </w:r>
          </w:p>
        </w:tc>
        <w:tc>
          <w:tcPr>
            <w:tcW w:w="1675" w:type="dxa"/>
            <w:shd w:val="clear" w:color="auto" w:fill="auto"/>
          </w:tcPr>
          <w:p w14:paraId="61FADC71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B51BB8" w:rsidRPr="00C86E4D" w14:paraId="78B781E9" w14:textId="77777777" w:rsidTr="0053758C">
        <w:tc>
          <w:tcPr>
            <w:tcW w:w="3752" w:type="dxa"/>
            <w:shd w:val="clear" w:color="auto" w:fill="auto"/>
          </w:tcPr>
          <w:p w14:paraId="2B68EE95" w14:textId="77777777" w:rsidR="00B51BB8" w:rsidRPr="004D2C6C" w:rsidRDefault="00B51BB8" w:rsidP="0053758C">
            <w:pPr>
              <w:spacing w:after="0" w:line="276" w:lineRule="auto"/>
              <w:rPr>
                <w:b/>
                <w:bCs/>
                <w:i/>
                <w:sz w:val="20"/>
                <w:szCs w:val="20"/>
                <w:lang w:val="en-GB"/>
              </w:rPr>
            </w:pPr>
            <w:r w:rsidRPr="004D2C6C">
              <w:rPr>
                <w:bCs/>
                <w:sz w:val="20"/>
                <w:szCs w:val="20"/>
                <w:lang w:val="en-GB"/>
              </w:rPr>
              <w:t>Urine output per µg</w:t>
            </w:r>
            <w:r w:rsidRPr="004D2C6C">
              <w:rPr>
                <w:rFonts w:cs="Calibri"/>
                <w:bCs/>
                <w:sz w:val="20"/>
                <w:szCs w:val="20"/>
                <w:lang w:val="en-GB"/>
              </w:rPr>
              <w:t>∙</w:t>
            </w:r>
            <w:r w:rsidRPr="004D2C6C">
              <w:rPr>
                <w:bCs/>
                <w:sz w:val="20"/>
                <w:szCs w:val="20"/>
                <w:lang w:val="en-GB"/>
              </w:rPr>
              <w:t>kg</w:t>
            </w:r>
            <w:r w:rsidRPr="004D2C6C">
              <w:rPr>
                <w:bCs/>
                <w:sz w:val="20"/>
                <w:szCs w:val="20"/>
                <w:vertAlign w:val="superscript"/>
                <w:lang w:val="en-GB"/>
              </w:rPr>
              <w:t>-1</w:t>
            </w:r>
            <w:r w:rsidRPr="004D2C6C">
              <w:rPr>
                <w:rFonts w:cs="Calibri"/>
                <w:bCs/>
                <w:sz w:val="20"/>
                <w:szCs w:val="20"/>
                <w:lang w:val="en-GB"/>
              </w:rPr>
              <w:t>∙</w:t>
            </w:r>
            <w:r w:rsidRPr="004D2C6C">
              <w:rPr>
                <w:bCs/>
                <w:sz w:val="20"/>
                <w:szCs w:val="20"/>
                <w:lang w:val="en-GB"/>
              </w:rPr>
              <w:t>h</w:t>
            </w:r>
            <w:r w:rsidRPr="004D2C6C">
              <w:rPr>
                <w:bCs/>
                <w:sz w:val="20"/>
                <w:szCs w:val="20"/>
                <w:vertAlign w:val="superscript"/>
                <w:lang w:val="en-GB"/>
              </w:rPr>
              <w:t xml:space="preserve">-1 </w:t>
            </w:r>
            <w:r w:rsidRPr="004D2C6C">
              <w:rPr>
                <w:bCs/>
                <w:sz w:val="20"/>
                <w:szCs w:val="20"/>
                <w:lang w:val="en-GB"/>
              </w:rPr>
              <w:t>decrease</w:t>
            </w:r>
          </w:p>
        </w:tc>
        <w:tc>
          <w:tcPr>
            <w:tcW w:w="1068" w:type="dxa"/>
            <w:shd w:val="clear" w:color="auto" w:fill="auto"/>
          </w:tcPr>
          <w:p w14:paraId="739591AF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Calibri"/>
                <w:sz w:val="20"/>
                <w:szCs w:val="20"/>
              </w:rPr>
              <w:t>1.83</w:t>
            </w:r>
          </w:p>
        </w:tc>
        <w:tc>
          <w:tcPr>
            <w:tcW w:w="1559" w:type="dxa"/>
            <w:shd w:val="clear" w:color="auto" w:fill="auto"/>
          </w:tcPr>
          <w:p w14:paraId="4C02D252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sz w:val="20"/>
                <w:szCs w:val="20"/>
              </w:rPr>
              <w:t>1.29 - 2.62</w:t>
            </w:r>
          </w:p>
        </w:tc>
        <w:tc>
          <w:tcPr>
            <w:tcW w:w="1259" w:type="dxa"/>
            <w:shd w:val="clear" w:color="auto" w:fill="auto"/>
          </w:tcPr>
          <w:p w14:paraId="234B756C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Calibri"/>
                <w:sz w:val="20"/>
                <w:szCs w:val="20"/>
              </w:rPr>
              <w:t>0.001</w:t>
            </w:r>
          </w:p>
        </w:tc>
        <w:tc>
          <w:tcPr>
            <w:tcW w:w="1675" w:type="dxa"/>
            <w:shd w:val="clear" w:color="auto" w:fill="auto"/>
          </w:tcPr>
          <w:p w14:paraId="20E47DB6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sz w:val="20"/>
                <w:szCs w:val="20"/>
                <w:lang w:val="en-GB"/>
              </w:rPr>
              <w:t>26.2</w:t>
            </w:r>
          </w:p>
        </w:tc>
      </w:tr>
      <w:tr w:rsidR="00B51BB8" w:rsidRPr="00C86E4D" w14:paraId="46B0E9A7" w14:textId="77777777" w:rsidTr="0053758C">
        <w:tc>
          <w:tcPr>
            <w:tcW w:w="3752" w:type="dxa"/>
            <w:shd w:val="clear" w:color="auto" w:fill="auto"/>
          </w:tcPr>
          <w:p w14:paraId="32FFBCD5" w14:textId="77777777" w:rsidR="00B51BB8" w:rsidRPr="004D2C6C" w:rsidRDefault="00B51BB8" w:rsidP="0053758C">
            <w:pPr>
              <w:spacing w:after="0" w:line="276" w:lineRule="auto"/>
              <w:rPr>
                <w:b/>
                <w:bCs/>
                <w:i/>
                <w:sz w:val="20"/>
                <w:szCs w:val="20"/>
                <w:lang w:val="en-GB"/>
              </w:rPr>
            </w:pPr>
            <w:r w:rsidRPr="004D2C6C">
              <w:rPr>
                <w:bCs/>
                <w:sz w:val="20"/>
                <w:szCs w:val="20"/>
                <w:lang w:val="en-GB"/>
              </w:rPr>
              <w:t xml:space="preserve">Skin mottling severity     </w:t>
            </w:r>
          </w:p>
        </w:tc>
        <w:tc>
          <w:tcPr>
            <w:tcW w:w="1068" w:type="dxa"/>
            <w:shd w:val="clear" w:color="auto" w:fill="auto"/>
          </w:tcPr>
          <w:p w14:paraId="17FC1484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14:paraId="3CABDD53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259" w:type="dxa"/>
            <w:shd w:val="clear" w:color="auto" w:fill="auto"/>
          </w:tcPr>
          <w:p w14:paraId="28569D09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675" w:type="dxa"/>
            <w:shd w:val="clear" w:color="auto" w:fill="auto"/>
          </w:tcPr>
          <w:p w14:paraId="1DD31A9E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B51BB8" w:rsidRPr="00C86E4D" w14:paraId="7571CF13" w14:textId="77777777" w:rsidTr="0053758C">
        <w:tc>
          <w:tcPr>
            <w:tcW w:w="3752" w:type="dxa"/>
            <w:shd w:val="clear" w:color="auto" w:fill="auto"/>
          </w:tcPr>
          <w:p w14:paraId="0C0085BC" w14:textId="77777777" w:rsidR="00B51BB8" w:rsidRPr="004D2C6C" w:rsidRDefault="00B51BB8" w:rsidP="0053758C">
            <w:pPr>
              <w:spacing w:after="0" w:line="276" w:lineRule="auto"/>
              <w:jc w:val="right"/>
              <w:rPr>
                <w:b/>
                <w:bCs/>
                <w:i/>
                <w:sz w:val="20"/>
                <w:szCs w:val="20"/>
                <w:lang w:val="en-GB"/>
              </w:rPr>
            </w:pPr>
            <w:r w:rsidRPr="004D2C6C">
              <w:rPr>
                <w:bCs/>
                <w:sz w:val="20"/>
                <w:szCs w:val="20"/>
                <w:lang w:val="en-GB"/>
              </w:rPr>
              <w:t>Mild (0-1)</w:t>
            </w:r>
          </w:p>
        </w:tc>
        <w:tc>
          <w:tcPr>
            <w:tcW w:w="1068" w:type="dxa"/>
            <w:shd w:val="clear" w:color="auto" w:fill="auto"/>
          </w:tcPr>
          <w:p w14:paraId="0B173D84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Calibri"/>
                <w:sz w:val="20"/>
                <w:szCs w:val="20"/>
              </w:rPr>
              <w:t>1.00</w:t>
            </w:r>
          </w:p>
        </w:tc>
        <w:tc>
          <w:tcPr>
            <w:tcW w:w="1559" w:type="dxa"/>
            <w:shd w:val="clear" w:color="auto" w:fill="auto"/>
          </w:tcPr>
          <w:p w14:paraId="159F979E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sz w:val="20"/>
                <w:szCs w:val="20"/>
              </w:rPr>
              <w:t xml:space="preserve">Reference </w:t>
            </w:r>
          </w:p>
        </w:tc>
        <w:tc>
          <w:tcPr>
            <w:tcW w:w="1259" w:type="dxa"/>
            <w:shd w:val="clear" w:color="auto" w:fill="auto"/>
          </w:tcPr>
          <w:p w14:paraId="268857C0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675" w:type="dxa"/>
            <w:shd w:val="clear" w:color="auto" w:fill="auto"/>
          </w:tcPr>
          <w:p w14:paraId="579B21F0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sz w:val="20"/>
                <w:szCs w:val="20"/>
                <w:lang w:val="en-GB"/>
              </w:rPr>
              <w:t>15.3</w:t>
            </w:r>
          </w:p>
        </w:tc>
      </w:tr>
      <w:tr w:rsidR="00B51BB8" w:rsidRPr="00C86E4D" w14:paraId="50A82CDF" w14:textId="77777777" w:rsidTr="0053758C">
        <w:tc>
          <w:tcPr>
            <w:tcW w:w="3752" w:type="dxa"/>
            <w:shd w:val="clear" w:color="auto" w:fill="auto"/>
          </w:tcPr>
          <w:p w14:paraId="2A21F268" w14:textId="77777777" w:rsidR="00B51BB8" w:rsidRPr="004D2C6C" w:rsidRDefault="00B51BB8" w:rsidP="0053758C">
            <w:pPr>
              <w:spacing w:after="0" w:line="276" w:lineRule="auto"/>
              <w:jc w:val="right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D2C6C">
              <w:rPr>
                <w:bCs/>
                <w:sz w:val="20"/>
                <w:szCs w:val="20"/>
                <w:lang w:val="en-GB"/>
              </w:rPr>
              <w:t>Moderate (2-3)</w:t>
            </w:r>
          </w:p>
        </w:tc>
        <w:tc>
          <w:tcPr>
            <w:tcW w:w="1068" w:type="dxa"/>
            <w:shd w:val="clear" w:color="auto" w:fill="auto"/>
          </w:tcPr>
          <w:p w14:paraId="735D45D6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Calibri"/>
                <w:sz w:val="20"/>
                <w:szCs w:val="20"/>
              </w:rPr>
              <w:t>1.30</w:t>
            </w:r>
          </w:p>
        </w:tc>
        <w:tc>
          <w:tcPr>
            <w:tcW w:w="1559" w:type="dxa"/>
            <w:shd w:val="clear" w:color="auto" w:fill="auto"/>
          </w:tcPr>
          <w:p w14:paraId="5C4D1C93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sz w:val="20"/>
                <w:szCs w:val="20"/>
              </w:rPr>
              <w:t>0.85 - 2.01</w:t>
            </w:r>
          </w:p>
        </w:tc>
        <w:tc>
          <w:tcPr>
            <w:tcW w:w="1259" w:type="dxa"/>
            <w:shd w:val="clear" w:color="auto" w:fill="auto"/>
          </w:tcPr>
          <w:p w14:paraId="154E1ABB" w14:textId="7FA2601E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Calibri"/>
                <w:sz w:val="20"/>
                <w:szCs w:val="20"/>
              </w:rPr>
              <w:t>0.2</w:t>
            </w:r>
            <w:r w:rsidR="003238A9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1675" w:type="dxa"/>
            <w:shd w:val="clear" w:color="auto" w:fill="auto"/>
          </w:tcPr>
          <w:p w14:paraId="70643DEA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B51BB8" w:rsidRPr="00C86E4D" w14:paraId="3598FEAD" w14:textId="77777777" w:rsidTr="0053758C">
        <w:tc>
          <w:tcPr>
            <w:tcW w:w="3752" w:type="dxa"/>
            <w:shd w:val="clear" w:color="auto" w:fill="auto"/>
          </w:tcPr>
          <w:p w14:paraId="5ECE5262" w14:textId="77777777" w:rsidR="00B51BB8" w:rsidRPr="004D2C6C" w:rsidRDefault="00B51BB8" w:rsidP="0053758C">
            <w:pPr>
              <w:spacing w:after="0" w:line="276" w:lineRule="auto"/>
              <w:jc w:val="right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D2C6C">
              <w:rPr>
                <w:bCs/>
                <w:sz w:val="20"/>
                <w:szCs w:val="20"/>
                <w:lang w:val="en-GB"/>
              </w:rPr>
              <w:t>Severe (4-5)</w:t>
            </w:r>
          </w:p>
        </w:tc>
        <w:tc>
          <w:tcPr>
            <w:tcW w:w="1068" w:type="dxa"/>
            <w:shd w:val="clear" w:color="auto" w:fill="auto"/>
          </w:tcPr>
          <w:p w14:paraId="2C3B5E9B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Calibri"/>
                <w:sz w:val="20"/>
                <w:szCs w:val="20"/>
              </w:rPr>
              <w:t>3.31</w:t>
            </w:r>
          </w:p>
        </w:tc>
        <w:tc>
          <w:tcPr>
            <w:tcW w:w="1559" w:type="dxa"/>
            <w:shd w:val="clear" w:color="auto" w:fill="auto"/>
          </w:tcPr>
          <w:p w14:paraId="7CA93473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sz w:val="20"/>
                <w:szCs w:val="20"/>
              </w:rPr>
              <w:t>1.21 - 9.05</w:t>
            </w:r>
          </w:p>
        </w:tc>
        <w:tc>
          <w:tcPr>
            <w:tcW w:w="1259" w:type="dxa"/>
            <w:shd w:val="clear" w:color="auto" w:fill="auto"/>
          </w:tcPr>
          <w:p w14:paraId="024E1F4F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Calibri"/>
                <w:sz w:val="20"/>
                <w:szCs w:val="20"/>
              </w:rPr>
              <w:t>0.020</w:t>
            </w:r>
          </w:p>
        </w:tc>
        <w:tc>
          <w:tcPr>
            <w:tcW w:w="1675" w:type="dxa"/>
            <w:shd w:val="clear" w:color="auto" w:fill="auto"/>
          </w:tcPr>
          <w:p w14:paraId="0A13D32C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B51BB8" w:rsidRPr="00C86E4D" w14:paraId="11601219" w14:textId="77777777" w:rsidTr="0053758C">
        <w:tc>
          <w:tcPr>
            <w:tcW w:w="3752" w:type="dxa"/>
            <w:shd w:val="clear" w:color="auto" w:fill="D9D9D9"/>
          </w:tcPr>
          <w:p w14:paraId="496F0C74" w14:textId="77777777" w:rsidR="00B51BB8" w:rsidRPr="004D2C6C" w:rsidRDefault="00B51BB8" w:rsidP="0053758C">
            <w:pPr>
              <w:pStyle w:val="Arial-geenafstand"/>
              <w:spacing w:line="276" w:lineRule="auto"/>
              <w:rPr>
                <w:rFonts w:ascii="Calibri" w:hAnsi="Calibri" w:cs="Calibri"/>
                <w:b/>
                <w:bCs/>
                <w:i/>
                <w:sz w:val="20"/>
                <w:szCs w:val="20"/>
              </w:rPr>
            </w:pPr>
            <w:r w:rsidRPr="004D2C6C">
              <w:rPr>
                <w:rFonts w:ascii="Calibri" w:hAnsi="Calibri" w:cs="Calibri"/>
                <w:i/>
                <w:sz w:val="20"/>
                <w:szCs w:val="20"/>
              </w:rPr>
              <w:t>Subgroup analysis 2</w:t>
            </w:r>
          </w:p>
        </w:tc>
        <w:tc>
          <w:tcPr>
            <w:tcW w:w="1068" w:type="dxa"/>
            <w:shd w:val="clear" w:color="auto" w:fill="D9D9D9"/>
          </w:tcPr>
          <w:p w14:paraId="443D91FC" w14:textId="77777777" w:rsidR="00B51BB8" w:rsidRPr="004D2C6C" w:rsidRDefault="00B51BB8" w:rsidP="0053758C">
            <w:pPr>
              <w:pStyle w:val="Arial-geenafstand"/>
              <w:spacing w:line="276" w:lineRule="auto"/>
              <w:jc w:val="right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/>
          </w:tcPr>
          <w:p w14:paraId="09165435" w14:textId="77777777" w:rsidR="00B51BB8" w:rsidRPr="004D2C6C" w:rsidRDefault="00B51BB8" w:rsidP="0053758C">
            <w:pPr>
              <w:pStyle w:val="Arial-geenafstand"/>
              <w:spacing w:line="276" w:lineRule="auto"/>
              <w:jc w:val="right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1259" w:type="dxa"/>
            <w:shd w:val="clear" w:color="auto" w:fill="D9D9D9"/>
          </w:tcPr>
          <w:p w14:paraId="38A918B2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675" w:type="dxa"/>
            <w:shd w:val="clear" w:color="auto" w:fill="D9D9D9"/>
          </w:tcPr>
          <w:p w14:paraId="4A253B48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B51BB8" w:rsidRPr="00C86E4D" w14:paraId="3B261172" w14:textId="77777777" w:rsidTr="0053758C">
        <w:tc>
          <w:tcPr>
            <w:tcW w:w="3752" w:type="dxa"/>
            <w:shd w:val="clear" w:color="auto" w:fill="auto"/>
          </w:tcPr>
          <w:p w14:paraId="2DA313DD" w14:textId="77777777" w:rsidR="00B51BB8" w:rsidRPr="004D2C6C" w:rsidRDefault="00B51BB8" w:rsidP="0053758C">
            <w:pPr>
              <w:spacing w:after="0" w:line="276" w:lineRule="auto"/>
              <w:rPr>
                <w:b/>
                <w:bCs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b/>
                <w:i/>
                <w:sz w:val="20"/>
                <w:szCs w:val="20"/>
                <w:lang w:val="en-GB"/>
              </w:rPr>
              <w:t>Septic shock</w:t>
            </w:r>
          </w:p>
        </w:tc>
        <w:tc>
          <w:tcPr>
            <w:tcW w:w="1068" w:type="dxa"/>
            <w:shd w:val="clear" w:color="auto" w:fill="auto"/>
          </w:tcPr>
          <w:p w14:paraId="643DC366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14:paraId="307E1026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259" w:type="dxa"/>
            <w:shd w:val="clear" w:color="auto" w:fill="auto"/>
          </w:tcPr>
          <w:p w14:paraId="6F3E5173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675" w:type="dxa"/>
            <w:shd w:val="clear" w:color="auto" w:fill="auto"/>
          </w:tcPr>
          <w:p w14:paraId="44C7AC34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highlight w:val="yellow"/>
                <w:lang w:val="en-GB"/>
              </w:rPr>
            </w:pPr>
            <w:r w:rsidRPr="004D2C6C">
              <w:rPr>
                <w:rFonts w:cs="Times New Roman"/>
                <w:bCs/>
                <w:i/>
                <w:sz w:val="20"/>
                <w:szCs w:val="20"/>
                <w:lang w:val="en-GB"/>
              </w:rPr>
              <w:t>n = 147; 58 died</w:t>
            </w:r>
          </w:p>
        </w:tc>
      </w:tr>
      <w:tr w:rsidR="00B51BB8" w:rsidRPr="00C86E4D" w14:paraId="5DC20B25" w14:textId="77777777" w:rsidTr="0053758C">
        <w:tc>
          <w:tcPr>
            <w:tcW w:w="3752" w:type="dxa"/>
            <w:shd w:val="clear" w:color="auto" w:fill="auto"/>
          </w:tcPr>
          <w:p w14:paraId="3E7811FD" w14:textId="77777777" w:rsidR="00B51BB8" w:rsidRPr="004D2C6C" w:rsidRDefault="00B51BB8" w:rsidP="0053758C">
            <w:pPr>
              <w:spacing w:after="0" w:line="276" w:lineRule="auto"/>
              <w:rPr>
                <w:b/>
                <w:bCs/>
                <w:sz w:val="20"/>
                <w:szCs w:val="20"/>
                <w:lang w:val="en-GB"/>
              </w:rPr>
            </w:pPr>
            <w:r w:rsidRPr="004D2C6C">
              <w:rPr>
                <w:bCs/>
                <w:sz w:val="20"/>
                <w:szCs w:val="20"/>
                <w:lang w:val="en-GB"/>
              </w:rPr>
              <w:t>Age in years</w:t>
            </w:r>
          </w:p>
        </w:tc>
        <w:tc>
          <w:tcPr>
            <w:tcW w:w="1068" w:type="dxa"/>
            <w:shd w:val="clear" w:color="auto" w:fill="auto"/>
          </w:tcPr>
          <w:p w14:paraId="1F56ED01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sz w:val="20"/>
                <w:szCs w:val="20"/>
                <w:lang w:val="en-GB"/>
              </w:rPr>
              <w:t>1.04</w:t>
            </w:r>
          </w:p>
        </w:tc>
        <w:tc>
          <w:tcPr>
            <w:tcW w:w="1559" w:type="dxa"/>
            <w:shd w:val="clear" w:color="auto" w:fill="auto"/>
          </w:tcPr>
          <w:p w14:paraId="64CF0DE3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sz w:val="20"/>
                <w:szCs w:val="20"/>
                <w:lang w:val="en-GB"/>
              </w:rPr>
              <w:t>1.01 - 1.07</w:t>
            </w:r>
          </w:p>
        </w:tc>
        <w:tc>
          <w:tcPr>
            <w:tcW w:w="1259" w:type="dxa"/>
            <w:shd w:val="clear" w:color="auto" w:fill="auto"/>
          </w:tcPr>
          <w:p w14:paraId="7654A516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sz w:val="20"/>
                <w:szCs w:val="20"/>
                <w:lang w:val="en-GB"/>
              </w:rPr>
              <w:t>0.005</w:t>
            </w:r>
          </w:p>
        </w:tc>
        <w:tc>
          <w:tcPr>
            <w:tcW w:w="1675" w:type="dxa"/>
            <w:shd w:val="clear" w:color="auto" w:fill="auto"/>
          </w:tcPr>
          <w:p w14:paraId="284E4537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sz w:val="20"/>
                <w:szCs w:val="20"/>
                <w:lang w:val="en-GB"/>
              </w:rPr>
              <w:t>52.7</w:t>
            </w:r>
          </w:p>
        </w:tc>
      </w:tr>
      <w:tr w:rsidR="00B51BB8" w:rsidRPr="00C86E4D" w14:paraId="4140B7CB" w14:textId="77777777" w:rsidTr="0053758C">
        <w:tc>
          <w:tcPr>
            <w:tcW w:w="3752" w:type="dxa"/>
            <w:shd w:val="clear" w:color="auto" w:fill="auto"/>
          </w:tcPr>
          <w:p w14:paraId="7832852C" w14:textId="77777777" w:rsidR="00B51BB8" w:rsidRPr="004D2C6C" w:rsidRDefault="00B51BB8" w:rsidP="0053758C">
            <w:pPr>
              <w:spacing w:after="0" w:line="276" w:lineRule="auto"/>
              <w:rPr>
                <w:b/>
                <w:bCs/>
                <w:sz w:val="20"/>
                <w:szCs w:val="20"/>
                <w:lang w:val="en-GB"/>
              </w:rPr>
            </w:pPr>
            <w:r w:rsidRPr="004D2C6C">
              <w:rPr>
                <w:bCs/>
                <w:sz w:val="20"/>
                <w:szCs w:val="20"/>
                <w:lang w:val="en-GB"/>
              </w:rPr>
              <w:t>Skin mottling over the knee</w:t>
            </w:r>
          </w:p>
        </w:tc>
        <w:tc>
          <w:tcPr>
            <w:tcW w:w="1068" w:type="dxa"/>
            <w:shd w:val="clear" w:color="auto" w:fill="auto"/>
          </w:tcPr>
          <w:p w14:paraId="452BD70E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sz w:val="20"/>
                <w:szCs w:val="20"/>
                <w:lang w:val="en-GB"/>
              </w:rPr>
              <w:t>3.22</w:t>
            </w:r>
          </w:p>
        </w:tc>
        <w:tc>
          <w:tcPr>
            <w:tcW w:w="1559" w:type="dxa"/>
            <w:shd w:val="clear" w:color="auto" w:fill="auto"/>
          </w:tcPr>
          <w:p w14:paraId="3DE6077B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sz w:val="20"/>
                <w:szCs w:val="20"/>
                <w:lang w:val="en-GB"/>
              </w:rPr>
              <w:t>1.31 - 7.94</w:t>
            </w:r>
          </w:p>
        </w:tc>
        <w:tc>
          <w:tcPr>
            <w:tcW w:w="1259" w:type="dxa"/>
            <w:shd w:val="clear" w:color="auto" w:fill="auto"/>
          </w:tcPr>
          <w:p w14:paraId="3CB9D9E4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sz w:val="20"/>
                <w:szCs w:val="20"/>
                <w:lang w:val="en-GB"/>
              </w:rPr>
              <w:t>0.011</w:t>
            </w:r>
          </w:p>
        </w:tc>
        <w:tc>
          <w:tcPr>
            <w:tcW w:w="1675" w:type="dxa"/>
            <w:shd w:val="clear" w:color="auto" w:fill="auto"/>
          </w:tcPr>
          <w:p w14:paraId="40E8E25C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sz w:val="20"/>
                <w:szCs w:val="20"/>
                <w:lang w:val="en-GB"/>
              </w:rPr>
              <w:t>47.3</w:t>
            </w:r>
          </w:p>
        </w:tc>
      </w:tr>
      <w:tr w:rsidR="00B51BB8" w:rsidRPr="00C86E4D" w14:paraId="26FB61B8" w14:textId="77777777" w:rsidTr="0053758C">
        <w:tc>
          <w:tcPr>
            <w:tcW w:w="3752" w:type="dxa"/>
            <w:shd w:val="clear" w:color="auto" w:fill="auto"/>
          </w:tcPr>
          <w:p w14:paraId="6AD7AE73" w14:textId="77777777" w:rsidR="00B51BB8" w:rsidRPr="004D2C6C" w:rsidRDefault="00B51BB8" w:rsidP="0053758C">
            <w:pPr>
              <w:spacing w:after="0" w:line="276" w:lineRule="auto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b/>
                <w:i/>
                <w:sz w:val="20"/>
                <w:szCs w:val="20"/>
                <w:lang w:val="en-GB"/>
              </w:rPr>
              <w:t>Acute liver failure or post OLT</w:t>
            </w:r>
          </w:p>
        </w:tc>
        <w:tc>
          <w:tcPr>
            <w:tcW w:w="2627" w:type="dxa"/>
            <w:gridSpan w:val="2"/>
            <w:vMerge w:val="restart"/>
            <w:shd w:val="clear" w:color="auto" w:fill="auto"/>
          </w:tcPr>
          <w:p w14:paraId="6F4C6B75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i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i/>
                <w:sz w:val="20"/>
                <w:szCs w:val="20"/>
                <w:lang w:val="en-GB"/>
              </w:rPr>
              <w:t>Too few events</w:t>
            </w:r>
          </w:p>
          <w:p w14:paraId="61C3671B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i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i/>
                <w:sz w:val="20"/>
                <w:szCs w:val="20"/>
                <w:lang w:val="en-GB"/>
              </w:rPr>
              <w:t>Too few events</w:t>
            </w:r>
          </w:p>
          <w:p w14:paraId="20575D8A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4D2C6C">
              <w:rPr>
                <w:rFonts w:cs="Times New Roman"/>
                <w:i/>
                <w:sz w:val="20"/>
                <w:szCs w:val="20"/>
                <w:lang w:val="en-GB"/>
              </w:rPr>
              <w:t>Too few events</w:t>
            </w:r>
          </w:p>
        </w:tc>
        <w:tc>
          <w:tcPr>
            <w:tcW w:w="1259" w:type="dxa"/>
            <w:shd w:val="clear" w:color="auto" w:fill="auto"/>
          </w:tcPr>
          <w:p w14:paraId="52AC2BBB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highlight w:val="yellow"/>
                <w:lang w:val="en-GB"/>
              </w:rPr>
            </w:pPr>
          </w:p>
        </w:tc>
        <w:tc>
          <w:tcPr>
            <w:tcW w:w="1675" w:type="dxa"/>
            <w:shd w:val="clear" w:color="auto" w:fill="auto"/>
          </w:tcPr>
          <w:p w14:paraId="32169268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bCs/>
                <w:i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bCs/>
                <w:i/>
                <w:sz w:val="20"/>
                <w:szCs w:val="20"/>
                <w:lang w:val="en-GB"/>
              </w:rPr>
              <w:t>n =   54; 15 died</w:t>
            </w:r>
          </w:p>
        </w:tc>
      </w:tr>
      <w:tr w:rsidR="00B51BB8" w:rsidRPr="00C86E4D" w14:paraId="7320F20C" w14:textId="77777777" w:rsidTr="0053758C">
        <w:tc>
          <w:tcPr>
            <w:tcW w:w="3752" w:type="dxa"/>
            <w:shd w:val="clear" w:color="auto" w:fill="auto"/>
          </w:tcPr>
          <w:p w14:paraId="14E0A3B1" w14:textId="77777777" w:rsidR="00B51BB8" w:rsidRPr="004D2C6C" w:rsidRDefault="00B51BB8" w:rsidP="0053758C">
            <w:pPr>
              <w:spacing w:after="0" w:line="276" w:lineRule="auto"/>
              <w:rPr>
                <w:b/>
                <w:bCs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b/>
                <w:i/>
                <w:sz w:val="20"/>
                <w:szCs w:val="20"/>
                <w:lang w:val="en-GB"/>
              </w:rPr>
              <w:t>Cardiac arrest</w:t>
            </w:r>
          </w:p>
        </w:tc>
        <w:tc>
          <w:tcPr>
            <w:tcW w:w="2627" w:type="dxa"/>
            <w:gridSpan w:val="2"/>
            <w:vMerge/>
            <w:shd w:val="clear" w:color="auto" w:fill="auto"/>
          </w:tcPr>
          <w:p w14:paraId="08F47A99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259" w:type="dxa"/>
            <w:shd w:val="clear" w:color="auto" w:fill="auto"/>
          </w:tcPr>
          <w:p w14:paraId="260FE306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675" w:type="dxa"/>
            <w:shd w:val="clear" w:color="auto" w:fill="auto"/>
          </w:tcPr>
          <w:p w14:paraId="4A8533CC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highlight w:val="yellow"/>
                <w:lang w:val="en-GB"/>
              </w:rPr>
            </w:pPr>
            <w:r w:rsidRPr="004D2C6C">
              <w:rPr>
                <w:rFonts w:cs="Times New Roman"/>
                <w:bCs/>
                <w:i/>
                <w:sz w:val="20"/>
                <w:szCs w:val="20"/>
                <w:lang w:val="en-GB"/>
              </w:rPr>
              <w:t>n =   96; 36 died</w:t>
            </w:r>
          </w:p>
        </w:tc>
      </w:tr>
      <w:tr w:rsidR="00B51BB8" w:rsidRPr="00C86E4D" w14:paraId="1B3ED180" w14:textId="77777777" w:rsidTr="0053758C">
        <w:tc>
          <w:tcPr>
            <w:tcW w:w="3752" w:type="dxa"/>
            <w:shd w:val="clear" w:color="auto" w:fill="auto"/>
          </w:tcPr>
          <w:p w14:paraId="51F2A780" w14:textId="77777777" w:rsidR="00B51BB8" w:rsidRPr="004D2C6C" w:rsidRDefault="00B51BB8" w:rsidP="0053758C">
            <w:pPr>
              <w:spacing w:after="0" w:line="276" w:lineRule="auto"/>
              <w:rPr>
                <w:b/>
                <w:bCs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b/>
                <w:i/>
                <w:sz w:val="20"/>
                <w:szCs w:val="20"/>
                <w:lang w:val="en-GB"/>
              </w:rPr>
              <w:t>CNS pathologies</w:t>
            </w:r>
          </w:p>
        </w:tc>
        <w:tc>
          <w:tcPr>
            <w:tcW w:w="2627" w:type="dxa"/>
            <w:gridSpan w:val="2"/>
            <w:vMerge/>
            <w:shd w:val="clear" w:color="auto" w:fill="auto"/>
          </w:tcPr>
          <w:p w14:paraId="6510BE20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259" w:type="dxa"/>
            <w:shd w:val="clear" w:color="auto" w:fill="auto"/>
          </w:tcPr>
          <w:p w14:paraId="4E5ACFA7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675" w:type="dxa"/>
            <w:shd w:val="clear" w:color="auto" w:fill="auto"/>
          </w:tcPr>
          <w:p w14:paraId="0CDD2771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highlight w:val="yellow"/>
                <w:lang w:val="en-GB"/>
              </w:rPr>
            </w:pPr>
            <w:r w:rsidRPr="004D2C6C">
              <w:rPr>
                <w:rFonts w:cs="Times New Roman"/>
                <w:bCs/>
                <w:i/>
                <w:sz w:val="20"/>
                <w:szCs w:val="20"/>
                <w:lang w:val="en-GB"/>
              </w:rPr>
              <w:t>n = 142; 39 died</w:t>
            </w:r>
          </w:p>
        </w:tc>
      </w:tr>
      <w:tr w:rsidR="00B51BB8" w:rsidRPr="00C86E4D" w14:paraId="2B5D3907" w14:textId="77777777" w:rsidTr="0053758C">
        <w:tc>
          <w:tcPr>
            <w:tcW w:w="3752" w:type="dxa"/>
            <w:shd w:val="clear" w:color="auto" w:fill="auto"/>
          </w:tcPr>
          <w:p w14:paraId="53F7DEDC" w14:textId="77777777" w:rsidR="00B51BB8" w:rsidRPr="004D2C6C" w:rsidRDefault="00B51BB8" w:rsidP="0053758C">
            <w:pPr>
              <w:spacing w:after="0" w:line="276" w:lineRule="auto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D2C6C">
              <w:rPr>
                <w:rFonts w:cs="Times New Roman"/>
                <w:b/>
                <w:i/>
                <w:sz w:val="20"/>
                <w:szCs w:val="20"/>
                <w:lang w:val="en-GB"/>
              </w:rPr>
              <w:t>Heart failure</w:t>
            </w:r>
          </w:p>
        </w:tc>
        <w:tc>
          <w:tcPr>
            <w:tcW w:w="2627" w:type="dxa"/>
            <w:gridSpan w:val="2"/>
            <w:shd w:val="clear" w:color="auto" w:fill="auto"/>
          </w:tcPr>
          <w:p w14:paraId="672D8313" w14:textId="77777777" w:rsidR="00B51BB8" w:rsidRPr="004D2C6C" w:rsidRDefault="00B51BB8" w:rsidP="0053758C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 w:rsidRPr="004D2C6C">
              <w:rPr>
                <w:rFonts w:cs="Times New Roman"/>
                <w:i/>
                <w:sz w:val="20"/>
                <w:szCs w:val="20"/>
                <w:lang w:val="en-GB"/>
              </w:rPr>
              <w:t>Too few events</w:t>
            </w:r>
          </w:p>
        </w:tc>
        <w:tc>
          <w:tcPr>
            <w:tcW w:w="1259" w:type="dxa"/>
            <w:shd w:val="clear" w:color="auto" w:fill="auto"/>
          </w:tcPr>
          <w:p w14:paraId="580A51FB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14:paraId="1EF80179" w14:textId="77777777" w:rsidR="00B51BB8" w:rsidRPr="004D2C6C" w:rsidRDefault="00B51BB8" w:rsidP="0053758C">
            <w:pPr>
              <w:spacing w:after="0" w:line="276" w:lineRule="auto"/>
              <w:jc w:val="center"/>
              <w:rPr>
                <w:rFonts w:cs="Times New Roman"/>
                <w:sz w:val="20"/>
                <w:szCs w:val="20"/>
                <w:highlight w:val="yellow"/>
                <w:lang w:val="en-GB"/>
              </w:rPr>
            </w:pPr>
            <w:r w:rsidRPr="004D2C6C">
              <w:rPr>
                <w:rFonts w:cs="Times New Roman"/>
                <w:bCs/>
                <w:i/>
                <w:sz w:val="20"/>
                <w:szCs w:val="20"/>
                <w:lang w:val="en-GB"/>
              </w:rPr>
              <w:t>n =   63; 25 died</w:t>
            </w:r>
          </w:p>
        </w:tc>
      </w:tr>
    </w:tbl>
    <w:p w14:paraId="3261929E" w14:textId="4640E936" w:rsidR="00B51BB8" w:rsidRPr="00103289" w:rsidRDefault="00546D9C" w:rsidP="00B51BB8">
      <w:pPr>
        <w:spacing w:after="0" w:line="276" w:lineRule="auto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The ‘Septic shock’ model in</w:t>
      </w:r>
      <w:proofErr w:type="spellStart"/>
      <w:r w:rsidRPr="00546D9C">
        <w:rPr>
          <w:sz w:val="20"/>
        </w:rPr>
        <w:t>cluded</w:t>
      </w:r>
      <w:proofErr w:type="spellEnd"/>
      <w:r w:rsidRPr="00546D9C">
        <w:rPr>
          <w:sz w:val="20"/>
        </w:rPr>
        <w:t xml:space="preserve"> </w:t>
      </w:r>
      <w:r>
        <w:rPr>
          <w:sz w:val="20"/>
        </w:rPr>
        <w:t>1</w:t>
      </w:r>
      <w:r w:rsidRPr="00546D9C">
        <w:rPr>
          <w:sz w:val="20"/>
        </w:rPr>
        <w:t xml:space="preserve">47 patients of whom </w:t>
      </w:r>
      <w:r>
        <w:rPr>
          <w:sz w:val="20"/>
        </w:rPr>
        <w:t>58</w:t>
      </w:r>
      <w:r w:rsidRPr="00546D9C">
        <w:rPr>
          <w:sz w:val="20"/>
        </w:rPr>
        <w:t xml:space="preserve"> died</w:t>
      </w:r>
      <w:r>
        <w:rPr>
          <w:sz w:val="20"/>
          <w:szCs w:val="20"/>
          <w:lang w:val="en-GB"/>
        </w:rPr>
        <w:t xml:space="preserve">. </w:t>
      </w:r>
      <w:r w:rsidRPr="0053758C">
        <w:rPr>
          <w:sz w:val="20"/>
          <w:szCs w:val="20"/>
          <w:lang w:val="en-GB"/>
        </w:rPr>
        <w:t>Pseudo R</w:t>
      </w:r>
      <w:r w:rsidRPr="0053758C">
        <w:rPr>
          <w:sz w:val="20"/>
          <w:szCs w:val="20"/>
          <w:vertAlign w:val="superscript"/>
          <w:lang w:val="en-GB"/>
        </w:rPr>
        <w:t>2</w:t>
      </w:r>
      <w:r w:rsidRPr="0053758C">
        <w:rPr>
          <w:sz w:val="20"/>
          <w:szCs w:val="20"/>
          <w:lang w:val="en-GB"/>
        </w:rPr>
        <w:t>=0.1</w:t>
      </w:r>
      <w:r>
        <w:rPr>
          <w:sz w:val="20"/>
          <w:szCs w:val="20"/>
          <w:lang w:val="en-GB"/>
        </w:rPr>
        <w:t>2</w:t>
      </w:r>
      <w:r w:rsidRPr="0053758C">
        <w:rPr>
          <w:sz w:val="20"/>
          <w:szCs w:val="20"/>
          <w:lang w:val="en-GB"/>
        </w:rPr>
        <w:t>. Hosmer-</w:t>
      </w:r>
      <w:proofErr w:type="spellStart"/>
      <w:r w:rsidRPr="0053758C">
        <w:rPr>
          <w:sz w:val="20"/>
          <w:szCs w:val="20"/>
          <w:lang w:val="en-GB"/>
        </w:rPr>
        <w:t>Lemeshow</w:t>
      </w:r>
      <w:proofErr w:type="spellEnd"/>
      <w:r w:rsidRPr="0053758C">
        <w:rPr>
          <w:sz w:val="20"/>
          <w:szCs w:val="20"/>
          <w:lang w:val="en-GB"/>
        </w:rPr>
        <w:t xml:space="preserve"> goodness-of-fit test χ</w:t>
      </w:r>
      <w:r w:rsidRPr="0053758C">
        <w:rPr>
          <w:sz w:val="20"/>
          <w:szCs w:val="20"/>
          <w:vertAlign w:val="superscript"/>
          <w:lang w:val="en-GB"/>
        </w:rPr>
        <w:t>2</w:t>
      </w:r>
      <w:r w:rsidRPr="0053758C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>6</w:t>
      </w:r>
      <w:r w:rsidRPr="0053758C">
        <w:rPr>
          <w:sz w:val="20"/>
          <w:szCs w:val="20"/>
          <w:lang w:val="en-GB"/>
        </w:rPr>
        <w:t>.</w:t>
      </w:r>
      <w:r>
        <w:rPr>
          <w:sz w:val="20"/>
          <w:szCs w:val="20"/>
          <w:lang w:val="en-GB"/>
        </w:rPr>
        <w:t>64</w:t>
      </w:r>
      <w:r w:rsidRPr="0053758C">
        <w:rPr>
          <w:sz w:val="20"/>
          <w:szCs w:val="20"/>
          <w:lang w:val="en-GB"/>
        </w:rPr>
        <w:t>; p=0.</w:t>
      </w:r>
      <w:r>
        <w:rPr>
          <w:sz w:val="20"/>
          <w:szCs w:val="20"/>
          <w:lang w:val="en-GB"/>
        </w:rPr>
        <w:t>759</w:t>
      </w:r>
      <w:r w:rsidRPr="0053758C">
        <w:rPr>
          <w:sz w:val="20"/>
          <w:szCs w:val="20"/>
          <w:lang w:val="en-GB"/>
        </w:rPr>
        <w:t>. Area under the receiver-operating curve = 0.</w:t>
      </w:r>
      <w:r>
        <w:rPr>
          <w:sz w:val="20"/>
          <w:szCs w:val="20"/>
          <w:lang w:val="en-GB"/>
        </w:rPr>
        <w:t>69</w:t>
      </w:r>
      <w:r w:rsidRPr="0053758C">
        <w:rPr>
          <w:sz w:val="20"/>
          <w:szCs w:val="20"/>
          <w:lang w:val="en-GB"/>
        </w:rPr>
        <w:t xml:space="preserve"> (95% CI 0.</w:t>
      </w:r>
      <w:r>
        <w:rPr>
          <w:sz w:val="20"/>
          <w:szCs w:val="20"/>
          <w:lang w:val="en-GB"/>
        </w:rPr>
        <w:t>60</w:t>
      </w:r>
      <w:r w:rsidRPr="0053758C">
        <w:rPr>
          <w:sz w:val="20"/>
          <w:szCs w:val="20"/>
          <w:lang w:val="en-GB"/>
        </w:rPr>
        <w:t>-0.7</w:t>
      </w:r>
      <w:r>
        <w:rPr>
          <w:sz w:val="20"/>
          <w:szCs w:val="20"/>
          <w:lang w:val="en-GB"/>
        </w:rPr>
        <w:t>7</w:t>
      </w:r>
      <w:r w:rsidRPr="0053758C">
        <w:rPr>
          <w:sz w:val="20"/>
          <w:szCs w:val="20"/>
          <w:lang w:val="en-GB"/>
        </w:rPr>
        <w:t>).</w:t>
      </w:r>
      <w:r>
        <w:rPr>
          <w:sz w:val="20"/>
          <w:szCs w:val="20"/>
          <w:lang w:val="en-GB"/>
        </w:rPr>
        <w:t xml:space="preserve"> </w:t>
      </w:r>
      <w:r w:rsidR="00B51BB8" w:rsidRPr="00103289">
        <w:rPr>
          <w:sz w:val="20"/>
          <w:szCs w:val="20"/>
          <w:lang w:val="en-GB"/>
        </w:rPr>
        <w:t xml:space="preserve">Abbreviations: </w:t>
      </w:r>
      <w:r w:rsidR="00B51BB8">
        <w:rPr>
          <w:sz w:val="20"/>
          <w:szCs w:val="20"/>
          <w:lang w:val="en-GB"/>
        </w:rPr>
        <w:t>OR</w:t>
      </w:r>
      <w:r w:rsidR="00B51BB8" w:rsidRPr="00103289">
        <w:rPr>
          <w:sz w:val="20"/>
          <w:szCs w:val="20"/>
          <w:lang w:val="en-GB"/>
        </w:rPr>
        <w:t xml:space="preserve">, </w:t>
      </w:r>
      <w:r w:rsidR="00B51BB8">
        <w:rPr>
          <w:sz w:val="20"/>
          <w:szCs w:val="20"/>
          <w:lang w:val="en-GB"/>
        </w:rPr>
        <w:t>odds ratio</w:t>
      </w:r>
      <w:r w:rsidR="00B51BB8" w:rsidRPr="00103289">
        <w:rPr>
          <w:sz w:val="20"/>
          <w:szCs w:val="20"/>
          <w:lang w:val="en-GB"/>
        </w:rPr>
        <w:t>; CI, confidence interval; CNS, central nervous system; OLT, orthotopic liver transplantation.</w:t>
      </w:r>
    </w:p>
    <w:p w14:paraId="54CEF903" w14:textId="0FAD1805" w:rsidR="00952767" w:rsidRPr="00103289" w:rsidRDefault="00952767" w:rsidP="004B0C81">
      <w:pPr>
        <w:spacing w:after="0" w:line="240" w:lineRule="auto"/>
        <w:rPr>
          <w:sz w:val="20"/>
          <w:szCs w:val="20"/>
          <w:lang w:val="en-GB"/>
        </w:rPr>
      </w:pPr>
    </w:p>
    <w:sectPr w:rsidR="00952767" w:rsidRPr="00103289" w:rsidSect="006154D1">
      <w:pgSz w:w="11906" w:h="16838"/>
      <w:pgMar w:top="1440" w:right="993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7782E9" w14:textId="77777777" w:rsidR="00EF7DB9" w:rsidRDefault="00EF7DB9" w:rsidP="00670BF8">
      <w:pPr>
        <w:spacing w:after="0" w:line="240" w:lineRule="auto"/>
      </w:pPr>
      <w:r>
        <w:separator/>
      </w:r>
    </w:p>
  </w:endnote>
  <w:endnote w:type="continuationSeparator" w:id="0">
    <w:p w14:paraId="696491A6" w14:textId="77777777" w:rsidR="00EF7DB9" w:rsidRDefault="00EF7DB9" w:rsidP="00670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9591038"/>
      <w:docPartObj>
        <w:docPartGallery w:val="Page Numbers (Bottom of Page)"/>
        <w:docPartUnique/>
      </w:docPartObj>
    </w:sdtPr>
    <w:sdtEndPr/>
    <w:sdtContent>
      <w:p w14:paraId="7CB47B14" w14:textId="3A71E431" w:rsidR="00945C3C" w:rsidRDefault="00945C3C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125C5EFB" w14:textId="60AEDA3E" w:rsidR="00945C3C" w:rsidRPr="009B7BBC" w:rsidRDefault="00945C3C">
    <w:pPr>
      <w:pStyle w:val="Footer"/>
      <w:rPr>
        <w:sz w:val="20"/>
        <w:szCs w:val="20"/>
      </w:rPr>
    </w:pPr>
    <w:r w:rsidRPr="009B7BBC">
      <w:rPr>
        <w:sz w:val="20"/>
        <w:szCs w:val="20"/>
      </w:rPr>
      <w:t>Supplementa</w:t>
    </w:r>
    <w:r>
      <w:rPr>
        <w:sz w:val="20"/>
        <w:szCs w:val="20"/>
      </w:rPr>
      <w:t>ry</w:t>
    </w:r>
    <w:r w:rsidRPr="009B7BBC">
      <w:rPr>
        <w:sz w:val="20"/>
        <w:szCs w:val="20"/>
      </w:rPr>
      <w:t xml:space="preserve"> figures and tables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6448380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9C26019" w14:textId="77777777" w:rsidR="00945C3C" w:rsidRPr="007C6EAF" w:rsidRDefault="00945C3C">
        <w:pPr>
          <w:pStyle w:val="Footer"/>
          <w:jc w:val="right"/>
          <w:rPr>
            <w:sz w:val="20"/>
            <w:szCs w:val="20"/>
          </w:rPr>
        </w:pPr>
        <w:r w:rsidRPr="007C6EAF">
          <w:rPr>
            <w:sz w:val="20"/>
            <w:szCs w:val="20"/>
          </w:rPr>
          <w:fldChar w:fldCharType="begin"/>
        </w:r>
        <w:r w:rsidRPr="007C6EAF">
          <w:rPr>
            <w:sz w:val="20"/>
            <w:szCs w:val="20"/>
          </w:rPr>
          <w:instrText>PAGE   \* MERGEFORMAT</w:instrText>
        </w:r>
        <w:r w:rsidRPr="007C6EAF">
          <w:rPr>
            <w:sz w:val="20"/>
            <w:szCs w:val="20"/>
          </w:rPr>
          <w:fldChar w:fldCharType="separate"/>
        </w:r>
        <w:r w:rsidRPr="007C6EAF">
          <w:rPr>
            <w:sz w:val="20"/>
            <w:szCs w:val="20"/>
            <w:lang w:val="nl-NL"/>
          </w:rPr>
          <w:t>2</w:t>
        </w:r>
        <w:r w:rsidRPr="007C6EAF">
          <w:rPr>
            <w:sz w:val="20"/>
            <w:szCs w:val="20"/>
          </w:rPr>
          <w:fldChar w:fldCharType="end"/>
        </w:r>
      </w:p>
    </w:sdtContent>
  </w:sdt>
  <w:p w14:paraId="190902F0" w14:textId="2C086CCA" w:rsidR="00945C3C" w:rsidRPr="009B7BBC" w:rsidRDefault="00945C3C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09E237" w14:textId="77777777" w:rsidR="00EF7DB9" w:rsidRDefault="00EF7DB9" w:rsidP="00670BF8">
      <w:pPr>
        <w:spacing w:after="0" w:line="240" w:lineRule="auto"/>
      </w:pPr>
      <w:r>
        <w:separator/>
      </w:r>
    </w:p>
  </w:footnote>
  <w:footnote w:type="continuationSeparator" w:id="0">
    <w:p w14:paraId="40C1B5AC" w14:textId="77777777" w:rsidR="00EF7DB9" w:rsidRDefault="00EF7DB9" w:rsidP="00670B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776495" w14:textId="77777777" w:rsidR="00945C3C" w:rsidRPr="009B7BBC" w:rsidRDefault="00945C3C" w:rsidP="009B7BBC">
    <w:pPr>
      <w:pStyle w:val="Header"/>
      <w:tabs>
        <w:tab w:val="clear" w:pos="9638"/>
        <w:tab w:val="right" w:pos="9026"/>
      </w:tabs>
      <w:jc w:val="right"/>
      <w:rPr>
        <w:sz w:val="20"/>
        <w:szCs w:val="20"/>
      </w:rPr>
    </w:pPr>
    <w:r w:rsidRPr="009B7BBC">
      <w:rPr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5D7536F4" wp14:editId="0331E352">
          <wp:simplePos x="0" y="0"/>
          <wp:positionH relativeFrom="column">
            <wp:posOffset>-771856</wp:posOffset>
          </wp:positionH>
          <wp:positionV relativeFrom="paragraph">
            <wp:posOffset>-379095</wp:posOffset>
          </wp:positionV>
          <wp:extent cx="733425" cy="733425"/>
          <wp:effectExtent l="0" t="0" r="9525" b="9525"/>
          <wp:wrapNone/>
          <wp:docPr id="23" name="Picture 5">
            <a:extLst xmlns:a="http://schemas.openxmlformats.org/drawingml/2006/main">
              <a:ext uri="{FF2B5EF4-FFF2-40B4-BE49-F238E27FC236}">
                <a16:creationId xmlns:a16="http://schemas.microsoft.com/office/drawing/2014/main" id="{3B922DB1-4BE8-4564-A82B-DF801279B0C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5">
                    <a:extLst>
                      <a:ext uri="{FF2B5EF4-FFF2-40B4-BE49-F238E27FC236}">
                        <a16:creationId xmlns:a16="http://schemas.microsoft.com/office/drawing/2014/main" id="{3B922DB1-4BE8-4564-A82B-DF801279B0C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20"/>
      </w:rPr>
      <w:tab/>
    </w:r>
    <w:r w:rsidRPr="009B7BBC">
      <w:rPr>
        <w:sz w:val="20"/>
        <w:szCs w:val="20"/>
      </w:rPr>
      <w:t>Simple Intensive Care Studies-I</w:t>
    </w:r>
  </w:p>
  <w:p w14:paraId="6DDB862B" w14:textId="6A21B05A" w:rsidR="00945C3C" w:rsidRPr="004B0C5B" w:rsidRDefault="00945C3C" w:rsidP="009B7BBC">
    <w:pPr>
      <w:pStyle w:val="Header"/>
      <w:tabs>
        <w:tab w:val="clear" w:pos="4819"/>
        <w:tab w:val="clear" w:pos="9638"/>
        <w:tab w:val="right" w:pos="9475"/>
      </w:tabs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E314F" w14:textId="071F45EA" w:rsidR="00945C3C" w:rsidRPr="009B7BBC" w:rsidRDefault="00945C3C" w:rsidP="009B7BBC">
    <w:pPr>
      <w:pStyle w:val="Header"/>
      <w:tabs>
        <w:tab w:val="clear" w:pos="9638"/>
        <w:tab w:val="right" w:pos="9026"/>
      </w:tabs>
      <w:rPr>
        <w:sz w:val="20"/>
        <w:szCs w:val="20"/>
      </w:rPr>
    </w:pPr>
    <w:r w:rsidRPr="009B7BBC">
      <w:rPr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332ED689" wp14:editId="6BC14802">
          <wp:simplePos x="0" y="0"/>
          <wp:positionH relativeFrom="column">
            <wp:posOffset>-753745</wp:posOffset>
          </wp:positionH>
          <wp:positionV relativeFrom="paragraph">
            <wp:posOffset>-308914</wp:posOffset>
          </wp:positionV>
          <wp:extent cx="733425" cy="733425"/>
          <wp:effectExtent l="0" t="0" r="9525" b="9525"/>
          <wp:wrapNone/>
          <wp:docPr id="489" name="Picture 5">
            <a:extLst xmlns:a="http://schemas.openxmlformats.org/drawingml/2006/main">
              <a:ext uri="{FF2B5EF4-FFF2-40B4-BE49-F238E27FC236}">
                <a16:creationId xmlns:a16="http://schemas.microsoft.com/office/drawing/2014/main" id="{3B922DB1-4BE8-4564-A82B-DF801279B0C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5">
                    <a:extLst>
                      <a:ext uri="{FF2B5EF4-FFF2-40B4-BE49-F238E27FC236}">
                        <a16:creationId xmlns:a16="http://schemas.microsoft.com/office/drawing/2014/main" id="{3B922DB1-4BE8-4564-A82B-DF801279B0C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7BBC">
      <w:rPr>
        <w:sz w:val="20"/>
        <w:szCs w:val="20"/>
      </w:rPr>
      <w:tab/>
    </w:r>
    <w:r w:rsidRPr="009B7BBC">
      <w:rPr>
        <w:sz w:val="20"/>
        <w:szCs w:val="20"/>
      </w:rPr>
      <w:tab/>
      <w:t>Simple Intensive Care Studies-I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96201"/>
    <w:multiLevelType w:val="hybridMultilevel"/>
    <w:tmpl w:val="9676A4E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809A6"/>
    <w:multiLevelType w:val="hybridMultilevel"/>
    <w:tmpl w:val="60BA5D4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D70D8"/>
    <w:multiLevelType w:val="hybridMultilevel"/>
    <w:tmpl w:val="BE42A02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30AD7"/>
    <w:multiLevelType w:val="hybridMultilevel"/>
    <w:tmpl w:val="1E02BD7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D362CF"/>
    <w:multiLevelType w:val="hybridMultilevel"/>
    <w:tmpl w:val="A57611E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F3EAD"/>
    <w:multiLevelType w:val="hybridMultilevel"/>
    <w:tmpl w:val="471098C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D4C84"/>
    <w:multiLevelType w:val="hybridMultilevel"/>
    <w:tmpl w:val="AD2014E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76392F"/>
    <w:multiLevelType w:val="hybridMultilevel"/>
    <w:tmpl w:val="CD5E31B4"/>
    <w:lvl w:ilvl="0" w:tplc="BEB494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vertAlign w:val="baseline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D06EE"/>
    <w:multiLevelType w:val="hybridMultilevel"/>
    <w:tmpl w:val="E128407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2665C2"/>
    <w:multiLevelType w:val="hybridMultilevel"/>
    <w:tmpl w:val="381AC08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23221D"/>
    <w:multiLevelType w:val="hybridMultilevel"/>
    <w:tmpl w:val="4D80ABF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72335B"/>
    <w:multiLevelType w:val="hybridMultilevel"/>
    <w:tmpl w:val="D72088E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C41E18"/>
    <w:multiLevelType w:val="hybridMultilevel"/>
    <w:tmpl w:val="821CE65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36979"/>
    <w:multiLevelType w:val="hybridMultilevel"/>
    <w:tmpl w:val="20C4633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F408CC"/>
    <w:multiLevelType w:val="hybridMultilevel"/>
    <w:tmpl w:val="57FCE4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3"/>
  </w:num>
  <w:num w:numId="5">
    <w:abstractNumId w:val="5"/>
  </w:num>
  <w:num w:numId="6">
    <w:abstractNumId w:val="12"/>
  </w:num>
  <w:num w:numId="7">
    <w:abstractNumId w:val="1"/>
  </w:num>
  <w:num w:numId="8">
    <w:abstractNumId w:val="4"/>
  </w:num>
  <w:num w:numId="9">
    <w:abstractNumId w:val="6"/>
  </w:num>
  <w:num w:numId="10">
    <w:abstractNumId w:val="10"/>
  </w:num>
  <w:num w:numId="11">
    <w:abstractNumId w:val="2"/>
  </w:num>
  <w:num w:numId="12">
    <w:abstractNumId w:val="11"/>
  </w:num>
  <w:num w:numId="13">
    <w:abstractNumId w:val="13"/>
  </w:num>
  <w:num w:numId="14">
    <w:abstractNumId w:val="1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AAE"/>
    <w:rsid w:val="00000D97"/>
    <w:rsid w:val="0000344C"/>
    <w:rsid w:val="00004845"/>
    <w:rsid w:val="000073D0"/>
    <w:rsid w:val="000207A6"/>
    <w:rsid w:val="00026280"/>
    <w:rsid w:val="000302F8"/>
    <w:rsid w:val="00033718"/>
    <w:rsid w:val="00037DAA"/>
    <w:rsid w:val="0004229C"/>
    <w:rsid w:val="00046D24"/>
    <w:rsid w:val="00060198"/>
    <w:rsid w:val="000761EE"/>
    <w:rsid w:val="00077A4D"/>
    <w:rsid w:val="000802B4"/>
    <w:rsid w:val="00084418"/>
    <w:rsid w:val="000865CF"/>
    <w:rsid w:val="00086A6F"/>
    <w:rsid w:val="00086FFB"/>
    <w:rsid w:val="000A0EA3"/>
    <w:rsid w:val="000B259E"/>
    <w:rsid w:val="000B477C"/>
    <w:rsid w:val="000C66D6"/>
    <w:rsid w:val="000D0EDC"/>
    <w:rsid w:val="000E67A0"/>
    <w:rsid w:val="000F1441"/>
    <w:rsid w:val="00103289"/>
    <w:rsid w:val="001032C3"/>
    <w:rsid w:val="00103C50"/>
    <w:rsid w:val="00111D2B"/>
    <w:rsid w:val="0011751D"/>
    <w:rsid w:val="00142EDB"/>
    <w:rsid w:val="00144A82"/>
    <w:rsid w:val="0014534B"/>
    <w:rsid w:val="00146E3B"/>
    <w:rsid w:val="0015160E"/>
    <w:rsid w:val="0015791B"/>
    <w:rsid w:val="0016372D"/>
    <w:rsid w:val="0016750B"/>
    <w:rsid w:val="00173A9C"/>
    <w:rsid w:val="001741D2"/>
    <w:rsid w:val="0019282F"/>
    <w:rsid w:val="001936D3"/>
    <w:rsid w:val="00197AC4"/>
    <w:rsid w:val="001B166E"/>
    <w:rsid w:val="001C0A1C"/>
    <w:rsid w:val="001C30D8"/>
    <w:rsid w:val="001C32E7"/>
    <w:rsid w:val="001C6F84"/>
    <w:rsid w:val="001D4CB8"/>
    <w:rsid w:val="001E50CF"/>
    <w:rsid w:val="001E6AC6"/>
    <w:rsid w:val="001F0480"/>
    <w:rsid w:val="0020032E"/>
    <w:rsid w:val="002108DD"/>
    <w:rsid w:val="00215C1F"/>
    <w:rsid w:val="00224D82"/>
    <w:rsid w:val="002252AB"/>
    <w:rsid w:val="00227DA2"/>
    <w:rsid w:val="00230291"/>
    <w:rsid w:val="00242E2C"/>
    <w:rsid w:val="00243721"/>
    <w:rsid w:val="0025080F"/>
    <w:rsid w:val="0025539E"/>
    <w:rsid w:val="0026075B"/>
    <w:rsid w:val="00262378"/>
    <w:rsid w:val="00264FD2"/>
    <w:rsid w:val="0026700A"/>
    <w:rsid w:val="00270599"/>
    <w:rsid w:val="0027266D"/>
    <w:rsid w:val="00272815"/>
    <w:rsid w:val="00273AE0"/>
    <w:rsid w:val="00277AA6"/>
    <w:rsid w:val="002826BB"/>
    <w:rsid w:val="00286801"/>
    <w:rsid w:val="00291B28"/>
    <w:rsid w:val="0029741A"/>
    <w:rsid w:val="002B15E6"/>
    <w:rsid w:val="002B29CA"/>
    <w:rsid w:val="002B5220"/>
    <w:rsid w:val="002C1E8B"/>
    <w:rsid w:val="002C261D"/>
    <w:rsid w:val="002D472B"/>
    <w:rsid w:val="002E3BD7"/>
    <w:rsid w:val="002F293E"/>
    <w:rsid w:val="0031199C"/>
    <w:rsid w:val="00316588"/>
    <w:rsid w:val="003165A6"/>
    <w:rsid w:val="00320DA7"/>
    <w:rsid w:val="003238A9"/>
    <w:rsid w:val="00323EF7"/>
    <w:rsid w:val="00341A28"/>
    <w:rsid w:val="0036643B"/>
    <w:rsid w:val="0037541D"/>
    <w:rsid w:val="0038396A"/>
    <w:rsid w:val="00392516"/>
    <w:rsid w:val="003B2E65"/>
    <w:rsid w:val="003B7F0C"/>
    <w:rsid w:val="003C146C"/>
    <w:rsid w:val="003C737F"/>
    <w:rsid w:val="003C79AC"/>
    <w:rsid w:val="003D7879"/>
    <w:rsid w:val="003E067B"/>
    <w:rsid w:val="003E4A55"/>
    <w:rsid w:val="003F0DE8"/>
    <w:rsid w:val="003F4922"/>
    <w:rsid w:val="00412D1B"/>
    <w:rsid w:val="0042532F"/>
    <w:rsid w:val="00425457"/>
    <w:rsid w:val="00425546"/>
    <w:rsid w:val="004363AE"/>
    <w:rsid w:val="00436440"/>
    <w:rsid w:val="00455787"/>
    <w:rsid w:val="0046422B"/>
    <w:rsid w:val="004752B6"/>
    <w:rsid w:val="0048398F"/>
    <w:rsid w:val="00486E71"/>
    <w:rsid w:val="004903DC"/>
    <w:rsid w:val="004926FD"/>
    <w:rsid w:val="004968C4"/>
    <w:rsid w:val="00497685"/>
    <w:rsid w:val="00497B30"/>
    <w:rsid w:val="004A1815"/>
    <w:rsid w:val="004A606E"/>
    <w:rsid w:val="004B0C5B"/>
    <w:rsid w:val="004B0C81"/>
    <w:rsid w:val="004B4F5C"/>
    <w:rsid w:val="004B538F"/>
    <w:rsid w:val="004B6B1F"/>
    <w:rsid w:val="004C77E0"/>
    <w:rsid w:val="004D1011"/>
    <w:rsid w:val="004D2E54"/>
    <w:rsid w:val="004D77D9"/>
    <w:rsid w:val="004E458F"/>
    <w:rsid w:val="004E72E6"/>
    <w:rsid w:val="004E742F"/>
    <w:rsid w:val="004F19A2"/>
    <w:rsid w:val="004F4F31"/>
    <w:rsid w:val="004F7BC1"/>
    <w:rsid w:val="005049D0"/>
    <w:rsid w:val="00506BD2"/>
    <w:rsid w:val="0051513C"/>
    <w:rsid w:val="00523415"/>
    <w:rsid w:val="005236B7"/>
    <w:rsid w:val="0053758C"/>
    <w:rsid w:val="0054184E"/>
    <w:rsid w:val="00542049"/>
    <w:rsid w:val="00546D9C"/>
    <w:rsid w:val="00550F72"/>
    <w:rsid w:val="00560E61"/>
    <w:rsid w:val="00580E15"/>
    <w:rsid w:val="00585B89"/>
    <w:rsid w:val="005A6575"/>
    <w:rsid w:val="005C1DB7"/>
    <w:rsid w:val="005D6FE3"/>
    <w:rsid w:val="005E00F3"/>
    <w:rsid w:val="005E076C"/>
    <w:rsid w:val="005E598D"/>
    <w:rsid w:val="005E7CCC"/>
    <w:rsid w:val="005F52C4"/>
    <w:rsid w:val="005F7B00"/>
    <w:rsid w:val="00607F53"/>
    <w:rsid w:val="006154D1"/>
    <w:rsid w:val="006158BA"/>
    <w:rsid w:val="006160E8"/>
    <w:rsid w:val="006217BC"/>
    <w:rsid w:val="006220EE"/>
    <w:rsid w:val="00625FE5"/>
    <w:rsid w:val="006266BD"/>
    <w:rsid w:val="006268C0"/>
    <w:rsid w:val="006321B2"/>
    <w:rsid w:val="0063304D"/>
    <w:rsid w:val="006359DA"/>
    <w:rsid w:val="00642A98"/>
    <w:rsid w:val="00643F1B"/>
    <w:rsid w:val="00656F30"/>
    <w:rsid w:val="0066479C"/>
    <w:rsid w:val="00670BF8"/>
    <w:rsid w:val="006807CF"/>
    <w:rsid w:val="00686905"/>
    <w:rsid w:val="00693928"/>
    <w:rsid w:val="006B4A21"/>
    <w:rsid w:val="006C1E59"/>
    <w:rsid w:val="006C5D71"/>
    <w:rsid w:val="006C7090"/>
    <w:rsid w:val="006D5C91"/>
    <w:rsid w:val="006E1B73"/>
    <w:rsid w:val="006E3C4C"/>
    <w:rsid w:val="006E423A"/>
    <w:rsid w:val="006E5C4E"/>
    <w:rsid w:val="006F098C"/>
    <w:rsid w:val="00714B07"/>
    <w:rsid w:val="00714CFD"/>
    <w:rsid w:val="0072578F"/>
    <w:rsid w:val="00732B98"/>
    <w:rsid w:val="00733DC2"/>
    <w:rsid w:val="007349AF"/>
    <w:rsid w:val="00736251"/>
    <w:rsid w:val="00736F49"/>
    <w:rsid w:val="007417B0"/>
    <w:rsid w:val="0074756D"/>
    <w:rsid w:val="00753094"/>
    <w:rsid w:val="007642F1"/>
    <w:rsid w:val="007722BD"/>
    <w:rsid w:val="00772E5D"/>
    <w:rsid w:val="00777D91"/>
    <w:rsid w:val="0078294E"/>
    <w:rsid w:val="0078488D"/>
    <w:rsid w:val="00791522"/>
    <w:rsid w:val="00795546"/>
    <w:rsid w:val="0079711E"/>
    <w:rsid w:val="007A0E85"/>
    <w:rsid w:val="007A3A88"/>
    <w:rsid w:val="007A5806"/>
    <w:rsid w:val="007B795F"/>
    <w:rsid w:val="007C5C93"/>
    <w:rsid w:val="007C6EAF"/>
    <w:rsid w:val="007D2FDD"/>
    <w:rsid w:val="007E0C24"/>
    <w:rsid w:val="007E4E09"/>
    <w:rsid w:val="007E57FB"/>
    <w:rsid w:val="007E7F20"/>
    <w:rsid w:val="008015D0"/>
    <w:rsid w:val="0080430F"/>
    <w:rsid w:val="00810755"/>
    <w:rsid w:val="00810B98"/>
    <w:rsid w:val="00823FEF"/>
    <w:rsid w:val="00827334"/>
    <w:rsid w:val="00832C1C"/>
    <w:rsid w:val="00832CB9"/>
    <w:rsid w:val="00833FDB"/>
    <w:rsid w:val="00834471"/>
    <w:rsid w:val="0084557C"/>
    <w:rsid w:val="00845A5E"/>
    <w:rsid w:val="0084621B"/>
    <w:rsid w:val="00851E51"/>
    <w:rsid w:val="008602A8"/>
    <w:rsid w:val="00861CF6"/>
    <w:rsid w:val="00863942"/>
    <w:rsid w:val="00873641"/>
    <w:rsid w:val="00880710"/>
    <w:rsid w:val="00880BA6"/>
    <w:rsid w:val="0088395E"/>
    <w:rsid w:val="008A2068"/>
    <w:rsid w:val="008C14A3"/>
    <w:rsid w:val="008C36A1"/>
    <w:rsid w:val="008C5A6D"/>
    <w:rsid w:val="008D0CB9"/>
    <w:rsid w:val="008D3AB2"/>
    <w:rsid w:val="00907865"/>
    <w:rsid w:val="009179FD"/>
    <w:rsid w:val="00924729"/>
    <w:rsid w:val="009252D3"/>
    <w:rsid w:val="009263B9"/>
    <w:rsid w:val="00926C4C"/>
    <w:rsid w:val="009326E5"/>
    <w:rsid w:val="00935C6E"/>
    <w:rsid w:val="00936C7B"/>
    <w:rsid w:val="00936EF3"/>
    <w:rsid w:val="00942AFF"/>
    <w:rsid w:val="00945C3C"/>
    <w:rsid w:val="00952767"/>
    <w:rsid w:val="0095596A"/>
    <w:rsid w:val="009610DA"/>
    <w:rsid w:val="00961352"/>
    <w:rsid w:val="009619BD"/>
    <w:rsid w:val="009735D4"/>
    <w:rsid w:val="00974266"/>
    <w:rsid w:val="00975F22"/>
    <w:rsid w:val="0097606C"/>
    <w:rsid w:val="00985307"/>
    <w:rsid w:val="00985440"/>
    <w:rsid w:val="009914C4"/>
    <w:rsid w:val="00993179"/>
    <w:rsid w:val="009A4D3A"/>
    <w:rsid w:val="009A5A94"/>
    <w:rsid w:val="009B7BBC"/>
    <w:rsid w:val="009C1FFF"/>
    <w:rsid w:val="009C3103"/>
    <w:rsid w:val="009E1B49"/>
    <w:rsid w:val="009E779E"/>
    <w:rsid w:val="009F0B65"/>
    <w:rsid w:val="00A009DF"/>
    <w:rsid w:val="00A06062"/>
    <w:rsid w:val="00A06ED4"/>
    <w:rsid w:val="00A07197"/>
    <w:rsid w:val="00A0761D"/>
    <w:rsid w:val="00A21DB0"/>
    <w:rsid w:val="00A2336B"/>
    <w:rsid w:val="00A2481B"/>
    <w:rsid w:val="00A3641F"/>
    <w:rsid w:val="00A37DAA"/>
    <w:rsid w:val="00A42B8B"/>
    <w:rsid w:val="00A44536"/>
    <w:rsid w:val="00A501EE"/>
    <w:rsid w:val="00A629EA"/>
    <w:rsid w:val="00A63299"/>
    <w:rsid w:val="00A6667F"/>
    <w:rsid w:val="00A6775E"/>
    <w:rsid w:val="00A70881"/>
    <w:rsid w:val="00A90EE7"/>
    <w:rsid w:val="00A91268"/>
    <w:rsid w:val="00AA6A91"/>
    <w:rsid w:val="00AB0150"/>
    <w:rsid w:val="00AB060A"/>
    <w:rsid w:val="00AC299D"/>
    <w:rsid w:val="00AC34D2"/>
    <w:rsid w:val="00AD1795"/>
    <w:rsid w:val="00AD1F8D"/>
    <w:rsid w:val="00AD5853"/>
    <w:rsid w:val="00AE668A"/>
    <w:rsid w:val="00AF34E5"/>
    <w:rsid w:val="00B01600"/>
    <w:rsid w:val="00B07E5F"/>
    <w:rsid w:val="00B16902"/>
    <w:rsid w:val="00B32650"/>
    <w:rsid w:val="00B3591D"/>
    <w:rsid w:val="00B446BB"/>
    <w:rsid w:val="00B45770"/>
    <w:rsid w:val="00B51BB8"/>
    <w:rsid w:val="00B52C42"/>
    <w:rsid w:val="00B556A1"/>
    <w:rsid w:val="00B60E41"/>
    <w:rsid w:val="00B645D5"/>
    <w:rsid w:val="00B675FF"/>
    <w:rsid w:val="00B836EE"/>
    <w:rsid w:val="00B83EF5"/>
    <w:rsid w:val="00B8414F"/>
    <w:rsid w:val="00B84824"/>
    <w:rsid w:val="00B9105A"/>
    <w:rsid w:val="00B922F9"/>
    <w:rsid w:val="00B92415"/>
    <w:rsid w:val="00B92E77"/>
    <w:rsid w:val="00B93D82"/>
    <w:rsid w:val="00BA2007"/>
    <w:rsid w:val="00BA7C02"/>
    <w:rsid w:val="00BB16A5"/>
    <w:rsid w:val="00BB5F7D"/>
    <w:rsid w:val="00BC1C97"/>
    <w:rsid w:val="00BC7DE2"/>
    <w:rsid w:val="00BD6C2D"/>
    <w:rsid w:val="00BE1F24"/>
    <w:rsid w:val="00BE3644"/>
    <w:rsid w:val="00BF3643"/>
    <w:rsid w:val="00BF61DF"/>
    <w:rsid w:val="00BF7914"/>
    <w:rsid w:val="00C01509"/>
    <w:rsid w:val="00C01F11"/>
    <w:rsid w:val="00C05AAE"/>
    <w:rsid w:val="00C104B0"/>
    <w:rsid w:val="00C130A3"/>
    <w:rsid w:val="00C14893"/>
    <w:rsid w:val="00C31BE1"/>
    <w:rsid w:val="00C35EB6"/>
    <w:rsid w:val="00C433B7"/>
    <w:rsid w:val="00C434BE"/>
    <w:rsid w:val="00C54208"/>
    <w:rsid w:val="00C56244"/>
    <w:rsid w:val="00C711B3"/>
    <w:rsid w:val="00C71E23"/>
    <w:rsid w:val="00C74F2E"/>
    <w:rsid w:val="00C759BC"/>
    <w:rsid w:val="00C814AA"/>
    <w:rsid w:val="00C941FF"/>
    <w:rsid w:val="00CB6253"/>
    <w:rsid w:val="00CC2D13"/>
    <w:rsid w:val="00CD10DD"/>
    <w:rsid w:val="00CD3441"/>
    <w:rsid w:val="00CD4A21"/>
    <w:rsid w:val="00CD5793"/>
    <w:rsid w:val="00CE0C34"/>
    <w:rsid w:val="00CF0A0E"/>
    <w:rsid w:val="00CF1477"/>
    <w:rsid w:val="00CF265F"/>
    <w:rsid w:val="00CF2BC1"/>
    <w:rsid w:val="00CF63D1"/>
    <w:rsid w:val="00CF7398"/>
    <w:rsid w:val="00CF77B6"/>
    <w:rsid w:val="00D01B61"/>
    <w:rsid w:val="00D02500"/>
    <w:rsid w:val="00D02695"/>
    <w:rsid w:val="00D059EC"/>
    <w:rsid w:val="00D0658D"/>
    <w:rsid w:val="00D11BDE"/>
    <w:rsid w:val="00D15ABD"/>
    <w:rsid w:val="00D35DE8"/>
    <w:rsid w:val="00D36789"/>
    <w:rsid w:val="00D434FB"/>
    <w:rsid w:val="00D45286"/>
    <w:rsid w:val="00D5001F"/>
    <w:rsid w:val="00D52DDC"/>
    <w:rsid w:val="00D628C3"/>
    <w:rsid w:val="00D666B7"/>
    <w:rsid w:val="00D74C9A"/>
    <w:rsid w:val="00D83E76"/>
    <w:rsid w:val="00D86863"/>
    <w:rsid w:val="00D9601F"/>
    <w:rsid w:val="00DA0D11"/>
    <w:rsid w:val="00DA4D0D"/>
    <w:rsid w:val="00DA513C"/>
    <w:rsid w:val="00DB3684"/>
    <w:rsid w:val="00DC057B"/>
    <w:rsid w:val="00DC19AE"/>
    <w:rsid w:val="00DC2163"/>
    <w:rsid w:val="00DC2CBC"/>
    <w:rsid w:val="00DC4F9C"/>
    <w:rsid w:val="00DC63A9"/>
    <w:rsid w:val="00DC6F3F"/>
    <w:rsid w:val="00DE1913"/>
    <w:rsid w:val="00DE7B2A"/>
    <w:rsid w:val="00DF13D7"/>
    <w:rsid w:val="00DF21CC"/>
    <w:rsid w:val="00DF34F6"/>
    <w:rsid w:val="00E03129"/>
    <w:rsid w:val="00E11E4C"/>
    <w:rsid w:val="00E162D7"/>
    <w:rsid w:val="00E34DB1"/>
    <w:rsid w:val="00E4276F"/>
    <w:rsid w:val="00E44125"/>
    <w:rsid w:val="00E450A5"/>
    <w:rsid w:val="00E454AA"/>
    <w:rsid w:val="00E459E8"/>
    <w:rsid w:val="00E54EC4"/>
    <w:rsid w:val="00E63317"/>
    <w:rsid w:val="00E64B61"/>
    <w:rsid w:val="00E65001"/>
    <w:rsid w:val="00E75318"/>
    <w:rsid w:val="00E82310"/>
    <w:rsid w:val="00EA2C78"/>
    <w:rsid w:val="00EA3C40"/>
    <w:rsid w:val="00EA4FED"/>
    <w:rsid w:val="00EB0448"/>
    <w:rsid w:val="00EB0E26"/>
    <w:rsid w:val="00EB10E4"/>
    <w:rsid w:val="00EB3E1E"/>
    <w:rsid w:val="00EB50FC"/>
    <w:rsid w:val="00EB634E"/>
    <w:rsid w:val="00EB7822"/>
    <w:rsid w:val="00EC13CD"/>
    <w:rsid w:val="00EC2560"/>
    <w:rsid w:val="00ED27CA"/>
    <w:rsid w:val="00ED309D"/>
    <w:rsid w:val="00EF0DB0"/>
    <w:rsid w:val="00EF7DB9"/>
    <w:rsid w:val="00F01518"/>
    <w:rsid w:val="00F11269"/>
    <w:rsid w:val="00F1727E"/>
    <w:rsid w:val="00F31012"/>
    <w:rsid w:val="00F337DB"/>
    <w:rsid w:val="00F42224"/>
    <w:rsid w:val="00F50DEA"/>
    <w:rsid w:val="00F55466"/>
    <w:rsid w:val="00F56404"/>
    <w:rsid w:val="00F579CD"/>
    <w:rsid w:val="00F67180"/>
    <w:rsid w:val="00F6787B"/>
    <w:rsid w:val="00F708F5"/>
    <w:rsid w:val="00F76F34"/>
    <w:rsid w:val="00F9162B"/>
    <w:rsid w:val="00F94DD7"/>
    <w:rsid w:val="00FA3BFD"/>
    <w:rsid w:val="00FA4D20"/>
    <w:rsid w:val="00FA548E"/>
    <w:rsid w:val="00FA5957"/>
    <w:rsid w:val="00FB04B2"/>
    <w:rsid w:val="00FB2914"/>
    <w:rsid w:val="00FB3D70"/>
    <w:rsid w:val="00FC4641"/>
    <w:rsid w:val="00FE3EC5"/>
    <w:rsid w:val="00FE7432"/>
    <w:rsid w:val="00FF1F4D"/>
    <w:rsid w:val="00FF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4EA725D"/>
  <w15:chartTrackingRefBased/>
  <w15:docId w15:val="{BF28B3B4-E9F0-48E9-A947-197C4A033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nl-NL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7DA2"/>
    <w:rPr>
      <w:rFonts w:asciiTheme="minorHAnsi" w:hAnsiTheme="minorHAnsi" w:cs="Tahoma"/>
      <w:color w:val="auto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7DA2"/>
    <w:pPr>
      <w:spacing w:after="0"/>
      <w:outlineLvl w:val="0"/>
    </w:pPr>
    <w:rPr>
      <w:rFonts w:asciiTheme="majorHAnsi" w:hAnsiTheme="majorHAnsi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227DA2"/>
    <w:pPr>
      <w:spacing w:after="0"/>
      <w:outlineLvl w:val="1"/>
    </w:pPr>
    <w:rPr>
      <w:rFonts w:asciiTheme="majorHAnsi" w:hAnsiTheme="majorHAnsi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227DA2"/>
    <w:pPr>
      <w:spacing w:line="240" w:lineRule="auto"/>
      <w:outlineLvl w:val="2"/>
    </w:pPr>
    <w:rPr>
      <w:rFonts w:asciiTheme="majorHAnsi" w:hAnsiTheme="majorHAnsi"/>
      <w:i/>
      <w:szCs w:val="18"/>
    </w:rPr>
  </w:style>
  <w:style w:type="paragraph" w:styleId="Heading4">
    <w:name w:val="heading 4"/>
    <w:basedOn w:val="Normal"/>
    <w:next w:val="Normal"/>
    <w:link w:val="Heading4Char"/>
    <w:unhideWhenUsed/>
    <w:qFormat/>
    <w:rsid w:val="008107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lang w:val="en-GB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27DA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7DA2"/>
    <w:rPr>
      <w:rFonts w:asciiTheme="majorHAnsi" w:eastAsia="Calibri" w:hAnsiTheme="majorHAnsi" w:cs="Tahoma"/>
      <w:b/>
      <w:color w:val="auto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rsid w:val="00227DA2"/>
    <w:rPr>
      <w:rFonts w:asciiTheme="majorHAnsi" w:eastAsia="Calibri" w:hAnsiTheme="majorHAnsi" w:cs="Tahoma"/>
      <w:b/>
      <w:color w:val="auto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227DA2"/>
    <w:rPr>
      <w:rFonts w:asciiTheme="majorHAnsi" w:eastAsia="Calibri" w:hAnsiTheme="majorHAnsi" w:cs="Tahoma"/>
      <w:i/>
      <w:color w:val="auto"/>
      <w:szCs w:val="18"/>
      <w:lang w:val="en-US"/>
    </w:rPr>
  </w:style>
  <w:style w:type="character" w:customStyle="1" w:styleId="Heading4Char">
    <w:name w:val="Heading 4 Char"/>
    <w:basedOn w:val="DefaultParagraphFont"/>
    <w:link w:val="Heading4"/>
    <w:rsid w:val="00810755"/>
    <w:rPr>
      <w:rFonts w:asciiTheme="majorHAnsi" w:eastAsiaTheme="majorEastAsia" w:hAnsiTheme="majorHAnsi" w:cstheme="majorBidi"/>
      <w:b/>
      <w:iCs/>
      <w:color w:val="auto"/>
      <w:lang w:val="en-GB"/>
    </w:rPr>
  </w:style>
  <w:style w:type="character" w:customStyle="1" w:styleId="Heading5Char">
    <w:name w:val="Heading 5 Char"/>
    <w:basedOn w:val="DefaultParagraphFont"/>
    <w:link w:val="Heading5"/>
    <w:semiHidden/>
    <w:rsid w:val="00227DA2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227DA2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DA2"/>
    <w:rPr>
      <w:rFonts w:ascii="Tahoma" w:eastAsia="Calibri" w:hAnsi="Tahoma" w:cs="Tahoma"/>
      <w:color w:val="auto"/>
      <w:sz w:val="16"/>
      <w:szCs w:val="16"/>
      <w:lang w:val="en-US"/>
    </w:rPr>
  </w:style>
  <w:style w:type="character" w:customStyle="1" w:styleId="apple-converted-space">
    <w:name w:val="apple-converted-space"/>
    <w:rsid w:val="00227DA2"/>
  </w:style>
  <w:style w:type="paragraph" w:styleId="HTMLPreformatted">
    <w:name w:val="HTML Preformatted"/>
    <w:basedOn w:val="Normal"/>
    <w:link w:val="HTMLPreformattedChar"/>
    <w:uiPriority w:val="99"/>
    <w:semiHidden/>
    <w:rsid w:val="00227D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27DA2"/>
    <w:rPr>
      <w:rFonts w:ascii="Courier" w:eastAsia="Calibri" w:hAnsi="Courier" w:cs="Courier"/>
      <w:color w:val="auto"/>
      <w:sz w:val="20"/>
      <w:szCs w:val="20"/>
      <w:lang w:val="en-US"/>
    </w:rPr>
  </w:style>
  <w:style w:type="character" w:customStyle="1" w:styleId="highlight">
    <w:name w:val="highlight"/>
    <w:rsid w:val="00227DA2"/>
  </w:style>
  <w:style w:type="paragraph" w:customStyle="1" w:styleId="title1">
    <w:name w:val="title1"/>
    <w:basedOn w:val="Normal"/>
    <w:rsid w:val="00227DA2"/>
    <w:pPr>
      <w:spacing w:after="0" w:line="240" w:lineRule="auto"/>
    </w:pPr>
    <w:rPr>
      <w:rFonts w:ascii="Times New Roman" w:eastAsia="Times New Roman" w:hAnsi="Times New Roman"/>
      <w:sz w:val="27"/>
      <w:szCs w:val="27"/>
      <w:lang w:eastAsia="nl-NL"/>
    </w:rPr>
  </w:style>
  <w:style w:type="paragraph" w:customStyle="1" w:styleId="desc2">
    <w:name w:val="desc2"/>
    <w:basedOn w:val="Normal"/>
    <w:rsid w:val="00227DA2"/>
    <w:pPr>
      <w:spacing w:after="0" w:line="240" w:lineRule="auto"/>
    </w:pPr>
    <w:rPr>
      <w:rFonts w:ascii="Times New Roman" w:eastAsia="Times New Roman" w:hAnsi="Times New Roman"/>
      <w:sz w:val="26"/>
      <w:szCs w:val="26"/>
      <w:lang w:eastAsia="nl-NL"/>
    </w:rPr>
  </w:style>
  <w:style w:type="paragraph" w:customStyle="1" w:styleId="details1">
    <w:name w:val="details1"/>
    <w:basedOn w:val="Normal"/>
    <w:rsid w:val="00227DA2"/>
    <w:pPr>
      <w:spacing w:after="0" w:line="240" w:lineRule="auto"/>
    </w:pPr>
    <w:rPr>
      <w:rFonts w:ascii="Times New Roman" w:eastAsia="Times New Roman" w:hAnsi="Times New Roman"/>
      <w:lang w:eastAsia="nl-NL"/>
    </w:rPr>
  </w:style>
  <w:style w:type="character" w:customStyle="1" w:styleId="jrnl">
    <w:name w:val="jrnl"/>
    <w:basedOn w:val="DefaultParagraphFont"/>
    <w:rsid w:val="00227DA2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227DA2"/>
    <w:rPr>
      <w:rFonts w:cs="Times New Roman"/>
      <w:i/>
      <w:iCs/>
    </w:rPr>
  </w:style>
  <w:style w:type="character" w:styleId="CommentReference">
    <w:name w:val="annotation reference"/>
    <w:basedOn w:val="DefaultParagraphFont"/>
    <w:uiPriority w:val="99"/>
    <w:rsid w:val="00227DA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rsid w:val="00227DA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27DA2"/>
    <w:rPr>
      <w:rFonts w:asciiTheme="minorHAnsi" w:eastAsia="Calibri" w:hAnsiTheme="minorHAnsi" w:cs="Tahoma"/>
      <w:color w:val="auto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27D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7DA2"/>
    <w:rPr>
      <w:rFonts w:asciiTheme="minorHAnsi" w:eastAsia="Calibri" w:hAnsiTheme="minorHAnsi" w:cs="Tahoma"/>
      <w:b/>
      <w:bCs/>
      <w:color w:val="auto"/>
      <w:sz w:val="20"/>
      <w:szCs w:val="20"/>
      <w:lang w:val="en-US"/>
    </w:rPr>
  </w:style>
  <w:style w:type="paragraph" w:styleId="NoSpacing">
    <w:name w:val="No Spacing"/>
    <w:uiPriority w:val="1"/>
    <w:qFormat/>
    <w:rsid w:val="00C05AAE"/>
    <w:pPr>
      <w:spacing w:after="0" w:line="240" w:lineRule="auto"/>
    </w:pPr>
    <w:rPr>
      <w:rFonts w:asciiTheme="minorHAnsi" w:hAnsiTheme="minorHAnsi" w:cs="Tahoma"/>
      <w:color w:val="auto"/>
    </w:rPr>
  </w:style>
  <w:style w:type="paragraph" w:styleId="Revision">
    <w:name w:val="Revision"/>
    <w:hidden/>
    <w:uiPriority w:val="99"/>
    <w:semiHidden/>
    <w:rsid w:val="00227DA2"/>
    <w:rPr>
      <w:rFonts w:asciiTheme="minorHAnsi" w:hAnsiTheme="minorHAnsi" w:cs="Tahoma"/>
      <w:color w:val="auto"/>
    </w:rPr>
  </w:style>
  <w:style w:type="paragraph" w:styleId="ListParagraph">
    <w:name w:val="List Paragraph"/>
    <w:basedOn w:val="Normal"/>
    <w:uiPriority w:val="34"/>
    <w:qFormat/>
    <w:rsid w:val="00227DA2"/>
    <w:pPr>
      <w:ind w:left="720"/>
      <w:contextualSpacing/>
    </w:pPr>
  </w:style>
  <w:style w:type="character" w:customStyle="1" w:styleId="slug-pages3">
    <w:name w:val="slug-pages3"/>
    <w:rsid w:val="00227DA2"/>
    <w:rPr>
      <w:b/>
      <w:bCs/>
    </w:rPr>
  </w:style>
  <w:style w:type="paragraph" w:styleId="NormalWeb">
    <w:name w:val="Normal (Web)"/>
    <w:basedOn w:val="Normal"/>
    <w:uiPriority w:val="99"/>
    <w:unhideWhenUsed/>
    <w:rsid w:val="00227DA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nl-NL"/>
    </w:rPr>
  </w:style>
  <w:style w:type="character" w:customStyle="1" w:styleId="slug-pub-date3">
    <w:name w:val="slug-pub-date3"/>
    <w:rsid w:val="00227DA2"/>
    <w:rPr>
      <w:b/>
      <w:bCs/>
    </w:rPr>
  </w:style>
  <w:style w:type="character" w:styleId="Hyperlink">
    <w:name w:val="Hyperlink"/>
    <w:basedOn w:val="DefaultParagraphFont"/>
    <w:uiPriority w:val="99"/>
    <w:unhideWhenUsed/>
    <w:rsid w:val="00227DA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27DA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DA2"/>
    <w:rPr>
      <w:rFonts w:asciiTheme="minorHAnsi" w:eastAsia="Calibri" w:hAnsiTheme="minorHAnsi" w:cs="Tahoma"/>
      <w:color w:val="auto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27DA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DA2"/>
    <w:rPr>
      <w:rFonts w:asciiTheme="minorHAnsi" w:eastAsia="Calibri" w:hAnsiTheme="minorHAnsi" w:cs="Tahoma"/>
      <w:color w:val="auto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227DA2"/>
    <w:pPr>
      <w:keepNext/>
      <w:keepLines/>
      <w:spacing w:before="240" w:line="259" w:lineRule="auto"/>
      <w:outlineLvl w:val="9"/>
    </w:pPr>
    <w:rPr>
      <w:rFonts w:eastAsiaTheme="majorEastAsia" w:cstheme="majorBidi"/>
      <w:b w:val="0"/>
      <w:color w:val="2F5496" w:themeColor="accent1" w:themeShade="BF"/>
      <w:sz w:val="32"/>
      <w:szCs w:val="32"/>
      <w:lang w:val="nl-NL" w:eastAsia="nl-NL"/>
    </w:rPr>
  </w:style>
  <w:style w:type="paragraph" w:styleId="TOC1">
    <w:name w:val="toc 1"/>
    <w:basedOn w:val="Normal"/>
    <w:next w:val="Normal"/>
    <w:autoRedefine/>
    <w:uiPriority w:val="39"/>
    <w:rsid w:val="00227DA2"/>
    <w:pPr>
      <w:spacing w:after="100"/>
    </w:pPr>
  </w:style>
  <w:style w:type="paragraph" w:styleId="TOC3">
    <w:name w:val="toc 3"/>
    <w:basedOn w:val="Normal"/>
    <w:next w:val="Normal"/>
    <w:autoRedefine/>
    <w:uiPriority w:val="39"/>
    <w:rsid w:val="00227DA2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rsid w:val="00227DA2"/>
    <w:pPr>
      <w:spacing w:after="100"/>
      <w:ind w:left="220"/>
    </w:pPr>
  </w:style>
  <w:style w:type="character" w:customStyle="1" w:styleId="hps">
    <w:name w:val="hps"/>
    <w:uiPriority w:val="99"/>
    <w:rsid w:val="00227DA2"/>
  </w:style>
  <w:style w:type="table" w:styleId="TableGrid">
    <w:name w:val="Table Grid"/>
    <w:basedOn w:val="TableNormal"/>
    <w:rsid w:val="00227DA2"/>
    <w:rPr>
      <w:rFonts w:asciiTheme="minorHAnsi" w:hAnsiTheme="minorHAnsi" w:cs="Tahoma"/>
      <w:color w:val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nopgemaaktetabel41">
    <w:name w:val="Onopgemaakte tabel 41"/>
    <w:basedOn w:val="TableNormal"/>
    <w:uiPriority w:val="44"/>
    <w:rsid w:val="00227DA2"/>
    <w:rPr>
      <w:rFonts w:asciiTheme="minorHAnsi" w:hAnsiTheme="minorHAnsi" w:cs="Tahoma"/>
      <w:color w:val="auto"/>
      <w:lang w:val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Lijsttabel2-Accent11">
    <w:name w:val="Lijsttabel 2 - Accent 11"/>
    <w:basedOn w:val="TableNormal"/>
    <w:uiPriority w:val="47"/>
    <w:rsid w:val="00227DA2"/>
    <w:rPr>
      <w:rFonts w:asciiTheme="minorHAnsi" w:hAnsiTheme="minorHAnsi" w:cstheme="minorBidi"/>
      <w:color w:val="auto"/>
    </w:r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label">
    <w:name w:val="label"/>
    <w:basedOn w:val="DefaultParagraphFont"/>
    <w:rsid w:val="00227DA2"/>
  </w:style>
  <w:style w:type="character" w:customStyle="1" w:styleId="cell-value">
    <w:name w:val="cell-value"/>
    <w:basedOn w:val="DefaultParagraphFont"/>
    <w:rsid w:val="00227DA2"/>
  </w:style>
  <w:style w:type="character" w:customStyle="1" w:styleId="cell">
    <w:name w:val="cell"/>
    <w:basedOn w:val="DefaultParagraphFont"/>
    <w:rsid w:val="00227DA2"/>
  </w:style>
  <w:style w:type="character" w:customStyle="1" w:styleId="block">
    <w:name w:val="block"/>
    <w:basedOn w:val="DefaultParagraphFont"/>
    <w:rsid w:val="00227DA2"/>
  </w:style>
  <w:style w:type="character" w:customStyle="1" w:styleId="quality-sign">
    <w:name w:val="quality-sign"/>
    <w:basedOn w:val="DefaultParagraphFont"/>
    <w:rsid w:val="00227DA2"/>
  </w:style>
  <w:style w:type="character" w:customStyle="1" w:styleId="quality-text">
    <w:name w:val="quality-text"/>
    <w:basedOn w:val="DefaultParagraphFont"/>
    <w:rsid w:val="00227DA2"/>
  </w:style>
  <w:style w:type="table" w:customStyle="1" w:styleId="PlainTable41">
    <w:name w:val="Plain Table 41"/>
    <w:basedOn w:val="TableNormal"/>
    <w:uiPriority w:val="44"/>
    <w:rsid w:val="00227DA2"/>
    <w:rPr>
      <w:rFonts w:asciiTheme="minorHAnsi" w:hAnsiTheme="minorHAnsi" w:cs="Tahoma"/>
      <w:color w:val="auto"/>
      <w:lang w:val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ListTable2-Accent11">
    <w:name w:val="List Table 2 - Accent 11"/>
    <w:basedOn w:val="TableNormal"/>
    <w:uiPriority w:val="47"/>
    <w:rsid w:val="00227DA2"/>
    <w:rPr>
      <w:rFonts w:asciiTheme="minorHAnsi" w:hAnsiTheme="minorHAnsi" w:cstheme="minorBidi"/>
      <w:color w:val="auto"/>
    </w:r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Onopgelostemelding1">
    <w:name w:val="Onopgeloste melding1"/>
    <w:basedOn w:val="DefaultParagraphFont"/>
    <w:uiPriority w:val="99"/>
    <w:semiHidden/>
    <w:unhideWhenUsed/>
    <w:rsid w:val="00227DA2"/>
    <w:rPr>
      <w:color w:val="808080"/>
      <w:shd w:val="clear" w:color="auto" w:fill="E6E6E6"/>
    </w:rPr>
  </w:style>
  <w:style w:type="character" w:customStyle="1" w:styleId="Onopgelostemelding2">
    <w:name w:val="Onopgeloste melding2"/>
    <w:basedOn w:val="DefaultParagraphFont"/>
    <w:uiPriority w:val="99"/>
    <w:semiHidden/>
    <w:unhideWhenUsed/>
    <w:rsid w:val="00227DA2"/>
    <w:rPr>
      <w:color w:val="808080"/>
      <w:shd w:val="clear" w:color="auto" w:fill="E6E6E6"/>
    </w:rPr>
  </w:style>
  <w:style w:type="paragraph" w:styleId="Title">
    <w:name w:val="Title"/>
    <w:basedOn w:val="Heading1"/>
    <w:next w:val="Normal"/>
    <w:link w:val="TitleChar"/>
    <w:qFormat/>
    <w:rsid w:val="00227DA2"/>
    <w:pPr>
      <w:spacing w:after="360"/>
    </w:pPr>
    <w:rPr>
      <w:sz w:val="32"/>
      <w:szCs w:val="32"/>
      <w:lang w:val="en-GB"/>
    </w:rPr>
  </w:style>
  <w:style w:type="character" w:customStyle="1" w:styleId="TitleChar">
    <w:name w:val="Title Char"/>
    <w:basedOn w:val="DefaultParagraphFont"/>
    <w:link w:val="Title"/>
    <w:rsid w:val="00227DA2"/>
    <w:rPr>
      <w:rFonts w:asciiTheme="majorHAnsi" w:eastAsia="Calibri" w:hAnsiTheme="majorHAnsi" w:cs="Tahoma"/>
      <w:b/>
      <w:color w:val="auto"/>
      <w:sz w:val="32"/>
      <w:szCs w:val="32"/>
      <w:lang w:val="en-GB"/>
    </w:rPr>
  </w:style>
  <w:style w:type="table" w:customStyle="1" w:styleId="Onopgemaaktetabel21">
    <w:name w:val="Onopgemaakte tabel 21"/>
    <w:basedOn w:val="TableNormal"/>
    <w:next w:val="TableNormal"/>
    <w:uiPriority w:val="42"/>
    <w:rsid w:val="00C05AAE"/>
    <w:pPr>
      <w:spacing w:after="0" w:line="240" w:lineRule="auto"/>
    </w:pPr>
    <w:rPr>
      <w:rFonts w:asciiTheme="minorHAnsi" w:eastAsiaTheme="minorHAnsi" w:hAnsiTheme="minorHAnsi" w:cs="Times New Roman"/>
      <w:color w:val="auto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Arial-geenafstand">
    <w:name w:val="Arial - geen afstand"/>
    <w:basedOn w:val="Normal"/>
    <w:qFormat/>
    <w:rsid w:val="00AF34E5"/>
    <w:pPr>
      <w:spacing w:after="0" w:line="240" w:lineRule="auto"/>
    </w:pPr>
    <w:rPr>
      <w:rFonts w:ascii="Arial" w:eastAsiaTheme="minorHAnsi" w:hAnsi="Arial" w:cs="Arial"/>
      <w:lang w:val="en-GB"/>
    </w:rPr>
  </w:style>
  <w:style w:type="table" w:customStyle="1" w:styleId="Onopgemaaktetabel22">
    <w:name w:val="Onopgemaakte tabel 22"/>
    <w:basedOn w:val="TableNormal"/>
    <w:uiPriority w:val="42"/>
    <w:rsid w:val="00AF34E5"/>
    <w:pPr>
      <w:spacing w:after="0" w:line="240" w:lineRule="auto"/>
    </w:pPr>
    <w:rPr>
      <w:rFonts w:asciiTheme="minorHAnsi" w:eastAsiaTheme="minorHAnsi" w:hAnsiTheme="minorHAnsi" w:cstheme="minorBidi"/>
      <w:color w:val="auto"/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ghtShading-Accent1">
    <w:name w:val="Light Shading Accent 1"/>
    <w:basedOn w:val="TableNormal"/>
    <w:uiPriority w:val="60"/>
    <w:rsid w:val="000073D0"/>
    <w:pPr>
      <w:spacing w:after="0" w:line="240" w:lineRule="auto"/>
    </w:pPr>
    <w:rPr>
      <w:rFonts w:asciiTheme="minorHAnsi" w:eastAsiaTheme="minorHAnsi" w:hAnsiTheme="minorHAnsi" w:cstheme="minorBidi"/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945C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7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80.emf"/><Relationship Id="rId3" Type="http://schemas.openxmlformats.org/officeDocument/2006/relationships/styles" Target="styles.xml"/><Relationship Id="rId21" Type="http://schemas.openxmlformats.org/officeDocument/2006/relationships/image" Target="media/image30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70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20.emf"/><Relationship Id="rId29" Type="http://schemas.openxmlformats.org/officeDocument/2006/relationships/image" Target="media/image11.t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60.emf"/><Relationship Id="rId32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50.emf"/><Relationship Id="rId28" Type="http://schemas.openxmlformats.org/officeDocument/2006/relationships/image" Target="media/image10.png"/><Relationship Id="rId10" Type="http://schemas.openxmlformats.org/officeDocument/2006/relationships/header" Target="header2.xml"/><Relationship Id="rId19" Type="http://schemas.openxmlformats.org/officeDocument/2006/relationships/image" Target="media/image9.emf"/><Relationship Id="rId31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40.emf"/><Relationship Id="rId27" Type="http://schemas.openxmlformats.org/officeDocument/2006/relationships/image" Target="media/image90.emf"/><Relationship Id="rId30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5FB23D-7F2F-47D4-8F7A-F4FE4AE10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12</Pages>
  <Words>3024</Words>
  <Characters>17238</Characters>
  <Application>Microsoft Office Word</Application>
  <DocSecurity>0</DocSecurity>
  <Lines>143</Lines>
  <Paragraphs>40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 Hiemstra</dc:creator>
  <cp:keywords/>
  <dc:description/>
  <cp:lastModifiedBy>Baeuerlein, Christopher</cp:lastModifiedBy>
  <cp:revision>23</cp:revision>
  <dcterms:created xsi:type="dcterms:W3CDTF">2018-11-27T10:50:00Z</dcterms:created>
  <dcterms:modified xsi:type="dcterms:W3CDTF">2019-06-13T18:12:00Z</dcterms:modified>
</cp:coreProperties>
</file>