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46BFE" w14:textId="77777777" w:rsidR="009178CD" w:rsidRDefault="009178CD" w:rsidP="00A81642">
      <w:pPr>
        <w:pStyle w:val="Normal1"/>
        <w:rPr>
          <w:rFonts w:ascii="Arial" w:eastAsia="Times New Roman" w:hAnsi="Arial" w:cs="Arial"/>
          <w:sz w:val="20"/>
          <w:szCs w:val="20"/>
        </w:rPr>
      </w:pPr>
    </w:p>
    <w:p w14:paraId="4DF4FD6A" w14:textId="77777777" w:rsidR="00A81642" w:rsidRPr="009700B7" w:rsidRDefault="00A81642" w:rsidP="00A81642">
      <w:pPr>
        <w:pStyle w:val="Normal1"/>
        <w:rPr>
          <w:rFonts w:ascii="Arial" w:eastAsia="Times New Roman" w:hAnsi="Arial" w:cs="Arial"/>
          <w:sz w:val="20"/>
          <w:szCs w:val="20"/>
        </w:rPr>
      </w:pPr>
    </w:p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2178"/>
        <w:gridCol w:w="900"/>
        <w:gridCol w:w="900"/>
        <w:gridCol w:w="900"/>
        <w:gridCol w:w="930"/>
        <w:gridCol w:w="930"/>
        <w:gridCol w:w="930"/>
        <w:gridCol w:w="900"/>
        <w:gridCol w:w="900"/>
        <w:gridCol w:w="900"/>
      </w:tblGrid>
      <w:tr w:rsidR="00ED6679" w:rsidRPr="00ED6679" w14:paraId="18586F67" w14:textId="77777777" w:rsidTr="005D494A">
        <w:trPr>
          <w:trHeight w:val="711"/>
        </w:trPr>
        <w:tc>
          <w:tcPr>
            <w:tcW w:w="10368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09CF09" w14:textId="6D5C2E37" w:rsidR="00ED6679" w:rsidRPr="00D45AB5" w:rsidRDefault="00274724" w:rsidP="00002904">
            <w:pPr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Supplemental Table </w:t>
            </w:r>
            <w:r w:rsidR="00002904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ED6679" w:rsidRPr="00ED667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5D49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Clinical </w:t>
            </w:r>
            <w:r w:rsidR="00ED6679" w:rsidRPr="00ED667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Process Measures </w:t>
            </w:r>
            <w:r w:rsidR="005D49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Over Time </w:t>
            </w:r>
            <w:r w:rsidR="00562EF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 Screen </w:t>
            </w:r>
            <w:r w:rsidR="00ED6679" w:rsidRPr="00ED667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Positive Patients with Suspected </w:t>
            </w:r>
            <w:proofErr w:type="spellStart"/>
            <w:r w:rsidR="00ED6679" w:rsidRPr="00ED6679">
              <w:rPr>
                <w:rFonts w:ascii="Arial" w:eastAsia="Times New Roman" w:hAnsi="Arial" w:cs="Arial"/>
                <w:b/>
                <w:sz w:val="20"/>
                <w:szCs w:val="20"/>
              </w:rPr>
              <w:t>Sepsis</w:t>
            </w:r>
            <w:r w:rsidR="00D45AB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a</w:t>
            </w:r>
            <w:bookmarkStart w:id="0" w:name="_GoBack"/>
            <w:bookmarkEnd w:id="0"/>
            <w:proofErr w:type="spellEnd"/>
          </w:p>
        </w:tc>
      </w:tr>
      <w:tr w:rsidR="009178CD" w:rsidRPr="00ED6679" w14:paraId="263BED17" w14:textId="77777777" w:rsidTr="00CE2AC3">
        <w:trPr>
          <w:trHeight w:val="416"/>
        </w:trPr>
        <w:tc>
          <w:tcPr>
            <w:tcW w:w="2178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723F9E86" w14:textId="08E4B683" w:rsidR="009178CD" w:rsidRPr="00ED6679" w:rsidRDefault="009178CD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B1812E" w14:textId="46CEC1AB" w:rsidR="009178CD" w:rsidRPr="005D494A" w:rsidRDefault="009178CD" w:rsidP="00D45A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Percent of Patients at 3-Hrs</w:t>
            </w:r>
            <w:r w:rsidR="00D45AB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B576FC" w14:textId="67EBE472" w:rsidR="009178CD" w:rsidRPr="005D494A" w:rsidRDefault="009178CD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Percent of Patients at 6-Hrs</w:t>
            </w:r>
            <w:r w:rsidR="00D45AB5" w:rsidRPr="00D45AB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A28101" w14:textId="4475A9B4" w:rsidR="009178CD" w:rsidRPr="005D494A" w:rsidRDefault="009178CD" w:rsidP="00D45A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Percent of Patients at 48-Hrs</w:t>
            </w:r>
            <w:r w:rsidR="00D45AB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b</w:t>
            </w:r>
          </w:p>
        </w:tc>
      </w:tr>
      <w:tr w:rsidR="00ED6679" w:rsidRPr="00ED6679" w14:paraId="275DBF21" w14:textId="77777777" w:rsidTr="00CE2AC3">
        <w:trPr>
          <w:trHeight w:val="416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034A25" w14:textId="03066FBA" w:rsidR="00A81642" w:rsidRPr="00ED6679" w:rsidRDefault="00ED6679" w:rsidP="00ED6679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Process Measure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404F85" w14:textId="092367CE" w:rsidR="00A81642" w:rsidRPr="00CE2AC3" w:rsidRDefault="00A81642" w:rsidP="00ED667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Silent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37989A" w14:textId="2E51F9B7" w:rsidR="00A81642" w:rsidRPr="00CE2AC3" w:rsidRDefault="00A81642" w:rsidP="00ED667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Alert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62C62" w14:textId="77777777" w:rsidR="00A81642" w:rsidRPr="00ED6679" w:rsidRDefault="00A81642" w:rsidP="00ED667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P-value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415650" w14:textId="19E5BDF2" w:rsidR="00A81642" w:rsidRPr="00CE2AC3" w:rsidRDefault="00A81642" w:rsidP="00ED667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Silent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990311" w14:textId="1DB4A5F0" w:rsidR="00A81642" w:rsidRPr="00CE2AC3" w:rsidRDefault="00A81642" w:rsidP="00ED667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Alert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17925F" w14:textId="77777777" w:rsidR="00A81642" w:rsidRPr="00ED6679" w:rsidRDefault="00A81642" w:rsidP="00ED667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P-value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570F44" w14:textId="364EA46E" w:rsidR="00A81642" w:rsidRPr="00CE2AC3" w:rsidRDefault="00A81642" w:rsidP="00ED667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Silent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F18BDB" w14:textId="0206EB4D" w:rsidR="00A81642" w:rsidRPr="00CE2AC3" w:rsidRDefault="00A81642" w:rsidP="00ED667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Alert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8F1677" w14:textId="77777777" w:rsidR="00A81642" w:rsidRPr="00ED6679" w:rsidRDefault="00A81642" w:rsidP="00ED667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P-value</w:t>
            </w:r>
          </w:p>
        </w:tc>
      </w:tr>
      <w:tr w:rsidR="00ED6679" w:rsidRPr="00ED6679" w14:paraId="4567A028" w14:textId="77777777" w:rsidTr="005D494A">
        <w:trPr>
          <w:trHeight w:val="423"/>
        </w:trPr>
        <w:tc>
          <w:tcPr>
            <w:tcW w:w="2178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14:paraId="527A1E0B" w14:textId="0A7219AC" w:rsidR="00ED6679" w:rsidRPr="00ED6679" w:rsidRDefault="00CD5E2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CBC or </w:t>
            </w:r>
            <w:r w:rsidR="00ED6679" w:rsidRPr="00ED6679">
              <w:rPr>
                <w:rFonts w:ascii="Arial" w:eastAsia="Times New Roman" w:hAnsi="Arial" w:cs="Arial"/>
                <w:sz w:val="16"/>
                <w:szCs w:val="16"/>
              </w:rPr>
              <w:t>BMP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1DF69A8" w14:textId="3B2FFBDD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51.5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</w:tcPr>
          <w:p w14:paraId="62E52DD1" w14:textId="3ADE0FE6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56.6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D1B9853" w14:textId="7414B063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6AF631E" w14:textId="58BFAAE4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78.0 </w:t>
            </w:r>
          </w:p>
        </w:tc>
        <w:tc>
          <w:tcPr>
            <w:tcW w:w="930" w:type="dxa"/>
            <w:tcBorders>
              <w:top w:val="single" w:sz="4" w:space="0" w:color="auto"/>
            </w:tcBorders>
            <w:noWrap/>
            <w:vAlign w:val="center"/>
          </w:tcPr>
          <w:p w14:paraId="417A743A" w14:textId="4C0BE071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79.3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1C9B881" w14:textId="7EAE334D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2B7E1C4" w14:textId="7BF31285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99.5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</w:tcPr>
          <w:p w14:paraId="635CD8D1" w14:textId="371A7AC4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98.1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14:paraId="7BF6C81B" w14:textId="0DE49430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</w:tr>
      <w:tr w:rsidR="00ED6679" w:rsidRPr="00ED6679" w14:paraId="16BC4000" w14:textId="77777777" w:rsidTr="005D494A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377EB2F" w14:textId="1515A6E5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IV Fluid Bolus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A863CF3" w14:textId="7AB04E2B" w:rsidR="00ED6679" w:rsidRPr="00ED6679" w:rsidRDefault="00ED6679" w:rsidP="00ED667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31.3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2ADCE5B5" w14:textId="58B3C38D" w:rsidR="00ED6679" w:rsidRPr="00ED6679" w:rsidRDefault="00ED6679" w:rsidP="00ED667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34.0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6529C4" w14:textId="0361E2DA" w:rsidR="00ED6679" w:rsidRPr="00ED6679" w:rsidRDefault="00ED6679" w:rsidP="00ED667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0.41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F003C4F" w14:textId="5D486484" w:rsidR="00ED6679" w:rsidRPr="00ED6679" w:rsidRDefault="00ED6679" w:rsidP="00ED667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42.9 </w:t>
            </w:r>
          </w:p>
        </w:tc>
        <w:tc>
          <w:tcPr>
            <w:tcW w:w="930" w:type="dxa"/>
            <w:shd w:val="clear" w:color="auto" w:fill="F2F2F2" w:themeFill="background1" w:themeFillShade="F2"/>
            <w:noWrap/>
            <w:vAlign w:val="center"/>
          </w:tcPr>
          <w:p w14:paraId="4716A97F" w14:textId="3D44F2F2" w:rsidR="00ED6679" w:rsidRPr="00ED6679" w:rsidRDefault="00ED6679" w:rsidP="00ED667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45.1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713E49" w14:textId="19290356" w:rsidR="00ED6679" w:rsidRPr="00ED6679" w:rsidRDefault="00ED6679" w:rsidP="00ED667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26F457E" w14:textId="5571B06A" w:rsidR="00ED6679" w:rsidRPr="00ED6679" w:rsidRDefault="00ED6679" w:rsidP="00ED667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72.2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11C9DDD9" w14:textId="0589B8DD" w:rsidR="00ED6679" w:rsidRPr="00ED6679" w:rsidRDefault="00ED6679" w:rsidP="00ED667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72.4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85096F7" w14:textId="0F85AE69" w:rsidR="00ED6679" w:rsidRPr="00ED6679" w:rsidRDefault="00ED6679" w:rsidP="00ED667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</w:tr>
      <w:tr w:rsidR="00ED6679" w:rsidRPr="00ED6679" w14:paraId="2CB86D2E" w14:textId="77777777" w:rsidTr="005D494A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4EEFF14D" w14:textId="28B25C7C" w:rsidR="00ED6679" w:rsidRPr="00ED6679" w:rsidRDefault="00EA7933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Any A</w:t>
            </w:r>
            <w:r w:rsidR="00ED6679" w:rsidRPr="00ED6679">
              <w:rPr>
                <w:rFonts w:ascii="Arial" w:eastAsia="Times New Roman" w:hAnsi="Arial" w:cs="Arial"/>
                <w:sz w:val="16"/>
                <w:szCs w:val="16"/>
              </w:rPr>
              <w:t>ntibiotic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0904BE" w14:textId="60A67333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30.6 </w:t>
            </w:r>
          </w:p>
        </w:tc>
        <w:tc>
          <w:tcPr>
            <w:tcW w:w="900" w:type="dxa"/>
            <w:noWrap/>
            <w:vAlign w:val="center"/>
          </w:tcPr>
          <w:p w14:paraId="0307CAD6" w14:textId="6C9E50FA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26.2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FD371A" w14:textId="109584C7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937C599" w14:textId="531386CE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40.4 </w:t>
            </w:r>
          </w:p>
        </w:tc>
        <w:tc>
          <w:tcPr>
            <w:tcW w:w="930" w:type="dxa"/>
            <w:noWrap/>
            <w:vAlign w:val="center"/>
          </w:tcPr>
          <w:p w14:paraId="6BA477AA" w14:textId="2F2775BD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39.2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F8FA2FB" w14:textId="17DC9287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46C3226" w14:textId="03EE07BC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82.3 </w:t>
            </w:r>
          </w:p>
        </w:tc>
        <w:tc>
          <w:tcPr>
            <w:tcW w:w="900" w:type="dxa"/>
            <w:noWrap/>
            <w:vAlign w:val="center"/>
          </w:tcPr>
          <w:p w14:paraId="25CCDA23" w14:textId="5DAB5DBC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79.3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3ED92DA2" w14:textId="1237D61B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0.28</w:t>
            </w:r>
          </w:p>
        </w:tc>
      </w:tr>
      <w:tr w:rsidR="00ED6679" w:rsidRPr="00ED6679" w14:paraId="79295DDE" w14:textId="77777777" w:rsidTr="005D494A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A414292" w14:textId="187310AF" w:rsidR="00ED6679" w:rsidRPr="005D494A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Sepsis Antibiotic</w:t>
            </w:r>
            <w:r w:rsidR="005D494A">
              <w:rPr>
                <w:rFonts w:ascii="Arial" w:eastAsia="Times New Roman" w:hAnsi="Arial" w:cs="Arial"/>
                <w:sz w:val="16"/>
                <w:szCs w:val="16"/>
              </w:rPr>
              <w:t>(s)</w:t>
            </w:r>
            <w:r w:rsidR="00D45AB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4A3B21A" w14:textId="21447E30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28.5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46F49232" w14:textId="5BA9C224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24.7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9960A8" w14:textId="1A89D398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A1DD45D" w14:textId="34873301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37.9 </w:t>
            </w:r>
          </w:p>
        </w:tc>
        <w:tc>
          <w:tcPr>
            <w:tcW w:w="930" w:type="dxa"/>
            <w:shd w:val="clear" w:color="auto" w:fill="F2F2F2" w:themeFill="background1" w:themeFillShade="F2"/>
            <w:noWrap/>
            <w:vAlign w:val="center"/>
          </w:tcPr>
          <w:p w14:paraId="5568CAA0" w14:textId="41BC7D76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37.3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3249F9" w14:textId="7725F85F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0.91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44C93E0" w14:textId="06B652EB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76.8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58D1B79D" w14:textId="1B97C555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71.5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07DE791" w14:textId="287A1E0E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bCs/>
                <w:sz w:val="16"/>
                <w:szCs w:val="16"/>
              </w:rPr>
              <w:t>0.08</w:t>
            </w:r>
          </w:p>
        </w:tc>
      </w:tr>
      <w:tr w:rsidR="00ED6679" w:rsidRPr="00ED6679" w14:paraId="1639BBAB" w14:textId="77777777" w:rsidTr="005D494A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430316B2" w14:textId="6FDFC032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Blood Cultures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A7238" w14:textId="75DD3872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20.5 </w:t>
            </w:r>
          </w:p>
        </w:tc>
        <w:tc>
          <w:tcPr>
            <w:tcW w:w="900" w:type="dxa"/>
            <w:noWrap/>
            <w:vAlign w:val="center"/>
          </w:tcPr>
          <w:p w14:paraId="224CBA18" w14:textId="42CB580A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24.5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48BE5D6" w14:textId="0DFD3D65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5FD28A5" w14:textId="4729034A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31.6 </w:t>
            </w:r>
          </w:p>
        </w:tc>
        <w:tc>
          <w:tcPr>
            <w:tcW w:w="930" w:type="dxa"/>
            <w:noWrap/>
            <w:vAlign w:val="center"/>
          </w:tcPr>
          <w:p w14:paraId="4C0D1CFB" w14:textId="0B6FFF2F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36.6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E1D9743" w14:textId="629D649F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040A328" w14:textId="4B2A0A97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62.9 </w:t>
            </w:r>
          </w:p>
        </w:tc>
        <w:tc>
          <w:tcPr>
            <w:tcW w:w="900" w:type="dxa"/>
            <w:noWrap/>
            <w:vAlign w:val="center"/>
          </w:tcPr>
          <w:p w14:paraId="0AC009C1" w14:textId="26E5331A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 65.3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442EAE3" w14:textId="41E623AB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0.48</w:t>
            </w:r>
          </w:p>
        </w:tc>
      </w:tr>
      <w:tr w:rsidR="00ED6679" w:rsidRPr="00ED6679" w14:paraId="0DC6E4B0" w14:textId="77777777" w:rsidTr="005D494A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FE14140" w14:textId="34F32BF1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Lactate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F90FB95" w14:textId="6FE987B4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16.7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381059F9" w14:textId="6D07E558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25.9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586CF0" w14:textId="50C3325D" w:rsidR="00ED6679" w:rsidRPr="00EE00ED" w:rsidRDefault="00EE00ED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0ED">
              <w:rPr>
                <w:rFonts w:ascii="Arial" w:eastAsia="Times New Roman" w:hAnsi="Arial" w:cs="Arial"/>
                <w:bCs/>
                <w:sz w:val="16"/>
                <w:szCs w:val="16"/>
              </w:rPr>
              <w:t>&lt;0.</w:t>
            </w:r>
            <w:r w:rsidR="00ED6679" w:rsidRPr="00EE00ED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95817F7" w14:textId="213FA3A1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21.2 </w:t>
            </w:r>
          </w:p>
        </w:tc>
        <w:tc>
          <w:tcPr>
            <w:tcW w:w="930" w:type="dxa"/>
            <w:shd w:val="clear" w:color="auto" w:fill="F2F2F2" w:themeFill="background1" w:themeFillShade="F2"/>
            <w:noWrap/>
            <w:vAlign w:val="center"/>
          </w:tcPr>
          <w:p w14:paraId="739C4455" w14:textId="217521AB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32.8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F65668" w14:textId="1FD5F924" w:rsidR="00ED6679" w:rsidRPr="00ED6679" w:rsidRDefault="00107D78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&lt;0.0</w:t>
            </w:r>
            <w:r w:rsidR="00ED6679" w:rsidRPr="00ED6679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15DB26B" w14:textId="0A72D8AF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40.7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22927629" w14:textId="72EF57DC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48.4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7CBBAB7" w14:textId="630A8C27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bCs/>
                <w:sz w:val="16"/>
                <w:szCs w:val="16"/>
              </w:rPr>
              <w:t>0.02</w:t>
            </w:r>
          </w:p>
        </w:tc>
      </w:tr>
      <w:tr w:rsidR="00ED6679" w:rsidRPr="00ED6679" w14:paraId="4193B68D" w14:textId="77777777" w:rsidTr="005D494A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223FDE20" w14:textId="4BC6E1E9" w:rsidR="00ED6679" w:rsidRPr="00ED6679" w:rsidRDefault="00CD5E2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Telemetry or </w:t>
            </w:r>
            <w:r w:rsidR="00ED6679" w:rsidRPr="00ED6679">
              <w:rPr>
                <w:rFonts w:ascii="Arial" w:eastAsia="Times New Roman" w:hAnsi="Arial" w:cs="Arial"/>
                <w:sz w:val="16"/>
                <w:szCs w:val="16"/>
              </w:rPr>
              <w:t>ECG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392F38" w14:textId="3D11F8E9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11.4 </w:t>
            </w:r>
          </w:p>
        </w:tc>
        <w:tc>
          <w:tcPr>
            <w:tcW w:w="900" w:type="dxa"/>
            <w:noWrap/>
            <w:vAlign w:val="center"/>
          </w:tcPr>
          <w:p w14:paraId="37D536A9" w14:textId="7586CC25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10.6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99EB788" w14:textId="4F52AEE9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0.78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8F3907C" w14:textId="320D0A12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17.7 </w:t>
            </w:r>
          </w:p>
        </w:tc>
        <w:tc>
          <w:tcPr>
            <w:tcW w:w="930" w:type="dxa"/>
            <w:noWrap/>
            <w:vAlign w:val="center"/>
          </w:tcPr>
          <w:p w14:paraId="22FAA1BE" w14:textId="39481DD2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18.9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41BAE73" w14:textId="1EACCD7E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0.68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5001CA3" w14:textId="66542A32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51.5 </w:t>
            </w:r>
          </w:p>
        </w:tc>
        <w:tc>
          <w:tcPr>
            <w:tcW w:w="900" w:type="dxa"/>
            <w:noWrap/>
            <w:vAlign w:val="center"/>
          </w:tcPr>
          <w:p w14:paraId="60576F28" w14:textId="45E3AEAF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56.9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1550387C" w14:textId="4AB14657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</w:tr>
      <w:tr w:rsidR="00ED6679" w:rsidRPr="00ED6679" w14:paraId="5C537BFE" w14:textId="77777777" w:rsidTr="005D494A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5ACF2054" w14:textId="0DE45E7C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Chest Radiograph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7181FF0" w14:textId="0D097D96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10.9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538E29D4" w14:textId="4023A25B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12.3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E79C96" w14:textId="3218661C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0.55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36ECF8E" w14:textId="6D120CF9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14.6 </w:t>
            </w:r>
          </w:p>
        </w:tc>
        <w:tc>
          <w:tcPr>
            <w:tcW w:w="930" w:type="dxa"/>
            <w:shd w:val="clear" w:color="auto" w:fill="F2F2F2" w:themeFill="background1" w:themeFillShade="F2"/>
            <w:noWrap/>
            <w:vAlign w:val="center"/>
          </w:tcPr>
          <w:p w14:paraId="0D1D42BF" w14:textId="68888D43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18.1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9649CB" w14:textId="59A03741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E99B143" w14:textId="72749260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38.4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293219E1" w14:textId="7D205DF0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40.3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2178B9B" w14:textId="5DC0C422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0.60</w:t>
            </w:r>
          </w:p>
        </w:tc>
      </w:tr>
      <w:tr w:rsidR="00ED6679" w:rsidRPr="00ED6679" w14:paraId="4C9A89F9" w14:textId="77777777" w:rsidTr="005D494A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9C8B272" w14:textId="56881660" w:rsidR="00ED6679" w:rsidRPr="005D494A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CT </w:t>
            </w:r>
            <w:proofErr w:type="spellStart"/>
            <w:r w:rsidRPr="00ED6679">
              <w:rPr>
                <w:rFonts w:ascii="Arial" w:eastAsia="Times New Roman" w:hAnsi="Arial" w:cs="Arial"/>
                <w:sz w:val="16"/>
                <w:szCs w:val="16"/>
              </w:rPr>
              <w:t>Imaging</w:t>
            </w:r>
            <w:r w:rsidR="00D45AB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726A7F" w14:textId="4894FDCB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7.3 </w:t>
            </w:r>
          </w:p>
        </w:tc>
        <w:tc>
          <w:tcPr>
            <w:tcW w:w="900" w:type="dxa"/>
            <w:noWrap/>
            <w:vAlign w:val="center"/>
          </w:tcPr>
          <w:p w14:paraId="076C74FD" w14:textId="16D93196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6.1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6D0C248" w14:textId="254FFCFE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0.52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1BA4315" w14:textId="08A96A47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11.4 </w:t>
            </w:r>
          </w:p>
        </w:tc>
        <w:tc>
          <w:tcPr>
            <w:tcW w:w="930" w:type="dxa"/>
            <w:noWrap/>
            <w:vAlign w:val="center"/>
          </w:tcPr>
          <w:p w14:paraId="11AC714C" w14:textId="665EDCA3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9.4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F831D0B" w14:textId="604357EB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0.37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3FDFDD3" w14:textId="1290B222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23.2 </w:t>
            </w:r>
          </w:p>
        </w:tc>
        <w:tc>
          <w:tcPr>
            <w:tcW w:w="900" w:type="dxa"/>
            <w:noWrap/>
            <w:vAlign w:val="center"/>
          </w:tcPr>
          <w:p w14:paraId="41FF3E6D" w14:textId="540E7B12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25.7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780AACF7" w14:textId="4A944EA2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0.42</w:t>
            </w:r>
          </w:p>
        </w:tc>
      </w:tr>
      <w:tr w:rsidR="00ED6679" w:rsidRPr="00ED6679" w14:paraId="52AD6749" w14:textId="77777777" w:rsidTr="005D494A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5FABF43D" w14:textId="369988AD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RBC Transfusion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2C5BFBE" w14:textId="3B1D16EF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5.6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5759D854" w14:textId="6605B09B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5.4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CCF578" w14:textId="035505BA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0.98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DF1C619" w14:textId="6FC954C2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7.6 </w:t>
            </w:r>
          </w:p>
        </w:tc>
        <w:tc>
          <w:tcPr>
            <w:tcW w:w="930" w:type="dxa"/>
            <w:shd w:val="clear" w:color="auto" w:fill="F2F2F2" w:themeFill="background1" w:themeFillShade="F2"/>
            <w:noWrap/>
            <w:vAlign w:val="center"/>
          </w:tcPr>
          <w:p w14:paraId="4F498E30" w14:textId="19C58C6B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10.8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E0B0DC" w14:textId="4AA8ABAE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DEDD790" w14:textId="43CEFEA3" w:rsidR="00ED6679" w:rsidRPr="00ED6679" w:rsidRDefault="00ED6679" w:rsidP="00ED667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37.9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5873A1E0" w14:textId="770B978A" w:rsidR="00ED6679" w:rsidRPr="00ED6679" w:rsidRDefault="00ED6679" w:rsidP="00ED667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35.9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716043C" w14:textId="12C191A8" w:rsidR="00ED6679" w:rsidRPr="00ED6679" w:rsidRDefault="00ED6679" w:rsidP="00ED667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0.58</w:t>
            </w:r>
          </w:p>
        </w:tc>
      </w:tr>
      <w:tr w:rsidR="00ED6679" w:rsidRPr="00ED6679" w14:paraId="278463E4" w14:textId="77777777" w:rsidTr="005D494A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61602E2A" w14:textId="26FD8BB6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Arterial Blood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D7E882" w14:textId="67E58900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4.3 </w:t>
            </w:r>
          </w:p>
        </w:tc>
        <w:tc>
          <w:tcPr>
            <w:tcW w:w="900" w:type="dxa"/>
            <w:noWrap/>
            <w:vAlign w:val="center"/>
          </w:tcPr>
          <w:p w14:paraId="12FFA89C" w14:textId="6BC5B491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6.1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4F412EE" w14:textId="1AAD0A47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0.29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2871F62" w14:textId="7B6FF2F9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6.6 </w:t>
            </w:r>
          </w:p>
        </w:tc>
        <w:tc>
          <w:tcPr>
            <w:tcW w:w="930" w:type="dxa"/>
            <w:noWrap/>
            <w:vAlign w:val="center"/>
          </w:tcPr>
          <w:p w14:paraId="24CBD43C" w14:textId="10C9289B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9.4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A99CF46" w14:textId="10277663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9B1833A" w14:textId="54F570A8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18.9 </w:t>
            </w:r>
          </w:p>
        </w:tc>
        <w:tc>
          <w:tcPr>
            <w:tcW w:w="900" w:type="dxa"/>
            <w:noWrap/>
            <w:vAlign w:val="center"/>
          </w:tcPr>
          <w:p w14:paraId="6A0416E5" w14:textId="66EFBBD0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20.3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39EF2C54" w14:textId="16051227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0.66</w:t>
            </w:r>
          </w:p>
        </w:tc>
      </w:tr>
      <w:tr w:rsidR="00ED6679" w:rsidRPr="00ED6679" w14:paraId="2D6382EE" w14:textId="77777777" w:rsidTr="005D494A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CF8DF59" w14:textId="5B9611BF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Vasopressor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29D11AE" w14:textId="2733B357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4.0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2EBC0A77" w14:textId="0573DA1D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4.7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EA514A" w14:textId="48834547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0.75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E3D90D2" w14:textId="6F059E37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5.6 </w:t>
            </w:r>
          </w:p>
        </w:tc>
        <w:tc>
          <w:tcPr>
            <w:tcW w:w="930" w:type="dxa"/>
            <w:shd w:val="clear" w:color="auto" w:fill="F2F2F2" w:themeFill="background1" w:themeFillShade="F2"/>
            <w:noWrap/>
            <w:vAlign w:val="center"/>
          </w:tcPr>
          <w:p w14:paraId="1AE9BBC2" w14:textId="459393A0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7.1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4B182" w14:textId="49932D7A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1AA8C42" w14:textId="2E447EAF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12.6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66D3BD7B" w14:textId="14BCBF7E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13.9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418FB09" w14:textId="280AF5EE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0.64</w:t>
            </w:r>
          </w:p>
        </w:tc>
      </w:tr>
      <w:tr w:rsidR="00ED6679" w:rsidRPr="00ED6679" w14:paraId="7B8D0D5C" w14:textId="77777777" w:rsidTr="005D494A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5DA2A533" w14:textId="438491D4" w:rsidR="00ED6679" w:rsidRPr="00ED6679" w:rsidRDefault="00EA7933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AV Nodal B</w:t>
            </w:r>
            <w:r w:rsidR="00ED6679" w:rsidRPr="00ED6679">
              <w:rPr>
                <w:rFonts w:ascii="Arial" w:eastAsia="Times New Roman" w:hAnsi="Arial" w:cs="Arial"/>
                <w:sz w:val="16"/>
                <w:szCs w:val="16"/>
              </w:rPr>
              <w:t>lockade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A86CF8" w14:textId="7CF1E483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3.0 </w:t>
            </w:r>
          </w:p>
        </w:tc>
        <w:tc>
          <w:tcPr>
            <w:tcW w:w="900" w:type="dxa"/>
            <w:noWrap/>
            <w:vAlign w:val="center"/>
          </w:tcPr>
          <w:p w14:paraId="2F693EF6" w14:textId="66D85E90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3.0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3A1272D" w14:textId="15B0A696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0.90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868D1F4" w14:textId="34F38E07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3.8 </w:t>
            </w:r>
          </w:p>
        </w:tc>
        <w:tc>
          <w:tcPr>
            <w:tcW w:w="930" w:type="dxa"/>
            <w:noWrap/>
            <w:vAlign w:val="center"/>
          </w:tcPr>
          <w:p w14:paraId="384B20A2" w14:textId="7E9C6B98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4.3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52FBA06" w14:textId="51D8AA3E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0.79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300437D" w14:textId="0007E877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9.8 </w:t>
            </w:r>
          </w:p>
        </w:tc>
        <w:tc>
          <w:tcPr>
            <w:tcW w:w="900" w:type="dxa"/>
            <w:noWrap/>
            <w:vAlign w:val="center"/>
          </w:tcPr>
          <w:p w14:paraId="3C29B494" w14:textId="4A6DCBD6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11.5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27016504" w14:textId="7131A9D5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0.49</w:t>
            </w:r>
          </w:p>
        </w:tc>
      </w:tr>
      <w:tr w:rsidR="00ED6679" w:rsidRPr="00ED6679" w14:paraId="2B59783B" w14:textId="77777777" w:rsidTr="005D494A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D468A7D" w14:textId="194D36BC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Diuretic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63BD838" w14:textId="42398291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1.5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00E2AB19" w14:textId="3352DE53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3.1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A8DE4" w14:textId="0D27F457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FB212F5" w14:textId="50D56D72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2.5 </w:t>
            </w:r>
          </w:p>
        </w:tc>
        <w:tc>
          <w:tcPr>
            <w:tcW w:w="930" w:type="dxa"/>
            <w:shd w:val="clear" w:color="auto" w:fill="F2F2F2" w:themeFill="background1" w:themeFillShade="F2"/>
            <w:noWrap/>
            <w:vAlign w:val="center"/>
          </w:tcPr>
          <w:p w14:paraId="6D8E3002" w14:textId="26D47EF7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4.7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D4ADA6" w14:textId="41178752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4166297" w14:textId="3EAF3A78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13.9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59D117EB" w14:textId="6362D3BA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15.8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458F73C7" w14:textId="61616102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0.47</w:t>
            </w:r>
          </w:p>
        </w:tc>
      </w:tr>
      <w:tr w:rsidR="00ED6679" w:rsidRPr="00ED6679" w14:paraId="0F5536FF" w14:textId="77777777" w:rsidTr="005D494A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2266283B" w14:textId="6FD36CC7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Naloxone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222D22" w14:textId="1D011371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0.0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6E2A590D" w14:textId="4D53A759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7308C" w14:textId="1D47DE3F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FE4932" w14:textId="6925D35A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0.0 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noWrap/>
            <w:vAlign w:val="center"/>
          </w:tcPr>
          <w:p w14:paraId="2F4AD0F1" w14:textId="6B2A13F0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0.9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E75DB" w14:textId="484BBBC6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3C3743" w14:textId="1C6F6FD3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0.3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6020E3F9" w14:textId="7A21C3C5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 xml:space="preserve">1.4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68D6B11B" w14:textId="7C605FC3" w:rsidR="00ED6679" w:rsidRPr="00ED6679" w:rsidRDefault="00ED6679" w:rsidP="00ED6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</w:tr>
      <w:tr w:rsidR="00ED6679" w:rsidRPr="00ED6679" w14:paraId="56A145BC" w14:textId="77777777" w:rsidTr="004E4FF8">
        <w:trPr>
          <w:trHeight w:val="1790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14:paraId="42DFB96E" w14:textId="7EC02E21" w:rsidR="00ED6679" w:rsidRPr="00510A0C" w:rsidRDefault="00ED6679" w:rsidP="00ED66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 xml:space="preserve">AV = atrioventricular, BMP = basic metabolic panel, CBC = complete blood count, CT = computed tomography, ECG = electrocardiogram, </w:t>
            </w:r>
            <w:proofErr w:type="spellStart"/>
            <w:r w:rsidRPr="00510A0C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510A0C">
              <w:rPr>
                <w:rFonts w:ascii="Arial" w:eastAsia="Times New Roman" w:hAnsi="Arial" w:cs="Arial"/>
                <w:sz w:val="16"/>
                <w:szCs w:val="16"/>
              </w:rPr>
              <w:t xml:space="preserve"> = hours, IV = in</w:t>
            </w:r>
            <w:r w:rsidR="004C1010">
              <w:rPr>
                <w:rFonts w:ascii="Arial" w:eastAsia="Times New Roman" w:hAnsi="Arial" w:cs="Arial"/>
                <w:sz w:val="16"/>
                <w:szCs w:val="16"/>
              </w:rPr>
              <w:t>travenous, RBC = red blood cell</w:t>
            </w:r>
            <w:r w:rsidRPr="00510A0C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14:paraId="3DCF359F" w14:textId="40DB0F43" w:rsidR="00D45AB5" w:rsidRPr="00BF475E" w:rsidRDefault="00D45AB5" w:rsidP="00D45AB5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proofErr w:type="spellStart"/>
            <w:r w:rsidRPr="00BF475E">
              <w:rPr>
                <w:rFonts w:ascii="Arial" w:eastAsia="Times" w:hAnsi="Arial" w:cs="Arial"/>
                <w:sz w:val="16"/>
                <w:szCs w:val="16"/>
                <w:vertAlign w:val="superscript"/>
              </w:rPr>
              <w:t>a</w:t>
            </w:r>
            <w:r>
              <w:rPr>
                <w:rFonts w:ascii="Arial" w:eastAsia="Times" w:hAnsi="Arial" w:cs="Arial"/>
                <w:sz w:val="16"/>
                <w:szCs w:val="16"/>
              </w:rPr>
              <w:t>Suspected</w:t>
            </w:r>
            <w:proofErr w:type="spellEnd"/>
            <w:r>
              <w:rPr>
                <w:rFonts w:ascii="Arial" w:eastAsia="Times" w:hAnsi="Arial" w:cs="Arial"/>
                <w:sz w:val="16"/>
                <w:szCs w:val="16"/>
              </w:rPr>
              <w:t xml:space="preserve"> Sepsis: at least t</w:t>
            </w:r>
            <w:r w:rsidRPr="00BF475E">
              <w:rPr>
                <w:rFonts w:ascii="Arial" w:eastAsia="Times" w:hAnsi="Arial" w:cs="Arial"/>
                <w:sz w:val="16"/>
                <w:szCs w:val="16"/>
              </w:rPr>
              <w:t>wo out of three of the following ordered</w:t>
            </w:r>
            <w:r>
              <w:rPr>
                <w:rFonts w:ascii="Arial" w:eastAsia="Times" w:hAnsi="Arial" w:cs="Arial"/>
                <w:sz w:val="16"/>
                <w:szCs w:val="16"/>
              </w:rPr>
              <w:t xml:space="preserve"> within 12 hours preceding alert</w:t>
            </w:r>
            <w:r w:rsidRPr="00BF475E">
              <w:rPr>
                <w:rFonts w:ascii="Arial" w:eastAsia="Times" w:hAnsi="Arial" w:cs="Arial"/>
                <w:sz w:val="16"/>
                <w:szCs w:val="16"/>
              </w:rPr>
              <w:t>:</w:t>
            </w:r>
            <w:r>
              <w:rPr>
                <w:rFonts w:ascii="Arial" w:eastAsia="Times" w:hAnsi="Arial" w:cs="Arial"/>
                <w:sz w:val="16"/>
                <w:szCs w:val="16"/>
              </w:rPr>
              <w:t xml:space="preserve"> (1)</w:t>
            </w:r>
            <w:r w:rsidRPr="00BF475E">
              <w:rPr>
                <w:rFonts w:ascii="Arial" w:eastAsia="Times" w:hAnsi="Arial" w:cs="Arial"/>
                <w:sz w:val="16"/>
                <w:szCs w:val="16"/>
              </w:rPr>
              <w:t xml:space="preserve"> blood culture, (2) lactate, (3) broad spectrum antibiotic</w:t>
            </w:r>
            <w:r>
              <w:rPr>
                <w:rFonts w:ascii="Arial" w:eastAsia="Times" w:hAnsi="Arial" w:cs="Arial"/>
                <w:sz w:val="16"/>
                <w:szCs w:val="16"/>
              </w:rPr>
              <w:t>.</w:t>
            </w:r>
          </w:p>
          <w:p w14:paraId="4746B5FB" w14:textId="72B7A0FD" w:rsidR="00CF150C" w:rsidRDefault="00D45AB5" w:rsidP="00767D48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b</w:t>
            </w:r>
            <w:r w:rsidR="005D494A">
              <w:rPr>
                <w:rFonts w:ascii="Arial" w:eastAsia="Times New Roman" w:hAnsi="Arial" w:cs="Arial"/>
                <w:sz w:val="16"/>
                <w:szCs w:val="16"/>
              </w:rPr>
              <w:t>Tim</w:t>
            </w:r>
            <w:r w:rsidR="00CD5E29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proofErr w:type="spellEnd"/>
            <w:r w:rsidR="00CD5E29">
              <w:rPr>
                <w:rFonts w:ascii="Arial" w:eastAsia="Times New Roman" w:hAnsi="Arial" w:cs="Arial"/>
                <w:sz w:val="16"/>
                <w:szCs w:val="16"/>
              </w:rPr>
              <w:t xml:space="preserve"> intervals after alert trigger</w:t>
            </w:r>
            <w:r w:rsidR="00CF150C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0322BC95" w14:textId="7C566959" w:rsidR="00CF150C" w:rsidRDefault="00D45AB5" w:rsidP="00767D48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c</w:t>
            </w:r>
            <w:r w:rsidR="005D494A">
              <w:rPr>
                <w:rFonts w:ascii="Arial" w:eastAsia="Times New Roman" w:hAnsi="Arial" w:cs="Arial"/>
                <w:sz w:val="16"/>
                <w:szCs w:val="16"/>
              </w:rPr>
              <w:t>L</w:t>
            </w:r>
            <w:r w:rsidR="005D494A" w:rsidRPr="000B2751">
              <w:rPr>
                <w:rFonts w:ascii="Arial" w:eastAsia="Times New Roman" w:hAnsi="Arial" w:cs="Arial"/>
                <w:sz w:val="16"/>
                <w:szCs w:val="16"/>
              </w:rPr>
              <w:t>ist</w:t>
            </w:r>
            <w:proofErr w:type="spellEnd"/>
            <w:r w:rsidR="005D494A" w:rsidRPr="000B2751">
              <w:rPr>
                <w:rFonts w:ascii="Arial" w:eastAsia="Times New Roman" w:hAnsi="Arial" w:cs="Arial"/>
                <w:sz w:val="16"/>
                <w:szCs w:val="16"/>
              </w:rPr>
              <w:t xml:space="preserve"> av</w:t>
            </w:r>
            <w:r w:rsidR="00CD5E29">
              <w:rPr>
                <w:rFonts w:ascii="Arial" w:eastAsia="Times New Roman" w:hAnsi="Arial" w:cs="Arial"/>
                <w:sz w:val="16"/>
                <w:szCs w:val="16"/>
              </w:rPr>
              <w:t xml:space="preserve">ailable in Supplemental Table </w:t>
            </w:r>
            <w:r w:rsidR="001341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="00CF150C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14:paraId="09E5B6ED" w14:textId="3854699D" w:rsidR="00767D48" w:rsidRDefault="00D45AB5" w:rsidP="00767D48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d</w:t>
            </w:r>
            <w:r w:rsidR="005D494A">
              <w:rPr>
                <w:rFonts w:ascii="Arial" w:eastAsia="Times New Roman" w:hAnsi="Arial" w:cs="Arial"/>
                <w:sz w:val="16"/>
                <w:szCs w:val="16"/>
              </w:rPr>
              <w:t>Includes</w:t>
            </w:r>
            <w:proofErr w:type="spellEnd"/>
            <w:r w:rsidR="005D494A">
              <w:rPr>
                <w:rFonts w:ascii="Arial" w:eastAsia="Times New Roman" w:hAnsi="Arial" w:cs="Arial"/>
                <w:sz w:val="16"/>
                <w:szCs w:val="16"/>
              </w:rPr>
              <w:t xml:space="preserve"> CT chest, head, or abdomen.</w:t>
            </w:r>
            <w:r w:rsidR="00767D48" w:rsidRPr="00767D4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75D71082" w14:textId="15150465" w:rsidR="00ED6679" w:rsidRPr="00767D48" w:rsidRDefault="00767D48" w:rsidP="005D494A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67D48">
              <w:rPr>
                <w:rFonts w:ascii="Arial" w:eastAsia="Times New Roman" w:hAnsi="Arial" w:cs="Arial"/>
                <w:sz w:val="16"/>
                <w:szCs w:val="16"/>
              </w:rPr>
              <w:t>Sil</w:t>
            </w:r>
            <w:r w:rsidR="000A75C6">
              <w:rPr>
                <w:rFonts w:ascii="Arial" w:eastAsia="Times New Roman" w:hAnsi="Arial" w:cs="Arial"/>
                <w:sz w:val="16"/>
                <w:szCs w:val="16"/>
              </w:rPr>
              <w:t>ent period suspected sepsis n=</w:t>
            </w:r>
            <w:r w:rsidR="00C957C7">
              <w:rPr>
                <w:rFonts w:ascii="Arial" w:eastAsia="Times New Roman" w:hAnsi="Arial" w:cs="Arial"/>
                <w:sz w:val="16"/>
                <w:szCs w:val="16"/>
              </w:rPr>
              <w:t>396 (26</w:t>
            </w:r>
            <w:r w:rsidRPr="00767D48">
              <w:rPr>
                <w:rFonts w:ascii="Arial" w:eastAsia="Times New Roman" w:hAnsi="Arial" w:cs="Arial"/>
                <w:sz w:val="16"/>
                <w:szCs w:val="16"/>
              </w:rPr>
              <w:t>% of total screen positive population)</w:t>
            </w:r>
            <w:r w:rsidRPr="00767D4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,</w:t>
            </w:r>
            <w:r w:rsidRPr="00767D48">
              <w:rPr>
                <w:rFonts w:ascii="Arial" w:eastAsia="Times New Roman" w:hAnsi="Arial" w:cs="Arial"/>
                <w:sz w:val="16"/>
                <w:szCs w:val="16"/>
              </w:rPr>
              <w:t xml:space="preserve"> Ale</w:t>
            </w:r>
            <w:r w:rsidR="000A75C6">
              <w:rPr>
                <w:rFonts w:ascii="Arial" w:eastAsia="Times New Roman" w:hAnsi="Arial" w:cs="Arial"/>
                <w:sz w:val="16"/>
                <w:szCs w:val="16"/>
              </w:rPr>
              <w:t>rt period suspected sepsis n=5</w:t>
            </w:r>
            <w:r w:rsidRPr="00767D48">
              <w:rPr>
                <w:rFonts w:ascii="Arial" w:eastAsia="Times New Roman" w:hAnsi="Arial" w:cs="Arial"/>
                <w:sz w:val="16"/>
                <w:szCs w:val="16"/>
              </w:rPr>
              <w:t>76 (27% of total screen positive population.</w:t>
            </w:r>
          </w:p>
        </w:tc>
      </w:tr>
    </w:tbl>
    <w:p w14:paraId="3C242E7E" w14:textId="77777777" w:rsidR="00767D48" w:rsidRDefault="00767D48"/>
    <w:sectPr w:rsidR="00767D48" w:rsidSect="00585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2"/>
    <w:rsid w:val="00002904"/>
    <w:rsid w:val="000A75C6"/>
    <w:rsid w:val="00107D78"/>
    <w:rsid w:val="00117514"/>
    <w:rsid w:val="001341E2"/>
    <w:rsid w:val="00224A34"/>
    <w:rsid w:val="00274724"/>
    <w:rsid w:val="003F295E"/>
    <w:rsid w:val="004C1010"/>
    <w:rsid w:val="004E4FF8"/>
    <w:rsid w:val="005569B7"/>
    <w:rsid w:val="00562EF8"/>
    <w:rsid w:val="005858CF"/>
    <w:rsid w:val="005D494A"/>
    <w:rsid w:val="006B3BD2"/>
    <w:rsid w:val="006E3EB6"/>
    <w:rsid w:val="00767D48"/>
    <w:rsid w:val="009178CD"/>
    <w:rsid w:val="00A81642"/>
    <w:rsid w:val="00C957C7"/>
    <w:rsid w:val="00CD5E29"/>
    <w:rsid w:val="00CE2AC3"/>
    <w:rsid w:val="00CF150C"/>
    <w:rsid w:val="00D45AB5"/>
    <w:rsid w:val="00EA4A36"/>
    <w:rsid w:val="00EA7933"/>
    <w:rsid w:val="00ED4166"/>
    <w:rsid w:val="00ED6679"/>
    <w:rsid w:val="00E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CE956"/>
  <w14:defaultImageDpi w14:val="300"/>
  <w15:docId w15:val="{98E91C42-A0C1-4E23-B723-2C4D54E7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B7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A8164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table" w:customStyle="1" w:styleId="6">
    <w:name w:val="6"/>
    <w:basedOn w:val="TableNormal"/>
    <w:rsid w:val="009178CD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E28BB-2232-48D9-9F17-0CDF964C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Melville</dc:creator>
  <cp:keywords/>
  <dc:description/>
  <cp:lastModifiedBy>Giannini, Heather M</cp:lastModifiedBy>
  <cp:revision>4</cp:revision>
  <dcterms:created xsi:type="dcterms:W3CDTF">2019-04-17T14:35:00Z</dcterms:created>
  <dcterms:modified xsi:type="dcterms:W3CDTF">2019-04-17T14:44:00Z</dcterms:modified>
</cp:coreProperties>
</file>