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35C4" w14:textId="4408FBA9" w:rsidR="00B53B06" w:rsidRDefault="00EF1D76" w:rsidP="00B53B06">
      <w:bookmarkStart w:id="0" w:name="_GoBack"/>
      <w:bookmarkEnd w:id="0"/>
      <w:r>
        <w:t>Supplement T</w:t>
      </w:r>
      <w:r w:rsidR="00B53B06">
        <w:t xml:space="preserve">able </w:t>
      </w:r>
      <w:r>
        <w:t>1</w:t>
      </w:r>
    </w:p>
    <w:p w14:paraId="099F49CB" w14:textId="77777777" w:rsidR="00B53B06" w:rsidRDefault="00B53B06" w:rsidP="00B53B06"/>
    <w:p w14:paraId="3EDE9CF4" w14:textId="77777777" w:rsidR="00B53B06" w:rsidRDefault="00B53B06" w:rsidP="00B53B06">
      <w:r>
        <w:t>Readmissions Categorized by Ambulatory Care Sensitive Conditions (ACSC) by Agency for Healthcare Research and Quality (AHRQ)</w:t>
      </w:r>
    </w:p>
    <w:p w14:paraId="7D381CEC" w14:textId="77777777" w:rsidR="00B53B06" w:rsidRPr="00C64A23" w:rsidRDefault="00B53B06" w:rsidP="00B53B06">
      <w:pPr>
        <w:pStyle w:val="NormalWeb"/>
        <w:shd w:val="clear" w:color="auto" w:fill="FFFFFF"/>
        <w:rPr>
          <w:sz w:val="24"/>
          <w:szCs w:val="24"/>
        </w:rPr>
      </w:pPr>
    </w:p>
    <w:tbl>
      <w:tblPr>
        <w:tblStyle w:val="ListTable4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746"/>
      </w:tblGrid>
      <w:tr w:rsidR="003B4502" w:rsidRPr="00C64A23" w14:paraId="3B155FB9" w14:textId="77777777" w:rsidTr="0084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CBA733B" w14:textId="77777777" w:rsidR="003B4502" w:rsidRPr="00C64A23" w:rsidRDefault="003B4502" w:rsidP="00843CE3">
            <w:pPr>
              <w:pStyle w:val="NormalWeb"/>
              <w:rPr>
                <w:sz w:val="24"/>
                <w:szCs w:val="24"/>
              </w:rPr>
            </w:pPr>
            <w:r w:rsidRPr="00C64A23">
              <w:rPr>
                <w:sz w:val="24"/>
                <w:szCs w:val="24"/>
              </w:rPr>
              <w:t>Category</w:t>
            </w:r>
          </w:p>
        </w:tc>
        <w:tc>
          <w:tcPr>
            <w:tcW w:w="1746" w:type="dxa"/>
          </w:tcPr>
          <w:p w14:paraId="00D9B585" w14:textId="77777777" w:rsidR="003B4502" w:rsidRDefault="003B4502" w:rsidP="00843CE3">
            <w:pPr>
              <w:pStyle w:val="NormalWeb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Patients*</w:t>
            </w:r>
          </w:p>
        </w:tc>
      </w:tr>
      <w:tr w:rsidR="003B4502" w14:paraId="16BC6E93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E05FCB9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Pneumonia</w:t>
            </w:r>
          </w:p>
        </w:tc>
        <w:tc>
          <w:tcPr>
            <w:tcW w:w="1746" w:type="dxa"/>
          </w:tcPr>
          <w:p w14:paraId="1E96B578" w14:textId="77777777" w:rsidR="003B4502" w:rsidRPr="00C52BB5" w:rsidRDefault="003B4502" w:rsidP="00843CE3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(6%)</w:t>
            </w:r>
          </w:p>
        </w:tc>
      </w:tr>
      <w:tr w:rsidR="003B4502" w14:paraId="37F23804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5EAB6CC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Dehydration</w:t>
            </w:r>
          </w:p>
        </w:tc>
        <w:tc>
          <w:tcPr>
            <w:tcW w:w="1746" w:type="dxa"/>
          </w:tcPr>
          <w:p w14:paraId="744937E5" w14:textId="77777777" w:rsidR="003B4502" w:rsidRPr="00C52BB5" w:rsidRDefault="003B4502" w:rsidP="00843CE3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(1%)</w:t>
            </w:r>
          </w:p>
        </w:tc>
      </w:tr>
      <w:tr w:rsidR="003B4502" w14:paraId="7968CC10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25BB39D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UTI</w:t>
            </w:r>
          </w:p>
        </w:tc>
        <w:tc>
          <w:tcPr>
            <w:tcW w:w="1746" w:type="dxa"/>
          </w:tcPr>
          <w:p w14:paraId="5A07D44F" w14:textId="77777777" w:rsidR="003B4502" w:rsidRPr="00C52BB5" w:rsidRDefault="003B4502" w:rsidP="00843CE3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(3%)</w:t>
            </w:r>
          </w:p>
        </w:tc>
      </w:tr>
      <w:tr w:rsidR="003B4502" w14:paraId="46FB633A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4697B32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CHF</w:t>
            </w:r>
          </w:p>
        </w:tc>
        <w:tc>
          <w:tcPr>
            <w:tcW w:w="1746" w:type="dxa"/>
          </w:tcPr>
          <w:p w14:paraId="539CF1F7" w14:textId="77777777" w:rsidR="003B4502" w:rsidRPr="00C52BB5" w:rsidRDefault="003B4502" w:rsidP="00843CE3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(8%)</w:t>
            </w:r>
          </w:p>
        </w:tc>
      </w:tr>
      <w:tr w:rsidR="003B4502" w14:paraId="7D249BBA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51A8163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Asthma</w:t>
            </w:r>
          </w:p>
        </w:tc>
        <w:tc>
          <w:tcPr>
            <w:tcW w:w="1746" w:type="dxa"/>
          </w:tcPr>
          <w:p w14:paraId="0F77AC95" w14:textId="77777777" w:rsidR="003B4502" w:rsidRPr="00C52BB5" w:rsidRDefault="003B4502" w:rsidP="00843CE3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(1%)</w:t>
            </w:r>
          </w:p>
        </w:tc>
      </w:tr>
      <w:tr w:rsidR="003B4502" w14:paraId="1B460D99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0773957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COPD</w:t>
            </w:r>
          </w:p>
        </w:tc>
        <w:tc>
          <w:tcPr>
            <w:tcW w:w="1746" w:type="dxa"/>
          </w:tcPr>
          <w:p w14:paraId="3172C6EC" w14:textId="77777777" w:rsidR="003B4502" w:rsidRPr="00C52BB5" w:rsidRDefault="003B4502" w:rsidP="00843CE3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(2%)</w:t>
            </w:r>
          </w:p>
        </w:tc>
      </w:tr>
      <w:tr w:rsidR="003B4502" w14:paraId="1889EAA2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9847375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Uncontrolled diabetes</w:t>
            </w:r>
          </w:p>
        </w:tc>
        <w:tc>
          <w:tcPr>
            <w:tcW w:w="1746" w:type="dxa"/>
          </w:tcPr>
          <w:p w14:paraId="68AB8E95" w14:textId="77777777" w:rsidR="003B4502" w:rsidRPr="00C52BB5" w:rsidRDefault="003B4502" w:rsidP="00843CE3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(0.2%)</w:t>
            </w:r>
          </w:p>
        </w:tc>
      </w:tr>
      <w:tr w:rsidR="003B4502" w14:paraId="2DDB0E71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DFB1008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Complicated diabetes</w:t>
            </w:r>
          </w:p>
        </w:tc>
        <w:tc>
          <w:tcPr>
            <w:tcW w:w="1746" w:type="dxa"/>
          </w:tcPr>
          <w:p w14:paraId="3D317826" w14:textId="77777777" w:rsidR="003B4502" w:rsidRPr="00C52BB5" w:rsidRDefault="003B4502" w:rsidP="00843CE3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(3%)</w:t>
            </w:r>
          </w:p>
        </w:tc>
      </w:tr>
      <w:tr w:rsidR="003B4502" w14:paraId="26E5B5FB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7C5C736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Perforated appendix</w:t>
            </w:r>
          </w:p>
        </w:tc>
        <w:tc>
          <w:tcPr>
            <w:tcW w:w="1746" w:type="dxa"/>
          </w:tcPr>
          <w:p w14:paraId="66F02C70" w14:textId="77777777" w:rsidR="003B4502" w:rsidRPr="00C52BB5" w:rsidRDefault="003B4502" w:rsidP="00843CE3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(0.1%)</w:t>
            </w:r>
          </w:p>
        </w:tc>
      </w:tr>
      <w:tr w:rsidR="003B4502" w14:paraId="1B9A5E69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5832A3C" w14:textId="77777777" w:rsidR="003B4502" w:rsidRPr="00C52BB5" w:rsidRDefault="003B4502" w:rsidP="00843CE3">
            <w:pPr>
              <w:pStyle w:val="NormalWeb"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Angina without procedure</w:t>
            </w:r>
          </w:p>
        </w:tc>
        <w:tc>
          <w:tcPr>
            <w:tcW w:w="1746" w:type="dxa"/>
          </w:tcPr>
          <w:p w14:paraId="0215DBB5" w14:textId="77777777" w:rsidR="003B4502" w:rsidRPr="00C52BB5" w:rsidRDefault="003B4502" w:rsidP="00843CE3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(1%)</w:t>
            </w:r>
          </w:p>
        </w:tc>
      </w:tr>
      <w:tr w:rsidR="003B4502" w14:paraId="202A527C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C24A9B5" w14:textId="77777777" w:rsidR="003B4502" w:rsidRPr="00C52BB5" w:rsidRDefault="003B4502" w:rsidP="00843CE3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  <w:r w:rsidRPr="00C52BB5">
              <w:rPr>
                <w:b w:val="0"/>
                <w:sz w:val="24"/>
                <w:szCs w:val="24"/>
              </w:rPr>
              <w:t>Hypertension</w:t>
            </w:r>
          </w:p>
        </w:tc>
        <w:tc>
          <w:tcPr>
            <w:tcW w:w="1746" w:type="dxa"/>
          </w:tcPr>
          <w:p w14:paraId="12CEBCB6" w14:textId="77777777" w:rsidR="003B4502" w:rsidRPr="00C52BB5" w:rsidRDefault="003B4502" w:rsidP="00843CE3">
            <w:pPr>
              <w:pStyle w:val="NormalWeb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(1%)</w:t>
            </w:r>
          </w:p>
        </w:tc>
      </w:tr>
      <w:tr w:rsidR="003B4502" w14:paraId="17E7FB43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666666" w:themeColor="text1" w:themeTint="99"/>
            </w:tcBorders>
          </w:tcPr>
          <w:p w14:paraId="12AB13A6" w14:textId="77777777" w:rsidR="003B4502" w:rsidRPr="00C52BB5" w:rsidRDefault="003B4502" w:rsidP="00843CE3">
            <w:pPr>
              <w:pStyle w:val="NormalWeb"/>
              <w:contextualSpacing/>
              <w:rPr>
                <w:sz w:val="24"/>
                <w:szCs w:val="24"/>
              </w:rPr>
            </w:pPr>
            <w:r w:rsidRPr="00C52BB5">
              <w:rPr>
                <w:sz w:val="24"/>
                <w:szCs w:val="24"/>
              </w:rPr>
              <w:t>Overall</w:t>
            </w:r>
          </w:p>
        </w:tc>
        <w:tc>
          <w:tcPr>
            <w:tcW w:w="1746" w:type="dxa"/>
            <w:tcBorders>
              <w:bottom w:val="single" w:sz="4" w:space="0" w:color="666666" w:themeColor="text1" w:themeTint="99"/>
            </w:tcBorders>
          </w:tcPr>
          <w:p w14:paraId="30ED3A72" w14:textId="77777777" w:rsidR="003B4502" w:rsidRPr="00C12594" w:rsidRDefault="003B4502" w:rsidP="00843CE3">
            <w:pPr>
              <w:pStyle w:val="NormalWeb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12594">
              <w:rPr>
                <w:b/>
                <w:sz w:val="24"/>
                <w:szCs w:val="24"/>
              </w:rPr>
              <w:t>428 (24%)</w:t>
            </w:r>
          </w:p>
        </w:tc>
      </w:tr>
    </w:tbl>
    <w:p w14:paraId="16826825" w14:textId="77777777" w:rsidR="00E661BB" w:rsidRDefault="002E54DE"/>
    <w:sectPr w:rsidR="00E661BB" w:rsidSect="00D8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06"/>
    <w:rsid w:val="000234E8"/>
    <w:rsid w:val="00032295"/>
    <w:rsid w:val="000747A3"/>
    <w:rsid w:val="000772AB"/>
    <w:rsid w:val="00093116"/>
    <w:rsid w:val="000A1B31"/>
    <w:rsid w:val="000A3D20"/>
    <w:rsid w:val="000D7081"/>
    <w:rsid w:val="000E5F99"/>
    <w:rsid w:val="000E7D44"/>
    <w:rsid w:val="00104E60"/>
    <w:rsid w:val="001127A1"/>
    <w:rsid w:val="00115ACF"/>
    <w:rsid w:val="00122083"/>
    <w:rsid w:val="00125A5F"/>
    <w:rsid w:val="00125E79"/>
    <w:rsid w:val="00126661"/>
    <w:rsid w:val="0013168C"/>
    <w:rsid w:val="00152954"/>
    <w:rsid w:val="00157D3C"/>
    <w:rsid w:val="001750E2"/>
    <w:rsid w:val="001B022C"/>
    <w:rsid w:val="001C38E3"/>
    <w:rsid w:val="001E7036"/>
    <w:rsid w:val="001F388B"/>
    <w:rsid w:val="001F3AB8"/>
    <w:rsid w:val="00224199"/>
    <w:rsid w:val="002241ED"/>
    <w:rsid w:val="0024454F"/>
    <w:rsid w:val="00254BAC"/>
    <w:rsid w:val="0026257E"/>
    <w:rsid w:val="00265C31"/>
    <w:rsid w:val="00267F7E"/>
    <w:rsid w:val="00277BA4"/>
    <w:rsid w:val="0028207D"/>
    <w:rsid w:val="00282374"/>
    <w:rsid w:val="002A36DC"/>
    <w:rsid w:val="002B0021"/>
    <w:rsid w:val="002B0365"/>
    <w:rsid w:val="002B2CB2"/>
    <w:rsid w:val="002C120C"/>
    <w:rsid w:val="002D0B88"/>
    <w:rsid w:val="002E54DE"/>
    <w:rsid w:val="002F5D30"/>
    <w:rsid w:val="002F68AC"/>
    <w:rsid w:val="0030353B"/>
    <w:rsid w:val="00326D4C"/>
    <w:rsid w:val="0032756D"/>
    <w:rsid w:val="00352164"/>
    <w:rsid w:val="00363918"/>
    <w:rsid w:val="003828A4"/>
    <w:rsid w:val="00386271"/>
    <w:rsid w:val="003A4970"/>
    <w:rsid w:val="003B4502"/>
    <w:rsid w:val="003E2DB1"/>
    <w:rsid w:val="003F13E2"/>
    <w:rsid w:val="00406012"/>
    <w:rsid w:val="00410889"/>
    <w:rsid w:val="00423D87"/>
    <w:rsid w:val="00440D0B"/>
    <w:rsid w:val="00442563"/>
    <w:rsid w:val="00457F18"/>
    <w:rsid w:val="004662D0"/>
    <w:rsid w:val="0048452A"/>
    <w:rsid w:val="00485058"/>
    <w:rsid w:val="004A2637"/>
    <w:rsid w:val="004B5DB9"/>
    <w:rsid w:val="004D19F0"/>
    <w:rsid w:val="004F15E1"/>
    <w:rsid w:val="004F3EDC"/>
    <w:rsid w:val="00514BCE"/>
    <w:rsid w:val="005169CC"/>
    <w:rsid w:val="0053246E"/>
    <w:rsid w:val="00537C79"/>
    <w:rsid w:val="005922EE"/>
    <w:rsid w:val="005C6840"/>
    <w:rsid w:val="005D4D8E"/>
    <w:rsid w:val="005E4DE3"/>
    <w:rsid w:val="005F1AE3"/>
    <w:rsid w:val="00615DFC"/>
    <w:rsid w:val="00641020"/>
    <w:rsid w:val="00644243"/>
    <w:rsid w:val="00681F97"/>
    <w:rsid w:val="00685C5A"/>
    <w:rsid w:val="00692F03"/>
    <w:rsid w:val="006A2B5C"/>
    <w:rsid w:val="006A60F9"/>
    <w:rsid w:val="006B218F"/>
    <w:rsid w:val="006C1FC6"/>
    <w:rsid w:val="006F594E"/>
    <w:rsid w:val="00706E46"/>
    <w:rsid w:val="00734460"/>
    <w:rsid w:val="007420E7"/>
    <w:rsid w:val="00750FD0"/>
    <w:rsid w:val="00791CBD"/>
    <w:rsid w:val="007B1F07"/>
    <w:rsid w:val="007C7D1E"/>
    <w:rsid w:val="007D3FF1"/>
    <w:rsid w:val="007E7A63"/>
    <w:rsid w:val="008335F6"/>
    <w:rsid w:val="00837F07"/>
    <w:rsid w:val="0085226F"/>
    <w:rsid w:val="00884DD1"/>
    <w:rsid w:val="008C3A8D"/>
    <w:rsid w:val="008D1CD9"/>
    <w:rsid w:val="008D1D5D"/>
    <w:rsid w:val="008D37F4"/>
    <w:rsid w:val="008E70A9"/>
    <w:rsid w:val="00940690"/>
    <w:rsid w:val="009414CE"/>
    <w:rsid w:val="009425FE"/>
    <w:rsid w:val="0096331C"/>
    <w:rsid w:val="00966065"/>
    <w:rsid w:val="009835A0"/>
    <w:rsid w:val="00995B1F"/>
    <w:rsid w:val="009D255A"/>
    <w:rsid w:val="009E1906"/>
    <w:rsid w:val="009E332B"/>
    <w:rsid w:val="009E5CA8"/>
    <w:rsid w:val="00A16A92"/>
    <w:rsid w:val="00A21518"/>
    <w:rsid w:val="00A21697"/>
    <w:rsid w:val="00A3794E"/>
    <w:rsid w:val="00A46C12"/>
    <w:rsid w:val="00A5378C"/>
    <w:rsid w:val="00A559B4"/>
    <w:rsid w:val="00A860C3"/>
    <w:rsid w:val="00A86DE6"/>
    <w:rsid w:val="00AB255B"/>
    <w:rsid w:val="00AB2CD8"/>
    <w:rsid w:val="00AB6557"/>
    <w:rsid w:val="00AD4A5C"/>
    <w:rsid w:val="00AF612C"/>
    <w:rsid w:val="00B055E8"/>
    <w:rsid w:val="00B215C0"/>
    <w:rsid w:val="00B2705F"/>
    <w:rsid w:val="00B33644"/>
    <w:rsid w:val="00B40A49"/>
    <w:rsid w:val="00B53B06"/>
    <w:rsid w:val="00B73812"/>
    <w:rsid w:val="00BC4A03"/>
    <w:rsid w:val="00BD24E1"/>
    <w:rsid w:val="00BE18B6"/>
    <w:rsid w:val="00BE77B3"/>
    <w:rsid w:val="00C171D1"/>
    <w:rsid w:val="00C316A9"/>
    <w:rsid w:val="00C32CA9"/>
    <w:rsid w:val="00C571DE"/>
    <w:rsid w:val="00C60823"/>
    <w:rsid w:val="00C61AFF"/>
    <w:rsid w:val="00C800B0"/>
    <w:rsid w:val="00C8798C"/>
    <w:rsid w:val="00C97974"/>
    <w:rsid w:val="00CB1B93"/>
    <w:rsid w:val="00CB24A6"/>
    <w:rsid w:val="00CD33FD"/>
    <w:rsid w:val="00CE2FBC"/>
    <w:rsid w:val="00CE4F6E"/>
    <w:rsid w:val="00CF263D"/>
    <w:rsid w:val="00CF7680"/>
    <w:rsid w:val="00D12905"/>
    <w:rsid w:val="00D25107"/>
    <w:rsid w:val="00D43CF6"/>
    <w:rsid w:val="00D61E50"/>
    <w:rsid w:val="00D65A14"/>
    <w:rsid w:val="00D86609"/>
    <w:rsid w:val="00D9128F"/>
    <w:rsid w:val="00DA0F14"/>
    <w:rsid w:val="00DB1712"/>
    <w:rsid w:val="00DD0891"/>
    <w:rsid w:val="00DE0C33"/>
    <w:rsid w:val="00DF735A"/>
    <w:rsid w:val="00E148D5"/>
    <w:rsid w:val="00E31D07"/>
    <w:rsid w:val="00E560DE"/>
    <w:rsid w:val="00E61EEE"/>
    <w:rsid w:val="00E7791D"/>
    <w:rsid w:val="00E86896"/>
    <w:rsid w:val="00EA199B"/>
    <w:rsid w:val="00EA65C5"/>
    <w:rsid w:val="00EB2D28"/>
    <w:rsid w:val="00ED404F"/>
    <w:rsid w:val="00EE2D53"/>
    <w:rsid w:val="00EF1D76"/>
    <w:rsid w:val="00F02DB3"/>
    <w:rsid w:val="00F063C3"/>
    <w:rsid w:val="00F460BC"/>
    <w:rsid w:val="00F5085F"/>
    <w:rsid w:val="00F6759D"/>
    <w:rsid w:val="00F71D4E"/>
    <w:rsid w:val="00F8200B"/>
    <w:rsid w:val="00F835C8"/>
    <w:rsid w:val="00F90926"/>
    <w:rsid w:val="00FA0AE3"/>
    <w:rsid w:val="00FB5C3C"/>
    <w:rsid w:val="00FC001F"/>
    <w:rsid w:val="00FC472F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E85B"/>
  <w15:chartTrackingRefBased/>
  <w15:docId w15:val="{741656BA-3D58-D74B-970F-E4FE187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B53B0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ListTable4">
    <w:name w:val="List Table 4"/>
    <w:basedOn w:val="TableNormal"/>
    <w:uiPriority w:val="49"/>
    <w:rsid w:val="00B53B0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WebChar">
    <w:name w:val="Normal (Web) Char"/>
    <w:basedOn w:val="DefaultParagraphFont"/>
    <w:link w:val="NormalWeb"/>
    <w:uiPriority w:val="99"/>
    <w:rsid w:val="00B53B06"/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hirshberg</dc:creator>
  <cp:keywords/>
  <dc:description/>
  <cp:lastModifiedBy>Baeuerlein, Christopher</cp:lastModifiedBy>
  <cp:revision>5</cp:revision>
  <dcterms:created xsi:type="dcterms:W3CDTF">2019-03-06T19:44:00Z</dcterms:created>
  <dcterms:modified xsi:type="dcterms:W3CDTF">2019-07-24T19:29:00Z</dcterms:modified>
</cp:coreProperties>
</file>