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7A857" w14:textId="77777777" w:rsidR="00FE5ED4" w:rsidRDefault="00FE5ED4" w:rsidP="0012502F">
      <w:pPr>
        <w:spacing w:after="20" w:line="276" w:lineRule="auto"/>
        <w:ind w:left="346" w:hanging="346"/>
        <w:jc w:val="center"/>
        <w:rPr>
          <w:rFonts w:ascii="Corbel" w:hAnsi="Corbel"/>
          <w:b/>
          <w:color w:val="2F5496" w:themeColor="accent1" w:themeShade="BF"/>
          <w:sz w:val="23"/>
          <w:szCs w:val="23"/>
        </w:rPr>
      </w:pPr>
      <w:r>
        <w:rPr>
          <w:rFonts w:ascii="Corbel" w:hAnsi="Corbel"/>
          <w:b/>
          <w:color w:val="2F5496" w:themeColor="accent1" w:themeShade="BF"/>
          <w:sz w:val="23"/>
          <w:szCs w:val="23"/>
        </w:rPr>
        <w:t>Supplement</w:t>
      </w:r>
    </w:p>
    <w:p w14:paraId="682A0D8F" w14:textId="184D1A4E" w:rsidR="0012502F" w:rsidRDefault="0012502F" w:rsidP="0012502F">
      <w:pPr>
        <w:spacing w:after="20" w:line="276" w:lineRule="auto"/>
        <w:ind w:left="346" w:hanging="346"/>
        <w:jc w:val="center"/>
        <w:rPr>
          <w:rFonts w:ascii="Corbel" w:hAnsi="Corbel"/>
          <w:b/>
          <w:color w:val="2F5496" w:themeColor="accent1" w:themeShade="BF"/>
          <w:sz w:val="23"/>
          <w:szCs w:val="23"/>
        </w:rPr>
      </w:pPr>
      <w:r w:rsidRPr="0078510C">
        <w:rPr>
          <w:rFonts w:ascii="Corbel" w:hAnsi="Corbel"/>
          <w:b/>
          <w:color w:val="2F5496" w:themeColor="accent1" w:themeShade="BF"/>
          <w:sz w:val="23"/>
          <w:szCs w:val="23"/>
        </w:rPr>
        <w:t>Sepsis subclasses: a fr</w:t>
      </w:r>
      <w:r>
        <w:rPr>
          <w:rFonts w:ascii="Corbel" w:hAnsi="Corbel"/>
          <w:b/>
          <w:color w:val="2F5496" w:themeColor="accent1" w:themeShade="BF"/>
          <w:sz w:val="23"/>
          <w:szCs w:val="23"/>
        </w:rPr>
        <w:t xml:space="preserve">amework for </w:t>
      </w:r>
      <w:r w:rsidRPr="0078510C">
        <w:rPr>
          <w:rFonts w:ascii="Corbel" w:hAnsi="Corbel"/>
          <w:b/>
          <w:color w:val="2F5496" w:themeColor="accent1" w:themeShade="BF"/>
          <w:sz w:val="23"/>
          <w:szCs w:val="23"/>
        </w:rPr>
        <w:t>development</w:t>
      </w:r>
    </w:p>
    <w:p w14:paraId="30571E03" w14:textId="77777777" w:rsidR="0012502F" w:rsidRPr="00D82A82" w:rsidRDefault="0012502F" w:rsidP="0012502F">
      <w:pPr>
        <w:spacing w:after="20" w:line="276" w:lineRule="auto"/>
        <w:ind w:left="346" w:hanging="346"/>
        <w:jc w:val="center"/>
        <w:rPr>
          <w:rFonts w:ascii="Corbel" w:hAnsi="Corbel"/>
          <w:b/>
          <w:color w:val="2F5496" w:themeColor="accent1" w:themeShade="BF"/>
          <w:sz w:val="23"/>
          <w:szCs w:val="23"/>
        </w:rPr>
      </w:pPr>
      <w:r>
        <w:rPr>
          <w:rFonts w:ascii="Corbel" w:hAnsi="Corbel"/>
          <w:b/>
          <w:color w:val="2F5496" w:themeColor="accent1" w:themeShade="BF"/>
          <w:sz w:val="23"/>
          <w:szCs w:val="23"/>
        </w:rPr>
        <w:t xml:space="preserve">and </w:t>
      </w:r>
      <w:r w:rsidRPr="0078510C">
        <w:rPr>
          <w:rFonts w:ascii="Corbel" w:hAnsi="Corbel"/>
          <w:b/>
          <w:color w:val="2F5496" w:themeColor="accent1" w:themeShade="BF"/>
          <w:sz w:val="23"/>
          <w:szCs w:val="23"/>
        </w:rPr>
        <w:t>int</w:t>
      </w:r>
      <w:r>
        <w:rPr>
          <w:rFonts w:ascii="Corbel" w:hAnsi="Corbel"/>
          <w:b/>
          <w:color w:val="2F5496" w:themeColor="accent1" w:themeShade="BF"/>
          <w:sz w:val="23"/>
          <w:szCs w:val="23"/>
        </w:rPr>
        <w:t xml:space="preserve">erpretation </w:t>
      </w:r>
    </w:p>
    <w:p w14:paraId="1927249F" w14:textId="77777777" w:rsidR="0012502F" w:rsidRDefault="0012502F" w:rsidP="0012502F">
      <w:pPr>
        <w:rPr>
          <w:rFonts w:ascii="Corbel" w:hAnsi="Corbel"/>
          <w:sz w:val="23"/>
          <w:szCs w:val="23"/>
        </w:rPr>
      </w:pPr>
    </w:p>
    <w:p w14:paraId="2D3F1C03" w14:textId="769ED67A" w:rsidR="0003636F" w:rsidRPr="00D4569A" w:rsidRDefault="0003636F" w:rsidP="00D4569A">
      <w:pPr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</w:pP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>Kimberley DeMerle</w:t>
      </w:r>
      <w:r w:rsidR="00D4569A"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 xml:space="preserve"> MD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  <w:vertAlign w:val="superscript"/>
        </w:rPr>
        <w:t>1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>, Derek C. Angus</w:t>
      </w:r>
      <w:r w:rsid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 xml:space="preserve"> MD, MPH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  <w:vertAlign w:val="superscript"/>
        </w:rPr>
        <w:t>1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 xml:space="preserve"> , </w:t>
      </w:r>
      <w:r w:rsidRPr="00D4569A">
        <w:rPr>
          <w:rFonts w:ascii="Corbel" w:hAnsi="Corbel" w:cs="Segoe UI"/>
          <w:color w:val="201F1E"/>
          <w:sz w:val="23"/>
          <w:szCs w:val="23"/>
          <w:shd w:val="clear" w:color="auto" w:fill="FFFFFF"/>
        </w:rPr>
        <w:t>J. Kenneth Baillie</w:t>
      </w:r>
      <w:r w:rsidR="00D4569A">
        <w:rPr>
          <w:rFonts w:ascii="Corbel" w:hAnsi="Corbel" w:cs="Segoe UI"/>
          <w:color w:val="201F1E"/>
          <w:sz w:val="23"/>
          <w:szCs w:val="23"/>
          <w:shd w:val="clear" w:color="auto" w:fill="FFFFFF"/>
        </w:rPr>
        <w:t xml:space="preserve"> MD, PhD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  <w:vertAlign w:val="superscript"/>
        </w:rPr>
        <w:t>2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>, Emily Brant</w:t>
      </w:r>
      <w:r w:rsid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 xml:space="preserve"> MD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  <w:vertAlign w:val="superscript"/>
        </w:rPr>
        <w:t>1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>, Carolyn S. Calfee</w:t>
      </w:r>
      <w:r w:rsid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 xml:space="preserve"> MD, MAS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  <w:vertAlign w:val="superscript"/>
        </w:rPr>
        <w:t>3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>, Jo</w:t>
      </w:r>
      <w:r w:rsid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>s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>e</w:t>
      </w:r>
      <w:r w:rsid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>ph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 xml:space="preserve"> Carcillo</w:t>
      </w:r>
      <w:r w:rsid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 xml:space="preserve"> MD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  <w:vertAlign w:val="superscript"/>
        </w:rPr>
        <w:t>4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 xml:space="preserve">, </w:t>
      </w:r>
      <w:r w:rsidR="00D4569A"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 xml:space="preserve">Chung-Chou H. 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>Chang</w:t>
      </w:r>
      <w:r w:rsid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 xml:space="preserve"> PhD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  <w:vertAlign w:val="superscript"/>
        </w:rPr>
        <w:t>1,5,6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 xml:space="preserve"> Robert Dickson</w:t>
      </w:r>
      <w:r w:rsid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 xml:space="preserve"> MD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  <w:vertAlign w:val="superscript"/>
        </w:rPr>
        <w:t>7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>, Idris Evans</w:t>
      </w:r>
      <w:r w:rsid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 xml:space="preserve"> MD, MSc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  <w:vertAlign w:val="superscript"/>
        </w:rPr>
        <w:t>1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>, Anthony C. Gordon</w:t>
      </w:r>
      <w:r w:rsid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 xml:space="preserve"> MD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  <w:vertAlign w:val="superscript"/>
        </w:rPr>
        <w:t>8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>, Jason Kennedy</w:t>
      </w:r>
      <w:r w:rsid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 xml:space="preserve"> MS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  <w:vertAlign w:val="superscript"/>
        </w:rPr>
        <w:t>1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>, Julian C. Knight</w:t>
      </w:r>
      <w:r w:rsidR="00503042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 xml:space="preserve"> MD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  <w:vertAlign w:val="superscript"/>
        </w:rPr>
        <w:t>9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>, Christopher J. Lindsell</w:t>
      </w:r>
      <w:r w:rsidR="00A164AB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 xml:space="preserve"> PhD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  <w:vertAlign w:val="superscript"/>
        </w:rPr>
        <w:t>10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>, Vincent Liu</w:t>
      </w:r>
      <w:r w:rsidR="00A164AB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 xml:space="preserve"> MD MS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  <w:vertAlign w:val="superscript"/>
        </w:rPr>
        <w:t>11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>, John C. Marshal</w:t>
      </w:r>
      <w:r w:rsidR="00A164AB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 xml:space="preserve"> MD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>l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  <w:vertAlign w:val="superscript"/>
        </w:rPr>
        <w:t>12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>, Adrienne G. Randolph</w:t>
      </w:r>
      <w:r w:rsidR="001F4630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 xml:space="preserve"> MD, MSc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  <w:vertAlign w:val="superscript"/>
        </w:rPr>
        <w:t>13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>, Brendon P. Scicluna</w:t>
      </w:r>
      <w:r w:rsidR="001F4630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 xml:space="preserve"> PhD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  <w:vertAlign w:val="superscript"/>
        </w:rPr>
        <w:t>14,15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>, Manu Shankar-Hari</w:t>
      </w:r>
      <w:r w:rsidR="001F4630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 xml:space="preserve"> MD, MSc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  <w:vertAlign w:val="superscript"/>
        </w:rPr>
        <w:t>16,17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>, Nathan I. Shapiro</w:t>
      </w:r>
      <w:r w:rsidR="00503042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 xml:space="preserve"> MD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  <w:vertAlign w:val="superscript"/>
        </w:rPr>
        <w:t>18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>, Timothy E. Sweeney</w:t>
      </w:r>
      <w:r w:rsidR="00503042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 xml:space="preserve"> MD, PhD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  <w:vertAlign w:val="superscript"/>
        </w:rPr>
        <w:t>19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>, Victor B. Talis</w:t>
      </w:r>
      <w:r w:rsidR="00503042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 xml:space="preserve"> PhD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  <w:vertAlign w:val="superscript"/>
        </w:rPr>
        <w:t>1,6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>, Benjamin Tang</w:t>
      </w:r>
      <w:r w:rsidR="00503042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 xml:space="preserve"> MD, PhD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  <w:vertAlign w:val="superscript"/>
        </w:rPr>
        <w:t>20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>, B. Taylor Thompson</w:t>
      </w:r>
      <w:r w:rsidR="00503042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 xml:space="preserve"> MD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  <w:vertAlign w:val="superscript"/>
        </w:rPr>
        <w:t>21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>, Ephraim L. Tsalik</w:t>
      </w:r>
      <w:r w:rsidR="001F4630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 xml:space="preserve"> MD, PhD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  <w:vertAlign w:val="superscript"/>
        </w:rPr>
        <w:t>22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>, Tom van der Poll</w:t>
      </w:r>
      <w:r w:rsidR="00503042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 xml:space="preserve"> MD, PhD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  <w:vertAlign w:val="superscript"/>
        </w:rPr>
        <w:t>14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>, Lonneke A. van Vught</w:t>
      </w:r>
      <w:r w:rsidR="001F4630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 xml:space="preserve"> MD, PhD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  <w:vertAlign w:val="superscript"/>
        </w:rPr>
        <w:t>14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>, Hector R. Wong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  <w:vertAlign w:val="superscript"/>
        </w:rPr>
        <w:t>23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>, Sachin Yende</w:t>
      </w:r>
      <w:r w:rsidR="00503042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 xml:space="preserve"> MD, MS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  <w:vertAlign w:val="superscript"/>
        </w:rPr>
        <w:t>1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>, Huiying Zhao</w:t>
      </w:r>
      <w:r w:rsidR="00A164AB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 xml:space="preserve"> MD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  <w:vertAlign w:val="superscript"/>
        </w:rPr>
        <w:t>24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>, and Christopher W. Seymour</w:t>
      </w:r>
      <w:r w:rsidR="001F4630">
        <w:rPr>
          <w:rFonts w:ascii="Corbel" w:hAnsi="Corbel" w:cs="Segoe UI"/>
          <w:color w:val="000000"/>
          <w:sz w:val="23"/>
          <w:szCs w:val="23"/>
          <w:bdr w:val="none" w:sz="0" w:space="0" w:color="auto" w:frame="1"/>
        </w:rPr>
        <w:t xml:space="preserve"> MD, MSc</w:t>
      </w:r>
      <w:r w:rsidRPr="00D4569A">
        <w:rPr>
          <w:rFonts w:ascii="Corbel" w:hAnsi="Corbel" w:cs="Segoe UI"/>
          <w:color w:val="000000"/>
          <w:sz w:val="23"/>
          <w:szCs w:val="23"/>
          <w:bdr w:val="none" w:sz="0" w:space="0" w:color="auto" w:frame="1"/>
          <w:vertAlign w:val="superscript"/>
        </w:rPr>
        <w:t>1</w:t>
      </w:r>
    </w:p>
    <w:p w14:paraId="3E65C3DF" w14:textId="61182597" w:rsidR="00FE5ED4" w:rsidRDefault="00FE5ED4" w:rsidP="0012502F">
      <w:pPr>
        <w:pStyle w:val="xmsonormal"/>
        <w:shd w:val="clear" w:color="auto" w:fill="FFFFFF"/>
        <w:spacing w:before="0" w:after="0"/>
        <w:rPr>
          <w:rFonts w:ascii="Corbel" w:hAnsi="Corbel" w:cs="Segoe UI"/>
          <w:color w:val="000000"/>
          <w:sz w:val="23"/>
          <w:szCs w:val="23"/>
        </w:rPr>
      </w:pPr>
    </w:p>
    <w:p w14:paraId="7666FB0D" w14:textId="1BC957C1" w:rsidR="00FE5ED4" w:rsidRDefault="00FE5ED4" w:rsidP="0012502F">
      <w:pPr>
        <w:pStyle w:val="xmsonormal"/>
        <w:shd w:val="clear" w:color="auto" w:fill="FFFFFF"/>
        <w:spacing w:before="0" w:after="0"/>
        <w:rPr>
          <w:rFonts w:ascii="Corbel" w:hAnsi="Corbel" w:cs="Segoe UI"/>
          <w:color w:val="000000"/>
          <w:sz w:val="23"/>
          <w:szCs w:val="23"/>
        </w:rPr>
      </w:pPr>
      <w:r>
        <w:rPr>
          <w:rFonts w:ascii="Corbel" w:hAnsi="Corbel" w:cs="Segoe UI"/>
          <w:color w:val="000000"/>
          <w:sz w:val="23"/>
          <w:szCs w:val="23"/>
        </w:rPr>
        <w:t xml:space="preserve">eTable 1.  </w:t>
      </w:r>
      <w:r w:rsidRPr="00FE5ED4">
        <w:rPr>
          <w:rFonts w:ascii="Corbel" w:hAnsi="Corbel" w:cs="Segoe UI"/>
          <w:color w:val="000000"/>
          <w:sz w:val="23"/>
          <w:szCs w:val="23"/>
        </w:rPr>
        <w:t>Proposed sepsis subclasses</w:t>
      </w:r>
      <w:r>
        <w:rPr>
          <w:rFonts w:ascii="Corbel" w:hAnsi="Corbel" w:cs="Segoe UI"/>
          <w:color w:val="000000"/>
          <w:sz w:val="23"/>
          <w:szCs w:val="23"/>
        </w:rPr>
        <w:t>…………………………………………………………………………..2</w:t>
      </w:r>
    </w:p>
    <w:p w14:paraId="16384AC7" w14:textId="1F988743" w:rsidR="00FE5ED4" w:rsidRPr="00D90729" w:rsidRDefault="00FE5ED4" w:rsidP="0012502F">
      <w:pPr>
        <w:pStyle w:val="xmsonormal"/>
        <w:shd w:val="clear" w:color="auto" w:fill="FFFFFF"/>
        <w:spacing w:before="0" w:after="0"/>
        <w:rPr>
          <w:rFonts w:ascii="Corbel" w:hAnsi="Corbel" w:cs="Segoe UI"/>
          <w:color w:val="000000"/>
          <w:sz w:val="23"/>
          <w:szCs w:val="23"/>
        </w:rPr>
      </w:pPr>
      <w:r>
        <w:rPr>
          <w:rFonts w:ascii="Corbel" w:hAnsi="Corbel" w:cs="Segoe UI"/>
          <w:color w:val="000000"/>
          <w:sz w:val="23"/>
          <w:szCs w:val="23"/>
        </w:rPr>
        <w:t>Supplement references……………………………………………………………………………………………..9</w:t>
      </w:r>
    </w:p>
    <w:p w14:paraId="7784F835" w14:textId="77777777" w:rsidR="0012502F" w:rsidRDefault="0012502F">
      <w:pPr>
        <w:rPr>
          <w:rFonts w:ascii="Corbel" w:hAnsi="Corbel"/>
          <w:b/>
          <w:color w:val="2F5496" w:themeColor="accent1" w:themeShade="BF"/>
          <w:sz w:val="27"/>
          <w:szCs w:val="27"/>
        </w:rPr>
      </w:pPr>
    </w:p>
    <w:p w14:paraId="172CC8C5" w14:textId="77777777" w:rsidR="0012502F" w:rsidRDefault="0012502F">
      <w:pPr>
        <w:rPr>
          <w:rFonts w:ascii="Corbel" w:hAnsi="Corbel"/>
          <w:b/>
          <w:color w:val="2F5496" w:themeColor="accent1" w:themeShade="BF"/>
          <w:sz w:val="27"/>
          <w:szCs w:val="27"/>
        </w:rPr>
      </w:pPr>
    </w:p>
    <w:p w14:paraId="6B6D0508" w14:textId="433303FD" w:rsidR="0012502F" w:rsidRDefault="0012502F">
      <w:pPr>
        <w:rPr>
          <w:rFonts w:ascii="Corbel" w:hAnsi="Corbel"/>
          <w:b/>
          <w:color w:val="2F5496" w:themeColor="accent1" w:themeShade="BF"/>
          <w:sz w:val="27"/>
          <w:szCs w:val="27"/>
        </w:rPr>
        <w:sectPr w:rsidR="0012502F" w:rsidSect="0012502F">
          <w:footerReference w:type="even" r:id="rId6"/>
          <w:footerReference w:type="default" r:id="rId7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69473D91" w14:textId="5DE9BFB9" w:rsidR="00442B81" w:rsidRDefault="00442B81">
      <w:pPr>
        <w:rPr>
          <w:rFonts w:ascii="Corbel" w:hAnsi="Corbel"/>
          <w:b/>
          <w:color w:val="2F5496" w:themeColor="accent1" w:themeShade="BF"/>
          <w:sz w:val="27"/>
          <w:szCs w:val="27"/>
        </w:rPr>
      </w:pPr>
    </w:p>
    <w:p w14:paraId="64554FA3" w14:textId="5632788B" w:rsidR="00442B81" w:rsidRPr="0041624B" w:rsidRDefault="00442B81" w:rsidP="00442B81">
      <w:pPr>
        <w:spacing w:after="20" w:line="480" w:lineRule="auto"/>
        <w:rPr>
          <w:rFonts w:ascii="Corbel" w:hAnsi="Corbel"/>
          <w:b/>
          <w:sz w:val="27"/>
          <w:szCs w:val="27"/>
        </w:rPr>
      </w:pPr>
      <w:r w:rsidRPr="0041624B">
        <w:rPr>
          <w:rFonts w:ascii="Corbel" w:hAnsi="Corbel"/>
          <w:b/>
          <w:color w:val="2F5496" w:themeColor="accent1" w:themeShade="BF"/>
          <w:sz w:val="27"/>
          <w:szCs w:val="27"/>
        </w:rPr>
        <w:t xml:space="preserve">eTable 1. </w:t>
      </w:r>
      <w:r w:rsidRPr="00297187">
        <w:rPr>
          <w:rFonts w:ascii="Corbel" w:hAnsi="Corbel"/>
          <w:sz w:val="27"/>
          <w:szCs w:val="27"/>
        </w:rPr>
        <w:t xml:space="preserve">Proposed sepsis subclasses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620"/>
        <w:gridCol w:w="630"/>
        <w:gridCol w:w="990"/>
        <w:gridCol w:w="1170"/>
        <w:gridCol w:w="1440"/>
        <w:gridCol w:w="1080"/>
        <w:gridCol w:w="1080"/>
        <w:gridCol w:w="1170"/>
        <w:gridCol w:w="540"/>
        <w:gridCol w:w="1080"/>
        <w:gridCol w:w="1350"/>
        <w:gridCol w:w="1615"/>
      </w:tblGrid>
      <w:tr w:rsidR="00FE5ED4" w:rsidRPr="0038509F" w14:paraId="70F82B3E" w14:textId="77777777" w:rsidTr="00FE5ED4">
        <w:trPr>
          <w:trHeight w:val="900"/>
        </w:trPr>
        <w:tc>
          <w:tcPr>
            <w:tcW w:w="625" w:type="dxa"/>
            <w:shd w:val="clear" w:color="auto" w:fill="A6A6A6" w:themeFill="background1" w:themeFillShade="A6"/>
            <w:vAlign w:val="center"/>
            <w:hideMark/>
          </w:tcPr>
          <w:p w14:paraId="37DD078B" w14:textId="77777777" w:rsidR="00442B81" w:rsidRPr="0038509F" w:rsidRDefault="00442B81" w:rsidP="00442B81">
            <w:pPr>
              <w:rPr>
                <w:rFonts w:ascii="Corbel" w:hAnsi="Corbel" w:cs="Arial"/>
                <w:b/>
                <w:bCs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  <w:hideMark/>
          </w:tcPr>
          <w:p w14:paraId="3577257B" w14:textId="77777777" w:rsidR="00442B81" w:rsidRPr="0038509F" w:rsidRDefault="00442B81" w:rsidP="00442B81">
            <w:pPr>
              <w:rPr>
                <w:rFonts w:ascii="Corbel" w:hAnsi="Corbel" w:cs="Arial"/>
                <w:b/>
                <w:bCs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b/>
                <w:bCs/>
                <w:color w:val="000000"/>
                <w:sz w:val="20"/>
                <w:szCs w:val="20"/>
              </w:rPr>
              <w:t>Author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  <w:hideMark/>
          </w:tcPr>
          <w:p w14:paraId="36E5AC30" w14:textId="77777777" w:rsidR="00442B81" w:rsidRPr="0038509F" w:rsidRDefault="00442B81" w:rsidP="00442B81">
            <w:pPr>
              <w:rPr>
                <w:rFonts w:ascii="Corbel" w:hAnsi="Corbel" w:cs="Arial"/>
                <w:b/>
                <w:bCs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  <w:hideMark/>
          </w:tcPr>
          <w:p w14:paraId="240B7260" w14:textId="77777777" w:rsidR="00442B81" w:rsidRPr="0038509F" w:rsidRDefault="00442B81" w:rsidP="00442B81">
            <w:pPr>
              <w:rPr>
                <w:rFonts w:ascii="Corbel" w:hAnsi="Corbel" w:cs="Arial"/>
                <w:b/>
                <w:bCs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b/>
                <w:bCs/>
                <w:color w:val="000000"/>
                <w:sz w:val="20"/>
                <w:szCs w:val="20"/>
              </w:rPr>
              <w:t>Journal</w:t>
            </w:r>
          </w:p>
        </w:tc>
        <w:tc>
          <w:tcPr>
            <w:tcW w:w="1170" w:type="dxa"/>
            <w:shd w:val="clear" w:color="auto" w:fill="A6A6A6" w:themeFill="background1" w:themeFillShade="A6"/>
            <w:vAlign w:val="center"/>
            <w:hideMark/>
          </w:tcPr>
          <w:p w14:paraId="662F848B" w14:textId="77777777" w:rsidR="00442B81" w:rsidRPr="0038509F" w:rsidRDefault="00442B81" w:rsidP="00442B81">
            <w:pPr>
              <w:rPr>
                <w:rFonts w:ascii="Corbel" w:hAnsi="Corbel" w:cs="Arial"/>
                <w:b/>
                <w:bCs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b/>
                <w:bCs/>
                <w:color w:val="000000"/>
                <w:sz w:val="20"/>
                <w:szCs w:val="20"/>
              </w:rPr>
              <w:t>Type of phenotype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  <w:hideMark/>
          </w:tcPr>
          <w:p w14:paraId="47FCC720" w14:textId="77777777" w:rsidR="00442B81" w:rsidRPr="0038509F" w:rsidRDefault="00442B81" w:rsidP="00442B81">
            <w:pPr>
              <w:rPr>
                <w:rFonts w:ascii="Corbel" w:hAnsi="Corbel" w:cs="Arial"/>
                <w:b/>
                <w:bCs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b/>
                <w:bCs/>
                <w:color w:val="000000"/>
                <w:sz w:val="20"/>
                <w:szCs w:val="20"/>
              </w:rPr>
              <w:t>Primary modeling strategy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  <w:hideMark/>
          </w:tcPr>
          <w:p w14:paraId="476FEF6A" w14:textId="77777777" w:rsidR="00442B81" w:rsidRPr="0038509F" w:rsidRDefault="00442B81" w:rsidP="00442B81">
            <w:pPr>
              <w:rPr>
                <w:rFonts w:ascii="Corbel" w:hAnsi="Corbel" w:cs="Arial"/>
                <w:b/>
                <w:bCs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b/>
                <w:bCs/>
                <w:color w:val="000000"/>
                <w:sz w:val="20"/>
                <w:szCs w:val="20"/>
              </w:rPr>
              <w:t>Data source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  <w:hideMark/>
          </w:tcPr>
          <w:p w14:paraId="2C4098B7" w14:textId="77777777" w:rsidR="00442B81" w:rsidRPr="0038509F" w:rsidRDefault="00442B81" w:rsidP="00442B81">
            <w:pPr>
              <w:rPr>
                <w:rFonts w:ascii="Corbel" w:hAnsi="Corbel" w:cs="Arial"/>
                <w:b/>
                <w:bCs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b/>
                <w:bCs/>
                <w:color w:val="000000"/>
                <w:sz w:val="20"/>
                <w:szCs w:val="20"/>
              </w:rPr>
              <w:t>No. of patients</w:t>
            </w:r>
          </w:p>
        </w:tc>
        <w:tc>
          <w:tcPr>
            <w:tcW w:w="1170" w:type="dxa"/>
            <w:shd w:val="clear" w:color="auto" w:fill="A6A6A6" w:themeFill="background1" w:themeFillShade="A6"/>
            <w:vAlign w:val="center"/>
            <w:hideMark/>
          </w:tcPr>
          <w:p w14:paraId="452F6AD7" w14:textId="77777777" w:rsidR="00442B81" w:rsidRPr="0038509F" w:rsidRDefault="00442B81" w:rsidP="00442B81">
            <w:pPr>
              <w:rPr>
                <w:rFonts w:ascii="Corbel" w:hAnsi="Corbel" w:cs="Arial"/>
                <w:b/>
                <w:bCs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b/>
                <w:bCs/>
                <w:color w:val="000000"/>
                <w:sz w:val="20"/>
                <w:szCs w:val="20"/>
              </w:rPr>
              <w:t>Type of patients</w:t>
            </w:r>
          </w:p>
        </w:tc>
        <w:tc>
          <w:tcPr>
            <w:tcW w:w="540" w:type="dxa"/>
            <w:shd w:val="clear" w:color="auto" w:fill="A6A6A6" w:themeFill="background1" w:themeFillShade="A6"/>
            <w:vAlign w:val="center"/>
            <w:hideMark/>
          </w:tcPr>
          <w:p w14:paraId="47228316" w14:textId="267F0E61" w:rsidR="00442B81" w:rsidRPr="0038509F" w:rsidRDefault="00442B81" w:rsidP="00442B81">
            <w:pPr>
              <w:jc w:val="center"/>
              <w:rPr>
                <w:rFonts w:ascii="Corbel" w:hAnsi="Corbel" w:cs="Arial"/>
                <w:b/>
                <w:bCs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b/>
                <w:bCs/>
                <w:color w:val="000000"/>
                <w:sz w:val="20"/>
                <w:szCs w:val="20"/>
              </w:rPr>
              <w:t>No</w:t>
            </w:r>
            <w:r w:rsidR="003018D9">
              <w:rPr>
                <w:rFonts w:ascii="Corbel" w:hAnsi="Corbe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  <w:hideMark/>
          </w:tcPr>
          <w:p w14:paraId="120BB9B0" w14:textId="77777777" w:rsidR="00442B81" w:rsidRPr="0038509F" w:rsidRDefault="00442B81" w:rsidP="00442B81">
            <w:pPr>
              <w:rPr>
                <w:rFonts w:ascii="Corbel" w:hAnsi="Corbel" w:cs="Arial"/>
                <w:b/>
                <w:bCs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  <w:hideMark/>
          </w:tcPr>
          <w:p w14:paraId="66DF4E7B" w14:textId="77777777" w:rsidR="00442B81" w:rsidRPr="0038509F" w:rsidRDefault="00442B81" w:rsidP="00442B81">
            <w:pPr>
              <w:rPr>
                <w:rFonts w:ascii="Corbel" w:hAnsi="Corbel" w:cs="Arial"/>
                <w:b/>
                <w:bCs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b/>
                <w:bCs/>
                <w:color w:val="000000"/>
                <w:sz w:val="20"/>
                <w:szCs w:val="20"/>
              </w:rPr>
              <w:t>Prognostic of outcomes</w:t>
            </w:r>
          </w:p>
        </w:tc>
        <w:tc>
          <w:tcPr>
            <w:tcW w:w="1615" w:type="dxa"/>
            <w:shd w:val="clear" w:color="auto" w:fill="A6A6A6" w:themeFill="background1" w:themeFillShade="A6"/>
            <w:vAlign w:val="center"/>
            <w:hideMark/>
          </w:tcPr>
          <w:p w14:paraId="1FD2B1B5" w14:textId="77777777" w:rsidR="00442B81" w:rsidRPr="0038509F" w:rsidRDefault="00442B81" w:rsidP="00442B81">
            <w:pPr>
              <w:rPr>
                <w:rFonts w:ascii="Corbel" w:hAnsi="Corbel" w:cs="Arial"/>
                <w:b/>
                <w:bCs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b/>
                <w:bCs/>
                <w:color w:val="000000"/>
                <w:sz w:val="20"/>
                <w:szCs w:val="20"/>
              </w:rPr>
              <w:t>Pr</w:t>
            </w:r>
            <w:r>
              <w:rPr>
                <w:rFonts w:ascii="Corbel" w:hAnsi="Corbel" w:cs="Arial"/>
                <w:b/>
                <w:bCs/>
                <w:color w:val="000000"/>
                <w:sz w:val="20"/>
                <w:szCs w:val="20"/>
              </w:rPr>
              <w:t>edictive</w:t>
            </w:r>
            <w:r w:rsidRPr="0038509F">
              <w:rPr>
                <w:rFonts w:ascii="Corbel" w:hAnsi="Corbel" w:cs="Arial"/>
                <w:b/>
                <w:bCs/>
                <w:color w:val="000000"/>
                <w:sz w:val="20"/>
                <w:szCs w:val="20"/>
              </w:rPr>
              <w:t xml:space="preserve"> of treatment</w:t>
            </w:r>
          </w:p>
        </w:tc>
      </w:tr>
      <w:tr w:rsidR="00FE5ED4" w:rsidRPr="0038509F" w14:paraId="732C3442" w14:textId="77777777" w:rsidTr="00FE5ED4">
        <w:trPr>
          <w:trHeight w:val="1200"/>
        </w:trPr>
        <w:tc>
          <w:tcPr>
            <w:tcW w:w="625" w:type="dxa"/>
            <w:shd w:val="clear" w:color="auto" w:fill="auto"/>
            <w:vAlign w:val="center"/>
          </w:tcPr>
          <w:p w14:paraId="7B9FD617" w14:textId="7FA5161C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begin"/>
            </w:r>
            <w:r w:rsidR="006F62E1">
              <w:rPr>
                <w:rFonts w:ascii="Corbel" w:hAnsi="Corbel" w:cs="Arial"/>
                <w:color w:val="000000"/>
                <w:sz w:val="20"/>
                <w:szCs w:val="20"/>
              </w:rPr>
              <w:instrText xml:space="preserve"> ADDIN EN.CITE &lt;EndNote&gt;&lt;Cite&gt;&lt;Author&gt;Wong&lt;/Author&gt;&lt;Year&gt;2009&lt;/Year&gt;&lt;RecNum&gt;36&lt;/RecNum&gt;&lt;DisplayText&gt;(1)&lt;/DisplayText&gt;&lt;record&gt;&lt;rec-number&gt;36&lt;/rec-number&gt;&lt;foreign-keys&gt;&lt;key app="EN" db-id="wfz2wzfpa52edcea9se5e99xpveedvaeaawe" timestamp="1591639870" guid="67acc6fe-1fe1-4bfe-9529-4fc1f028875f"&gt;36&lt;/key&gt;&lt;/foreign-keys&gt;&lt;ref-type name="Journal Article"&gt;17&lt;/ref-type&gt;&lt;contributors&gt;&lt;authors&gt;&lt;author&gt;Hector R Wong&lt;/author&gt;&lt;author&gt;Natalie Cvijanovich&lt;/author&gt;&lt;author&gt;Richard Lin&lt;/author&gt;&lt;author&gt;Geoffrey L Allen&lt;/author&gt;&lt;author&gt;Neal J Thomas&lt;/author&gt;&lt;author&gt;Douglas F Willson&lt;/author&gt;&lt;author&gt;Robert J Freishtat&lt;/author&gt;&lt;author&gt;Nick Anas&lt;/author&gt;&lt;author&gt;Keith Meyer&lt;/author&gt;&lt;author&gt;Paul A Checchia&lt;/author&gt;&lt;author&gt;Marie Monaco&lt;/author&gt;&lt;author&gt;Kelli Odom&lt;/author&gt;&lt;author&gt;Thomas P Shanley&lt;/author&gt;&lt;/authors&gt;&lt;/contributors&gt;&lt;titles&gt;&lt;title&gt;Identification of pediatric septic shock subclasses based on genome-wide expression profiling&lt;/title&gt;&lt;secondary-title&gt;BMC Medicine&lt;/secondary-title&gt;&lt;/titles&gt;&lt;periodical&gt;&lt;full-title&gt;BMC Medicine&lt;/full-title&gt;&lt;/periodical&gt;&lt;pages&gt;1-12&lt;/pages&gt;&lt;volume&gt;7&lt;/volume&gt;&lt;number&gt;1&lt;/number&gt;&lt;keywords&gt;&lt;keyword&gt;Medicine/Public Health, general&lt;/keyword&gt;&lt;keyword&gt;Biomedicine, general&lt;/keyword&gt;&lt;/keywords&gt;&lt;dates&gt;&lt;year&gt;2009&lt;/year&gt;&lt;pub-dates&gt;&lt;date&gt;2009-07-22&lt;/date&gt;&lt;/pub-dates&gt;&lt;/dates&gt;&lt;publisher&gt;BioMed Central&lt;/publisher&gt;&lt;isbn&gt;1741-7015&lt;/isbn&gt;&lt;work-type&gt;OriginalPaper&lt;/work-type&gt;&lt;urls&gt;&lt;related-urls&gt;&lt;url&gt;https://bmcmedicine.biomedcentral.com/articles/10.1186/1741-7015-7-34&lt;/url&gt;&lt;/related-urls&gt;&lt;/urls&gt;&lt;electronic-resource-num&gt;doi:10.1186/1741-7015-7-34&lt;/electronic-resource-num&gt;&lt;language&gt;En&lt;/language&gt;&lt;/record&gt;&lt;/Cite&gt;&lt;/EndNote&gt;</w:instrText>
            </w: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separate"/>
            </w:r>
            <w:r w:rsidR="006F62E1">
              <w:rPr>
                <w:rFonts w:ascii="Corbel" w:hAnsi="Corbel" w:cs="Arial"/>
                <w:noProof/>
                <w:color w:val="000000"/>
                <w:sz w:val="20"/>
                <w:szCs w:val="20"/>
              </w:rPr>
              <w:t>(1)</w:t>
            </w: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DE53833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t>Wong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A9E282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96350DF" w14:textId="77777777" w:rsidR="00442B81" w:rsidRPr="0038509F" w:rsidRDefault="00442B81" w:rsidP="00442B81">
            <w:pPr>
              <w:rPr>
                <w:rFonts w:ascii="Corbel" w:hAnsi="Corbel" w:cs="Arial"/>
                <w:i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i/>
                <w:color w:val="000000"/>
                <w:sz w:val="20"/>
                <w:szCs w:val="20"/>
              </w:rPr>
              <w:t>BMC Medicine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22244F8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t>Genomic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7BC9C49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Consensus k means clustering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C46D38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t>Cohort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9EC8DE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98CF073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t>Pediatric septic shock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F132BB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3430A9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t>ICU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B3B9FA3" w14:textId="77777777" w:rsidR="00442B81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t>Yes</w:t>
            </w:r>
          </w:p>
          <w:p w14:paraId="0967D455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t>1. Mortality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6F49897B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t>No</w:t>
            </w:r>
          </w:p>
        </w:tc>
      </w:tr>
      <w:tr w:rsidR="00FE5ED4" w:rsidRPr="0038509F" w14:paraId="389AC38B" w14:textId="77777777" w:rsidTr="00FE5ED4">
        <w:trPr>
          <w:trHeight w:val="1200"/>
        </w:trPr>
        <w:tc>
          <w:tcPr>
            <w:tcW w:w="625" w:type="dxa"/>
            <w:shd w:val="clear" w:color="auto" w:fill="auto"/>
            <w:vAlign w:val="center"/>
          </w:tcPr>
          <w:p w14:paraId="01DDBC7F" w14:textId="5944FD5F" w:rsidR="00442B81" w:rsidRPr="0038509F" w:rsidRDefault="00EC7E7B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begin"/>
            </w:r>
            <w:r w:rsidR="006F62E1">
              <w:rPr>
                <w:rFonts w:ascii="Corbel" w:hAnsi="Corbel" w:cs="Arial"/>
                <w:color w:val="000000"/>
                <w:sz w:val="20"/>
                <w:szCs w:val="20"/>
              </w:rPr>
              <w:instrText xml:space="preserve"> ADDIN EN.CITE &lt;EndNote&gt;&lt;Cite&gt;&lt;Author&gt;Wong&lt;/Author&gt;&lt;Year&gt;2011&lt;/Year&gt;&lt;RecNum&gt;37&lt;/RecNum&gt;&lt;DisplayText&gt;(2)&lt;/DisplayText&gt;&lt;record&gt;&lt;rec-number&gt;37&lt;/rec-number&gt;&lt;foreign-keys&gt;&lt;key app="EN" db-id="wfz2wzfpa52edcea9se5e99xpveedvaeaawe" timestamp="1591641405" guid="7b871f54-a0ac-4393-a7c2-23c258d4cb21"&gt;37&lt;/key&gt;&lt;/foreign-keys&gt;&lt;ref-type name="Journal Article"&gt;17&lt;/ref-type&gt;&lt;contributors&gt;&lt;authors&gt;&lt;author&gt;Wong, H. R.&lt;/author&gt;&lt;author&gt;Cvijanovich, N. Z.&lt;/author&gt;&lt;author&gt;Allen, G. L.&lt;/author&gt;&lt;author&gt;Thomas, N. J.&lt;/author&gt;&lt;author&gt;Freishtat, R. J.&lt;/author&gt;&lt;author&gt;Anas, N.&lt;/author&gt;&lt;author&gt;Meyer, K.&lt;/author&gt;&lt;author&gt;Checchia, P. A.&lt;/author&gt;&lt;author&gt;Lin, R.&lt;/author&gt;&lt;author&gt;Shanley, T. P.&lt;/author&gt;&lt;author&gt;Bigham, M. T.&lt;/author&gt;&lt;author&gt;Wheeler, D. S.&lt;/author&gt;&lt;author&gt;Doughty, L. A.&lt;/author&gt;&lt;author&gt;Tegtmeyer, K.&lt;/author&gt;&lt;author&gt;Poynter, S. E.&lt;/author&gt;&lt;author&gt;Kaplan, J. M.&lt;/author&gt;&lt;author&gt;Chima, R. S.&lt;/author&gt;&lt;author&gt;Stalets, E.&lt;/author&gt;&lt;author&gt;Basu, R. K.&lt;/author&gt;&lt;author&gt;Varisco, B. M.&lt;/author&gt;&lt;author&gt;Barr, F. E.&lt;/author&gt;&lt;/authors&gt;&lt;/contributors&gt;&lt;titles&gt;&lt;title&gt;Validation of a Gene Expression-based Subclassification Strategy for Pediatric Septic Shock &lt;/title&gt;&lt;secondary-title&gt;Crit Care Med&lt;/secondary-title&gt;&lt;/titles&gt;&lt;periodical&gt;&lt;full-title&gt;Crit Care Med&lt;/full-title&gt;&lt;/periodical&gt;&lt;pages&gt;2511-7&lt;/pages&gt;&lt;volume&gt;39&lt;/volume&gt;&lt;number&gt;11&lt;/number&gt;&lt;dates&gt;&lt;year&gt;2011&lt;/year&gt;&lt;pub-dates&gt;&lt;date&gt;Nov&lt;/date&gt;&lt;/pub-dates&gt;&lt;/dates&gt;&lt;isbn&gt;0090-3493 (Print)1530-0293 (Electronic)&lt;/isbn&gt;&lt;accession-num&gt;21705885&lt;/accession-num&gt;&lt;urls&gt;&lt;related-urls&gt;&lt;url&gt;http://dx.doi.org/10.1097/CCM.0b013e3182257675&lt;/url&gt;&lt;/related-urls&gt;&lt;/urls&gt;&lt;custom2&gt;3196776&lt;/custom2&gt;&lt;electronic-resource-num&gt;10.1097/CCM.0b013e3182257675&lt;/electronic-resource-num&gt;&lt;language&gt;eng&lt;/language&gt;&lt;/record&gt;&lt;/Cite&gt;&lt;/EndNote&gt;</w:instrText>
            </w: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separate"/>
            </w:r>
            <w:r w:rsidR="006F62E1">
              <w:rPr>
                <w:rFonts w:ascii="Corbel" w:hAnsi="Corbel" w:cs="Arial"/>
                <w:noProof/>
                <w:color w:val="000000"/>
                <w:sz w:val="20"/>
                <w:szCs w:val="20"/>
              </w:rPr>
              <w:t>(2)</w:t>
            </w: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294F2A2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t>Wong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72D07EC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595B5C3" w14:textId="77777777" w:rsidR="00442B81" w:rsidRPr="0038509F" w:rsidRDefault="00442B81" w:rsidP="00442B81">
            <w:pPr>
              <w:rPr>
                <w:rFonts w:ascii="Corbel" w:hAnsi="Corbel" w:cs="Arial"/>
                <w:i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i/>
                <w:color w:val="000000"/>
                <w:sz w:val="20"/>
                <w:szCs w:val="20"/>
              </w:rPr>
              <w:t>Crit Care Med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B6AC930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t>Genomic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AB51DFD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Computer-assisted image analysis and microarray based reference mosaics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4C4DCC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t>Cohort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51719D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A805A18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t>Pediatric septic shock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90D1E31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4BFE9E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t>ICU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973AB72" w14:textId="77777777" w:rsidR="00442B81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t>Yes</w:t>
            </w:r>
          </w:p>
          <w:p w14:paraId="55850928" w14:textId="77777777" w:rsidR="00442B81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t>1. M</w:t>
            </w:r>
            <w:r w:rsidRPr="001A5259">
              <w:rPr>
                <w:rFonts w:ascii="Corbel" w:hAnsi="Corbel" w:cs="Arial"/>
                <w:color w:val="000000"/>
                <w:sz w:val="20"/>
                <w:szCs w:val="20"/>
              </w:rPr>
              <w:t>aximal organ failure</w:t>
            </w:r>
          </w:p>
          <w:p w14:paraId="6BBD2E14" w14:textId="77777777" w:rsidR="00442B81" w:rsidRPr="001A5259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t xml:space="preserve">2. </w:t>
            </w:r>
            <w:r w:rsidRPr="001A5259">
              <w:rPr>
                <w:rFonts w:ascii="Corbel" w:hAnsi="Corbel" w:cs="Arial"/>
                <w:color w:val="000000"/>
                <w:sz w:val="20"/>
                <w:szCs w:val="20"/>
              </w:rPr>
              <w:t>ICU-free days</w:t>
            </w:r>
          </w:p>
          <w:p w14:paraId="539D9A58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6036FD28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t>No</w:t>
            </w:r>
          </w:p>
        </w:tc>
      </w:tr>
      <w:tr w:rsidR="00FE5ED4" w:rsidRPr="0038509F" w14:paraId="628A0FB8" w14:textId="77777777" w:rsidTr="00FE5ED4">
        <w:trPr>
          <w:trHeight w:val="1200"/>
        </w:trPr>
        <w:tc>
          <w:tcPr>
            <w:tcW w:w="625" w:type="dxa"/>
            <w:shd w:val="clear" w:color="auto" w:fill="auto"/>
            <w:vAlign w:val="center"/>
          </w:tcPr>
          <w:p w14:paraId="244C876F" w14:textId="672E0BC0" w:rsidR="00442B81" w:rsidRPr="0038509F" w:rsidRDefault="00EC7E7B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begin"/>
            </w:r>
            <w:r w:rsidR="006F62E1">
              <w:rPr>
                <w:rFonts w:ascii="Corbel" w:hAnsi="Corbel" w:cs="Arial"/>
                <w:color w:val="000000"/>
                <w:sz w:val="20"/>
                <w:szCs w:val="20"/>
              </w:rPr>
              <w:instrText xml:space="preserve"> ADDIN EN.CITE &lt;EndNote&gt;&lt;Cite&gt;&lt;Author&gt;Maslove&lt;/Author&gt;&lt;Year&gt;2012&lt;/Year&gt;&lt;RecNum&gt;27&lt;/RecNum&gt;&lt;DisplayText&gt;(3)&lt;/DisplayText&gt;&lt;record&gt;&lt;rec-number&gt;27&lt;/rec-number&gt;&lt;foreign-keys&gt;&lt;key app="EN" db-id="wfz2wzfpa52edcea9se5e99xpveedvaeaawe" timestamp="1589894763" guid="4a8d5883-f6d1-4c76-896a-32030ece272a"&gt;27&lt;/key&gt;&lt;/foreign-keys&gt;&lt;ref-type name="Journal Article"&gt;17&lt;/ref-type&gt;&lt;contributors&gt;&lt;authors&gt;&lt;author&gt;Maslove, D. M.&lt;/author&gt;&lt;author&gt;Tang, B. M.&lt;/author&gt;&lt;author&gt;McLean, A. S.&lt;/author&gt;&lt;/authors&gt;&lt;/contributors&gt;&lt;titles&gt;&lt;title&gt;Identification of sepsis subtypes in critically ill adults using gene expression profiling&lt;/title&gt;&lt;secondary-title&gt;Crit Care&lt;/secondary-title&gt;&lt;/titles&gt;&lt;periodical&gt;&lt;full-title&gt;Crit Care&lt;/full-title&gt;&lt;/periodical&gt;&lt;pages&gt;R183&lt;/pages&gt;&lt;volume&gt;16&lt;/volume&gt;&lt;number&gt;5&lt;/number&gt;&lt;edition&gt;2012/10/06&lt;/edition&gt;&lt;keywords&gt;&lt;keyword&gt;Adult&lt;/keyword&gt;&lt;keyword&gt;Aged&lt;/keyword&gt;&lt;keyword&gt;Cohort Studies&lt;/keyword&gt;&lt;keyword&gt;*Critical Illness&lt;/keyword&gt;&lt;keyword&gt;Female&lt;/keyword&gt;&lt;keyword&gt;Gene Expression Profiling/*methods&lt;/keyword&gt;&lt;keyword&gt;Genetic Association Studies/methods&lt;/keyword&gt;&lt;keyword&gt;Humans&lt;/keyword&gt;&lt;keyword&gt;Male&lt;/keyword&gt;&lt;keyword&gt;Middle Aged&lt;/keyword&gt;&lt;keyword&gt;Random Allocation&lt;/keyword&gt;&lt;keyword&gt;Sepsis/*classification/diagnosis/*genetics&lt;/keyword&gt;&lt;/keywords&gt;&lt;dates&gt;&lt;year&gt;2012&lt;/year&gt;&lt;pub-dates&gt;&lt;date&gt;Oct 4&lt;/date&gt;&lt;/pub-dates&gt;&lt;/dates&gt;&lt;isbn&gt;1364-8535&lt;/isbn&gt;&lt;accession-num&gt;23036193&lt;/accession-num&gt;&lt;urls&gt;&lt;related-urls&gt;&lt;url&gt;http://dx.doi.org/10.1186/cc11667&lt;/url&gt;&lt;/related-urls&gt;&lt;/urls&gt;&lt;custom2&gt;PMC3682285&lt;/custom2&gt;&lt;electronic-resource-num&gt;10.1186/cc11667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separate"/>
            </w:r>
            <w:r w:rsidR="006F62E1">
              <w:rPr>
                <w:rFonts w:ascii="Corbel" w:hAnsi="Corbel" w:cs="Arial"/>
                <w:noProof/>
                <w:color w:val="000000"/>
                <w:sz w:val="20"/>
                <w:szCs w:val="20"/>
              </w:rPr>
              <w:t>(3)</w:t>
            </w: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6F4824B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Maslove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D375057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2012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E11CBF6" w14:textId="77777777" w:rsidR="00442B81" w:rsidRPr="0038509F" w:rsidRDefault="00442B81" w:rsidP="00442B81">
            <w:pPr>
              <w:rPr>
                <w:rFonts w:ascii="Corbel" w:hAnsi="Corbel" w:cs="Arial"/>
                <w:i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i/>
                <w:sz w:val="20"/>
                <w:szCs w:val="20"/>
              </w:rPr>
              <w:t>Critical Care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BCA523E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Genomic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BC1DF01" w14:textId="7A3ABA6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Partitioning around medoids clustering based on Euclidean distance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94F1F8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 xml:space="preserve">Cohort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13914F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1BA51DA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Sepsis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3E2DCFB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445948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ICU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621FFAA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Yes</w:t>
            </w:r>
          </w:p>
          <w:p w14:paraId="2159F4CD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1. Mortality</w:t>
            </w:r>
          </w:p>
          <w:p w14:paraId="1311205C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2. Length of stay.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131332A1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No</w:t>
            </w:r>
          </w:p>
        </w:tc>
      </w:tr>
      <w:tr w:rsidR="00FE5ED4" w:rsidRPr="0038509F" w14:paraId="61A8DA6A" w14:textId="77777777" w:rsidTr="00FE5ED4">
        <w:trPr>
          <w:trHeight w:val="1200"/>
        </w:trPr>
        <w:tc>
          <w:tcPr>
            <w:tcW w:w="625" w:type="dxa"/>
            <w:shd w:val="clear" w:color="auto" w:fill="auto"/>
            <w:vAlign w:val="center"/>
          </w:tcPr>
          <w:p w14:paraId="6589FFC0" w14:textId="7CBA9D7C" w:rsidR="00442B81" w:rsidRPr="0038509F" w:rsidRDefault="00EC7E7B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begin"/>
            </w:r>
            <w:r w:rsidR="006F62E1">
              <w:rPr>
                <w:rFonts w:ascii="Corbel" w:hAnsi="Corbel" w:cs="Arial"/>
                <w:color w:val="000000"/>
                <w:sz w:val="20"/>
                <w:szCs w:val="20"/>
              </w:rPr>
              <w:instrText xml:space="preserve"> ADDIN EN.CITE &lt;EndNote&gt;&lt;Cite&gt;&lt;Author&gt;Calfee&lt;/Author&gt;&lt;Year&gt;2014&lt;/Year&gt;&lt;RecNum&gt;38&lt;/RecNum&gt;&lt;DisplayText&gt;(4)&lt;/DisplayText&gt;&lt;record&gt;&lt;rec-number&gt;38&lt;/rec-number&gt;&lt;foreign-keys&gt;&lt;key app="EN" db-id="wfz2wzfpa52edcea9se5e99xpveedvaeaawe" timestamp="1592404523" guid="fb453213-703f-4697-8c78-6922b77313a0"&gt;38&lt;/key&gt;&lt;/foreign-keys&gt;&lt;ref-type name="Journal Article"&gt;17&lt;/ref-type&gt;&lt;contributors&gt;&lt;authors&gt;&lt;author&gt;Calfee, C. S.&lt;/author&gt;&lt;author&gt;Delucchi, K.&lt;/author&gt;&lt;author&gt;Parsons, P. E.&lt;/author&gt;&lt;author&gt;Thompson, B. T.&lt;/author&gt;&lt;author&gt;Ware, L. B.&lt;/author&gt;&lt;author&gt;Matthay, M. A.&lt;/author&gt;&lt;/authors&gt;&lt;/contributors&gt;&lt;titles&gt;&lt;title&gt;Subphenotypes in Acute Respiratory Distress Syndrome: Latent Class Analysis of Data From Two Randomised Controlled Trials&lt;/title&gt;&lt;secondary-title&gt;Lancet Respir Med&lt;/secondary-title&gt;&lt;/titles&gt;&lt;periodical&gt;&lt;full-title&gt;Lancet Respir Med&lt;/full-title&gt;&lt;/periodical&gt;&lt;volume&gt;2&lt;/volume&gt;&lt;number&gt;8&lt;/number&gt;&lt;keywords&gt;&lt;keyword&gt;24853585, PMC4154544, 10.1016/S2213-2600(14)70097-9, Carolyn S Calfee, Kevin Delucchi, NHLBI ARDS Network, APACHE, Adult, Aged, Bicarbonates / blood, Biomarkers / blood, Female, Humans, Inflammation / blood, Inflammation Mediators / blood*, Male, Middle&lt;/keyword&gt;&lt;/keywords&gt;&lt;dates&gt;&lt;year&gt;2014&lt;/year&gt;&lt;pub-dates&gt;&lt;date&gt;2014 Aug&lt;/date&gt;&lt;/pub-dates&gt;&lt;/dates&gt;&lt;publisher&gt;Lancet Respir Med&lt;/publisher&gt;&lt;isbn&gt;2213-2619&lt;/isbn&gt;&lt;accession-num&gt;24853585&lt;/accession-num&gt;&lt;urls&gt;&lt;related-urls&gt;&lt;url&gt;https://www.ncbi.nlm.nih.gov/pubmed/24853585&lt;/url&gt;&lt;/related-urls&gt;&lt;/urls&gt;&lt;electronic-resource-num&gt;10.1016/S2213-2600(14)70097-9&lt;/electronic-resource-num&gt;&lt;/record&gt;&lt;/Cite&gt;&lt;/EndNote&gt;</w:instrText>
            </w: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separate"/>
            </w:r>
            <w:r w:rsidR="006F62E1">
              <w:rPr>
                <w:rFonts w:ascii="Corbel" w:hAnsi="Corbel" w:cs="Arial"/>
                <w:noProof/>
                <w:color w:val="000000"/>
                <w:sz w:val="20"/>
                <w:szCs w:val="20"/>
              </w:rPr>
              <w:t>(4)</w:t>
            </w: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A2556E4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Calfee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583697C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7268E1" w14:textId="77777777" w:rsidR="00442B81" w:rsidRPr="0038509F" w:rsidRDefault="00442B81" w:rsidP="00442B81">
            <w:pPr>
              <w:rPr>
                <w:rFonts w:ascii="Corbel" w:hAnsi="Corbel" w:cs="Arial"/>
                <w:i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i/>
                <w:color w:val="000000"/>
                <w:sz w:val="20"/>
                <w:szCs w:val="20"/>
              </w:rPr>
              <w:t>Lancet Respir Med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92E475F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Clinical and biological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F74D3DE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Latent class analysis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FF0A2A6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 xml:space="preserve">Two RCTs 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(ARMA  and ALVEOLI)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9C7A39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Derived: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 xml:space="preserve">  ARMA: 473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 xml:space="preserve">  ALVEOLI: 549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7098DDD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Adult ARDS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49410C1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F53A22B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ICU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6810E3B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Yes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1. Ventilator free days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2. Organ failure free days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3. Mortality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00BD9A2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Yes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Positive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Higher PEEP vs Low PEEP</w:t>
            </w:r>
          </w:p>
        </w:tc>
      </w:tr>
      <w:tr w:rsidR="00FE5ED4" w:rsidRPr="0038509F" w14:paraId="50D06DCA" w14:textId="77777777" w:rsidTr="008A44CB">
        <w:trPr>
          <w:trHeight w:val="900"/>
        </w:trPr>
        <w:tc>
          <w:tcPr>
            <w:tcW w:w="625" w:type="dxa"/>
            <w:shd w:val="clear" w:color="auto" w:fill="auto"/>
            <w:vAlign w:val="center"/>
            <w:hideMark/>
          </w:tcPr>
          <w:p w14:paraId="25D0080D" w14:textId="3C8A715E" w:rsidR="00442B81" w:rsidRPr="0038509F" w:rsidRDefault="00EC7E7B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begin"/>
            </w:r>
            <w:r w:rsidR="006F62E1">
              <w:rPr>
                <w:rFonts w:ascii="Corbel" w:hAnsi="Corbel" w:cs="Arial"/>
                <w:color w:val="000000"/>
                <w:sz w:val="20"/>
                <w:szCs w:val="20"/>
              </w:rPr>
              <w:instrText xml:space="preserve"> ADDIN EN.CITE &lt;EndNote&gt;&lt;Cite&gt;&lt;Author&gt;Knox&lt;/Author&gt;&lt;Year&gt;2015&lt;/Year&gt;&lt;RecNum&gt;39&lt;/RecNum&gt;&lt;DisplayText&gt;(5)&lt;/DisplayText&gt;&lt;record&gt;&lt;rec-number&gt;39&lt;/rec-number&gt;&lt;foreign-keys&gt;&lt;key app="EN" db-id="wfz2wzfpa52edcea9se5e99xpveedvaeaawe" timestamp="1592404635" guid="a9667b3d-5ffe-4da2-90c1-65e73689f131"&gt;39&lt;/key&gt;&lt;/foreign-keys&gt;&lt;ref-type name="Journal Article"&gt;17&lt;/ref-type&gt;&lt;contributors&gt;&lt;authors&gt;&lt;author&gt;Knox, D. B.&lt;/author&gt;&lt;author&gt;Lanspa, M. J.&lt;/author&gt;&lt;author&gt;Kuttler, K. G. &lt;/author&gt;&lt;author&gt;Brewer, S. C.&lt;/author&gt;&lt;author&gt;Brown, S. M.&lt;/author&gt;&lt;/authors&gt;&lt;/contributors&gt;&lt;titles&gt;&lt;title&gt;Phenotypic Clusters Within Sepsis-Associated Multiple Organ Dysfunction Syndrome&lt;/title&gt;&lt;secondary-title&gt;Intens Care Med&lt;/secondary-title&gt;&lt;/titles&gt;&lt;periodical&gt;&lt;full-title&gt;Intens Care Med&lt;/full-title&gt;&lt;/periodical&gt;&lt;volume&gt;41&lt;/volume&gt;&lt;number&gt;5&lt;/number&gt;&lt;keywords&gt;&lt;keyword&gt;25851384, PMC4607311, 10.1007/s00134-015-3764-7, Daniel B Knox, Michael J Lanspa, Samuel M Brown, APACHE, Aged, Female, Hospital Mortality, Humans, Male, Middle Aged, Multiple Organ Failure / diagnosis*, Multiple Organ Failure / mortality*, Organ Dysfun&lt;/keyword&gt;&lt;/keywords&gt;&lt;dates&gt;&lt;year&gt;2015&lt;/year&gt;&lt;pub-dates&gt;&lt;date&gt;2015 May&lt;/date&gt;&lt;/pub-dates&gt;&lt;/dates&gt;&lt;publisher&gt;Intens Care Med&lt;/publisher&gt;&lt;isbn&gt;1432-1238&lt;/isbn&gt;&lt;accession-num&gt;25851384&lt;/accession-num&gt;&lt;urls&gt;&lt;related-urls&gt;&lt;url&gt;https://www.ncbi.nlm.nih.gov/pubmed/25851384&lt;/url&gt;&lt;/related-urls&gt;&lt;/urls&gt;&lt;electronic-resource-num&gt;10.1007/s00134-015-3764-7&lt;/electronic-resource-num&gt;&lt;/record&gt;&lt;/Cite&gt;&lt;/EndNote&gt;</w:instrText>
            </w: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separate"/>
            </w:r>
            <w:r w:rsidR="006F62E1">
              <w:rPr>
                <w:rFonts w:ascii="Corbel" w:hAnsi="Corbel" w:cs="Arial"/>
                <w:noProof/>
                <w:color w:val="000000"/>
                <w:sz w:val="20"/>
                <w:szCs w:val="20"/>
              </w:rPr>
              <w:t>(5)</w:t>
            </w: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8D19F48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Knox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CD86EB6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761C28FC" w14:textId="77777777" w:rsidR="00442B81" w:rsidRPr="0038509F" w:rsidRDefault="00442B81" w:rsidP="00442B81">
            <w:pPr>
              <w:rPr>
                <w:rFonts w:ascii="Corbel" w:hAnsi="Corbel" w:cs="Arial"/>
                <w:i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i/>
                <w:color w:val="000000"/>
                <w:sz w:val="20"/>
                <w:szCs w:val="20"/>
              </w:rPr>
              <w:t>Intensive Care Med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15D48D4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Clinical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2BFBB77" w14:textId="3081AF9C" w:rsidR="00442B81" w:rsidRPr="000B6B3D" w:rsidRDefault="00442B81" w:rsidP="00442B81">
            <w:pPr>
              <w:rPr>
                <w:rFonts w:ascii="Corbel" w:hAnsi="Corbel"/>
                <w:color w:val="000000"/>
                <w:sz w:val="20"/>
                <w:lang w:val="nl-NL"/>
              </w:rPr>
            </w:pPr>
            <w:r w:rsidRPr="000B6B3D">
              <w:rPr>
                <w:rFonts w:ascii="Corbel" w:hAnsi="Corbel"/>
                <w:color w:val="000000"/>
                <w:sz w:val="20"/>
                <w:lang w:val="nl-NL"/>
              </w:rPr>
              <w:t xml:space="preserve">Kohonen self-organizing maps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087A4E3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Cohort data from 3 hospitals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ECD7E72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2533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4C789722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Adult severe sepsis and septic shock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94AC446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45891DD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ICU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64E09C5B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Yes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1. 30 day mortality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2. ICU-free days at 30 days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17DB3D6E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No</w:t>
            </w:r>
          </w:p>
        </w:tc>
      </w:tr>
      <w:tr w:rsidR="00FE5ED4" w:rsidRPr="0038509F" w14:paraId="05D397E7" w14:textId="77777777" w:rsidTr="00FE5ED4">
        <w:trPr>
          <w:trHeight w:val="900"/>
        </w:trPr>
        <w:tc>
          <w:tcPr>
            <w:tcW w:w="625" w:type="dxa"/>
            <w:shd w:val="clear" w:color="auto" w:fill="auto"/>
            <w:vAlign w:val="center"/>
            <w:hideMark/>
          </w:tcPr>
          <w:p w14:paraId="6710CD80" w14:textId="59557816" w:rsidR="00442B81" w:rsidRPr="0038509F" w:rsidRDefault="00B018A0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lastRenderedPageBreak/>
              <w:fldChar w:fldCharType="begin">
                <w:fldData xml:space="preserve">PEVuZE5vdGU+PENpdGU+PEF1dGhvcj5Xb25nPC9BdXRob3I+PFllYXI+MjAxNTwvWWVhcj48UmVj
TnVtPjQwPC9SZWNOdW0+PERpc3BsYXlUZXh0Pig2KTwvRGlzcGxheVRleHQ+PHJlY29yZD48cmVj
LW51bWJlcj40MDwvcmVjLW51bWJlcj48Zm9yZWlnbi1rZXlzPjxrZXkgYXBwPSJFTiIgZGItaWQ9
IndmejJ3emZwYTUyZWRjZWE5c2U1ZTk5eHB2ZWVkdmFlYWF3ZSIgdGltZXN0YW1wPSIxNTkyNDA0
OTY3IiBndWlkPSI4NzBhZWVhYy05N2ZlLTQ5ZWQtYmM3NC0zN2JkODg2MzAwM2QiPjQwPC9rZXk+
PC9mb3JlaWduLWtleXM+PHJlZi10eXBlIG5hbWU9IkpvdXJuYWwgQXJ0aWNsZSI+MTc8L3JlZi10
eXBlPjxjb250cmlidXRvcnM+PGF1dGhvcnM+PGF1dGhvcj5Xb25nLCBILiBSLjwvYXV0aG9yPjxh
dXRob3I+Q3ZpamFub3ZpY2gsIE4uIFouPC9hdXRob3I+PGF1dGhvcj5BbmFzLCBOLjwvYXV0aG9y
PjxhdXRob3I+QWxsZW4sIEcuIEwuPC9hdXRob3I+PGF1dGhvcj5UaG9tYXMsIE4uIEouPC9hdXRo
b3I+PGF1dGhvcj5CaWdoYW0sIE0uIFQuPC9hdXRob3I+PGF1dGhvcj5XZWlzcywgUy4gTC48L2F1
dGhvcj48YXV0aG9yPkZpdHpnZXJhbGQsIEouPC9hdXRob3I+PGF1dGhvcj5DaGVjY2hpYSwgUC4g
QS48L2F1dGhvcj48YXV0aG9yPk1leWVyLCBLLjwvYXV0aG9yPjxhdXRob3I+U2hhbmxleSwgVC4g
UC48L2F1dGhvcj48YXV0aG9yPlF1YXNuZXksIE0uPC9hdXRob3I+PGF1dGhvcj5IYWxsLCBNLjwv
YXV0aG9yPjxhdXRob3I+R2VkZWl0LCBSLjwvYXV0aG9yPjxhdXRob3I+RnJlaXNodGF0LCBSLiBK
LjwvYXV0aG9yPjxhdXRob3I+Tm93YWssIEouPC9hdXRob3I+PGF1dGhvcj5TaGVraGFyLCBSLiBT
LDwvYXV0aG9yPjxhdXRob3I+R2VydHosIFMuPC9hdXRob3I+PGF1dGhvcj5EYXdzb24sIEUuPC9h
dXRob3I+PGF1dGhvcj5Ib3dhcmQsIEsuPC9hdXRob3I+PGF1dGhvcj5IYXJtb24sIEsuPC9hdXRo
b3I+PGF1dGhvcj5CZWNrbWFuLCBFLjwvYXV0aG9yPjxhdXRob3I+RnJhbmssIEUuPC9hdXRob3I+
PGF1dGhvcj5MaW5kc2VsbCwgQy4gSi48L2F1dGhvcj48L2F1dGhvcnM+PC9jb250cmlidXRvcnM+
PHRpdGxlcz48dGl0bGU+RGV2ZWxvcGluZyBhIENsaW5pY2FsbHkgRmVhc2libGUgUGVyc29uYWxp
emVkIE1lZGljaW5lIEFwcHJvYWNoIHRvIFBlZGlhdHJpYyBTZXB0aWMgU2hvY2s8L3RpdGxlPjxz
ZWNvbmRhcnktdGl0bGU+QW0gSiBSZXNwaXIgQ3JpdCBDYXJlIE1lZDwvc2Vjb25kYXJ5LXRpdGxl
PjwvdGl0bGVzPjxwZXJpb2RpY2FsPjxmdWxsLXRpdGxlPkFtIEogUmVzcGlyIENyaXQgQ2FyZSBN
ZWQ8L2Z1bGwtdGl0bGU+PC9wZXJpb2RpY2FsPjx2b2x1bWU+MTkxPC92b2x1bWU+PG51bWJlcj4z
PC9udW1iZXI+PGtleXdvcmRzPjxrZXl3b3JkPjI1NDg5ODgxLCBQTUM0MzUxNTgwLCAxMC4xMTY0
L3JjY20uMjAxNDEwLTE4NjRPQywgSGVjdG9yIFIgV29uZywgTmF0YWxpZSBaIEN2aWphbm92aWNo
LCBDaHJpc3RvcGhlciBKIExpbmRzZWxsLCBDaGlsZCwgQ2hpbGQsIFByZXNjaG9vbCwgRmVhc2li
aWxpdHkgU3R1ZGllcywgRmVtYWxlLCBHZW5lIEV4cHJlc3Npb24gUmVndWxhdGlvbiwgR2x1Y29j
b3J0aWNvaWRzIC8gdGhlcmFwZXV0aWMgdXNlLCBIdW1hbnMsIEluZmFudCwgSW50ZW5zaXY8L2tl
eXdvcmQ+PC9rZXl3b3Jkcz48ZGF0ZXM+PHllYXI+MjAxNTwveWVhcj48cHViLWRhdGVzPjxkYXRl
PjAyLzAxLzIwMTU8L2RhdGU+PC9wdWItZGF0ZXM+PC9kYXRlcz48cHVibGlzaGVyPkFtIEogUmVz
cGlyIENyaXQgQ2FyZSBNZWQ8L3B1Ymxpc2hlcj48aXNibj4xNTM1LTQ5NzA8L2lzYm4+PGFjY2Vz
c2lvbi1udW0+MjU0ODk4ODE8L2FjY2Vzc2lvbi1udW0+PHVybHM+PHJlbGF0ZWQtdXJscz48dXJs
Pmh0dHBzOi8vd3d3Lm5jYmkubmxtLm5paC5nb3YvcHVibWVkLzI1NDg5ODgxPC91cmw+PC9yZWxh
dGVkLXVybHM+PC91cmxzPjxlbGVjdHJvbmljLXJlc291cmNlLW51bT4xMC4xMTY0L3JjY20uMjAx
NDEwLTE4NjRPQzwvZWxlY3Ryb25pYy1yZXNvdXJjZS1udW0+PC9yZWNvcmQ+PC9DaXRlPjwvRW5k
Tm90ZT4A
</w:fldData>
              </w:fldChar>
            </w:r>
            <w:r w:rsidR="006F62E1">
              <w:rPr>
                <w:rFonts w:ascii="Corbel" w:hAnsi="Corbel" w:cs="Arial"/>
                <w:color w:val="000000"/>
                <w:sz w:val="20"/>
                <w:szCs w:val="20"/>
              </w:rPr>
              <w:instrText xml:space="preserve"> ADDIN EN.CITE </w:instrText>
            </w:r>
            <w:r w:rsidR="006F62E1">
              <w:rPr>
                <w:rFonts w:ascii="Corbel" w:hAnsi="Corbel" w:cs="Arial"/>
                <w:color w:val="000000"/>
                <w:sz w:val="20"/>
                <w:szCs w:val="20"/>
              </w:rPr>
              <w:fldChar w:fldCharType="begin">
                <w:fldData xml:space="preserve">PEVuZE5vdGU+PENpdGU+PEF1dGhvcj5Xb25nPC9BdXRob3I+PFllYXI+MjAxNTwvWWVhcj48UmVj
TnVtPjQwPC9SZWNOdW0+PERpc3BsYXlUZXh0Pig2KTwvRGlzcGxheVRleHQ+PHJlY29yZD48cmVj
LW51bWJlcj40MDwvcmVjLW51bWJlcj48Zm9yZWlnbi1rZXlzPjxrZXkgYXBwPSJFTiIgZGItaWQ9
IndmejJ3emZwYTUyZWRjZWE5c2U1ZTk5eHB2ZWVkdmFlYWF3ZSIgdGltZXN0YW1wPSIxNTkyNDA0
OTY3IiBndWlkPSI4NzBhZWVhYy05N2ZlLTQ5ZWQtYmM3NC0zN2JkODg2MzAwM2QiPjQwPC9rZXk+
PC9mb3JlaWduLWtleXM+PHJlZi10eXBlIG5hbWU9IkpvdXJuYWwgQXJ0aWNsZSI+MTc8L3JlZi10
eXBlPjxjb250cmlidXRvcnM+PGF1dGhvcnM+PGF1dGhvcj5Xb25nLCBILiBSLjwvYXV0aG9yPjxh
dXRob3I+Q3ZpamFub3ZpY2gsIE4uIFouPC9hdXRob3I+PGF1dGhvcj5BbmFzLCBOLjwvYXV0aG9y
PjxhdXRob3I+QWxsZW4sIEcuIEwuPC9hdXRob3I+PGF1dGhvcj5UaG9tYXMsIE4uIEouPC9hdXRo
b3I+PGF1dGhvcj5CaWdoYW0sIE0uIFQuPC9hdXRob3I+PGF1dGhvcj5XZWlzcywgUy4gTC48L2F1
dGhvcj48YXV0aG9yPkZpdHpnZXJhbGQsIEouPC9hdXRob3I+PGF1dGhvcj5DaGVjY2hpYSwgUC4g
QS48L2F1dGhvcj48YXV0aG9yPk1leWVyLCBLLjwvYXV0aG9yPjxhdXRob3I+U2hhbmxleSwgVC4g
UC48L2F1dGhvcj48YXV0aG9yPlF1YXNuZXksIE0uPC9hdXRob3I+PGF1dGhvcj5IYWxsLCBNLjwv
YXV0aG9yPjxhdXRob3I+R2VkZWl0LCBSLjwvYXV0aG9yPjxhdXRob3I+RnJlaXNodGF0LCBSLiBK
LjwvYXV0aG9yPjxhdXRob3I+Tm93YWssIEouPC9hdXRob3I+PGF1dGhvcj5TaGVraGFyLCBSLiBT
LDwvYXV0aG9yPjxhdXRob3I+R2VydHosIFMuPC9hdXRob3I+PGF1dGhvcj5EYXdzb24sIEUuPC9h
dXRob3I+PGF1dGhvcj5Ib3dhcmQsIEsuPC9hdXRob3I+PGF1dGhvcj5IYXJtb24sIEsuPC9hdXRo
b3I+PGF1dGhvcj5CZWNrbWFuLCBFLjwvYXV0aG9yPjxhdXRob3I+RnJhbmssIEUuPC9hdXRob3I+
PGF1dGhvcj5MaW5kc2VsbCwgQy4gSi48L2F1dGhvcj48L2F1dGhvcnM+PC9jb250cmlidXRvcnM+
PHRpdGxlcz48dGl0bGU+RGV2ZWxvcGluZyBhIENsaW5pY2FsbHkgRmVhc2libGUgUGVyc29uYWxp
emVkIE1lZGljaW5lIEFwcHJvYWNoIHRvIFBlZGlhdHJpYyBTZXB0aWMgU2hvY2s8L3RpdGxlPjxz
ZWNvbmRhcnktdGl0bGU+QW0gSiBSZXNwaXIgQ3JpdCBDYXJlIE1lZDwvc2Vjb25kYXJ5LXRpdGxl
PjwvdGl0bGVzPjxwZXJpb2RpY2FsPjxmdWxsLXRpdGxlPkFtIEogUmVzcGlyIENyaXQgQ2FyZSBN
ZWQ8L2Z1bGwtdGl0bGU+PC9wZXJpb2RpY2FsPjx2b2x1bWU+MTkxPC92b2x1bWU+PG51bWJlcj4z
PC9udW1iZXI+PGtleXdvcmRzPjxrZXl3b3JkPjI1NDg5ODgxLCBQTUM0MzUxNTgwLCAxMC4xMTY0
L3JjY20uMjAxNDEwLTE4NjRPQywgSGVjdG9yIFIgV29uZywgTmF0YWxpZSBaIEN2aWphbm92aWNo
LCBDaHJpc3RvcGhlciBKIExpbmRzZWxsLCBDaGlsZCwgQ2hpbGQsIFByZXNjaG9vbCwgRmVhc2li
aWxpdHkgU3R1ZGllcywgRmVtYWxlLCBHZW5lIEV4cHJlc3Npb24gUmVndWxhdGlvbiwgR2x1Y29j
b3J0aWNvaWRzIC8gdGhlcmFwZXV0aWMgdXNlLCBIdW1hbnMsIEluZmFudCwgSW50ZW5zaXY8L2tl
eXdvcmQ+PC9rZXl3b3Jkcz48ZGF0ZXM+PHllYXI+MjAxNTwveWVhcj48cHViLWRhdGVzPjxkYXRl
PjAyLzAxLzIwMTU8L2RhdGU+PC9wdWItZGF0ZXM+PC9kYXRlcz48cHVibGlzaGVyPkFtIEogUmVz
cGlyIENyaXQgQ2FyZSBNZWQ8L3B1Ymxpc2hlcj48aXNibj4xNTM1LTQ5NzA8L2lzYm4+PGFjY2Vz
c2lvbi1udW0+MjU0ODk4ODE8L2FjY2Vzc2lvbi1udW0+PHVybHM+PHJlbGF0ZWQtdXJscz48dXJs
Pmh0dHBzOi8vd3d3Lm5jYmkubmxtLm5paC5nb3YvcHVibWVkLzI1NDg5ODgxPC91cmw+PC9yZWxh
dGVkLXVybHM+PC91cmxzPjxlbGVjdHJvbmljLXJlc291cmNlLW51bT4xMC4xMTY0L3JjY20uMjAx
NDEwLTE4NjRPQzwvZWxlY3Ryb25pYy1yZXNvdXJjZS1udW0+PC9yZWNvcmQ+PC9DaXRlPjwvRW5k
Tm90ZT4A
</w:fldData>
              </w:fldChar>
            </w:r>
            <w:r w:rsidR="006F62E1">
              <w:rPr>
                <w:rFonts w:ascii="Corbel" w:hAnsi="Corbel" w:cs="Arial"/>
                <w:color w:val="000000"/>
                <w:sz w:val="20"/>
                <w:szCs w:val="20"/>
              </w:rPr>
              <w:instrText xml:space="preserve"> ADDIN EN.CITE.DATA </w:instrText>
            </w:r>
            <w:r w:rsidR="006F62E1">
              <w:rPr>
                <w:rFonts w:ascii="Corbel" w:hAnsi="Corbel" w:cs="Arial"/>
                <w:color w:val="000000"/>
                <w:sz w:val="20"/>
                <w:szCs w:val="20"/>
              </w:rPr>
            </w:r>
            <w:r w:rsidR="006F62E1">
              <w:rPr>
                <w:rFonts w:ascii="Corbel" w:hAnsi="Corbe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separate"/>
            </w:r>
            <w:r w:rsidR="006F62E1">
              <w:rPr>
                <w:rFonts w:ascii="Corbel" w:hAnsi="Corbel" w:cs="Arial"/>
                <w:noProof/>
                <w:color w:val="000000"/>
                <w:sz w:val="20"/>
                <w:szCs w:val="20"/>
              </w:rPr>
              <w:t>(6)</w:t>
            </w: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AA88FA7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Wong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F9BBF93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1511564D" w14:textId="77777777" w:rsidR="00442B81" w:rsidRPr="0038509F" w:rsidRDefault="00442B81" w:rsidP="00442B81">
            <w:pPr>
              <w:rPr>
                <w:rFonts w:ascii="Corbel" w:hAnsi="Corbel" w:cs="Arial"/>
                <w:i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i/>
                <w:color w:val="000000"/>
                <w:sz w:val="20"/>
                <w:szCs w:val="20"/>
              </w:rPr>
              <w:t>Am J Respir Crit Care Med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5289107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Genomic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0509735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Computer-assisted image analysis and microarray based reference mosaics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EC581AD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Cohort data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A0CB73D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Derived: 168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Validated: 132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4DEA6DB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Pediatric septic shock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CB3F799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F2E92D5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PICU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58C3BEBC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Yes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1. 28 day mortality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2. Complicated course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68790577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Yes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corticosteroids (positive)</w:t>
            </w:r>
          </w:p>
        </w:tc>
      </w:tr>
      <w:tr w:rsidR="00FE5ED4" w:rsidRPr="0038509F" w14:paraId="4953BFEA" w14:textId="77777777" w:rsidTr="008A44CB">
        <w:trPr>
          <w:trHeight w:val="900"/>
        </w:trPr>
        <w:tc>
          <w:tcPr>
            <w:tcW w:w="625" w:type="dxa"/>
            <w:shd w:val="clear" w:color="auto" w:fill="auto"/>
            <w:vAlign w:val="center"/>
            <w:hideMark/>
          </w:tcPr>
          <w:p w14:paraId="21771B16" w14:textId="3B2F9EC2" w:rsidR="00442B81" w:rsidRPr="0038509F" w:rsidRDefault="00B018A0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begin">
                <w:fldData xml:space="preserve">PEVuZE5vdGU+PENpdGU+PEF1dGhvcj5EYXZlbnBvcnQ8L0F1dGhvcj48WWVhcj4yMDE2PC9ZZWFy
PjxSZWNOdW0+MjI8L1JlY051bT48RGlzcGxheVRleHQ+KDcpPC9EaXNwbGF5VGV4dD48cmVjb3Jk
PjxyZWMtbnVtYmVyPjIyPC9yZWMtbnVtYmVyPjxmb3JlaWduLWtleXM+PGtleSBhcHA9IkVOIiBk
Yi1pZD0id2Z6Mnd6ZnBhNTJlZGNlYTlzZTVlOTl4cHZlZWR2YWVhYXdlIiB0aW1lc3RhbXA9IjE1
ODk4OTI5MjYiIGd1aWQ9Ijk1MWJjZDAwLTE4OGEtNDY2OS04NmM1LTllNzE3NmMwNjUzOSI+MjI8
L2tleT48L2ZvcmVpZ24ta2V5cz48cmVmLXR5cGUgbmFtZT0iSm91cm5hbCBBcnRpY2xlIj4xNzwv
cmVmLXR5cGU+PGNvbnRyaWJ1dG9ycz48YXV0aG9ycz48YXV0aG9yPkRhdmVucG9ydCwgRS4gRS48
L2F1dGhvcj48YXV0aG9yPkJ1cm5oYW0sIEsuIEwuPC9hdXRob3I+PGF1dGhvcj5SYWRoYWtyaXNo
bmFuLCBKLjwvYXV0aG9yPjxhdXRob3I+SHVtYnVyZywgUC48L2F1dGhvcj48YXV0aG9yPkh1dHRv
biwgUC48L2F1dGhvcj48YXV0aG9yPk1pbGxzLCBULiBDLjwvYXV0aG9yPjxhdXRob3I+UmF1dGFu
ZW4sIEEuPC9hdXRob3I+PGF1dGhvcj5Hb3Jkb24sIEEuIEMuPC9hdXRob3I+PGF1dGhvcj5HYXJy
YXJkLCBDLjwvYXV0aG9yPjxhdXRob3I+SGlsbCwgQS4gVi48L2F1dGhvcj48YXV0aG9yPkhpbmRz
LCBDLiBKLjwvYXV0aG9yPjxhdXRob3I+S25pZ2h0LCBKLiBDLjwvYXV0aG9yPjwvYXV0aG9ycz48
L2NvbnRyaWJ1dG9ycz48YXV0aC1hZGRyZXNzPldlbGxjb21lIFRydXN0IENlbnRyZSBmb3IgSHVt
YW4gR2VuZXRpY3MsIFVuaXZlcnNpdHkgb2YgT3hmb3JkLCBPeGZvcmQsIFVLLkFkdWx0IEludGVu
c2l2ZSBDYXJlIFVuaXQsIEpvaG4gUmFkY2xpZmZlIEhvc3BpdGFsLCBPeGZvcmQsIFVLLlNlY3Rp
b24gb2YgQW5hZXN0aGV0aWNzLCBQYWluIE1lZGljaW5lIGFuZCBJbnRlbnNpdmUgQ2FyZSwgSW1w
ZXJpYWwgQ29sbGVnZSwgTG9uZG9uLCBVSy5XaWxsaWFtIEhhcnZleSBSZXNlYXJjaCBJbnN0aXR1
dGUsIEJhcnRzIGFuZCBUaGUgTG9uZG9uIFNjaG9vbCBvZiBNZWRpY2luZSwgUXVlZW4gTWFyeSBV
bml2ZXJzaXR5LCBMb25kb24sIFVLLldlbGxjb21lIFRydXN0IENlbnRyZSBmb3IgSHVtYW4gR2Vu
ZXRpY3MsIFVuaXZlcnNpdHkgb2YgT3hmb3JkLCBPeGZvcmQsIFVLLiBFbGVjdHJvbmljIGFkZHJl
c3M6IGp1bGlhbkB3ZWxsLm94LmFjLnVrLjwvYXV0aC1hZGRyZXNzPjx0aXRsZXM+PHRpdGxlPkdl
bm9taWMgbGFuZHNjYXBlIG9mIHRoZSBpbmRpdmlkdWFsIGhvc3QgcmVzcG9uc2UgYW5kIG91dGNv
bWVzIGluIHNlcHNpczogYSBwcm9zcGVjdGl2ZSBjb2hvcnQgc3R1ZHk8L3RpdGxlPjxzZWNvbmRh
cnktdGl0bGU+TGFuY2V0IFJlc3BpciBNZWQ8L3NlY29uZGFyeS10aXRsZT48L3RpdGxlcz48cGVy
aW9kaWNhbD48ZnVsbC10aXRsZT5MYW5jZXQgUmVzcGlyIE1lZDwvZnVsbC10aXRsZT48L3Blcmlv
ZGljYWw+PHBhZ2VzPjI1OS03MTwvcGFnZXM+PHZvbHVtZT40PC92b2x1bWU+PG51bWJlcj40PC9u
dW1iZXI+PGVkaXRpb24+MjAxNi8wMi8yNzwvZWRpdGlvbj48a2V5d29yZHM+PGtleXdvcmQ+QWdl
ZDwva2V5d29yZD48a2V5d29yZD5Db21tdW5pdHktQWNxdWlyZWQgSW5mZWN0aW9ucy9jb21wbGlj
YXRpb25zL2dlbmV0aWNzL2ltbXVub2xvZ3k8L2tleXdvcmQ+PGtleXdvcmQ+RmVtYWxlPC9rZXl3
b3JkPjxrZXl3b3JkPkdlbmUgRXhwcmVzc2lvbjwva2V5d29yZD48a2V5d29yZD5HZW5lIEV4cHJl
c3Npb24gUHJvZmlsaW5nPC9rZXl3b3JkPjxrZXl3b3JkPkdlbmV0aWMgSGV0ZXJvZ2VuZWl0eTwv
a2V5d29yZD48a2V5d29yZD5HZW5ldGljIFZhcmlhdGlvbjwva2V5d29yZD48a2V5d29yZD4qR2Vu
b21pY3M8L2tleXdvcmQ+PGtleXdvcmQ+SHVtYW5zPC9rZXl3b3JkPjxrZXl3b3JkPkludGVuc2l2
ZSBDYXJlIFVuaXRzPC9rZXl3b3JkPjxrZXl3b3JkPkxldWtvY3l0ZXMvKmltbXVub2xvZ3k8L2tl
eXdvcmQ+PGtleXdvcmQ+TWFsZTwva2V5d29yZD48a2V5d29yZD5NaWRkbGUgQWdlZDwva2V5d29y
ZD48a2V5d29yZD5QaGVub3R5cGU8L2tleXdvcmQ+PGtleXdvcmQ+UG5ldW1vbmlhLypjb21wbGlj
YXRpb25zL2dlbmV0aWNzL2ltbXVub2xvZ3k8L2tleXdvcmQ+PGtleXdvcmQ+UHJvc3BlY3RpdmUg
U3R1ZGllczwva2V5d29yZD48a2V5d29yZD5SZXByb2R1Y2liaWxpdHkgb2YgUmVzdWx0czwva2V5
d29yZD48a2V5d29yZD5TZXBzaXMvZXRpb2xvZ3kvKmdlbmV0aWNzL2ltbXVub2xvZ3k8L2tleXdv
cmQ+PC9rZXl3b3Jkcz48ZGF0ZXM+PHllYXI+MjAxNjwveWVhcj48cHViLWRhdGVzPjxkYXRlPkFw
cjwvZGF0ZT48L3B1Yi1kYXRlcz48L2RhdGVzPjxpc2JuPjIyMTMtMjYwMDwvaXNibj48YWNjZXNz
aW9uLW51bT4yNjkxNzQzNDwvYWNjZXNzaW9uLW51bT48dXJscz48cmVsYXRlZC11cmxzPjx1cmw+
aHR0cDovL2R4LmRvaS5vcmcvMTAuMTAxNi9zMjIxMy0yNjAwKDE2KTAwMDQ2LTE8L3VybD48L3Jl
bGF0ZWQtdXJscz48L3VybHM+PGN1c3RvbTI+UE1DNDgyMDY2NzwvY3VzdG9tMj48ZWxlY3Ryb25p
Yy1yZXNvdXJjZS1udW0+MTAuMTAxNi9zMjIxMy0yNjAwKDE2KTAwMDQ2LTE8L2VsZWN0cm9uaWMt
cmVzb3VyY2UtbnVtPjxyZW1vdGUtZGF0YWJhc2UtcHJvdmlkZXI+TkxNPC9yZW1vdGUtZGF0YWJh
c2UtcHJvdmlkZXI+PGxhbmd1YWdlPmVuZzwvbGFuZ3VhZ2U+PC9yZWNvcmQ+PC9DaXRlPjwvRW5k
Tm90ZT4A
</w:fldData>
              </w:fldChar>
            </w:r>
            <w:r w:rsidR="006F62E1">
              <w:rPr>
                <w:rFonts w:ascii="Corbel" w:hAnsi="Corbel" w:cs="Arial"/>
                <w:color w:val="000000"/>
                <w:sz w:val="20"/>
                <w:szCs w:val="20"/>
              </w:rPr>
              <w:instrText xml:space="preserve"> ADDIN EN.CITE </w:instrText>
            </w:r>
            <w:r w:rsidR="006F62E1">
              <w:rPr>
                <w:rFonts w:ascii="Corbel" w:hAnsi="Corbel" w:cs="Arial"/>
                <w:color w:val="000000"/>
                <w:sz w:val="20"/>
                <w:szCs w:val="20"/>
              </w:rPr>
              <w:fldChar w:fldCharType="begin">
                <w:fldData xml:space="preserve">PEVuZE5vdGU+PENpdGU+PEF1dGhvcj5EYXZlbnBvcnQ8L0F1dGhvcj48WWVhcj4yMDE2PC9ZZWFy
PjxSZWNOdW0+MjI8L1JlY051bT48RGlzcGxheVRleHQ+KDcpPC9EaXNwbGF5VGV4dD48cmVjb3Jk
PjxyZWMtbnVtYmVyPjIyPC9yZWMtbnVtYmVyPjxmb3JlaWduLWtleXM+PGtleSBhcHA9IkVOIiBk
Yi1pZD0id2Z6Mnd6ZnBhNTJlZGNlYTlzZTVlOTl4cHZlZWR2YWVhYXdlIiB0aW1lc3RhbXA9IjE1
ODk4OTI5MjYiIGd1aWQ9Ijk1MWJjZDAwLTE4OGEtNDY2OS04NmM1LTllNzE3NmMwNjUzOSI+MjI8
L2tleT48L2ZvcmVpZ24ta2V5cz48cmVmLXR5cGUgbmFtZT0iSm91cm5hbCBBcnRpY2xlIj4xNzwv
cmVmLXR5cGU+PGNvbnRyaWJ1dG9ycz48YXV0aG9ycz48YXV0aG9yPkRhdmVucG9ydCwgRS4gRS48
L2F1dGhvcj48YXV0aG9yPkJ1cm5oYW0sIEsuIEwuPC9hdXRob3I+PGF1dGhvcj5SYWRoYWtyaXNo
bmFuLCBKLjwvYXV0aG9yPjxhdXRob3I+SHVtYnVyZywgUC48L2F1dGhvcj48YXV0aG9yPkh1dHRv
biwgUC48L2F1dGhvcj48YXV0aG9yPk1pbGxzLCBULiBDLjwvYXV0aG9yPjxhdXRob3I+UmF1dGFu
ZW4sIEEuPC9hdXRob3I+PGF1dGhvcj5Hb3Jkb24sIEEuIEMuPC9hdXRob3I+PGF1dGhvcj5HYXJy
YXJkLCBDLjwvYXV0aG9yPjxhdXRob3I+SGlsbCwgQS4gVi48L2F1dGhvcj48YXV0aG9yPkhpbmRz
LCBDLiBKLjwvYXV0aG9yPjxhdXRob3I+S25pZ2h0LCBKLiBDLjwvYXV0aG9yPjwvYXV0aG9ycz48
L2NvbnRyaWJ1dG9ycz48YXV0aC1hZGRyZXNzPldlbGxjb21lIFRydXN0IENlbnRyZSBmb3IgSHVt
YW4gR2VuZXRpY3MsIFVuaXZlcnNpdHkgb2YgT3hmb3JkLCBPeGZvcmQsIFVLLkFkdWx0IEludGVu
c2l2ZSBDYXJlIFVuaXQsIEpvaG4gUmFkY2xpZmZlIEhvc3BpdGFsLCBPeGZvcmQsIFVLLlNlY3Rp
b24gb2YgQW5hZXN0aGV0aWNzLCBQYWluIE1lZGljaW5lIGFuZCBJbnRlbnNpdmUgQ2FyZSwgSW1w
ZXJpYWwgQ29sbGVnZSwgTG9uZG9uLCBVSy5XaWxsaWFtIEhhcnZleSBSZXNlYXJjaCBJbnN0aXR1
dGUsIEJhcnRzIGFuZCBUaGUgTG9uZG9uIFNjaG9vbCBvZiBNZWRpY2luZSwgUXVlZW4gTWFyeSBV
bml2ZXJzaXR5LCBMb25kb24sIFVLLldlbGxjb21lIFRydXN0IENlbnRyZSBmb3IgSHVtYW4gR2Vu
ZXRpY3MsIFVuaXZlcnNpdHkgb2YgT3hmb3JkLCBPeGZvcmQsIFVLLiBFbGVjdHJvbmljIGFkZHJl
c3M6IGp1bGlhbkB3ZWxsLm94LmFjLnVrLjwvYXV0aC1hZGRyZXNzPjx0aXRsZXM+PHRpdGxlPkdl
bm9taWMgbGFuZHNjYXBlIG9mIHRoZSBpbmRpdmlkdWFsIGhvc3QgcmVzcG9uc2UgYW5kIG91dGNv
bWVzIGluIHNlcHNpczogYSBwcm9zcGVjdGl2ZSBjb2hvcnQgc3R1ZHk8L3RpdGxlPjxzZWNvbmRh
cnktdGl0bGU+TGFuY2V0IFJlc3BpciBNZWQ8L3NlY29uZGFyeS10aXRsZT48L3RpdGxlcz48cGVy
aW9kaWNhbD48ZnVsbC10aXRsZT5MYW5jZXQgUmVzcGlyIE1lZDwvZnVsbC10aXRsZT48L3Blcmlv
ZGljYWw+PHBhZ2VzPjI1OS03MTwvcGFnZXM+PHZvbHVtZT40PC92b2x1bWU+PG51bWJlcj40PC9u
dW1iZXI+PGVkaXRpb24+MjAxNi8wMi8yNzwvZWRpdGlvbj48a2V5d29yZHM+PGtleXdvcmQ+QWdl
ZDwva2V5d29yZD48a2V5d29yZD5Db21tdW5pdHktQWNxdWlyZWQgSW5mZWN0aW9ucy9jb21wbGlj
YXRpb25zL2dlbmV0aWNzL2ltbXVub2xvZ3k8L2tleXdvcmQ+PGtleXdvcmQ+RmVtYWxlPC9rZXl3
b3JkPjxrZXl3b3JkPkdlbmUgRXhwcmVzc2lvbjwva2V5d29yZD48a2V5d29yZD5HZW5lIEV4cHJl
c3Npb24gUHJvZmlsaW5nPC9rZXl3b3JkPjxrZXl3b3JkPkdlbmV0aWMgSGV0ZXJvZ2VuZWl0eTwv
a2V5d29yZD48a2V5d29yZD5HZW5ldGljIFZhcmlhdGlvbjwva2V5d29yZD48a2V5d29yZD4qR2Vu
b21pY3M8L2tleXdvcmQ+PGtleXdvcmQ+SHVtYW5zPC9rZXl3b3JkPjxrZXl3b3JkPkludGVuc2l2
ZSBDYXJlIFVuaXRzPC9rZXl3b3JkPjxrZXl3b3JkPkxldWtvY3l0ZXMvKmltbXVub2xvZ3k8L2tl
eXdvcmQ+PGtleXdvcmQ+TWFsZTwva2V5d29yZD48a2V5d29yZD5NaWRkbGUgQWdlZDwva2V5d29y
ZD48a2V5d29yZD5QaGVub3R5cGU8L2tleXdvcmQ+PGtleXdvcmQ+UG5ldW1vbmlhLypjb21wbGlj
YXRpb25zL2dlbmV0aWNzL2ltbXVub2xvZ3k8L2tleXdvcmQ+PGtleXdvcmQ+UHJvc3BlY3RpdmUg
U3R1ZGllczwva2V5d29yZD48a2V5d29yZD5SZXByb2R1Y2liaWxpdHkgb2YgUmVzdWx0czwva2V5
d29yZD48a2V5d29yZD5TZXBzaXMvZXRpb2xvZ3kvKmdlbmV0aWNzL2ltbXVub2xvZ3k8L2tleXdv
cmQ+PC9rZXl3b3Jkcz48ZGF0ZXM+PHllYXI+MjAxNjwveWVhcj48cHViLWRhdGVzPjxkYXRlPkFw
cjwvZGF0ZT48L3B1Yi1kYXRlcz48L2RhdGVzPjxpc2JuPjIyMTMtMjYwMDwvaXNibj48YWNjZXNz
aW9uLW51bT4yNjkxNzQzNDwvYWNjZXNzaW9uLW51bT48dXJscz48cmVsYXRlZC11cmxzPjx1cmw+
aHR0cDovL2R4LmRvaS5vcmcvMTAuMTAxNi9zMjIxMy0yNjAwKDE2KTAwMDQ2LTE8L3VybD48L3Jl
bGF0ZWQtdXJscz48L3VybHM+PGN1c3RvbTI+UE1DNDgyMDY2NzwvY3VzdG9tMj48ZWxlY3Ryb25p
Yy1yZXNvdXJjZS1udW0+MTAuMTAxNi9zMjIxMy0yNjAwKDE2KTAwMDQ2LTE8L2VsZWN0cm9uaWMt
cmVzb3VyY2UtbnVtPjxyZW1vdGUtZGF0YWJhc2UtcHJvdmlkZXI+TkxNPC9yZW1vdGUtZGF0YWJh
c2UtcHJvdmlkZXI+PGxhbmd1YWdlPmVuZzwvbGFuZ3VhZ2U+PC9yZWNvcmQ+PC9DaXRlPjwvRW5k
Tm90ZT4A
</w:fldData>
              </w:fldChar>
            </w:r>
            <w:r w:rsidR="006F62E1">
              <w:rPr>
                <w:rFonts w:ascii="Corbel" w:hAnsi="Corbel" w:cs="Arial"/>
                <w:color w:val="000000"/>
                <w:sz w:val="20"/>
                <w:szCs w:val="20"/>
              </w:rPr>
              <w:instrText xml:space="preserve"> ADDIN EN.CITE.DATA </w:instrText>
            </w:r>
            <w:r w:rsidR="006F62E1">
              <w:rPr>
                <w:rFonts w:ascii="Corbel" w:hAnsi="Corbel" w:cs="Arial"/>
                <w:color w:val="000000"/>
                <w:sz w:val="20"/>
                <w:szCs w:val="20"/>
              </w:rPr>
            </w:r>
            <w:r w:rsidR="006F62E1">
              <w:rPr>
                <w:rFonts w:ascii="Corbel" w:hAnsi="Corbe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separate"/>
            </w:r>
            <w:r w:rsidR="006F62E1">
              <w:rPr>
                <w:rFonts w:ascii="Corbel" w:hAnsi="Corbel" w:cs="Arial"/>
                <w:noProof/>
                <w:color w:val="000000"/>
                <w:sz w:val="20"/>
                <w:szCs w:val="20"/>
              </w:rPr>
              <w:t>(7)</w:t>
            </w: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156EE3C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Davenport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EFE6C6F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7192A2E2" w14:textId="77777777" w:rsidR="00442B81" w:rsidRPr="0038509F" w:rsidRDefault="00442B81" w:rsidP="00442B81">
            <w:pPr>
              <w:rPr>
                <w:rFonts w:ascii="Corbel" w:hAnsi="Corbel" w:cs="Arial"/>
                <w:i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i/>
                <w:color w:val="000000"/>
                <w:sz w:val="20"/>
                <w:szCs w:val="20"/>
              </w:rPr>
              <w:t>Lancet Respir Med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17F99A9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Genomic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736AF0E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Transcriptomic analysis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7E66A93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Cohort data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D9375F9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Derived: 265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Validated: 106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4D21B2DD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Sepsis due to community - acquired pneumonia (adult)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0D7A739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C36EE82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ICU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32689891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Yes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1. 14 day mortality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71B1B403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No</w:t>
            </w:r>
          </w:p>
        </w:tc>
      </w:tr>
      <w:tr w:rsidR="00FE5ED4" w:rsidRPr="0038509F" w14:paraId="32C1F137" w14:textId="77777777" w:rsidTr="008A44CB">
        <w:trPr>
          <w:trHeight w:val="900"/>
        </w:trPr>
        <w:tc>
          <w:tcPr>
            <w:tcW w:w="625" w:type="dxa"/>
            <w:shd w:val="clear" w:color="auto" w:fill="auto"/>
            <w:vAlign w:val="center"/>
          </w:tcPr>
          <w:p w14:paraId="2CF65258" w14:textId="1C6A89F3" w:rsidR="00442B81" w:rsidRPr="0038509F" w:rsidRDefault="00B018A0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begin"/>
            </w:r>
            <w:r w:rsidR="006F62E1">
              <w:rPr>
                <w:rFonts w:ascii="Corbel" w:hAnsi="Corbel" w:cs="Arial"/>
                <w:color w:val="000000"/>
                <w:sz w:val="20"/>
                <w:szCs w:val="20"/>
              </w:rPr>
              <w:instrText xml:space="preserve"> ADDIN EN.CITE &lt;EndNote&gt;&lt;Cite&gt;&lt;Author&gt;Shakoory&lt;/Author&gt;&lt;Year&gt;2016&lt;/Year&gt;&lt;RecNum&gt;41&lt;/RecNum&gt;&lt;DisplayText&gt;(8)&lt;/DisplayText&gt;&lt;record&gt;&lt;rec-number&gt;41&lt;/rec-number&gt;&lt;foreign-keys&gt;&lt;key app="EN" db-id="wfz2wzfpa52edcea9se5e99xpveedvaeaawe" timestamp="1592406631" guid="512427a3-2754-4ff5-abc8-0054bcff6643"&gt;41&lt;/key&gt;&lt;/foreign-keys&gt;&lt;ref-type name="Journal Article"&gt;17&lt;/ref-type&gt;&lt;contributors&gt;&lt;authors&gt;&lt;author&gt;Shakoory, B&lt;/author&gt;&lt;author&gt;Carcillo, J. A&lt;/author&gt;&lt;author&gt;Chatham, W. W&lt;/author&gt;&lt;author&gt;Amdur, R. L&lt;/author&gt;&lt;author&gt;Zhao, H&lt;/author&gt;&lt;author&gt;Dinarello, C. A&lt;/author&gt;&lt;author&gt;Cron, R. Q&lt;/author&gt;&lt;author&gt;Opal, S. M&lt;/author&gt;&lt;/authors&gt;&lt;/contributors&gt;&lt;titles&gt;&lt;title&gt;Interleukin-1 Receptor Blockade Is Associated With Reduced Mortality in Sepsis Patients With Features of Macrophage Activation Syndrome: Reanalysis of a Prior Phase III Trial&lt;/title&gt;&lt;secondary-title&gt;Crit Care Med&lt;/secondary-title&gt;&lt;/titles&gt;&lt;periodical&gt;&lt;full-title&gt;Crit Care Med&lt;/full-title&gt;&lt;/periodical&gt;&lt;volume&gt;44&lt;/volume&gt;&lt;number&gt;2&lt;/number&gt;&lt;keywords&gt;&lt;keyword&gt;26584195, PMC5378312, 10.1097/CCM.0000000000001402, Bita Shakoory, Joseph A Carcillo, Steven M Opal, APACHE, Acute Kidney Injury / epidemiology, Adolescent, Adult, Age Factors, Aged, Aged, 80 and over, Biliary Tract Diseases / epidemiology, Disseminated&lt;/keyword&gt;&lt;/keywords&gt;&lt;dates&gt;&lt;year&gt;2016&lt;/year&gt;&lt;pub-dates&gt;&lt;date&gt;2016 Feb&lt;/date&gt;&lt;/pub-dates&gt;&lt;/dates&gt;&lt;publisher&gt;Crit Care Med&lt;/publisher&gt;&lt;isbn&gt;1530-0293&lt;/isbn&gt;&lt;accession-num&gt;26584195&lt;/accession-num&gt;&lt;urls&gt;&lt;related-urls&gt;&lt;url&gt;https://www.ncbi.nlm.nih.gov/pubmed/26584195&lt;/url&gt;&lt;/related-urls&gt;&lt;/urls&gt;&lt;electronic-resource-num&gt;10.1097/CCM.0000000000001402&lt;/electronic-resource-num&gt;&lt;/record&gt;&lt;/Cite&gt;&lt;/EndNote&gt;</w:instrText>
            </w: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separate"/>
            </w:r>
            <w:r w:rsidR="006F62E1">
              <w:rPr>
                <w:rFonts w:ascii="Corbel" w:hAnsi="Corbel" w:cs="Arial"/>
                <w:noProof/>
                <w:color w:val="000000"/>
                <w:sz w:val="20"/>
                <w:szCs w:val="20"/>
              </w:rPr>
              <w:t>(8)</w:t>
            </w: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0C1C7C0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Shakoory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518B2B2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F8C1502" w14:textId="77777777" w:rsidR="00442B81" w:rsidRPr="0038509F" w:rsidRDefault="00442B81" w:rsidP="00442B81">
            <w:pPr>
              <w:rPr>
                <w:rFonts w:ascii="Corbel" w:hAnsi="Corbel" w:cs="Arial"/>
                <w:i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i/>
                <w:color w:val="000000"/>
                <w:sz w:val="20"/>
                <w:szCs w:val="20"/>
              </w:rPr>
              <w:t>Crit Care Med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C0EB17F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Clinical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ABC4D78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F4EA03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RCT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C21A67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B7BCCCB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Severe sepsis and septic shock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6C4663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FD5181D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ICU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D0AC356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Yes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1.  28 day mortality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0F499ED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Yes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Interleukin-1 receptor blockade (positive)</w:t>
            </w:r>
          </w:p>
        </w:tc>
      </w:tr>
      <w:tr w:rsidR="00FE5ED4" w:rsidRPr="0038509F" w14:paraId="5E37BDD2" w14:textId="77777777" w:rsidTr="008A44CB">
        <w:trPr>
          <w:trHeight w:val="900"/>
        </w:trPr>
        <w:tc>
          <w:tcPr>
            <w:tcW w:w="625" w:type="dxa"/>
            <w:shd w:val="clear" w:color="auto" w:fill="auto"/>
            <w:vAlign w:val="center"/>
          </w:tcPr>
          <w:p w14:paraId="554F95D5" w14:textId="30544B87" w:rsidR="00442B81" w:rsidRPr="0038509F" w:rsidRDefault="00B018A0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begin"/>
            </w:r>
            <w:r w:rsidR="006F62E1">
              <w:rPr>
                <w:rFonts w:ascii="Corbel" w:hAnsi="Corbel" w:cs="Arial"/>
                <w:color w:val="000000"/>
                <w:sz w:val="20"/>
                <w:szCs w:val="20"/>
              </w:rPr>
              <w:instrText xml:space="preserve"> ADDIN EN.CITE &lt;EndNote&gt;&lt;Cite&gt;&lt;Author&gt;Wong&lt;/Author&gt;&lt;Year&gt;2017&lt;/Year&gt;&lt;RecNum&gt;42&lt;/RecNum&gt;&lt;DisplayText&gt;(9)&lt;/DisplayText&gt;&lt;record&gt;&lt;rec-number&gt;42&lt;/rec-number&gt;&lt;foreign-keys&gt;&lt;key app="EN" db-id="wfz2wzfpa52edcea9se5e99xpveedvaeaawe" timestamp="1592406841" guid="90b50a95-aef9-4688-8bf9-b79b17329be8"&gt;42&lt;/key&gt;&lt;/foreign-keys&gt;&lt;ref-type name="Journal Article"&gt;17&lt;/ref-type&gt;&lt;contributors&gt;&lt;authors&gt;&lt;author&gt;Wong, H.R&lt;/author&gt;&lt;author&gt;Sweeney, T.E&lt;/author&gt;&lt;author&gt;Hart, K.W&lt;/author&gt;&lt;author&gt;Khatri, P&lt;/author&gt;&lt;author&gt;Lindsell, C.J&lt;/author&gt;&lt;/authors&gt;&lt;/contributors&gt;&lt;titles&gt;&lt;title&gt;Pediatric Sepsis Endotypes Among Adults With Sepsis&lt;/title&gt;&lt;secondary-title&gt;Crit Care Med&lt;/secondary-title&gt;&lt;/titles&gt;&lt;periodical&gt;&lt;full-title&gt;Crit Care Med&lt;/full-title&gt;&lt;/periodical&gt;&lt;volume&gt;45&lt;/volume&gt;&lt;number&gt;12&lt;/number&gt;&lt;keywords&gt;&lt;keyword&gt;28991828, PMC5693699, 10.1097/CCM.0000000000002733, Hector R Wong, Timothy E Sweeney, Christopher J Lindsell, Adolescent, Adult, Age Factors, Aged, Aged, 80 and over, Female, Gene Expression Profiling, Humans, Male, Middle Aged, Prognosis, Retrospective&lt;/keyword&gt;&lt;/keywords&gt;&lt;dates&gt;&lt;year&gt;2017&lt;/year&gt;&lt;pub-dates&gt;&lt;date&gt;2017 Dec&lt;/date&gt;&lt;/pub-dates&gt;&lt;/dates&gt;&lt;publisher&gt;Crit Care Med&lt;/publisher&gt;&lt;isbn&gt;1530-0293&lt;/isbn&gt;&lt;accession-num&gt;28991828&lt;/accession-num&gt;&lt;urls&gt;&lt;related-urls&gt;&lt;url&gt;https://www.ncbi.nlm.nih.gov/pubmed/28991828&lt;/url&gt;&lt;/related-urls&gt;&lt;/urls&gt;&lt;electronic-resource-num&gt;10.1097/CCM.0000000000002733&lt;/electronic-resource-num&gt;&lt;/record&gt;&lt;/Cite&gt;&lt;/EndNote&gt;</w:instrText>
            </w: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separate"/>
            </w:r>
            <w:r w:rsidR="006F62E1">
              <w:rPr>
                <w:rFonts w:ascii="Corbel" w:hAnsi="Corbel" w:cs="Arial"/>
                <w:noProof/>
                <w:color w:val="000000"/>
                <w:sz w:val="20"/>
                <w:szCs w:val="20"/>
              </w:rPr>
              <w:t>(9)</w:t>
            </w: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933F7D3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Wong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9B745A1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F6DB26" w14:textId="77777777" w:rsidR="00442B81" w:rsidRPr="0038509F" w:rsidRDefault="00442B81" w:rsidP="00442B81">
            <w:pPr>
              <w:rPr>
                <w:rFonts w:ascii="Corbel" w:hAnsi="Corbel" w:cs="Arial"/>
                <w:i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i/>
                <w:color w:val="000000"/>
                <w:sz w:val="20"/>
                <w:szCs w:val="20"/>
              </w:rPr>
              <w:t>Crit Care Med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7421A58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Genomic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DF97E22" w14:textId="3A0DED3E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Gene Expression Dynamics Inspector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68A1DE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Cohort data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4166803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AA114ED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Adults with sepsis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0ACC023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E53B1E4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ICU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BDC53FD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Yes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1. Mortality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E8EFAC9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No</w:t>
            </w:r>
          </w:p>
        </w:tc>
      </w:tr>
      <w:tr w:rsidR="00FE5ED4" w:rsidRPr="0038509F" w14:paraId="1D7F3786" w14:textId="77777777" w:rsidTr="00FE5ED4">
        <w:trPr>
          <w:trHeight w:val="3300"/>
        </w:trPr>
        <w:tc>
          <w:tcPr>
            <w:tcW w:w="625" w:type="dxa"/>
            <w:shd w:val="clear" w:color="auto" w:fill="auto"/>
            <w:vAlign w:val="center"/>
            <w:hideMark/>
          </w:tcPr>
          <w:p w14:paraId="1B7A0219" w14:textId="02ABF242" w:rsidR="00442B81" w:rsidRPr="0038509F" w:rsidRDefault="00B018A0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begin"/>
            </w:r>
            <w:r w:rsidR="006F62E1">
              <w:rPr>
                <w:rFonts w:ascii="Corbel" w:hAnsi="Corbel" w:cs="Arial"/>
                <w:color w:val="000000"/>
                <w:sz w:val="20"/>
                <w:szCs w:val="20"/>
              </w:rPr>
              <w:instrText xml:space="preserve"> ADDIN EN.CITE &lt;EndNote&gt;&lt;Cite&gt;&lt;Author&gt;Famous&lt;/Author&gt;&lt;Year&gt;2017&lt;/Year&gt;&lt;RecNum&gt;43&lt;/RecNum&gt;&lt;DisplayText&gt;(10)&lt;/DisplayText&gt;&lt;record&gt;&lt;rec-number&gt;43&lt;/rec-number&gt;&lt;foreign-keys&gt;&lt;key app="EN" db-id="wfz2wzfpa52edcea9se5e99xpveedvaeaawe" timestamp="1592406982" guid="a068c58a-2f4e-4bfc-bfb1-163404406428"&gt;43&lt;/key&gt;&lt;/foreign-keys&gt;&lt;ref-type name="Journal Article"&gt;17&lt;/ref-type&gt;&lt;contributors&gt;&lt;authors&gt;&lt;author&gt;Famous, K.R&lt;/author&gt;&lt;author&gt;Delucchi, K&lt;/author&gt;&lt;author&gt;Ware, L.B&lt;/author&gt;&lt;author&gt;Kangelaris, K.N&lt;/author&gt;&lt;author&gt;Liu, K.D&lt;/author&gt;&lt;author&gt;Thompson, B.T&lt;/author&gt;&lt;author&gt;Calfee, C.S&lt;/author&gt;&lt;/authors&gt;&lt;/contributors&gt;&lt;titles&gt;&lt;title&gt;Acute Respiratory Distress Syndrome Subphenotypes Respond Differently to Randomized Fluid Management Strategy&lt;/title&gt;&lt;secondary-title&gt;Am J Respir Crit Care Med&lt;/secondary-title&gt;&lt;/titles&gt;&lt;periodical&gt;&lt;full-title&gt;Am J Respir Crit Care Med&lt;/full-title&gt;&lt;/periodical&gt;&lt;volume&gt;195&lt;/volume&gt;&lt;number&gt;3&lt;/number&gt;&lt;keywords&gt;&lt;keyword&gt;27513822, PMC5328179, 10.1164/rccm.201603-0645OC, Katie R Famous, Kevin Delucchi, ARDS Network, Biomarkers / blood, Female, Fluid Therapy / methods*, Humans, Logistic Models, Male, Outcome and Process Assessment, Health Care / statistics &amp;amp; numerical dat&lt;/keyword&gt;&lt;/keywords&gt;&lt;dates&gt;&lt;year&gt;2017&lt;/year&gt;&lt;pub-dates&gt;&lt;date&gt;02/01/2017&lt;/date&gt;&lt;/pub-dates&gt;&lt;/dates&gt;&lt;publisher&gt;Am J Respir Crit Care Med&lt;/publisher&gt;&lt;isbn&gt;1535-4970&lt;/isbn&gt;&lt;accession-num&gt;27513822&lt;/accession-num&gt;&lt;urls&gt;&lt;related-urls&gt;&lt;url&gt;https://www.ncbi.nlm.nih.gov/pubmed/27513822&lt;/url&gt;&lt;/related-urls&gt;&lt;/urls&gt;&lt;electronic-resource-num&gt;10.1164/rccm.201603-0645OC&lt;/electronic-resource-num&gt;&lt;/record&gt;&lt;/Cite&gt;&lt;/EndNote&gt;</w:instrText>
            </w: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separate"/>
            </w:r>
            <w:r w:rsidR="006F62E1">
              <w:rPr>
                <w:rFonts w:ascii="Corbel" w:hAnsi="Corbel" w:cs="Arial"/>
                <w:noProof/>
                <w:color w:val="000000"/>
                <w:sz w:val="20"/>
                <w:szCs w:val="20"/>
              </w:rPr>
              <w:t>(10)</w:t>
            </w: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2AF46A2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Famous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9358E9F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6AD0E1A" w14:textId="77777777" w:rsidR="00442B81" w:rsidRPr="0038509F" w:rsidRDefault="00442B81" w:rsidP="00442B81">
            <w:pPr>
              <w:rPr>
                <w:rFonts w:ascii="Corbel" w:hAnsi="Corbel" w:cs="Arial"/>
                <w:i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i/>
                <w:color w:val="000000"/>
                <w:sz w:val="20"/>
                <w:szCs w:val="20"/>
              </w:rPr>
              <w:t>Am J Respir Crit Care Med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802D8F5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Clinical and biological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049FCDB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Latent class analysis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1762CD4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RCTs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DA2C7F6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Derived: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 xml:space="preserve">  FACTT: 1000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Validated: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 xml:space="preserve">   FACTT:1000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 xml:space="preserve">   ARMA: 473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 xml:space="preserve">   ALVEOLI: 549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48DE0773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Adult ARDS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8D0B3E0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9915DD5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ICU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68C99CD4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Yes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1. 60 day mortality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2. 90 day mortality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3. Ventilator free days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199252CD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Yes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1. Subphenotype and fluid management strategy for mortality (positive);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2. Subphenotype and fluid management strategy for ventilator - free days (negative);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3. Subphenotype and cathetertype for mortality or forventilator-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lastRenderedPageBreak/>
              <w:t>free days (negative)</w:t>
            </w:r>
          </w:p>
        </w:tc>
      </w:tr>
      <w:tr w:rsidR="00FE5ED4" w:rsidRPr="0038509F" w14:paraId="1F4BD74C" w14:textId="77777777" w:rsidTr="008A44CB">
        <w:trPr>
          <w:trHeight w:val="900"/>
        </w:trPr>
        <w:tc>
          <w:tcPr>
            <w:tcW w:w="625" w:type="dxa"/>
            <w:shd w:val="clear" w:color="auto" w:fill="auto"/>
            <w:vAlign w:val="center"/>
            <w:hideMark/>
          </w:tcPr>
          <w:p w14:paraId="3481DA3C" w14:textId="39825307" w:rsidR="00442B81" w:rsidRPr="0038509F" w:rsidRDefault="003018D9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lastRenderedPageBreak/>
              <w:fldChar w:fldCharType="begin"/>
            </w:r>
            <w:r w:rsidR="006F62E1">
              <w:rPr>
                <w:rFonts w:ascii="Corbel" w:hAnsi="Corbel" w:cs="Arial"/>
                <w:color w:val="000000"/>
                <w:sz w:val="20"/>
                <w:szCs w:val="20"/>
              </w:rPr>
              <w:instrText xml:space="preserve"> ADDIN EN.CITE &lt;EndNote&gt;&lt;Cite&gt;&lt;Author&gt;Scicluna&lt;/Author&gt;&lt;Year&gt;2017&lt;/Year&gt;&lt;RecNum&gt;44&lt;/RecNum&gt;&lt;DisplayText&gt;(11)&lt;/DisplayText&gt;&lt;record&gt;&lt;rec-number&gt;44&lt;/rec-number&gt;&lt;foreign-keys&gt;&lt;key app="EN" db-id="wfz2wzfpa52edcea9se5e99xpveedvaeaawe" timestamp="1592407145" guid="edea6c0e-694b-4d3c-9e2e-7fef6fe01379"&gt;44&lt;/key&gt;&lt;/foreign-keys&gt;&lt;ref-type name="Journal Article"&gt;17&lt;/ref-type&gt;&lt;contributors&gt;&lt;authors&gt;&lt;author&gt;Scicluna, B.P&lt;/author&gt;&lt;author&gt;van Vught, L.A&lt;/author&gt;&lt;author&gt;Zwinderman, A.H&lt;/author&gt;&lt;author&gt;Wiewel, M.A&lt;/author&gt;&lt;author&gt;Davenport, E.E&lt;/author&gt;&lt;author&gt;Burnham, K.L&lt;/author&gt;&lt;author&gt;Nürnberg, P&lt;/author&gt;&lt;author&gt;Schultz, M.J&lt;/author&gt;&lt;author&gt;Horn, J&lt;/author&gt;&lt;author&gt;Cremer, O.L&lt;/author&gt;&lt;author&gt;Bonten, M.J&lt;/author&gt;&lt;author&gt;Hinds, CJ.&lt;/author&gt;&lt;author&gt;Wong, H.R&lt;/author&gt;&lt;author&gt;Knight, J.C&lt;/author&gt;&lt;author&gt;van der Poll, T&lt;/author&gt;&lt;/authors&gt;&lt;/contributors&gt;&lt;titles&gt;&lt;title&gt;Classification of Patients With Sepsis According to Blood Genomic Endotype: A Prospective Cohort Study&lt;/title&gt;&lt;secondary-title&gt;Lancet Respir Med&lt;/secondary-title&gt;&lt;/titles&gt;&lt;periodical&gt;&lt;full-title&gt;Lancet Respir Med&lt;/full-title&gt;&lt;/periodical&gt;&lt;volume&gt;5&lt;/volume&gt;&lt;number&gt;10&lt;/number&gt;&lt;keywords&gt;&lt;keyword&gt;28864056, 10.1016/S2213-2600(17)30294-1, Brendon P Scicluna, Lonneke A van Vught, MARS consortium, Aged, Community-Acquired Infections / complications, Community-Acquired Infections / genetics, Female, Gene Expression Profiling, Genetic Markers, Genome-&lt;/keyword&gt;&lt;/keywords&gt;&lt;dates&gt;&lt;year&gt;2017&lt;/year&gt;&lt;pub-dates&gt;&lt;date&gt;2017 Oct&lt;/date&gt;&lt;/pub-dates&gt;&lt;/dates&gt;&lt;publisher&gt;Lancet Respir Med&lt;/publisher&gt;&lt;isbn&gt;2213-2619&lt;/isbn&gt;&lt;accession-num&gt;28864056&lt;/accession-num&gt;&lt;urls&gt;&lt;related-urls&gt;&lt;url&gt;https://www.ncbi.nlm.nih.gov/pubmed/28864056&lt;/url&gt;&lt;/related-urls&gt;&lt;/urls&gt;&lt;electronic-resource-num&gt;10.1016/S2213-2600(17)30294-1&lt;/electronic-resource-num&gt;&lt;/record&gt;&lt;/Cite&gt;&lt;/EndNote&gt;</w:instrText>
            </w: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separate"/>
            </w:r>
            <w:r w:rsidR="006F62E1">
              <w:rPr>
                <w:rFonts w:ascii="Corbel" w:hAnsi="Corbel" w:cs="Arial"/>
                <w:noProof/>
                <w:color w:val="000000"/>
                <w:sz w:val="20"/>
                <w:szCs w:val="20"/>
              </w:rPr>
              <w:t>(11)</w:t>
            </w: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49DFF5E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Scicluna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C5AB59A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EF5C9E8" w14:textId="77777777" w:rsidR="00442B81" w:rsidRPr="0038509F" w:rsidRDefault="00442B81" w:rsidP="00442B81">
            <w:pPr>
              <w:rPr>
                <w:rFonts w:ascii="Corbel" w:hAnsi="Corbel" w:cs="Arial"/>
                <w:i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i/>
                <w:color w:val="000000"/>
                <w:sz w:val="20"/>
                <w:szCs w:val="20"/>
              </w:rPr>
              <w:t>Lancet Respir Med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664FB7F3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Genomic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B50CA0F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Unsupervised consensus clustering method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56460B1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Cohort data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6DE2576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Derived: 306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First validation: 216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Second validation: 265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435024CA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Adult sepsis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4A03C36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232D3DC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ICU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32F67CA9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Yes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1. 28 day mortality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35191BCA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No</w:t>
            </w:r>
          </w:p>
        </w:tc>
      </w:tr>
      <w:tr w:rsidR="00FE5ED4" w:rsidRPr="0038509F" w14:paraId="6B12425C" w14:textId="77777777" w:rsidTr="008A44CB">
        <w:trPr>
          <w:trHeight w:val="900"/>
        </w:trPr>
        <w:tc>
          <w:tcPr>
            <w:tcW w:w="625" w:type="dxa"/>
            <w:shd w:val="clear" w:color="auto" w:fill="auto"/>
            <w:vAlign w:val="center"/>
          </w:tcPr>
          <w:p w14:paraId="3B8F39F4" w14:textId="19A3473D" w:rsidR="00442B81" w:rsidRDefault="003018D9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begin"/>
            </w:r>
            <w:r w:rsidR="006F62E1">
              <w:rPr>
                <w:rFonts w:ascii="Corbel" w:hAnsi="Corbel" w:cs="Arial"/>
                <w:color w:val="000000"/>
                <w:sz w:val="20"/>
                <w:szCs w:val="20"/>
              </w:rPr>
              <w:instrText xml:space="preserve"> ADDIN EN.CITE &lt;EndNote&gt;&lt;Cite&gt;&lt;Author&gt;Burnham&lt;/Author&gt;&lt;Year&gt;2017&lt;/Year&gt;&lt;RecNum&gt;6&lt;/RecNum&gt;&lt;DisplayText&gt;(12)&lt;/DisplayText&gt;&lt;record&gt;&lt;rec-number&gt;6&lt;/rec-number&gt;&lt;foreign-keys&gt;&lt;key app="EN" db-id="wfz2wzfpa52edcea9se5e99xpveedvaeaawe" timestamp="1589892926" guid="10ab22b1-7d55-481d-aa4a-28521fcd1cb9"&gt;6&lt;/key&gt;&lt;/foreign-keys&gt;&lt;ref-type name="Journal Article"&gt;17&lt;/ref-type&gt;&lt;contributors&gt;&lt;authors&gt;&lt;author&gt;Burnham, K. L.&lt;/author&gt;&lt;author&gt;Davenport, E. E.&lt;/author&gt;&lt;author&gt;Radhakrishnan, J.&lt;/author&gt;&lt;author&gt;Humburg, P.&lt;/author&gt;&lt;author&gt;Gordon, A. C.&lt;/author&gt;&lt;author&gt;Hutton, P.&lt;/author&gt;&lt;author&gt;Svoren-Jabalera, E.&lt;/author&gt;&lt;author&gt;Garrard, C.&lt;/author&gt;&lt;author&gt;Hill, A. V. S.&lt;/author&gt;&lt;author&gt;Hinds, C. J.&lt;/author&gt;&lt;author&gt;Knight, J. C.&lt;/author&gt;&lt;/authors&gt;&lt;/contributors&gt;&lt;titles&gt;&lt;title&gt;Shared and Distinct Aspects of the Sepsis Transcriptomic Response to Fecal Peritonitis and Pneumonia&lt;/title&gt;&lt;secondary-title&gt;Am J Respir Crit Care Med&lt;/secondary-title&gt;&lt;/titles&gt;&lt;periodical&gt;&lt;full-title&gt;Am J Respir Crit Care Med&lt;/full-title&gt;&lt;/periodical&gt;&lt;pages&gt;328-339&lt;/pages&gt;&lt;volume&gt;196&lt;/volume&gt;&lt;number&gt;3&lt;/number&gt;&lt;keywords&gt;&lt;keyword&gt;Aged&lt;/keyword&gt;&lt;keyword&gt;Community-Acquired Infections&lt;/keyword&gt;&lt;keyword&gt;Feces&lt;/keyword&gt;&lt;keyword&gt;Female&lt;/keyword&gt;&lt;keyword&gt;Gene Expression Profiling&lt;/keyword&gt;&lt;keyword&gt;Humans&lt;/keyword&gt;&lt;keyword&gt;Male&lt;/keyword&gt;&lt;keyword&gt;Middle Aged&lt;/keyword&gt;&lt;keyword&gt;Peritonitis&lt;/keyword&gt;&lt;keyword&gt;Pneumonia&lt;/keyword&gt;&lt;keyword&gt;Prospective Studies&lt;/keyword&gt;&lt;keyword&gt;Sepsis&lt;/keyword&gt;&lt;keyword&gt;Transcriptome&lt;/keyword&gt;&lt;keyword&gt;gene expression&lt;/keyword&gt;&lt;keyword&gt;immune&lt;/keyword&gt;&lt;keyword&gt;patient stratification&lt;/keyword&gt;&lt;keyword&gt;septic&lt;/keyword&gt;&lt;/keywords&gt;&lt;dates&gt;&lt;year&gt;2017&lt;/year&gt;&lt;pub-dates&gt;&lt;date&gt;08&lt;/date&gt;&lt;/pub-dates&gt;&lt;/dates&gt;&lt;isbn&gt;1535-4970&lt;/isbn&gt;&lt;accession-num&gt;28036233&lt;/accession-num&gt;&lt;urls&gt;&lt;related-urls&gt;&lt;url&gt;https://www.ncbi.nlm.nih.gov/pubmed/28036233&lt;/url&gt;&lt;/related-urls&gt;&lt;/urls&gt;&lt;custom2&gt;PMC5549866&lt;/custom2&gt;&lt;electronic-resource-num&gt;10.1164/rccm.201608-1685OC&lt;/electronic-resource-num&gt;&lt;language&gt;eng&lt;/language&gt;&lt;/record&gt;&lt;/Cite&gt;&lt;/EndNote&gt;</w:instrText>
            </w: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separate"/>
            </w:r>
            <w:r w:rsidR="006F62E1">
              <w:rPr>
                <w:rFonts w:ascii="Corbel" w:hAnsi="Corbel" w:cs="Arial"/>
                <w:noProof/>
                <w:color w:val="000000"/>
                <w:sz w:val="20"/>
                <w:szCs w:val="20"/>
              </w:rPr>
              <w:t>(12)</w:t>
            </w: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0AF1A17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t>Burnham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8888CAA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9894B53" w14:textId="77777777" w:rsidR="00442B81" w:rsidRPr="0038509F" w:rsidRDefault="00442B81" w:rsidP="00442B81">
            <w:pPr>
              <w:rPr>
                <w:rFonts w:ascii="Corbel" w:hAnsi="Corbel" w:cs="Arial"/>
                <w:i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i/>
                <w:color w:val="000000"/>
                <w:sz w:val="20"/>
                <w:szCs w:val="20"/>
              </w:rPr>
              <w:t>Am J Respir Crit Care Med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31B6DDD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t>Genomic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E52B8C2" w14:textId="77777777" w:rsidR="00442B81" w:rsidRPr="00BF6D8A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t>G</w:t>
            </w:r>
            <w:r w:rsidRPr="00BF6D8A">
              <w:rPr>
                <w:rFonts w:ascii="Corbel" w:hAnsi="Corbel" w:cs="Arial"/>
                <w:color w:val="000000"/>
                <w:sz w:val="20"/>
                <w:szCs w:val="20"/>
              </w:rPr>
              <w:t>enome-wide gene expression profiling</w:t>
            </w:r>
          </w:p>
          <w:p w14:paraId="4686E5E2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02DEF3C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t>Cohort data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3FAC5C" w14:textId="77777777" w:rsidR="00442B81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t xml:space="preserve">Fecal peritonitis: 117 </w:t>
            </w:r>
          </w:p>
          <w:p w14:paraId="4EC41DE9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t>Pneumonia:  126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4BC6157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t>Adult sepsis due to  fecal peritonitis or community-acquired pneumonia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9EF1D72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498C42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t>ICU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196A4C2" w14:textId="77777777" w:rsidR="00442B81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t>Yes</w:t>
            </w:r>
          </w:p>
          <w:p w14:paraId="7B3B65B6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t>1. 14 day mortality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0BA0302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t>No</w:t>
            </w:r>
          </w:p>
        </w:tc>
      </w:tr>
      <w:tr w:rsidR="00FE5ED4" w:rsidRPr="0038509F" w14:paraId="27683C6D" w14:textId="77777777" w:rsidTr="00FE5ED4">
        <w:trPr>
          <w:trHeight w:val="1800"/>
        </w:trPr>
        <w:tc>
          <w:tcPr>
            <w:tcW w:w="625" w:type="dxa"/>
            <w:shd w:val="clear" w:color="auto" w:fill="auto"/>
            <w:vAlign w:val="center"/>
            <w:hideMark/>
          </w:tcPr>
          <w:p w14:paraId="3688AD12" w14:textId="13CDBD4D" w:rsidR="00442B81" w:rsidRPr="0038509F" w:rsidRDefault="003018D9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begin"/>
            </w:r>
            <w:r w:rsidR="006F62E1">
              <w:rPr>
                <w:rFonts w:ascii="Corbel" w:hAnsi="Corbel" w:cs="Arial"/>
                <w:color w:val="000000"/>
                <w:sz w:val="20"/>
                <w:szCs w:val="20"/>
              </w:rPr>
              <w:instrText xml:space="preserve"> ADDIN EN.CITE &lt;EndNote&gt;&lt;Cite&gt;&lt;Author&gt;Gårdlund&lt;/Author&gt;&lt;Year&gt;2018&lt;/Year&gt;&lt;RecNum&gt;45&lt;/RecNum&gt;&lt;DisplayText&gt;(13)&lt;/DisplayText&gt;&lt;record&gt;&lt;rec-number&gt;45&lt;/rec-number&gt;&lt;foreign-keys&gt;&lt;key app="EN" db-id="wfz2wzfpa52edcea9se5e99xpveedvaeaawe" timestamp="1592407426" guid="ee00826e-cdd9-476b-b304-0e946242fb60"&gt;45&lt;/key&gt;&lt;/foreign-keys&gt;&lt;ref-type name="Journal Article"&gt;17&lt;/ref-type&gt;&lt;contributors&gt;&lt;authors&gt;&lt;author&gt;Gårdlund, B&lt;/author&gt;&lt;author&gt;Dmitrieva, N.O&lt;/author&gt;&lt;author&gt;Pieper, C.F&lt;/author&gt;&lt;author&gt;Finfer, S&lt;/author&gt;&lt;author&gt;Marshall, J.C&lt;/author&gt;&lt;author&gt;Taylor Thompson, B&lt;/author&gt;&lt;/authors&gt;&lt;/contributors&gt;&lt;titles&gt;&lt;title&gt;Six Subphenotypes in Septic Shock: Latent Class Analysis of the PROWESS Shock Study&lt;/title&gt;&lt;secondary-title&gt;J Crit Care&lt;/secondary-title&gt;&lt;/titles&gt;&lt;periodical&gt;&lt;full-title&gt;J Crit Care&lt;/full-title&gt;&lt;/periodical&gt;&lt;volume&gt;47&lt;/volume&gt;&lt;keywords&gt;&lt;keyword&gt;29933169, 10.1016/j.jcrc.2018.06.012, Bengt Gårdlund, Natalia O Dmitrieva, B Taylor Thompson, Adult, Cohort Studies, Data Interpretation, Statistical, Female, Hemodynamics, Humans, Kaplan-Meier Estimate, Latent Class Analysis*, Male, Middle Aged, Multip&lt;/keyword&gt;&lt;/keywords&gt;&lt;dates&gt;&lt;year&gt;2018&lt;/year&gt;&lt;pub-dates&gt;&lt;date&gt;2018 Oct&lt;/date&gt;&lt;/pub-dates&gt;&lt;/dates&gt;&lt;publisher&gt;J Crit Care&lt;/publisher&gt;&lt;isbn&gt;1557-8615&lt;/isbn&gt;&lt;accession-num&gt;29933169&lt;/accession-num&gt;&lt;urls&gt;&lt;related-urls&gt;&lt;url&gt;https://www.ncbi.nlm.nih.gov/pubmed/29933169&lt;/url&gt;&lt;/related-urls&gt;&lt;/urls&gt;&lt;electronic-resource-num&gt;10.1016/j.jcrc.2018.06.012&lt;/electronic-resource-num&gt;&lt;/record&gt;&lt;/Cite&gt;&lt;/EndNote&gt;</w:instrText>
            </w: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separate"/>
            </w:r>
            <w:r w:rsidR="006F62E1">
              <w:rPr>
                <w:rFonts w:ascii="Corbel" w:hAnsi="Corbel" w:cs="Arial"/>
                <w:noProof/>
                <w:color w:val="000000"/>
                <w:sz w:val="20"/>
                <w:szCs w:val="20"/>
              </w:rPr>
              <w:t>(13)</w:t>
            </w: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46469E0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Gardlund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B3E8427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78609478" w14:textId="77777777" w:rsidR="00442B81" w:rsidRPr="0038509F" w:rsidRDefault="00442B81" w:rsidP="00442B81">
            <w:pPr>
              <w:rPr>
                <w:rFonts w:ascii="Corbel" w:hAnsi="Corbel" w:cs="Arial"/>
                <w:i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i/>
                <w:color w:val="000000"/>
                <w:sz w:val="20"/>
                <w:szCs w:val="20"/>
              </w:rPr>
              <w:t>J Crit Care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C2CCAAA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Clinical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D679407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Latent class analysis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9A6BA32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RCT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C41C7FD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1696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2A1F4BF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Adult septic shock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A373A4C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3C459A4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ICU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5EAFAEDC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Yes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1. 90 day mortality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2. 28 day mortality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3. Ventilator free days (from 28 days)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 xml:space="preserve">4. Vasopressor free days (from 28 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lastRenderedPageBreak/>
              <w:t>days)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5. CRRT free days (from 28 days)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14D4164D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lastRenderedPageBreak/>
              <w:t xml:space="preserve">Yes 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1. Subphenotypes and rhAPC treatment for 28 day and 90 day survival (negative)</w:t>
            </w:r>
          </w:p>
        </w:tc>
      </w:tr>
      <w:tr w:rsidR="00FE5ED4" w:rsidRPr="0038509F" w14:paraId="0CAD99A8" w14:textId="77777777" w:rsidTr="008A44CB">
        <w:trPr>
          <w:trHeight w:val="900"/>
        </w:trPr>
        <w:tc>
          <w:tcPr>
            <w:tcW w:w="625" w:type="dxa"/>
            <w:shd w:val="clear" w:color="auto" w:fill="auto"/>
            <w:vAlign w:val="center"/>
            <w:hideMark/>
          </w:tcPr>
          <w:p w14:paraId="64E2DAC4" w14:textId="716BB187" w:rsidR="00442B81" w:rsidRPr="0038509F" w:rsidRDefault="00D52974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begin">
                <w:fldData xml:space="preserve">PEVuZE5vdGU+PENpdGU+PEF1dGhvcj5Td2VlbmV5PC9BdXRob3I+PFllYXI+MjAxODwvWWVhcj48
UmVjTnVtPjMzPC9SZWNOdW0+PERpc3BsYXlUZXh0PigxNCk8L0Rpc3BsYXlUZXh0PjxyZWNvcmQ+
PHJlYy1udW1iZXI+MzM8L3JlYy1udW1iZXI+PGZvcmVpZ24ta2V5cz48a2V5IGFwcD0iRU4iIGRi
LWlkPSJ3Znoyd3pmcGE1MmVkY2VhOXNlNWU5OXhwdmVlZHZhZWFhd2UiIHRpbWVzdGFtcD0iMTU5
MTYzMTA5MSIgZ3VpZD0iY2Y5Njc3NTgtMTZhMS00OWU4LTliMWUtNTdmNTg2ODI2MzQ1Ij4zMzwv
a2V5PjwvZm9yZWlnbi1rZXlzPjxyZWYtdHlwZSBuYW1lPSJKb3VybmFsIEFydGljbGUiPjE3PC9y
ZWYtdHlwZT48Y29udHJpYnV0b3JzPjxhdXRob3JzPjxhdXRob3I+U3dlZW5leSwgVC4gRS48L2F1
dGhvcj48YXV0aG9yPkF6YWQsIFQuIEQuPC9hdXRob3I+PGF1dGhvcj5Eb25hdG8sIE0uPC9hdXRo
b3I+PGF1dGhvcj5IYXluZXMsIFcuIEEuPC9hdXRob3I+PGF1dGhvcj5QZXJ1bWFsLCBULiBNLjwv
YXV0aG9yPjxhdXRob3I+SGVuYW8sIFIuPC9hdXRob3I+PGF1dGhvcj5CZXJtZWpvLU1hcnRpbiwg
Si4gRi48L2F1dGhvcj48YXV0aG9yPkFsbWFuc2EsIFIuPC9hdXRob3I+PGF1dGhvcj5UYW1heW8s
IEUuPC9hdXRob3I+PGF1dGhvcj5Ib3dyeWxhaywgSi4gQS48L2F1dGhvcj48YXV0aG9yPkNob2ks
IEEuPC9hdXRob3I+PGF1dGhvcj5QYXJuZWxsLCBHLiBQLjwvYXV0aG9yPjxhdXRob3I+VGFuZywg
Qi48L2F1dGhvcj48YXV0aG9yPk5pY2hvbHMsIE0uPC9hdXRob3I+PGF1dGhvcj5Xb29kcywgQy4g
Vy48L2F1dGhvcj48YXV0aG9yPkdpbnNidXJnLCBHLiBTLjwvYXV0aG9yPjxhdXRob3I+S2luZ3Nt
b3JlLCBTLiBGLjwvYXV0aG9yPjxhdXRob3I+T21iZXJnLCBMLjwvYXV0aG9yPjxhdXRob3I+TWFu
Z3Jhdml0ZSwgTC4gTS48L2F1dGhvcj48YXV0aG9yPldvbmcsIEguIFIuPC9hdXRob3I+PGF1dGhv
cj5Uc2FsaWssIEUuIEwuPC9hdXRob3I+PGF1dGhvcj5MYW5nbGV5LCBSLiBKLjwvYXV0aG9yPjxh
dXRob3I+S2hhdHJpLCBQLjwvYXV0aG9yPjwvYXV0aG9ycz48L2NvbnRyaWJ1dG9ycz48YXV0aC1h
ZGRyZXNzPlN0YW5mb3JkIEluc3RpdHV0ZSBmb3IgSW1tdW5pdHksIFRyYW5zcGxhbnRhdGlvbiBh
bmQgSW5mZWN0aW9uLCBTdGFuZm9yZCBVbml2ZXJzaXR5IFNjaG9vbCBvZiBNZWRpY2luZSwgU3Rh
bmZvcmQsIENBIDk0MzA1LCBVU0FTYWdlIEJpb25ldHdvcmtzLCBTZWF0dGxlLCBXQSA5ODEwOSwg
VVNBQ2VudGVyIGZvciBBcHBsaWVkIEdlbm9taWNzIGFuZCBQcmVjaXNpb24gTWVkaWNpbmUsIERl
cGFydG1lbnQgb2YgTWVkaWNpbmUsIER1a2UgVW5pdmVyc2l0eSwgRHVyaGFtLCBOQyAyNzcwOCwg
VVNBQmlv4oCiU2Vwc2lzLCBIb3NwaXRhbCBDbMOtbmljbyBVbml2ZXJzaXRhcmlvIGRlIFZhbGxh
ZG9saWQvSUVDU0NZTCwgQXZkYSBSYW3Ds24geSBDYWphbCAzLCA0NzAwNSBWYWxsYWRvbGlkLCBT
cGFpbkRpdmlzaW9uIG9mIFB1bG1vbmFyeSwgQWxsZXJneSwgYW5kIENyaXRpY2FsIENhcmUgTWVk
aWNpbmUsIFBlbm4gU3RhdGUgTWlsdG9uIFMuIEhlcnNoZXkgTWVkaWNhbCBDZW50ZXIsIEhlcnNo
ZXksIFBBLCBVU0FEZXBhcnRtZW50IG9mIE1lZGljaW5lLCBDb3JuZWxsIE1lZGljYWwgQ2VudGVy
LCBOZXcgWW9yaywgTlkgMTAwNjUsIFVTQUNlbnRyZSBmb3IgSW1tdW5vbG9neSBhbmQgQWxsZXJn
eSBSZXNlYXJjaCwgV2VzdG1lYWQgSW5zdGl0dXRlIGZvciBNZWRpY2FsIFJlc2VhcmNoLCBTeWRu
ZXksIEF1c3RyYWxpYVJhZHkgQ2hpbGRyZW7igJlzIEluc3RpdHV0ZSBmb3IgR2Vub21pYyBNZWRp
Y2luZSwgU2FuIERpZWdvLCBDQSwgVVNBRGl2aXNpb24gb2YgQ3JpdGljYWwgQ2FyZSBNZWRpY2lu
ZSwgQ2luY2lubmF0aSBDaGlsZHJlbuKAmXMgSG9zcGl0YWwgTWVkaWNhbCBDZW50ZXIgYW5kIENp
bmNpbm5hdGkgQ2hpbGRyZW7igJlzIFJlc2VhcmNoIEZvdW5kYXRpb24sIENpbmNpbm5hdGksIE9I
LCA0NTIyMywgVVNBRGVwYXJ0bWVudCBvZiBQaGFybWFjb2xvZ3ksIFVuaXZlcnNpdHkgb2YgU291
dGggQWxhYmFtYS4gTW9iaWxlLCBBbGFiYW1hLCBVU0E8L2F1dGgtYWRkcmVzcz48dGl0bGVzPjx0
aXRsZT5VbnN1cGVydmlzZWQgYW5hbHlzaXMgb2YgdHJhbnNjcmlwdG9taWNzIGluIGJhY3Rlcmlh
bCBzZXBzaXMgYWNyb3NzIG11bHRpcGxlIGRhdGFzZXRzIHJldmVhbHMgdGhyZWUgcm9idXN0IGNs
dXN0ZXJzPC90aXRsZT48c2Vjb25kYXJ5LXRpdGxlPkNyaXQgQ2FyZSBNZWQ8L3NlY29uZGFyeS10
aXRsZT48L3RpdGxlcz48cGVyaW9kaWNhbD48ZnVsbC10aXRsZT5Dcml0IENhcmUgTWVkPC9mdWxs
LXRpdGxlPjwvcGVyaW9kaWNhbD48cGFnZXM+OTE1LTI1PC9wYWdlcz48dm9sdW1lPjQ2PC92b2x1
bWU+PG51bWJlcj42PC9udW1iZXI+PGRhdGVzPjx5ZWFyPjIwMTg8L3llYXI+PHB1Yi1kYXRlcz48
ZGF0ZT5KdW48L2RhdGU+PC9wdWItZGF0ZXM+PC9kYXRlcz48aXNibj4wMDkwLTM0OTMgKFByaW50
KTE1MzAtMDI5MyAoRWxlY3Ryb25pYyk8L2lzYm4+PGFjY2Vzc2lvbi1udW0+Mjk1Mzc5ODU8L2Fj
Y2Vzc2lvbi1udW0+PHVybHM+PHJlbGF0ZWQtdXJscz48dXJsPmh0dHA6Ly9keC5kb2kub3JnLzEw
LjEwOTcvY2NtLjAwMDAwMDAwMDAwMDMwODQ8L3VybD48L3JlbGF0ZWQtdXJscz48L3VybHM+PGN1
c3RvbTI+NTk1MzgwNzwvY3VzdG9tMj48ZWxlY3Ryb25pYy1yZXNvdXJjZS1udW0+MTAuMTA5Ny9j
Y20uMDAwMDAwMDAwMDAwMzA4NDwvZWxlY3Ryb25pYy1yZXNvdXJjZS1udW0+PGxhbmd1YWdlPmVu
ZzwvbGFuZ3VhZ2U+PC9yZWNvcmQ+PC9DaXRlPjwvRW5kTm90ZT4A
</w:fldData>
              </w:fldChar>
            </w:r>
            <w:r w:rsidR="006F62E1">
              <w:rPr>
                <w:rFonts w:ascii="Corbel" w:hAnsi="Corbel" w:cs="Arial"/>
                <w:color w:val="000000"/>
                <w:sz w:val="20"/>
                <w:szCs w:val="20"/>
              </w:rPr>
              <w:instrText xml:space="preserve"> ADDIN EN.CITE </w:instrText>
            </w:r>
            <w:r w:rsidR="006F62E1">
              <w:rPr>
                <w:rFonts w:ascii="Corbel" w:hAnsi="Corbel" w:cs="Arial"/>
                <w:color w:val="000000"/>
                <w:sz w:val="20"/>
                <w:szCs w:val="20"/>
              </w:rPr>
              <w:fldChar w:fldCharType="begin">
                <w:fldData xml:space="preserve">PEVuZE5vdGU+PENpdGU+PEF1dGhvcj5Td2VlbmV5PC9BdXRob3I+PFllYXI+MjAxODwvWWVhcj48
UmVjTnVtPjMzPC9SZWNOdW0+PERpc3BsYXlUZXh0PigxNCk8L0Rpc3BsYXlUZXh0PjxyZWNvcmQ+
PHJlYy1udW1iZXI+MzM8L3JlYy1udW1iZXI+PGZvcmVpZ24ta2V5cz48a2V5IGFwcD0iRU4iIGRi
LWlkPSJ3Znoyd3pmcGE1MmVkY2VhOXNlNWU5OXhwdmVlZHZhZWFhd2UiIHRpbWVzdGFtcD0iMTU5
MTYzMTA5MSIgZ3VpZD0iY2Y5Njc3NTgtMTZhMS00OWU4LTliMWUtNTdmNTg2ODI2MzQ1Ij4zMzwv
a2V5PjwvZm9yZWlnbi1rZXlzPjxyZWYtdHlwZSBuYW1lPSJKb3VybmFsIEFydGljbGUiPjE3PC9y
ZWYtdHlwZT48Y29udHJpYnV0b3JzPjxhdXRob3JzPjxhdXRob3I+U3dlZW5leSwgVC4gRS48L2F1
dGhvcj48YXV0aG9yPkF6YWQsIFQuIEQuPC9hdXRob3I+PGF1dGhvcj5Eb25hdG8sIE0uPC9hdXRo
b3I+PGF1dGhvcj5IYXluZXMsIFcuIEEuPC9hdXRob3I+PGF1dGhvcj5QZXJ1bWFsLCBULiBNLjwv
YXV0aG9yPjxhdXRob3I+SGVuYW8sIFIuPC9hdXRob3I+PGF1dGhvcj5CZXJtZWpvLU1hcnRpbiwg
Si4gRi48L2F1dGhvcj48YXV0aG9yPkFsbWFuc2EsIFIuPC9hdXRob3I+PGF1dGhvcj5UYW1heW8s
IEUuPC9hdXRob3I+PGF1dGhvcj5Ib3dyeWxhaywgSi4gQS48L2F1dGhvcj48YXV0aG9yPkNob2ks
IEEuPC9hdXRob3I+PGF1dGhvcj5QYXJuZWxsLCBHLiBQLjwvYXV0aG9yPjxhdXRob3I+VGFuZywg
Qi48L2F1dGhvcj48YXV0aG9yPk5pY2hvbHMsIE0uPC9hdXRob3I+PGF1dGhvcj5Xb29kcywgQy4g
Vy48L2F1dGhvcj48YXV0aG9yPkdpbnNidXJnLCBHLiBTLjwvYXV0aG9yPjxhdXRob3I+S2luZ3Nt
b3JlLCBTLiBGLjwvYXV0aG9yPjxhdXRob3I+T21iZXJnLCBMLjwvYXV0aG9yPjxhdXRob3I+TWFu
Z3Jhdml0ZSwgTC4gTS48L2F1dGhvcj48YXV0aG9yPldvbmcsIEguIFIuPC9hdXRob3I+PGF1dGhv
cj5Uc2FsaWssIEUuIEwuPC9hdXRob3I+PGF1dGhvcj5MYW5nbGV5LCBSLiBKLjwvYXV0aG9yPjxh
dXRob3I+S2hhdHJpLCBQLjwvYXV0aG9yPjwvYXV0aG9ycz48L2NvbnRyaWJ1dG9ycz48YXV0aC1h
ZGRyZXNzPlN0YW5mb3JkIEluc3RpdHV0ZSBmb3IgSW1tdW5pdHksIFRyYW5zcGxhbnRhdGlvbiBh
bmQgSW5mZWN0aW9uLCBTdGFuZm9yZCBVbml2ZXJzaXR5IFNjaG9vbCBvZiBNZWRpY2luZSwgU3Rh
bmZvcmQsIENBIDk0MzA1LCBVU0FTYWdlIEJpb25ldHdvcmtzLCBTZWF0dGxlLCBXQSA5ODEwOSwg
VVNBQ2VudGVyIGZvciBBcHBsaWVkIEdlbm9taWNzIGFuZCBQcmVjaXNpb24gTWVkaWNpbmUsIERl
cGFydG1lbnQgb2YgTWVkaWNpbmUsIER1a2UgVW5pdmVyc2l0eSwgRHVyaGFtLCBOQyAyNzcwOCwg
VVNBQmlv4oCiU2Vwc2lzLCBIb3NwaXRhbCBDbMOtbmljbyBVbml2ZXJzaXRhcmlvIGRlIFZhbGxh
ZG9saWQvSUVDU0NZTCwgQXZkYSBSYW3Ds24geSBDYWphbCAzLCA0NzAwNSBWYWxsYWRvbGlkLCBT
cGFpbkRpdmlzaW9uIG9mIFB1bG1vbmFyeSwgQWxsZXJneSwgYW5kIENyaXRpY2FsIENhcmUgTWVk
aWNpbmUsIFBlbm4gU3RhdGUgTWlsdG9uIFMuIEhlcnNoZXkgTWVkaWNhbCBDZW50ZXIsIEhlcnNo
ZXksIFBBLCBVU0FEZXBhcnRtZW50IG9mIE1lZGljaW5lLCBDb3JuZWxsIE1lZGljYWwgQ2VudGVy
LCBOZXcgWW9yaywgTlkgMTAwNjUsIFVTQUNlbnRyZSBmb3IgSW1tdW5vbG9neSBhbmQgQWxsZXJn
eSBSZXNlYXJjaCwgV2VzdG1lYWQgSW5zdGl0dXRlIGZvciBNZWRpY2FsIFJlc2VhcmNoLCBTeWRu
ZXksIEF1c3RyYWxpYVJhZHkgQ2hpbGRyZW7igJlzIEluc3RpdHV0ZSBmb3IgR2Vub21pYyBNZWRp
Y2luZSwgU2FuIERpZWdvLCBDQSwgVVNBRGl2aXNpb24gb2YgQ3JpdGljYWwgQ2FyZSBNZWRpY2lu
ZSwgQ2luY2lubmF0aSBDaGlsZHJlbuKAmXMgSG9zcGl0YWwgTWVkaWNhbCBDZW50ZXIgYW5kIENp
bmNpbm5hdGkgQ2hpbGRyZW7igJlzIFJlc2VhcmNoIEZvdW5kYXRpb24sIENpbmNpbm5hdGksIE9I
LCA0NTIyMywgVVNBRGVwYXJ0bWVudCBvZiBQaGFybWFjb2xvZ3ksIFVuaXZlcnNpdHkgb2YgU291
dGggQWxhYmFtYS4gTW9iaWxlLCBBbGFiYW1hLCBVU0E8L2F1dGgtYWRkcmVzcz48dGl0bGVzPjx0
aXRsZT5VbnN1cGVydmlzZWQgYW5hbHlzaXMgb2YgdHJhbnNjcmlwdG9taWNzIGluIGJhY3Rlcmlh
bCBzZXBzaXMgYWNyb3NzIG11bHRpcGxlIGRhdGFzZXRzIHJldmVhbHMgdGhyZWUgcm9idXN0IGNs
dXN0ZXJzPC90aXRsZT48c2Vjb25kYXJ5LXRpdGxlPkNyaXQgQ2FyZSBNZWQ8L3NlY29uZGFyeS10
aXRsZT48L3RpdGxlcz48cGVyaW9kaWNhbD48ZnVsbC10aXRsZT5Dcml0IENhcmUgTWVkPC9mdWxs
LXRpdGxlPjwvcGVyaW9kaWNhbD48cGFnZXM+OTE1LTI1PC9wYWdlcz48dm9sdW1lPjQ2PC92b2x1
bWU+PG51bWJlcj42PC9udW1iZXI+PGRhdGVzPjx5ZWFyPjIwMTg8L3llYXI+PHB1Yi1kYXRlcz48
ZGF0ZT5KdW48L2RhdGU+PC9wdWItZGF0ZXM+PC9kYXRlcz48aXNibj4wMDkwLTM0OTMgKFByaW50
KTE1MzAtMDI5MyAoRWxlY3Ryb25pYyk8L2lzYm4+PGFjY2Vzc2lvbi1udW0+Mjk1Mzc5ODU8L2Fj
Y2Vzc2lvbi1udW0+PHVybHM+PHJlbGF0ZWQtdXJscz48dXJsPmh0dHA6Ly9keC5kb2kub3JnLzEw
LjEwOTcvY2NtLjAwMDAwMDAwMDAwMDMwODQ8L3VybD48L3JlbGF0ZWQtdXJscz48L3VybHM+PGN1
c3RvbTI+NTk1MzgwNzwvY3VzdG9tMj48ZWxlY3Ryb25pYy1yZXNvdXJjZS1udW0+MTAuMTA5Ny9j
Y20uMDAwMDAwMDAwMDAwMzA4NDwvZWxlY3Ryb25pYy1yZXNvdXJjZS1udW0+PGxhbmd1YWdlPmVu
ZzwvbGFuZ3VhZ2U+PC9yZWNvcmQ+PC9DaXRlPjwvRW5kTm90ZT4A
</w:fldData>
              </w:fldChar>
            </w:r>
            <w:r w:rsidR="006F62E1">
              <w:rPr>
                <w:rFonts w:ascii="Corbel" w:hAnsi="Corbel" w:cs="Arial"/>
                <w:color w:val="000000"/>
                <w:sz w:val="20"/>
                <w:szCs w:val="20"/>
              </w:rPr>
              <w:instrText xml:space="preserve"> ADDIN EN.CITE.DATA </w:instrText>
            </w:r>
            <w:r w:rsidR="006F62E1">
              <w:rPr>
                <w:rFonts w:ascii="Corbel" w:hAnsi="Corbel" w:cs="Arial"/>
                <w:color w:val="000000"/>
                <w:sz w:val="20"/>
                <w:szCs w:val="20"/>
              </w:rPr>
            </w:r>
            <w:r w:rsidR="006F62E1">
              <w:rPr>
                <w:rFonts w:ascii="Corbel" w:hAnsi="Corbe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separate"/>
            </w:r>
            <w:r w:rsidR="006F62E1">
              <w:rPr>
                <w:rFonts w:ascii="Corbel" w:hAnsi="Corbel" w:cs="Arial"/>
                <w:noProof/>
                <w:color w:val="000000"/>
                <w:sz w:val="20"/>
                <w:szCs w:val="20"/>
              </w:rPr>
              <w:t>(14)</w:t>
            </w: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DEF81BE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Sweeney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8514F7C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02630C76" w14:textId="77777777" w:rsidR="00442B81" w:rsidRPr="0038509F" w:rsidRDefault="00442B81" w:rsidP="00442B81">
            <w:pPr>
              <w:rPr>
                <w:rFonts w:ascii="Corbel" w:hAnsi="Corbel" w:cs="Arial"/>
                <w:i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i/>
                <w:color w:val="000000"/>
                <w:sz w:val="20"/>
                <w:szCs w:val="20"/>
              </w:rPr>
              <w:t>Crit Care Med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CE1B820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Genomic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A617260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COmbined Mapping of Multiple clUsteriNg ALgorithms (COMMUNAL)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76DBA0C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Cohort data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7872ACA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Derived: 700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Validated: 600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67814559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 xml:space="preserve"> Bacterial sepsis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54E497C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766184E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Inhospital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72BF1E48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Yes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1. 30 day mortality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28F9A7F8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No</w:t>
            </w:r>
          </w:p>
        </w:tc>
      </w:tr>
      <w:tr w:rsidR="00FE5ED4" w:rsidRPr="0038509F" w14:paraId="2064656A" w14:textId="77777777" w:rsidTr="00FE5ED4">
        <w:trPr>
          <w:trHeight w:val="1500"/>
        </w:trPr>
        <w:tc>
          <w:tcPr>
            <w:tcW w:w="625" w:type="dxa"/>
            <w:shd w:val="clear" w:color="auto" w:fill="auto"/>
            <w:vAlign w:val="center"/>
            <w:hideMark/>
          </w:tcPr>
          <w:p w14:paraId="7AEC7D39" w14:textId="4469E7E1" w:rsidR="00442B81" w:rsidRPr="0038509F" w:rsidRDefault="00D52974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begin"/>
            </w:r>
            <w:r w:rsidR="006F62E1">
              <w:rPr>
                <w:rFonts w:ascii="Corbel" w:hAnsi="Corbel" w:cs="Arial"/>
                <w:color w:val="000000"/>
                <w:sz w:val="20"/>
                <w:szCs w:val="20"/>
              </w:rPr>
              <w:instrText xml:space="preserve"> ADDIN EN.CITE &lt;EndNote&gt;&lt;Cite&gt;&lt;Author&gt;Sinha&lt;/Author&gt;&lt;Year&gt;2018&lt;/Year&gt;&lt;RecNum&gt;46&lt;/RecNum&gt;&lt;DisplayText&gt;(15)&lt;/DisplayText&gt;&lt;record&gt;&lt;rec-number&gt;46&lt;/rec-number&gt;&lt;foreign-keys&gt;&lt;key app="EN" db-id="wfz2wzfpa52edcea9se5e99xpveedvaeaawe" timestamp="1592408326" guid="17f03323-9cc4-41e1-8462-a413e50e0eb3"&gt;46&lt;/key&gt;&lt;/foreign-keys&gt;&lt;ref-type name="Journal Article"&gt;17&lt;/ref-type&gt;&lt;contributors&gt;&lt;authors&gt;&lt;author&gt;Sinha, P&lt;/author&gt;&lt;author&gt;Delucchi, K.L&lt;/author&gt;&lt;author&gt;Thompson, B.T&lt;/author&gt;&lt;author&gt;McAuley, D.F&lt;/author&gt;&lt;author&gt;Matthay, M.A&lt;/author&gt;&lt;author&gt;Calfee, C.S&lt;/author&gt;&lt;/authors&gt;&lt;/contributors&gt;&lt;titles&gt;&lt;title&gt;Latent Class Analysis of ARDS Subphenotypes: A Secondary Analysis of the Statins for Acutely Injured Lungs From Sepsis (SAILS) Study&lt;/title&gt;&lt;secondary-title&gt;Intens Care Med&lt;/secondary-title&gt;&lt;/titles&gt;&lt;periodical&gt;&lt;full-title&gt;Intens Care Med&lt;/full-title&gt;&lt;/periodical&gt;&lt;volume&gt;44&lt;/volume&gt;&lt;number&gt;11&lt;/number&gt;&lt;keywords&gt;&lt;keyword&gt;30291376, PMC6317524, 10.1007/s00134-018-5378-3, Pratik Sinha, Kevin L Delucchi, NHLBI ARDS Network, Acute Lung Injury / drug therapy*, Acute Lung Injury / etiology, Acute Lung Injury / mortality*, Adult, Aged, Cohort Studies, Female, Humans, Hydroxymet&lt;/keyword&gt;&lt;/keywords&gt;&lt;dates&gt;&lt;year&gt;2018&lt;/year&gt;&lt;pub-dates&gt;&lt;date&gt;2018 Nov&lt;/date&gt;&lt;/pub-dates&gt;&lt;/dates&gt;&lt;publisher&gt;Intens Care Med&lt;/publisher&gt;&lt;isbn&gt;1432-1238&lt;/isbn&gt;&lt;accession-num&gt;30291376&lt;/accession-num&gt;&lt;urls&gt;&lt;related-urls&gt;&lt;url&gt;https://www.ncbi.nlm.nih.gov/pubmed/30291376&lt;/url&gt;&lt;/related-urls&gt;&lt;/urls&gt;&lt;electronic-resource-num&gt;10.1007/s00134-018-5378-3&lt;/electronic-resource-num&gt;&lt;/record&gt;&lt;/Cite&gt;&lt;/EndNote&gt;</w:instrText>
            </w: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separate"/>
            </w:r>
            <w:r w:rsidR="006F62E1">
              <w:rPr>
                <w:rFonts w:ascii="Corbel" w:hAnsi="Corbel" w:cs="Arial"/>
                <w:noProof/>
                <w:color w:val="000000"/>
                <w:sz w:val="20"/>
                <w:szCs w:val="20"/>
              </w:rPr>
              <w:t>(15)</w:t>
            </w: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D8CE094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Sinha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09064C3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3E763BE5" w14:textId="77777777" w:rsidR="00442B81" w:rsidRPr="0038509F" w:rsidRDefault="00442B81" w:rsidP="00442B81">
            <w:pPr>
              <w:rPr>
                <w:rFonts w:ascii="Corbel" w:hAnsi="Corbel" w:cs="Arial"/>
                <w:i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i/>
                <w:color w:val="000000"/>
                <w:sz w:val="20"/>
                <w:szCs w:val="20"/>
              </w:rPr>
              <w:t>Intensive Care Med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8E49CBA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Clinical and biological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55D7D63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Latent class analysis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EA0156E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RCT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E630E53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9297F9D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 xml:space="preserve">Adult sepsis-associated ARDS 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8116E5E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FC3FF29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ICU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1D20C122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Yes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1. 60 day mortality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2. 90 day mortality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3. Ventilator free days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0C9DE4EF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Yes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Subphenotype and rosuvastatin for 60 day, 90 day mortality or for ventilator-free days (negative)</w:t>
            </w:r>
          </w:p>
        </w:tc>
      </w:tr>
      <w:tr w:rsidR="00FE5ED4" w:rsidRPr="0038509F" w14:paraId="071E016D" w14:textId="77777777" w:rsidTr="00FE5ED4">
        <w:trPr>
          <w:trHeight w:val="1500"/>
        </w:trPr>
        <w:tc>
          <w:tcPr>
            <w:tcW w:w="625" w:type="dxa"/>
            <w:shd w:val="clear" w:color="auto" w:fill="auto"/>
            <w:vAlign w:val="center"/>
            <w:hideMark/>
          </w:tcPr>
          <w:p w14:paraId="46935D03" w14:textId="37E2B4CF" w:rsidR="00442B81" w:rsidRPr="0038509F" w:rsidRDefault="00D52974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begin"/>
            </w:r>
            <w:r w:rsidR="006F62E1">
              <w:rPr>
                <w:rFonts w:ascii="Corbel" w:hAnsi="Corbel" w:cs="Arial"/>
                <w:color w:val="000000"/>
                <w:sz w:val="20"/>
                <w:szCs w:val="20"/>
              </w:rPr>
              <w:instrText xml:space="preserve"> ADDIN EN.CITE &lt;EndNote&gt;&lt;Cite&gt;&lt;Author&gt;Calfee&lt;/Author&gt;&lt;Year&gt;2018&lt;/Year&gt;&lt;RecNum&gt;47&lt;/RecNum&gt;&lt;DisplayText&gt;(16)&lt;/DisplayText&gt;&lt;record&gt;&lt;rec-number&gt;47&lt;/rec-number&gt;&lt;foreign-keys&gt;&lt;key app="EN" db-id="wfz2wzfpa52edcea9se5e99xpveedvaeaawe" timestamp="1592408460" guid="e4b227ff-040d-4831-9dc8-83a45c6aaee4"&gt;47&lt;/key&gt;&lt;/foreign-keys&gt;&lt;ref-type name="Journal Article"&gt;17&lt;/ref-type&gt;&lt;contributors&gt;&lt;authors&gt;&lt;author&gt;Calfee, C.S&lt;/author&gt;&lt;author&gt;Delucchi, K.L&lt;/author&gt;&lt;author&gt;Sinha, P&lt;/author&gt;&lt;author&gt;Matthay, M.A&lt;/author&gt;&lt;author&gt;Hackett, J&lt;/author&gt;&lt;author&gt;Shankar-Hari, M&lt;/author&gt;&lt;author&gt;McDowell, C&lt;/author&gt;&lt;author&gt;Laffey, J.G&lt;/author&gt;&lt;author&gt;O&amp;apos;Kane, C.M&lt;/author&gt;&lt;author&gt;McAuley, D.F&lt;/author&gt;&lt;/authors&gt;&lt;/contributors&gt;&lt;titles&gt;&lt;title&gt;Acute Respiratory Distress Syndrome Subphenotypes and Differential Response to Simvastatin: Secondary Analysis of a Randomised Controlled Trial&lt;/title&gt;&lt;secondary-title&gt;Lancet Respir Med&lt;/secondary-title&gt;&lt;/titles&gt;&lt;periodical&gt;&lt;full-title&gt;Lancet Respir Med&lt;/full-title&gt;&lt;/periodical&gt;&lt;volume&gt;6&lt;/volume&gt;&lt;number&gt;9&lt;/number&gt;&lt;keywords&gt;&lt;keyword&gt;30078618, PMC6201750, 10.1016/S2213-2600(18)30177-2, Carolyn S Calfee, Kevin L Delucchi, Irish Critical Care Trials Group, Adult, Aged, Double-Blind Method, Female, Humans, Hydroxymethylglutaryl-CoA Reductase Inhibitors / administration &amp;amp; dosage*, Male,&lt;/keyword&gt;&lt;/keywords&gt;&lt;dates&gt;&lt;year&gt;2018&lt;/year&gt;&lt;pub-dates&gt;&lt;date&gt;2018 Sep&lt;/date&gt;&lt;/pub-dates&gt;&lt;/dates&gt;&lt;publisher&gt;Lancet Respir Med&lt;/publisher&gt;&lt;isbn&gt;2213-2619&lt;/isbn&gt;&lt;accession-num&gt;30078618&lt;/accession-num&gt;&lt;urls&gt;&lt;related-urls&gt;&lt;url&gt;https://www.ncbi.nlm.nih.gov/pubmed/30078618&lt;/url&gt;&lt;/related-urls&gt;&lt;/urls&gt;&lt;electronic-resource-num&gt;10.1016/S2213-2600(18)30177-2&lt;/electronic-resource-num&gt;&lt;/record&gt;&lt;/Cite&gt;&lt;/EndNote&gt;</w:instrText>
            </w: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separate"/>
            </w:r>
            <w:r w:rsidR="006F62E1">
              <w:rPr>
                <w:rFonts w:ascii="Corbel" w:hAnsi="Corbel" w:cs="Arial"/>
                <w:noProof/>
                <w:color w:val="000000"/>
                <w:sz w:val="20"/>
                <w:szCs w:val="20"/>
              </w:rPr>
              <w:t>(16)</w:t>
            </w: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E641D33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Calfee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1C0F098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1DA9A22" w14:textId="77777777" w:rsidR="00442B81" w:rsidRPr="0038509F" w:rsidRDefault="00442B81" w:rsidP="00442B81">
            <w:pPr>
              <w:rPr>
                <w:rFonts w:ascii="Corbel" w:hAnsi="Corbel" w:cs="Arial"/>
                <w:i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i/>
                <w:color w:val="000000"/>
                <w:sz w:val="20"/>
                <w:szCs w:val="20"/>
              </w:rPr>
              <w:t>Lancet Respir Med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A57FCEC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Clinical and biological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C8EA9CC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Latent class analysis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814DC90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RCT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35E57E7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55F1FB8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Adult ARDS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D50B7C7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CA71048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ICU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70285C77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Yes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1. 28 day mortality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2. 90 day mortality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3. Ventilator free days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577037EA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Yes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Subphenotype and simvastatin for 28 day, 90 day mortality or for ventilator-free days (positive)</w:t>
            </w:r>
          </w:p>
        </w:tc>
      </w:tr>
      <w:tr w:rsidR="00FE5ED4" w:rsidRPr="0038509F" w14:paraId="01B71F5F" w14:textId="77777777" w:rsidTr="00FE5ED4">
        <w:trPr>
          <w:trHeight w:val="1800"/>
        </w:trPr>
        <w:tc>
          <w:tcPr>
            <w:tcW w:w="625" w:type="dxa"/>
            <w:shd w:val="clear" w:color="auto" w:fill="auto"/>
            <w:vAlign w:val="center"/>
            <w:hideMark/>
          </w:tcPr>
          <w:p w14:paraId="252957EA" w14:textId="439DD8E9" w:rsidR="00442B81" w:rsidRPr="0038509F" w:rsidRDefault="00D52974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begin"/>
            </w:r>
            <w:r w:rsidR="006F62E1">
              <w:rPr>
                <w:rFonts w:ascii="Corbel" w:hAnsi="Corbel" w:cs="Arial"/>
                <w:color w:val="000000"/>
                <w:sz w:val="20"/>
                <w:szCs w:val="20"/>
              </w:rPr>
              <w:instrText xml:space="preserve"> ADDIN EN.CITE &lt;EndNote&gt;&lt;Cite&gt;&lt;Author&gt;Zhang&lt;/Author&gt;&lt;Year&gt;2018&lt;/Year&gt;&lt;RecNum&gt;48&lt;/RecNum&gt;&lt;DisplayText&gt;(17)&lt;/DisplayText&gt;&lt;record&gt;&lt;rec-number&gt;48&lt;/rec-number&gt;&lt;foreign-keys&gt;&lt;key app="EN" db-id="wfz2wzfpa52edcea9se5e99xpveedvaeaawe" timestamp="1592408529" guid="46bfd7de-d7e7-45a4-b111-182d98ea9bd5"&gt;48&lt;/key&gt;&lt;/foreign-keys&gt;&lt;ref-type name="Journal Article"&gt;17&lt;/ref-type&gt;&lt;contributors&gt;&lt;authors&gt;&lt;author&gt;Zhang, Z&lt;/author&gt;&lt;author&gt;Zhang, G&lt;/author&gt;&lt;author&gt;Goyal, H&lt;/author&gt;&lt;author&gt;Mo, L&lt;/author&gt;&lt;author&gt;Hong, Y&lt;/author&gt;&lt;/authors&gt;&lt;/contributors&gt;&lt;titles&gt;&lt;title&gt;Identification of Subclasses of Sepsis That Showed Different Clinical Outcomes and Responses to Amount of Fluid Resuscitation: A Latent Profile Analysis&lt;/title&gt;&lt;secondary-title&gt;Crit Care&lt;/secondary-title&gt;&lt;/titles&gt;&lt;periodical&gt;&lt;full-title&gt;Crit Care&lt;/full-title&gt;&lt;/periodical&gt;&lt;volume&gt;22&lt;/volume&gt;&lt;number&gt;1&lt;/number&gt;&lt;keywords&gt;&lt;keyword&gt;30563548, PMC6299613, 10.1186/s13054-018-2279-3, Zhongheng Zhang, Gensheng Zhang, Yucai Hong, Aged, Female, Fluid Therapy / methods*, Fluid Therapy / standards, Fluid Therapy / statistics &amp;amp; numerical data, Humans, Intensive Care Units / organization &amp;amp; a&lt;/keyword&gt;&lt;/keywords&gt;&lt;dates&gt;&lt;year&gt;2018&lt;/year&gt;&lt;pub-dates&gt;&lt;date&gt;12/18/2018&lt;/date&gt;&lt;/pub-dates&gt;&lt;/dates&gt;&lt;publisher&gt;Crit Care&lt;/publisher&gt;&lt;isbn&gt;1466-609X&lt;/isbn&gt;&lt;accession-num&gt;30563548&lt;/accession-num&gt;&lt;urls&gt;&lt;related-urls&gt;&lt;url&gt;https://www.ncbi.nlm.nih.gov/pubmed/30563548&lt;/url&gt;&lt;/related-urls&gt;&lt;/urls&gt;&lt;electronic-resource-num&gt;10.1186/s13054-018-2279-3&lt;/electronic-resource-num&gt;&lt;/record&gt;&lt;/Cite&gt;&lt;/EndNote&gt;</w:instrText>
            </w: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separate"/>
            </w:r>
            <w:r w:rsidR="006F62E1">
              <w:rPr>
                <w:rFonts w:ascii="Corbel" w:hAnsi="Corbel" w:cs="Arial"/>
                <w:noProof/>
                <w:color w:val="000000"/>
                <w:sz w:val="20"/>
                <w:szCs w:val="20"/>
              </w:rPr>
              <w:t>(17)</w:t>
            </w: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E1E7104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Zhang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0E28B75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7E0CDBA5" w14:textId="77777777" w:rsidR="00442B81" w:rsidRPr="0038509F" w:rsidRDefault="00442B81" w:rsidP="00442B81">
            <w:pPr>
              <w:rPr>
                <w:rFonts w:ascii="Corbel" w:hAnsi="Corbel" w:cs="Arial"/>
                <w:i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i/>
                <w:color w:val="000000"/>
                <w:sz w:val="20"/>
                <w:szCs w:val="20"/>
              </w:rPr>
              <w:t>Critical care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4E534878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Clinical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C10036D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t>L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atent profile analysis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D6052A7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 xml:space="preserve">Cohort data from MIMIC-III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34F936E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14993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ED7B6BC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Sepsis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48A00A0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D46A1B0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ICU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59B5B32E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Yes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1. Hospital mortality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 xml:space="preserve">2. Length of ICU stay 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3. Length of hospital stay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3. 90 - day mortality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2AA7C82D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Yes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Positive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Fluid input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(more fluid inputs were associated with improved outcome in profile 3)</w:t>
            </w:r>
          </w:p>
        </w:tc>
      </w:tr>
      <w:tr w:rsidR="00FE5ED4" w:rsidRPr="0038509F" w14:paraId="1C6EF2CE" w14:textId="77777777" w:rsidTr="00FE5ED4">
        <w:trPr>
          <w:trHeight w:val="2700"/>
        </w:trPr>
        <w:tc>
          <w:tcPr>
            <w:tcW w:w="625" w:type="dxa"/>
            <w:shd w:val="clear" w:color="auto" w:fill="auto"/>
            <w:vAlign w:val="center"/>
            <w:hideMark/>
          </w:tcPr>
          <w:p w14:paraId="693B3BC0" w14:textId="6C351D4D" w:rsidR="00442B81" w:rsidRPr="0038509F" w:rsidRDefault="00D52974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lastRenderedPageBreak/>
              <w:fldChar w:fldCharType="begin">
                <w:fldData xml:space="preserve">PEVuZE5vdGU+PENpdGU+PEF1dGhvcj5Xb25nPC9BdXRob3I+PFllYXI+MjAxODwvWWVhcj48UmVj
TnVtPjE2PC9SZWNOdW0+PERpc3BsYXlUZXh0PigxOCk8L0Rpc3BsYXlUZXh0PjxyZWNvcmQ+PHJl
Yy1udW1iZXI+MTY8L3JlYy1udW1iZXI+PGZvcmVpZ24ta2V5cz48a2V5IGFwcD0iRU4iIGRiLWlk
PSJ3Znoyd3pmcGE1MmVkY2VhOXNlNWU5OXhwdmVlZHZhZWFhd2UiIHRpbWVzdGFtcD0iMTU4OTg5
MjkyNiIgZ3VpZD0iZWM1YTBkYzQtNjIxMS00NDY4LWIyNzgtNjJlYmY4ZTE2M2FmIj4xNjwva2V5
PjwvZm9yZWlnbi1rZXlzPjxyZWYtdHlwZSBuYW1lPSJKb3VybmFsIEFydGljbGUiPjE3PC9yZWYt
dHlwZT48Y29udHJpYnV0b3JzPjxhdXRob3JzPjxhdXRob3I+V29uZywgSC4gUi48L2F1dGhvcj48
YXV0aG9yPkN2aWphbm92aWNoLCBOLiBaLjwvYXV0aG9yPjxhdXRob3I+QW5hcywgTi48L2F1dGhv
cj48YXV0aG9yPkFsbGVuLCBHLiBMLjwvYXV0aG9yPjxhdXRob3I+VGhvbWFzLCBOLiBKLjwvYXV0
aG9yPjxhdXRob3I+QmlnaGFtLCBNLiBULjwvYXV0aG9yPjxhdXRob3I+V2Vpc3MsIFMuIEwuPC9h
dXRob3I+PGF1dGhvcj5GaXR6Z2VyYWxkLCBKLiBDLjwvYXV0aG9yPjxhdXRob3I+Q2hlY2NoaWEs
IFAuIEEuPC9hdXRob3I+PGF1dGhvcj5NZXllciwgSy48L2F1dGhvcj48YXV0aG9yPlF1YXNuZXks
IE0uPC9hdXRob3I+PGF1dGhvcj5IYWxsLCBNLjwvYXV0aG9yPjxhdXRob3I+R2VkZWl0LCBSLjwv
YXV0aG9yPjxhdXRob3I+RnJlaXNodGF0LCBSLiBKLjwvYXV0aG9yPjxhdXRob3I+Tm93YWssIEou
PC9hdXRob3I+PGF1dGhvcj5MdXRmaSwgUi48L2F1dGhvcj48YXV0aG9yPkdlcnR6LCBTLjwvYXV0
aG9yPjxhdXRob3I+R3J1bndlbGwsIEouIFIuPC9hdXRob3I+PGF1dGhvcj5MaW5kc2VsbCwgQy4g
Si48L2F1dGhvcj48L2F1dGhvcnM+PC9jb250cmlidXRvcnM+PGF1dGgtYWRkcmVzcz5EaXZpc2lv
biBvZiBDcml0aWNhbCBDYXJlIE1lZGljaW5lLCBDaW5jaW5uYXRpIENoaWxkcmVu4oCZcyBIb3Nw
aXRhbCBNZWRpY2FsIENlbnRlciBhbmQgQ2luY2lubmF0aSBDaGlsZHJlbuKAmXMgUmVzZWFyY2gg
Rm91bmRhdGlvbiwgQ2luY2lubmF0aSwgT0hVQ1NGIEJlbmlvZmYgQ2hpbGRyZW7igJlzIEhvc3Bp
dGFsIE9ha2xhbmQsIE9ha2xhbmQsIENBQ2hpbGRyZW7igJlzIEhvc3BpdGFsIG9mIE9yYW5nZSBD
b3VudHksIE9yYW5nZSwgQ0FDaGlsZHJlbuKAmXMgTWVyY3kgSG9zcGl0YWwsIEthbnNhcyBDaXR5
LCBNT1Blbm4gU3RhdGUgSGVyc2hleSBDaGlsZHJlbuKAmXMgSG9zcGl0YWwsIEhlcnNoZXksIFBB
QWtyb24gQ2hpbGRyZW7igJlzIEhvc3BpdGFsLCBBa3JvbiwgT0hUaGUgQ2hpbGRyZW7igJlzIEhv
c3BpdGFsIG9mIFBoaWxhZGVscGhpYSwgUGhpbGFkZWxwaGlhLCBQQUJheWxvciBDb2xsZWdlIG9m
IE1lZGljaW5lLCBIb3VzdG9uLCBUWE1pYW1pIENoaWxkcmVu4oCZcyBIb3NwaXRhbCwgTWlhbWks
IEZMQ1MgTW90dCBDaGlsZHJlbuKAmXMgSG9zcGl0YWwgYXQgdGhlIFVuaXZlcnNpdHkgb2YgTWlj
aGlnYW4sIEFubiBBcmJvciwgTUlOYXRpb253aWRlIENoaWxkcmVu4oCZcyBIb3NwaXRhbCwgQ29s
dW1idXMsIE9IQ2hpbGRyZW7igJlzIEhvc3BpdGFsIG9mIFdpc2NvbnNpbiwgTWlsd2F1a2VlLCBX
SUNoaWxkcmVu4oCZcyBOYXRpb25hbCBIZWFsdGggU3lzdGVtLCBXYXNoaW5ndG9uLCBEQ0NoaWxk
cmVu4oCZcyBIb3NwaXRhbCBhbmQgQ2xpbmljcyBvZiBNaW5uZXNvdGEsIE1pbm5lYXBvbGlzLCBN
TlJpbGV5IEhvc3BpdGFsIGZvciBDaGlsZHJlbiwgSW5kaWFuYXBvbGlzLCBJTlN0LiBCYXJuYWJh
cyBNZWRpY2FsIENlbnRlciwgTGl2aW5nc3RvbiwgTkpDaGlsZHJlbuKAmXMgSGVhbHRoY2FyZSBv
ZiBBdGxhbnRhIGF0IEVnbGVzdG9uLCBBdGxhbnRhLCBHQURlcGFydG1lbnQgb2YgRW1lcmdlbmN5
IE1lZGljaW5lLCBVbml2ZXJzaXR5IG9mIENpbmNpbm5hdGkgQ29sbGVnZSBvZiBNZWRpY2luZSwg
Q2luY2lubmF0aSwgT0g8L2F1dGgtYWRkcmVzcz48dGl0bGVzPjx0aXRsZT5FbmRvdHlwZSB0cmFu
c2l0aW9ucyBkdXJpbmcgdGhlIGFjdXRlIHBoYXNlIG9mIHBlZGlhdHJpYyBzZXB0aWMgc2hvY2sg
cmVmbGVjdCBjaGFuZ2luZyByaXNrIGFuZCB0cmVhdG1lbnQgcmVzcG9uc2U8L3RpdGxlPjxzZWNv
bmRhcnktdGl0bGU+Q3JpdCBDYXJlIE1lZDwvc2Vjb25kYXJ5LXRpdGxlPjwvdGl0bGVzPjxwZXJp
b2RpY2FsPjxmdWxsLXRpdGxlPkNyaXQgQ2FyZSBNZWQ8L2Z1bGwtdGl0bGU+PC9wZXJpb2RpY2Fs
PjxwYWdlcz5lMjQyLTk8L3BhZ2VzPjx2b2x1bWU+NDY8L3ZvbHVtZT48bnVtYmVyPjM8L251bWJl
cj48ZGF0ZXM+PHllYXI+MjAxODwveWVhcj48cHViLWRhdGVzPjxkYXRlPk1hcjwvZGF0ZT48L3B1
Yi1kYXRlcz48L2RhdGVzPjxpc2JuPjAwOTAtMzQ5MyAoUHJpbnQpMTUzMC0wMjkzIChFbGVjdHJv
bmljKTwvaXNibj48YWNjZXNzaW9uLW51bT4yOTI1MjkyOTwvYWNjZXNzaW9uLW51bT48dXJscz48
cmVsYXRlZC11cmxzPjx1cmw+aHR0cDovL2R4LmRvaS5vcmcvMTAuMTA5Ny9jY20uMDAwMDAwMDAw
MDAwMjkzMjwvdXJsPjwvcmVsYXRlZC11cmxzPjwvdXJscz48Y3VzdG9tMj41ODI1MjYxPC9jdXN0
b20yPjxlbGVjdHJvbmljLXJlc291cmNlLW51bT4xMC4xMDk3L2NjbS4wMDAwMDAwMDAwMDAyOTMy
PC9lbGVjdHJvbmljLXJlc291cmNlLW51bT48bGFuZ3VhZ2U+ZW5nPC9sYW5ndWFnZT48L3JlY29y
ZD48L0NpdGU+PC9FbmROb3RlPgB=
</w:fldData>
              </w:fldChar>
            </w:r>
            <w:r w:rsidR="006F62E1">
              <w:rPr>
                <w:rFonts w:ascii="Corbel" w:hAnsi="Corbel" w:cs="Arial"/>
                <w:color w:val="000000"/>
                <w:sz w:val="20"/>
                <w:szCs w:val="20"/>
              </w:rPr>
              <w:instrText xml:space="preserve"> ADDIN EN.CITE </w:instrText>
            </w:r>
            <w:r w:rsidR="006F62E1">
              <w:rPr>
                <w:rFonts w:ascii="Corbel" w:hAnsi="Corbel" w:cs="Arial"/>
                <w:color w:val="000000"/>
                <w:sz w:val="20"/>
                <w:szCs w:val="20"/>
              </w:rPr>
              <w:fldChar w:fldCharType="begin">
                <w:fldData xml:space="preserve">PEVuZE5vdGU+PENpdGU+PEF1dGhvcj5Xb25nPC9BdXRob3I+PFllYXI+MjAxODwvWWVhcj48UmVj
TnVtPjE2PC9SZWNOdW0+PERpc3BsYXlUZXh0PigxOCk8L0Rpc3BsYXlUZXh0PjxyZWNvcmQ+PHJl
Yy1udW1iZXI+MTY8L3JlYy1udW1iZXI+PGZvcmVpZ24ta2V5cz48a2V5IGFwcD0iRU4iIGRiLWlk
PSJ3Znoyd3pmcGE1MmVkY2VhOXNlNWU5OXhwdmVlZHZhZWFhd2UiIHRpbWVzdGFtcD0iMTU4OTg5
MjkyNiIgZ3VpZD0iZWM1YTBkYzQtNjIxMS00NDY4LWIyNzgtNjJlYmY4ZTE2M2FmIj4xNjwva2V5
PjwvZm9yZWlnbi1rZXlzPjxyZWYtdHlwZSBuYW1lPSJKb3VybmFsIEFydGljbGUiPjE3PC9yZWYt
dHlwZT48Y29udHJpYnV0b3JzPjxhdXRob3JzPjxhdXRob3I+V29uZywgSC4gUi48L2F1dGhvcj48
YXV0aG9yPkN2aWphbm92aWNoLCBOLiBaLjwvYXV0aG9yPjxhdXRob3I+QW5hcywgTi48L2F1dGhv
cj48YXV0aG9yPkFsbGVuLCBHLiBMLjwvYXV0aG9yPjxhdXRob3I+VGhvbWFzLCBOLiBKLjwvYXV0
aG9yPjxhdXRob3I+QmlnaGFtLCBNLiBULjwvYXV0aG9yPjxhdXRob3I+V2Vpc3MsIFMuIEwuPC9h
dXRob3I+PGF1dGhvcj5GaXR6Z2VyYWxkLCBKLiBDLjwvYXV0aG9yPjxhdXRob3I+Q2hlY2NoaWEs
IFAuIEEuPC9hdXRob3I+PGF1dGhvcj5NZXllciwgSy48L2F1dGhvcj48YXV0aG9yPlF1YXNuZXks
IE0uPC9hdXRob3I+PGF1dGhvcj5IYWxsLCBNLjwvYXV0aG9yPjxhdXRob3I+R2VkZWl0LCBSLjwv
YXV0aG9yPjxhdXRob3I+RnJlaXNodGF0LCBSLiBKLjwvYXV0aG9yPjxhdXRob3I+Tm93YWssIEou
PC9hdXRob3I+PGF1dGhvcj5MdXRmaSwgUi48L2F1dGhvcj48YXV0aG9yPkdlcnR6LCBTLjwvYXV0
aG9yPjxhdXRob3I+R3J1bndlbGwsIEouIFIuPC9hdXRob3I+PGF1dGhvcj5MaW5kc2VsbCwgQy4g
Si48L2F1dGhvcj48L2F1dGhvcnM+PC9jb250cmlidXRvcnM+PGF1dGgtYWRkcmVzcz5EaXZpc2lv
biBvZiBDcml0aWNhbCBDYXJlIE1lZGljaW5lLCBDaW5jaW5uYXRpIENoaWxkcmVu4oCZcyBIb3Nw
aXRhbCBNZWRpY2FsIENlbnRlciBhbmQgQ2luY2lubmF0aSBDaGlsZHJlbuKAmXMgUmVzZWFyY2gg
Rm91bmRhdGlvbiwgQ2luY2lubmF0aSwgT0hVQ1NGIEJlbmlvZmYgQ2hpbGRyZW7igJlzIEhvc3Bp
dGFsIE9ha2xhbmQsIE9ha2xhbmQsIENBQ2hpbGRyZW7igJlzIEhvc3BpdGFsIG9mIE9yYW5nZSBD
b3VudHksIE9yYW5nZSwgQ0FDaGlsZHJlbuKAmXMgTWVyY3kgSG9zcGl0YWwsIEthbnNhcyBDaXR5
LCBNT1Blbm4gU3RhdGUgSGVyc2hleSBDaGlsZHJlbuKAmXMgSG9zcGl0YWwsIEhlcnNoZXksIFBB
QWtyb24gQ2hpbGRyZW7igJlzIEhvc3BpdGFsLCBBa3JvbiwgT0hUaGUgQ2hpbGRyZW7igJlzIEhv
c3BpdGFsIG9mIFBoaWxhZGVscGhpYSwgUGhpbGFkZWxwaGlhLCBQQUJheWxvciBDb2xsZWdlIG9m
IE1lZGljaW5lLCBIb3VzdG9uLCBUWE1pYW1pIENoaWxkcmVu4oCZcyBIb3NwaXRhbCwgTWlhbWks
IEZMQ1MgTW90dCBDaGlsZHJlbuKAmXMgSG9zcGl0YWwgYXQgdGhlIFVuaXZlcnNpdHkgb2YgTWlj
aGlnYW4sIEFubiBBcmJvciwgTUlOYXRpb253aWRlIENoaWxkcmVu4oCZcyBIb3NwaXRhbCwgQ29s
dW1idXMsIE9IQ2hpbGRyZW7igJlzIEhvc3BpdGFsIG9mIFdpc2NvbnNpbiwgTWlsd2F1a2VlLCBX
SUNoaWxkcmVu4oCZcyBOYXRpb25hbCBIZWFsdGggU3lzdGVtLCBXYXNoaW5ndG9uLCBEQ0NoaWxk
cmVu4oCZcyBIb3NwaXRhbCBhbmQgQ2xpbmljcyBvZiBNaW5uZXNvdGEsIE1pbm5lYXBvbGlzLCBN
TlJpbGV5IEhvc3BpdGFsIGZvciBDaGlsZHJlbiwgSW5kaWFuYXBvbGlzLCBJTlN0LiBCYXJuYWJh
cyBNZWRpY2FsIENlbnRlciwgTGl2aW5nc3RvbiwgTkpDaGlsZHJlbuKAmXMgSGVhbHRoY2FyZSBv
ZiBBdGxhbnRhIGF0IEVnbGVzdG9uLCBBdGxhbnRhLCBHQURlcGFydG1lbnQgb2YgRW1lcmdlbmN5
IE1lZGljaW5lLCBVbml2ZXJzaXR5IG9mIENpbmNpbm5hdGkgQ29sbGVnZSBvZiBNZWRpY2luZSwg
Q2luY2lubmF0aSwgT0g8L2F1dGgtYWRkcmVzcz48dGl0bGVzPjx0aXRsZT5FbmRvdHlwZSB0cmFu
c2l0aW9ucyBkdXJpbmcgdGhlIGFjdXRlIHBoYXNlIG9mIHBlZGlhdHJpYyBzZXB0aWMgc2hvY2sg
cmVmbGVjdCBjaGFuZ2luZyByaXNrIGFuZCB0cmVhdG1lbnQgcmVzcG9uc2U8L3RpdGxlPjxzZWNv
bmRhcnktdGl0bGU+Q3JpdCBDYXJlIE1lZDwvc2Vjb25kYXJ5LXRpdGxlPjwvdGl0bGVzPjxwZXJp
b2RpY2FsPjxmdWxsLXRpdGxlPkNyaXQgQ2FyZSBNZWQ8L2Z1bGwtdGl0bGU+PC9wZXJpb2RpY2Fs
PjxwYWdlcz5lMjQyLTk8L3BhZ2VzPjx2b2x1bWU+NDY8L3ZvbHVtZT48bnVtYmVyPjM8L251bWJl
cj48ZGF0ZXM+PHllYXI+MjAxODwveWVhcj48cHViLWRhdGVzPjxkYXRlPk1hcjwvZGF0ZT48L3B1
Yi1kYXRlcz48L2RhdGVzPjxpc2JuPjAwOTAtMzQ5MyAoUHJpbnQpMTUzMC0wMjkzIChFbGVjdHJv
bmljKTwvaXNibj48YWNjZXNzaW9uLW51bT4yOTI1MjkyOTwvYWNjZXNzaW9uLW51bT48dXJscz48
cmVsYXRlZC11cmxzPjx1cmw+aHR0cDovL2R4LmRvaS5vcmcvMTAuMTA5Ny9jY20uMDAwMDAwMDAw
MDAwMjkzMjwvdXJsPjwvcmVsYXRlZC11cmxzPjwvdXJscz48Y3VzdG9tMj41ODI1MjYxPC9jdXN0
b20yPjxlbGVjdHJvbmljLXJlc291cmNlLW51bT4xMC4xMDk3L2NjbS4wMDAwMDAwMDAwMDAyOTMy
PC9lbGVjdHJvbmljLXJlc291cmNlLW51bT48bGFuZ3VhZ2U+ZW5nPC9sYW5ndWFnZT48L3JlY29y
ZD48L0NpdGU+PC9FbmROb3RlPgB=
</w:fldData>
              </w:fldChar>
            </w:r>
            <w:r w:rsidR="006F62E1">
              <w:rPr>
                <w:rFonts w:ascii="Corbel" w:hAnsi="Corbel" w:cs="Arial"/>
                <w:color w:val="000000"/>
                <w:sz w:val="20"/>
                <w:szCs w:val="20"/>
              </w:rPr>
              <w:instrText xml:space="preserve"> ADDIN EN.CITE.DATA </w:instrText>
            </w:r>
            <w:r w:rsidR="006F62E1">
              <w:rPr>
                <w:rFonts w:ascii="Corbel" w:hAnsi="Corbel" w:cs="Arial"/>
                <w:color w:val="000000"/>
                <w:sz w:val="20"/>
                <w:szCs w:val="20"/>
              </w:rPr>
            </w:r>
            <w:r w:rsidR="006F62E1">
              <w:rPr>
                <w:rFonts w:ascii="Corbel" w:hAnsi="Corbe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separate"/>
            </w:r>
            <w:r w:rsidR="006F62E1">
              <w:rPr>
                <w:rFonts w:ascii="Corbel" w:hAnsi="Corbel" w:cs="Arial"/>
                <w:noProof/>
                <w:color w:val="000000"/>
                <w:sz w:val="20"/>
                <w:szCs w:val="20"/>
              </w:rPr>
              <w:t>(18)</w:t>
            </w: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0703675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Wong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BE5DABC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0C050291" w14:textId="77777777" w:rsidR="00442B81" w:rsidRPr="0038509F" w:rsidRDefault="00442B81" w:rsidP="00442B81">
            <w:pPr>
              <w:rPr>
                <w:rFonts w:ascii="Corbel" w:hAnsi="Corbel" w:cs="Arial"/>
                <w:i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i/>
                <w:color w:val="000000"/>
                <w:sz w:val="20"/>
                <w:szCs w:val="20"/>
              </w:rPr>
              <w:t>Crit Care Med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74024DB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Genomic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2D2B788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Gene expression score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8D7AB4E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Cohort data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4D3B370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897C34E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Pediatric septic shock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612C453A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A689D41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PICU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1A65C8FE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Yes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1. Mortality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4DDC6DD9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Yes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corticosteroids (positive)</w:t>
            </w:r>
          </w:p>
        </w:tc>
      </w:tr>
      <w:tr w:rsidR="00FE5ED4" w:rsidRPr="0038509F" w14:paraId="5567817B" w14:textId="77777777" w:rsidTr="00FE5ED4">
        <w:trPr>
          <w:trHeight w:val="300"/>
        </w:trPr>
        <w:tc>
          <w:tcPr>
            <w:tcW w:w="625" w:type="dxa"/>
            <w:shd w:val="clear" w:color="auto" w:fill="auto"/>
            <w:vAlign w:val="center"/>
            <w:hideMark/>
          </w:tcPr>
          <w:p w14:paraId="67657B8F" w14:textId="70C387D6" w:rsidR="00442B81" w:rsidRPr="0038509F" w:rsidRDefault="008A44CB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begin"/>
            </w:r>
            <w:r w:rsidR="006F62E1">
              <w:rPr>
                <w:rFonts w:ascii="Corbel" w:hAnsi="Corbel" w:cs="Arial"/>
                <w:color w:val="000000"/>
                <w:sz w:val="20"/>
                <w:szCs w:val="20"/>
              </w:rPr>
              <w:instrText xml:space="preserve"> ADDIN EN.CITE &lt;EndNote&gt;&lt;Cite&gt;&lt;Author&gt;Seymour&lt;/Author&gt;&lt;Year&gt;2019&lt;/Year&gt;&lt;RecNum&gt;25&lt;/RecNum&gt;&lt;DisplayText&gt;(19)&lt;/DisplayText&gt;&lt;record&gt;&lt;rec-number&gt;25&lt;/rec-number&gt;&lt;foreign-keys&gt;&lt;key app="EN" db-id="wfz2wzfpa52edcea9se5e99xpveedvaeaawe" timestamp="1589893955" guid="1c2940bb-d074-4cbf-a449-392330856e7f"&gt;25&lt;/key&gt;&lt;/foreign-keys&gt;&lt;ref-type name="Journal Article"&gt;17&lt;/ref-type&gt;&lt;contributors&gt;&lt;authors&gt;&lt;author&gt;Christopher W. Seymour&lt;/author&gt;&lt;author&gt;Jason N. Kennedy&lt;/author&gt;&lt;author&gt;Shu Wang&lt;/author&gt;&lt;author&gt;Chung-Chou H. Chang&lt;/author&gt;&lt;author&gt;Corrine F. Elliott&lt;/author&gt;&lt;author&gt;Zhongying Xu&lt;/author&gt;&lt;author&gt;Scott Berry&lt;/author&gt;&lt;author&gt;Gilles Clermont&lt;/author&gt;&lt;author&gt;Gregory Cooper&lt;/author&gt;&lt;author&gt;Hernando Gomez&lt;/author&gt;&lt;author&gt;David T. Huang&lt;/author&gt;&lt;author&gt;John A. Kellum&lt;/author&gt;&lt;author&gt;Qi Mi&lt;/author&gt;&lt;author&gt;Steven M. Opal&lt;/author&gt;&lt;author&gt;Victor Talisa&lt;/author&gt;&lt;author&gt;Tom van der Poll&lt;/author&gt;&lt;author&gt;Shyam Visweswaran&lt;/author&gt;&lt;author&gt;Yoram Vodovotz&lt;/author&gt;&lt;author&gt;Jeremy C. Weiss&lt;/author&gt;&lt;author&gt;Donald M. Yealy&lt;/author&gt;&lt;author&gt;Sachin Yende&lt;/author&gt;&lt;author&gt;Derek C. Angus&lt;/author&gt;&lt;/authors&gt;&lt;/contributors&gt;&lt;titles&gt;&lt;title&gt;Derivation, Validation, and Potential Treatment Implications of Novel Clinical Phenotypes for Sepsis&lt;/title&gt;&lt;secondary-title&gt;J AM Med Assoc&lt;/secondary-title&gt;&lt;/titles&gt;&lt;periodical&gt;&lt;full-title&gt;J AM Med Assoc&lt;/full-title&gt;&lt;/periodical&gt;&lt;pages&gt;2003-2017&lt;/pages&gt;&lt;volume&gt;321&lt;/volume&gt;&lt;number&gt;20&lt;/number&gt;&lt;dates&gt;&lt;year&gt;2019&lt;/year&gt;&lt;/dates&gt;&lt;publisher&gt;American Medical Association&lt;/publisher&gt;&lt;isbn&gt;0098-7484&lt;/isbn&gt;&lt;urls&gt;&lt;related-urls&gt;&lt;url&gt;https://jamanetwork.com/journals/jama/articlepdf/2733996/jama_seymour_2019_oi_190047.pdf&lt;/url&gt;&lt;/related-urls&gt;&lt;/urls&gt;&lt;electronic-resource-num&gt;10.1001/jama.2019.5791&lt;/electronic-resource-num&gt;&lt;/record&gt;&lt;/Cite&gt;&lt;/EndNote&gt;</w:instrText>
            </w: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separate"/>
            </w:r>
            <w:r w:rsidR="006F62E1">
              <w:rPr>
                <w:rFonts w:ascii="Corbel" w:hAnsi="Corbel" w:cs="Arial"/>
                <w:noProof/>
                <w:color w:val="000000"/>
                <w:sz w:val="20"/>
                <w:szCs w:val="20"/>
              </w:rPr>
              <w:t>(19)</w:t>
            </w: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B421C07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Seymour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23A14C7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2019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393C0723" w14:textId="77777777" w:rsidR="00442B81" w:rsidRPr="0038509F" w:rsidRDefault="00442B81" w:rsidP="00442B81">
            <w:pPr>
              <w:rPr>
                <w:rFonts w:ascii="Corbel" w:hAnsi="Corbel" w:cs="Arial"/>
                <w:i/>
                <w:sz w:val="20"/>
                <w:szCs w:val="20"/>
              </w:rPr>
            </w:pPr>
            <w:r w:rsidRPr="0038509F">
              <w:rPr>
                <w:rFonts w:ascii="Corbel" w:hAnsi="Corbel" w:cs="Arial"/>
                <w:i/>
                <w:sz w:val="20"/>
                <w:szCs w:val="20"/>
              </w:rPr>
              <w:t>JAMA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4EEA9278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 xml:space="preserve">Clinical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801EDBF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Consensus k means clustering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D0A7E4C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Cohort data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69BEF25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Derived: 20,189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br/>
              <w:t>Validated: 43,086</w:t>
            </w:r>
          </w:p>
          <w:p w14:paraId="17322780" w14:textId="77777777" w:rsidR="00442B81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 xml:space="preserve">GenIMS: </w:t>
            </w:r>
          </w:p>
          <w:p w14:paraId="7A2210CB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583</w:t>
            </w:r>
          </w:p>
          <w:p w14:paraId="07EB3DE6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ACCESS: 1,706</w:t>
            </w:r>
          </w:p>
          <w:p w14:paraId="66B267A9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PROWESS: 1,690</w:t>
            </w:r>
          </w:p>
          <w:p w14:paraId="653FA6B1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ProCESS: 1,341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5EACE82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Sepsis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C0134E2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568BE8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Hospital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244219E6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Yes</w:t>
            </w:r>
          </w:p>
          <w:p w14:paraId="16E8657F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1. 28 day mortality</w:t>
            </w:r>
          </w:p>
          <w:p w14:paraId="6C8A83EA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2. Hospital mortality</w:t>
            </w:r>
          </w:p>
          <w:p w14:paraId="18F38C7D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3. 365 day mortality</w:t>
            </w:r>
          </w:p>
          <w:p w14:paraId="52616137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4. Mechanical ventilation time</w:t>
            </w:r>
          </w:p>
          <w:p w14:paraId="7CDB5198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5. Administration of a vasopressor time</w:t>
            </w:r>
          </w:p>
          <w:p w14:paraId="04D63387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6. Admitted to intensive care unite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14:paraId="28836689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Yes</w:t>
            </w:r>
          </w:p>
          <w:p w14:paraId="54015ADA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1. ACCESS: Eritoran (positive);</w:t>
            </w:r>
          </w:p>
          <w:p w14:paraId="5307492B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2. PROWESS: Drotrecogin alfa (positive);</w:t>
            </w:r>
          </w:p>
          <w:p w14:paraId="598EC6A5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3. ProCESS: EGDT therapy (positive).</w:t>
            </w:r>
          </w:p>
        </w:tc>
      </w:tr>
      <w:tr w:rsidR="00FE5ED4" w:rsidRPr="0038509F" w14:paraId="584E094A" w14:textId="77777777" w:rsidTr="00FE5ED4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14:paraId="7EDF27D8" w14:textId="4E2B6779" w:rsidR="00442B81" w:rsidRPr="0038509F" w:rsidRDefault="00D52974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begin"/>
            </w:r>
            <w:r w:rsidR="006F62E1">
              <w:rPr>
                <w:rFonts w:ascii="Corbel" w:hAnsi="Corbel" w:cs="Arial"/>
                <w:color w:val="000000"/>
                <w:sz w:val="20"/>
                <w:szCs w:val="20"/>
              </w:rPr>
              <w:instrText xml:space="preserve"> ADDIN EN.CITE &lt;EndNote&gt;&lt;Cite&gt;&lt;Author&gt;Santhakumaran&lt;/Author&gt;&lt;Year&gt;2019&lt;/Year&gt;&lt;RecNum&gt;29&lt;/RecNum&gt;&lt;DisplayText&gt;(20)&lt;/DisplayText&gt;&lt;record&gt;&lt;rec-number&gt;29&lt;/rec-number&gt;&lt;foreign-keys&gt;&lt;key app="EN" db-id="wfz2wzfpa52edcea9se5e99xpveedvaeaawe" timestamp="1589894870" guid="213fda44-d883-4ca4-bb2e-cede473da466"&gt;29&lt;/key&gt;&lt;/foreign-keys&gt;&lt;ref-type name="Journal Article"&gt;17&lt;/ref-type&gt;&lt;contributors&gt;&lt;authors&gt;&lt;author&gt;Shalini Santhakumaran&lt;/author&gt;&lt;author&gt;Anthony Gordon&lt;/author&gt;&lt;author&gt;A. Toby Prevost&lt;/author&gt;&lt;author&gt;Cecilia O’Kane&lt;/author&gt;&lt;author&gt;Daniel F. McAuley&lt;/author&gt;&lt;author&gt;Manu Shankar-Hari&lt;/author&gt;&lt;/authors&gt;&lt;/contributors&gt;&lt;titles&gt;&lt;title&gt;Heterogeneity of treatment effect by baseline risk of mortality in critically ill patients: re-analysis of three recent sepsis and ARDS randomised controlled trials&lt;/title&gt;&lt;secondary-title&gt;Crit Care&lt;/secondary-title&gt;&lt;/titles&gt;&lt;periodical&gt;&lt;full-title&gt;Crit Care&lt;/full-title&gt;&lt;/periodical&gt;&lt;pages&gt;1-9&lt;/pages&gt;&lt;volume&gt;23&lt;/volume&gt;&lt;number&gt;1&lt;/number&gt;&lt;keywords&gt;&lt;keyword&gt;Intensive / Critical Care Medicine&lt;/keyword&gt;&lt;keyword&gt;Emergency Medicine&lt;/keyword&gt;&lt;/keywords&gt;&lt;dates&gt;&lt;year&gt;2019&lt;/year&gt;&lt;pub-dates&gt;&lt;date&gt;2019-05-03&lt;/date&gt;&lt;/pub-dates&gt;&lt;/dates&gt;&lt;publisher&gt;Crit Care&lt;/publisher&gt;&lt;isbn&gt;1364-8535&lt;/isbn&gt;&lt;work-type&gt;OriginalPaper&lt;/work-type&gt;&lt;urls&gt;&lt;related-urls&gt;&lt;url&gt;https://ccforum.biomedcentral.com/articles/10.1186/s13054-019-2446-1&lt;/url&gt;&lt;/related-urls&gt;&lt;/urls&gt;&lt;electronic-resource-num&gt;doi:10.1186/s13054-019-2446-1&lt;/electronic-resource-num&gt;&lt;language&gt;En&lt;/language&gt;&lt;/record&gt;&lt;/Cite&gt;&lt;/EndNote&gt;</w:instrText>
            </w: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separate"/>
            </w:r>
            <w:r w:rsidR="006F62E1">
              <w:rPr>
                <w:rFonts w:ascii="Corbel" w:hAnsi="Corbel" w:cs="Arial"/>
                <w:noProof/>
                <w:color w:val="000000"/>
                <w:sz w:val="20"/>
                <w:szCs w:val="20"/>
              </w:rPr>
              <w:t>(20)</w:t>
            </w: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2087357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Santhakumaran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93DC3C6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2019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18C3D60" w14:textId="77777777" w:rsidR="00442B81" w:rsidRPr="0038509F" w:rsidRDefault="00442B81" w:rsidP="00442B81">
            <w:pPr>
              <w:rPr>
                <w:rFonts w:ascii="Corbel" w:hAnsi="Corbel" w:cs="Arial"/>
                <w:i/>
                <w:sz w:val="20"/>
                <w:szCs w:val="20"/>
              </w:rPr>
            </w:pPr>
            <w:r w:rsidRPr="0038509F">
              <w:rPr>
                <w:rFonts w:ascii="Corbel" w:hAnsi="Corbel" w:cs="Arial"/>
                <w:i/>
                <w:sz w:val="20"/>
                <w:szCs w:val="20"/>
              </w:rPr>
              <w:t>Critical Care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C1B596D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Clinical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042845E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Risk based models using APACHE II score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DCAE7E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RCT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71ECEEC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VANISH: 409</w:t>
            </w:r>
          </w:p>
          <w:p w14:paraId="33F50FF4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LeoPARDS: 515</w:t>
            </w:r>
          </w:p>
          <w:p w14:paraId="5B71D5FC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HARP-2: 539</w:t>
            </w:r>
          </w:p>
          <w:p w14:paraId="392B164A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502E462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Sepsis</w:t>
            </w:r>
          </w:p>
          <w:p w14:paraId="1B0052BA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ARDS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727C37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114313C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ICU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EB189F7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No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1C0680EE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Yes</w:t>
            </w:r>
          </w:p>
          <w:p w14:paraId="408CE6C7" w14:textId="77777777" w:rsidR="00442B81" w:rsidRPr="0038509F" w:rsidRDefault="00442B81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1.</w:t>
            </w: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 xml:space="preserve"> VANISH: vasopressin (negative), hydrocortisone (negative);</w:t>
            </w:r>
          </w:p>
          <w:p w14:paraId="787E4299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2. LeoPARDS: levosimendan (negative);</w:t>
            </w:r>
          </w:p>
          <w:p w14:paraId="1ECDCD69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3. HARP-2: simvastatin (positive)</w:t>
            </w:r>
          </w:p>
        </w:tc>
      </w:tr>
      <w:tr w:rsidR="00FE5ED4" w:rsidRPr="0038509F" w14:paraId="5DCA8130" w14:textId="77777777" w:rsidTr="00FE5ED4">
        <w:trPr>
          <w:trHeight w:val="300"/>
        </w:trPr>
        <w:tc>
          <w:tcPr>
            <w:tcW w:w="625" w:type="dxa"/>
            <w:shd w:val="clear" w:color="auto" w:fill="auto"/>
            <w:vAlign w:val="center"/>
          </w:tcPr>
          <w:p w14:paraId="44C7350C" w14:textId="1C9BA816" w:rsidR="00442B81" w:rsidRPr="0038509F" w:rsidRDefault="00D52974" w:rsidP="00442B81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Fonts w:ascii="Corbel" w:hAnsi="Corbel" w:cs="Arial"/>
                <w:color w:val="000000"/>
                <w:sz w:val="20"/>
                <w:szCs w:val="20"/>
              </w:rPr>
              <w:lastRenderedPageBreak/>
              <w:fldChar w:fldCharType="begin">
                <w:fldData xml:space="preserve">PEVuZE5vdGU+PENpdGU+PEF1dGhvcj5BbnRjbGlmZmU8L0F1dGhvcj48WWVhcj4yMDE5PC9ZZWFy
PjxSZWNOdW0+MjA8L1JlY051bT48RGlzcGxheVRleHQ+KDIxKTwvRGlzcGxheVRleHQ+PHJlY29y
ZD48cmVjLW51bWJlcj4yMDwvcmVjLW51bWJlcj48Zm9yZWlnbi1rZXlzPjxrZXkgYXBwPSJFTiIg
ZGItaWQ9IndmejJ3emZwYTUyZWRjZWE5c2U1ZTk5eHB2ZWVkdmFlYWF3ZSIgdGltZXN0YW1wPSIx
NTg5ODkyOTI2IiBndWlkPSJkY2IwMmQ0OS0yODI0LTRkMzAtODZmNS1kNzVhYTYwYTBhOTAiPjIw
PC9rZXk+PC9mb3JlaWduLWtleXM+PHJlZi10eXBlIG5hbWU9IkpvdXJuYWwgQXJ0aWNsZSI+MTc8
L3JlZi10eXBlPjxjb250cmlidXRvcnM+PGF1dGhvcnM+PGF1dGhvcj5BbnRjbGlmZmUsIEQuIEIu
PC9hdXRob3I+PGF1dGhvcj5CdXJuaGFtLCBLLiBMLjwvYXV0aG9yPjxhdXRob3I+QWwtQmVpZGgs
IEYuPC9hdXRob3I+PGF1dGhvcj5TYW50aGFrdW1hcmFuLCBTLjwvYXV0aG9yPjxhdXRob3I+QnJl
dHQsIFMuIEouPC9hdXRob3I+PGF1dGhvcj5IaW5kcywgQy4gSi48L2F1dGhvcj48YXV0aG9yPkFz
aGJ5LCBELjwvYXV0aG9yPjxhdXRob3I+S25pZ2h0LCBKLiBDLjwvYXV0aG9yPjxhdXRob3I+R29y
ZG9uLCBBLiBDLjwvYXV0aG9yPjwvYXV0aG9ycz48L2NvbnRyaWJ1dG9ycz48YXV0aC1hZGRyZXNz
PjEgU2VjdGlvbiBvZiBBbmFlc3RoZXRpY3MsIFBhaW4gTWVkaWNpbmUgYW5kIEludGVuc2l2ZSBD
YXJlLCBEZXBhcnRtZW50IG9mIFN1cmdlcnkgYW5kIENhbmNlciwgRmFjdWx0eSBvZiBNZWRpY2lu
ZSwgSW1wZXJpYWwgQ29sbGVnZSBMb25kb24sIExvbmRvbiwgVW5pdGVkIEtpbmdkb20uMiBDZW50
cmUgZm9yIFBlcmlvcGVyYXRpdmUgYW5kIENyaXRpY2FsIENhcmUgUmVzZWFyY2gsIEltcGVyaWFs
IENvbGxlZ2UgSGVhbHRoY2FyZSBOYXRpb25hbCBIZWFsdGggU2VydmljZSBUcnVzdCwgTG9uZG9u
LCBVbml0ZWQgS2luZ2RvbS4zIFdlbGxjb21lIENlbnRyZSBmb3IgSHVtYW4gR2VuZXRpY3MsIE51
ZmZpZWxkIERlcGFydG1lbnQgb2YgTWVkaWNpbmUsIFVuaXZlcnNpdHkgb2YgT3hmb3JkLCBPeGZv
cmQsIFVuaXRlZCBLaW5nZG9tLjQgSW1wZXJpYWwgQ2xpbmljYWwgVHJpYWxzIFVuaXQsIEZhY3Vs
dHkgb2YgTWVkaWNpbmUsIEltcGVyaWFsIENvbGxlZ2UgTG9uZG9uLCBMb25kb24sIFVuaXRlZCBL
aW5nZG9tfGFuZC41IEludGVuc2l2ZSBDYXJlIFVuaXQsIEJhcnRzIGFuZCB0aGUgTG9uZG9uLCBR
dWVlbiBNYXJ5IFNjaG9vbCBvZiBNZWRpY2luZSwgTG9uZG9uLCBVbml0ZWQgS2luZ2RvbS48L2F1
dGgtYWRkcmVzcz48dGl0bGVzPjx0aXRsZT5UcmFuc2NyaXB0b21pYyBTaWduYXR1cmVzIGluIFNl
cHNpcyBhbmQgYSBEaWZmZXJlbnRpYWwgUmVzcG9uc2UgdG8gU3Rlcm9pZHMuIEZyb20gdGhlIFZB
TklTSCBSYW5kb21pemVkIFRyaWFsPC90aXRsZT48c2Vjb25kYXJ5LXRpdGxlPkFtIEogUmVzcGly
IENyaXQgQ2FyZSBNZWQ8L3NlY29uZGFyeS10aXRsZT48L3RpdGxlcz48cGVyaW9kaWNhbD48ZnVs
bC10aXRsZT5BbSBKIFJlc3BpciBDcml0IENhcmUgTWVkPC9mdWxsLXRpdGxlPjwvcGVyaW9kaWNh
bD48cGFnZXM+OTgwLTk4NjwvcGFnZXM+PHZvbHVtZT4xOTk8L3ZvbHVtZT48bnVtYmVyPjg8L251
bWJlcj48ZWRpdGlvbj4yMDE4LzEwLzI3PC9lZGl0aW9uPjxrZXl3b3Jkcz48a2V5d29yZD5BZ2Vk
PC9rZXl3b3JkPjxrZXl3b3JkPkRvdWJsZS1CbGluZCBNZXRob2Q8L2tleXdvcmQ+PGtleXdvcmQ+
RmVtYWxlPC9rZXl3b3JkPjxrZXl3b3JkPipHZW5lIEV4cHJlc3Npb24gUHJvZmlsaW5nPC9rZXl3
b3JkPjxrZXl3b3JkPkh1bWFuczwva2V5d29yZD48a2V5d29yZD5IeWRyb2NvcnRpc29uZS8qdGhl
cmFwZXV0aWMgdXNlPC9rZXl3b3JkPjxrZXl3b3JkPkltbXVub2NvbXBldGVuY2U8L2tleXdvcmQ+
PGtleXdvcmQ+S2FwbGFuLU1laWVyIEVzdGltYXRlPC9rZXl3b3JkPjxrZXl3b3JkPk1hbGU8L2tl
eXdvcmQ+PGtleXdvcmQ+TWlkZGxlIEFnZWQ8L2tleXdvcmQ+PGtleXdvcmQ+Tm9yZXBpbmVwaHJp
bmUvdGhlcmFwZXV0aWMgdXNlPC9rZXl3b3JkPjxrZXl3b3JkPlBoZW5vdHlwZTwva2V5d29yZD48
a2V5d29yZD5TZXBzaXMvKmRydWcgdGhlcmFweS9tZXRhYm9saXNtL21vcnRhbGl0eTwva2V5d29y
ZD48a2V5d29yZD5TaG9jaywgU2VwdGljL2RydWcgdGhlcmFweS9tZXRhYm9saXNtL21vcnRhbGl0
eTwva2V5d29yZD48a2V5d29yZD5TdXJ2aXZhbCBBbmFseXNpczwva2V5d29yZD48a2V5d29yZD5U
cmFuc2NyaXB0b21lLypkcnVnIGVmZmVjdHM8L2tleXdvcmQ+PGtleXdvcmQ+VmFzb3ByZXNzaW5z
L3RoZXJhcGV1dGljIHVzZTwva2V5d29yZD48a2V5d29yZD4qY29ydGljb3N0ZXJvaWRzPC9rZXl3
b3JkPjxrZXl3b3JkPipub3JlcGluZXBocmluZTwva2V5d29yZD48a2V5d29yZD4qc2Vwc2lzPC9r
ZXl3b3JkPjxrZXl3b3JkPip0cmFuc2NyaXB0b21pY3M8L2tleXdvcmQ+PGtleXdvcmQ+KnZhc29w
cmVzc2luPC9rZXl3b3JkPjwva2V5d29yZHM+PGRhdGVzPjx5ZWFyPjIwMTk8L3llYXI+PHB1Yi1k
YXRlcz48ZGF0ZT5BcHIgMTU8L2RhdGU+PC9wdWItZGF0ZXM+PC9kYXRlcz48aXNibj4xMDczLTQ0
OXg8L2lzYm4+PGFjY2Vzc2lvbi1udW0+MzAzNjUzNDE8L2FjY2Vzc2lvbi1udW0+PHVybHM+PHJl
bGF0ZWQtdXJscz48dXJsPmh0dHA6Ly9keC5kb2kub3JnLzEwLjExNjQvcmNjbS4yMDE4MDctMTQx
OU9DPC91cmw+PC9yZWxhdGVkLXVybHM+PC91cmxzPjxjdXN0b20yPlBNQzY0NjczMTk8L2N1c3Rv
bTI+PGVsZWN0cm9uaWMtcmVzb3VyY2UtbnVtPjEwLjExNjQvcmNjbS4yMDE4MDctMTQxOU9DPC9l
bGVjdHJvbmljLXJlc291cmNlLW51bT48cmVtb3RlLWRhdGFiYXNlLXByb3ZpZGVyPk5MTTwvcmVt
b3RlLWRhdGFiYXNlLXByb3ZpZGVyPjxsYW5ndWFnZT5lbmc8L2xhbmd1YWdlPjwvcmVjb3JkPjwv
Q2l0ZT48L0VuZE5vdGU+AG==
</w:fldData>
              </w:fldChar>
            </w:r>
            <w:r w:rsidR="006F62E1">
              <w:rPr>
                <w:rFonts w:ascii="Corbel" w:hAnsi="Corbel" w:cs="Arial"/>
                <w:color w:val="000000"/>
                <w:sz w:val="20"/>
                <w:szCs w:val="20"/>
              </w:rPr>
              <w:instrText xml:space="preserve"> ADDIN EN.CITE </w:instrText>
            </w:r>
            <w:r w:rsidR="006F62E1">
              <w:rPr>
                <w:rFonts w:ascii="Corbel" w:hAnsi="Corbel" w:cs="Arial"/>
                <w:color w:val="000000"/>
                <w:sz w:val="20"/>
                <w:szCs w:val="20"/>
              </w:rPr>
              <w:fldChar w:fldCharType="begin">
                <w:fldData xml:space="preserve">PEVuZE5vdGU+PENpdGU+PEF1dGhvcj5BbnRjbGlmZmU8L0F1dGhvcj48WWVhcj4yMDE5PC9ZZWFy
PjxSZWNOdW0+MjA8L1JlY051bT48RGlzcGxheVRleHQ+KDIxKTwvRGlzcGxheVRleHQ+PHJlY29y
ZD48cmVjLW51bWJlcj4yMDwvcmVjLW51bWJlcj48Zm9yZWlnbi1rZXlzPjxrZXkgYXBwPSJFTiIg
ZGItaWQ9IndmejJ3emZwYTUyZWRjZWE5c2U1ZTk5eHB2ZWVkdmFlYWF3ZSIgdGltZXN0YW1wPSIx
NTg5ODkyOTI2IiBndWlkPSJkY2IwMmQ0OS0yODI0LTRkMzAtODZmNS1kNzVhYTYwYTBhOTAiPjIw
PC9rZXk+PC9mb3JlaWduLWtleXM+PHJlZi10eXBlIG5hbWU9IkpvdXJuYWwgQXJ0aWNsZSI+MTc8
L3JlZi10eXBlPjxjb250cmlidXRvcnM+PGF1dGhvcnM+PGF1dGhvcj5BbnRjbGlmZmUsIEQuIEIu
PC9hdXRob3I+PGF1dGhvcj5CdXJuaGFtLCBLLiBMLjwvYXV0aG9yPjxhdXRob3I+QWwtQmVpZGgs
IEYuPC9hdXRob3I+PGF1dGhvcj5TYW50aGFrdW1hcmFuLCBTLjwvYXV0aG9yPjxhdXRob3I+QnJl
dHQsIFMuIEouPC9hdXRob3I+PGF1dGhvcj5IaW5kcywgQy4gSi48L2F1dGhvcj48YXV0aG9yPkFz
aGJ5LCBELjwvYXV0aG9yPjxhdXRob3I+S25pZ2h0LCBKLiBDLjwvYXV0aG9yPjxhdXRob3I+R29y
ZG9uLCBBLiBDLjwvYXV0aG9yPjwvYXV0aG9ycz48L2NvbnRyaWJ1dG9ycz48YXV0aC1hZGRyZXNz
PjEgU2VjdGlvbiBvZiBBbmFlc3RoZXRpY3MsIFBhaW4gTWVkaWNpbmUgYW5kIEludGVuc2l2ZSBD
YXJlLCBEZXBhcnRtZW50IG9mIFN1cmdlcnkgYW5kIENhbmNlciwgRmFjdWx0eSBvZiBNZWRpY2lu
ZSwgSW1wZXJpYWwgQ29sbGVnZSBMb25kb24sIExvbmRvbiwgVW5pdGVkIEtpbmdkb20uMiBDZW50
cmUgZm9yIFBlcmlvcGVyYXRpdmUgYW5kIENyaXRpY2FsIENhcmUgUmVzZWFyY2gsIEltcGVyaWFs
IENvbGxlZ2UgSGVhbHRoY2FyZSBOYXRpb25hbCBIZWFsdGggU2VydmljZSBUcnVzdCwgTG9uZG9u
LCBVbml0ZWQgS2luZ2RvbS4zIFdlbGxjb21lIENlbnRyZSBmb3IgSHVtYW4gR2VuZXRpY3MsIE51
ZmZpZWxkIERlcGFydG1lbnQgb2YgTWVkaWNpbmUsIFVuaXZlcnNpdHkgb2YgT3hmb3JkLCBPeGZv
cmQsIFVuaXRlZCBLaW5nZG9tLjQgSW1wZXJpYWwgQ2xpbmljYWwgVHJpYWxzIFVuaXQsIEZhY3Vs
dHkgb2YgTWVkaWNpbmUsIEltcGVyaWFsIENvbGxlZ2UgTG9uZG9uLCBMb25kb24sIFVuaXRlZCBL
aW5nZG9tfGFuZC41IEludGVuc2l2ZSBDYXJlIFVuaXQsIEJhcnRzIGFuZCB0aGUgTG9uZG9uLCBR
dWVlbiBNYXJ5IFNjaG9vbCBvZiBNZWRpY2luZSwgTG9uZG9uLCBVbml0ZWQgS2luZ2RvbS48L2F1
dGgtYWRkcmVzcz48dGl0bGVzPjx0aXRsZT5UcmFuc2NyaXB0b21pYyBTaWduYXR1cmVzIGluIFNl
cHNpcyBhbmQgYSBEaWZmZXJlbnRpYWwgUmVzcG9uc2UgdG8gU3Rlcm9pZHMuIEZyb20gdGhlIFZB
TklTSCBSYW5kb21pemVkIFRyaWFsPC90aXRsZT48c2Vjb25kYXJ5LXRpdGxlPkFtIEogUmVzcGly
IENyaXQgQ2FyZSBNZWQ8L3NlY29uZGFyeS10aXRsZT48L3RpdGxlcz48cGVyaW9kaWNhbD48ZnVs
bC10aXRsZT5BbSBKIFJlc3BpciBDcml0IENhcmUgTWVkPC9mdWxsLXRpdGxlPjwvcGVyaW9kaWNh
bD48cGFnZXM+OTgwLTk4NjwvcGFnZXM+PHZvbHVtZT4xOTk8L3ZvbHVtZT48bnVtYmVyPjg8L251
bWJlcj48ZWRpdGlvbj4yMDE4LzEwLzI3PC9lZGl0aW9uPjxrZXl3b3Jkcz48a2V5d29yZD5BZ2Vk
PC9rZXl3b3JkPjxrZXl3b3JkPkRvdWJsZS1CbGluZCBNZXRob2Q8L2tleXdvcmQ+PGtleXdvcmQ+
RmVtYWxlPC9rZXl3b3JkPjxrZXl3b3JkPipHZW5lIEV4cHJlc3Npb24gUHJvZmlsaW5nPC9rZXl3
b3JkPjxrZXl3b3JkPkh1bWFuczwva2V5d29yZD48a2V5d29yZD5IeWRyb2NvcnRpc29uZS8qdGhl
cmFwZXV0aWMgdXNlPC9rZXl3b3JkPjxrZXl3b3JkPkltbXVub2NvbXBldGVuY2U8L2tleXdvcmQ+
PGtleXdvcmQ+S2FwbGFuLU1laWVyIEVzdGltYXRlPC9rZXl3b3JkPjxrZXl3b3JkPk1hbGU8L2tl
eXdvcmQ+PGtleXdvcmQ+TWlkZGxlIEFnZWQ8L2tleXdvcmQ+PGtleXdvcmQ+Tm9yZXBpbmVwaHJp
bmUvdGhlcmFwZXV0aWMgdXNlPC9rZXl3b3JkPjxrZXl3b3JkPlBoZW5vdHlwZTwva2V5d29yZD48
a2V5d29yZD5TZXBzaXMvKmRydWcgdGhlcmFweS9tZXRhYm9saXNtL21vcnRhbGl0eTwva2V5d29y
ZD48a2V5d29yZD5TaG9jaywgU2VwdGljL2RydWcgdGhlcmFweS9tZXRhYm9saXNtL21vcnRhbGl0
eTwva2V5d29yZD48a2V5d29yZD5TdXJ2aXZhbCBBbmFseXNpczwva2V5d29yZD48a2V5d29yZD5U
cmFuc2NyaXB0b21lLypkcnVnIGVmZmVjdHM8L2tleXdvcmQ+PGtleXdvcmQ+VmFzb3ByZXNzaW5z
L3RoZXJhcGV1dGljIHVzZTwva2V5d29yZD48a2V5d29yZD4qY29ydGljb3N0ZXJvaWRzPC9rZXl3
b3JkPjxrZXl3b3JkPipub3JlcGluZXBocmluZTwva2V5d29yZD48a2V5d29yZD4qc2Vwc2lzPC9r
ZXl3b3JkPjxrZXl3b3JkPip0cmFuc2NyaXB0b21pY3M8L2tleXdvcmQ+PGtleXdvcmQ+KnZhc29w
cmVzc2luPC9rZXl3b3JkPjwva2V5d29yZHM+PGRhdGVzPjx5ZWFyPjIwMTk8L3llYXI+PHB1Yi1k
YXRlcz48ZGF0ZT5BcHIgMTU8L2RhdGU+PC9wdWItZGF0ZXM+PC9kYXRlcz48aXNibj4xMDczLTQ0
OXg8L2lzYm4+PGFjY2Vzc2lvbi1udW0+MzAzNjUzNDE8L2FjY2Vzc2lvbi1udW0+PHVybHM+PHJl
bGF0ZWQtdXJscz48dXJsPmh0dHA6Ly9keC5kb2kub3JnLzEwLjExNjQvcmNjbS4yMDE4MDctMTQx
OU9DPC91cmw+PC9yZWxhdGVkLXVybHM+PC91cmxzPjxjdXN0b20yPlBNQzY0NjczMTk8L2N1c3Rv
bTI+PGVsZWN0cm9uaWMtcmVzb3VyY2UtbnVtPjEwLjExNjQvcmNjbS4yMDE4MDctMTQxOU9DPC9l
bGVjdHJvbmljLXJlc291cmNlLW51bT48cmVtb3RlLWRhdGFiYXNlLXByb3ZpZGVyPk5MTTwvcmVt
b3RlLWRhdGFiYXNlLXByb3ZpZGVyPjxsYW5ndWFnZT5lbmc8L2xhbmd1YWdlPjwvcmVjb3JkPjwv
Q2l0ZT48L0VuZE5vdGU+AG==
</w:fldData>
              </w:fldChar>
            </w:r>
            <w:r w:rsidR="006F62E1">
              <w:rPr>
                <w:rFonts w:ascii="Corbel" w:hAnsi="Corbel" w:cs="Arial"/>
                <w:color w:val="000000"/>
                <w:sz w:val="20"/>
                <w:szCs w:val="20"/>
              </w:rPr>
              <w:instrText xml:space="preserve"> ADDIN EN.CITE.DATA </w:instrText>
            </w:r>
            <w:r w:rsidR="006F62E1">
              <w:rPr>
                <w:rFonts w:ascii="Corbel" w:hAnsi="Corbel" w:cs="Arial"/>
                <w:color w:val="000000"/>
                <w:sz w:val="20"/>
                <w:szCs w:val="20"/>
              </w:rPr>
            </w:r>
            <w:r w:rsidR="006F62E1">
              <w:rPr>
                <w:rFonts w:ascii="Corbel" w:hAnsi="Corbe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separate"/>
            </w:r>
            <w:r w:rsidR="006F62E1">
              <w:rPr>
                <w:rFonts w:ascii="Corbel" w:hAnsi="Corbel" w:cs="Arial"/>
                <w:noProof/>
                <w:color w:val="000000"/>
                <w:sz w:val="20"/>
                <w:szCs w:val="20"/>
              </w:rPr>
              <w:t>(21)</w:t>
            </w:r>
            <w:r>
              <w:rPr>
                <w:rFonts w:ascii="Corbel" w:hAnsi="Corbe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94AED0B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Antcliffe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A74971D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2019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5D5FE64" w14:textId="77777777" w:rsidR="00442B81" w:rsidRPr="0038509F" w:rsidRDefault="00442B81" w:rsidP="00442B81">
            <w:pPr>
              <w:rPr>
                <w:rFonts w:ascii="Corbel" w:hAnsi="Corbel" w:cs="Arial"/>
                <w:i/>
                <w:sz w:val="20"/>
                <w:szCs w:val="20"/>
              </w:rPr>
            </w:pPr>
            <w:r w:rsidRPr="0038509F">
              <w:rPr>
                <w:rFonts w:ascii="Corbel" w:hAnsi="Corbel" w:cs="Arial"/>
                <w:i/>
                <w:color w:val="000000"/>
                <w:sz w:val="20"/>
                <w:szCs w:val="20"/>
              </w:rPr>
              <w:t>Am J Respir Crit Care Med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D8D076A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Genomic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662331E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Generalized linear model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04FD5EC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RCT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CE9846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DB49197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Sepsis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4237BB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60CDBC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ICU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2C1861B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Yes</w:t>
            </w:r>
          </w:p>
          <w:p w14:paraId="2542875D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1. 28 day mortality;</w:t>
            </w:r>
          </w:p>
          <w:p w14:paraId="044FAE31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2. Kidney failure–free days up to Day 28;</w:t>
            </w:r>
          </w:p>
          <w:p w14:paraId="7FDA3223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3. ICU mortality;</w:t>
            </w:r>
          </w:p>
          <w:p w14:paraId="70C26C96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4. Hospital mortality;</w:t>
            </w:r>
          </w:p>
          <w:p w14:paraId="6DCCAAB4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 xml:space="preserve">5. Rates of kidney failure; </w:t>
            </w:r>
          </w:p>
          <w:p w14:paraId="5FBDB11A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6. Weaning from vasopressors for greater than 24 hours;</w:t>
            </w:r>
          </w:p>
          <w:p w14:paraId="0B401A13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 xml:space="preserve">7. Time to shock reversal; </w:t>
            </w:r>
          </w:p>
          <w:p w14:paraId="35350665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8. Duration of mechanical ventilation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4E433312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Yes</w:t>
            </w:r>
          </w:p>
          <w:p w14:paraId="030B2657" w14:textId="77777777" w:rsidR="00442B81" w:rsidRPr="0038509F" w:rsidRDefault="00442B81" w:rsidP="00442B81">
            <w:pPr>
              <w:rPr>
                <w:rFonts w:ascii="Corbel" w:hAnsi="Corbel" w:cs="Arial"/>
                <w:sz w:val="20"/>
                <w:szCs w:val="20"/>
              </w:rPr>
            </w:pPr>
            <w:r w:rsidRPr="0038509F">
              <w:rPr>
                <w:rFonts w:ascii="Corbel" w:hAnsi="Corbel" w:cs="Arial"/>
                <w:sz w:val="20"/>
                <w:szCs w:val="20"/>
              </w:rPr>
              <w:t>1. Hydrocortisone (positive).</w:t>
            </w:r>
          </w:p>
        </w:tc>
      </w:tr>
    </w:tbl>
    <w:p w14:paraId="3CCB0760" w14:textId="77777777" w:rsidR="00442B81" w:rsidRDefault="00442B81" w:rsidP="00442B81">
      <w:pPr>
        <w:spacing w:after="20" w:line="480" w:lineRule="auto"/>
        <w:rPr>
          <w:rFonts w:ascii="Corbel" w:hAnsi="Corbel"/>
          <w:color w:val="000000" w:themeColor="text1"/>
          <w:szCs w:val="27"/>
        </w:rPr>
      </w:pPr>
    </w:p>
    <w:p w14:paraId="6B84E515" w14:textId="6990CE29" w:rsidR="00442B81" w:rsidRDefault="00442B81" w:rsidP="00442B81">
      <w:pPr>
        <w:spacing w:after="20" w:line="480" w:lineRule="auto"/>
        <w:rPr>
          <w:rFonts w:ascii="Corbel" w:hAnsi="Corbel"/>
          <w:color w:val="000000" w:themeColor="text1"/>
          <w:szCs w:val="27"/>
        </w:rPr>
      </w:pPr>
      <w:r w:rsidRPr="009B2946">
        <w:rPr>
          <w:rFonts w:ascii="Corbel" w:hAnsi="Corbel"/>
          <w:i/>
          <w:color w:val="000000" w:themeColor="text1"/>
          <w:szCs w:val="27"/>
        </w:rPr>
        <w:t>Abbreviations</w:t>
      </w:r>
      <w:r w:rsidRPr="009B2946">
        <w:rPr>
          <w:rFonts w:ascii="Corbel" w:hAnsi="Corbel"/>
          <w:color w:val="000000" w:themeColor="text1"/>
          <w:szCs w:val="27"/>
        </w:rPr>
        <w:t xml:space="preserve">: </w:t>
      </w:r>
      <w:r>
        <w:rPr>
          <w:rFonts w:ascii="Corbel" w:hAnsi="Corbel"/>
          <w:color w:val="000000" w:themeColor="text1"/>
          <w:szCs w:val="27"/>
        </w:rPr>
        <w:t xml:space="preserve">ACCESS, </w:t>
      </w:r>
      <w:r w:rsidRPr="00925600">
        <w:rPr>
          <w:rFonts w:ascii="Corbel" w:hAnsi="Corbel"/>
          <w:color w:val="000000" w:themeColor="text1"/>
          <w:szCs w:val="27"/>
        </w:rPr>
        <w:t>A Controlled Comparison of Eritoran Tetrasodium and Placebo in Patients With Severe Sepsis</w:t>
      </w:r>
      <w:r>
        <w:rPr>
          <w:rFonts w:ascii="Corbel" w:hAnsi="Corbel"/>
          <w:color w:val="000000" w:themeColor="text1"/>
          <w:szCs w:val="27"/>
        </w:rPr>
        <w:t xml:space="preserve">; APACHE, </w:t>
      </w:r>
      <w:r w:rsidRPr="0009718A">
        <w:rPr>
          <w:rFonts w:ascii="Corbel" w:hAnsi="Corbel"/>
          <w:color w:val="000000" w:themeColor="text1"/>
          <w:szCs w:val="27"/>
        </w:rPr>
        <w:t>Acute Physiologic Assessment and Chronic Health Evaluation</w:t>
      </w:r>
      <w:r>
        <w:rPr>
          <w:rFonts w:ascii="Corbel" w:hAnsi="Corbel"/>
          <w:color w:val="000000" w:themeColor="text1"/>
          <w:szCs w:val="27"/>
        </w:rPr>
        <w:t xml:space="preserve">; ARDS, Acute Respiratory Distress Syndrome; ARMA, </w:t>
      </w:r>
      <w:r w:rsidRPr="00F96C99">
        <w:rPr>
          <w:rFonts w:ascii="Corbel" w:hAnsi="Corbel"/>
          <w:color w:val="000000" w:themeColor="text1"/>
          <w:szCs w:val="27"/>
        </w:rPr>
        <w:t>Acute Respiratory Distress Syndrome Network trial</w:t>
      </w:r>
      <w:r>
        <w:rPr>
          <w:rFonts w:ascii="Corbel" w:hAnsi="Corbel"/>
          <w:color w:val="000000" w:themeColor="text1"/>
          <w:szCs w:val="27"/>
        </w:rPr>
        <w:t xml:space="preserve">; ALVEOLI, </w:t>
      </w:r>
      <w:r w:rsidRPr="00F96C99">
        <w:rPr>
          <w:rFonts w:ascii="Corbel" w:hAnsi="Corbel"/>
          <w:color w:val="000000" w:themeColor="text1"/>
          <w:szCs w:val="27"/>
        </w:rPr>
        <w:t>Assessment of Low tidal Volume and elevated End-expiratory volume to Obviate Lung Injury</w:t>
      </w:r>
      <w:r>
        <w:rPr>
          <w:rFonts w:ascii="Corbel" w:hAnsi="Corbel"/>
          <w:color w:val="000000" w:themeColor="text1"/>
          <w:szCs w:val="27"/>
        </w:rPr>
        <w:t xml:space="preserve">; FACTT, </w:t>
      </w:r>
      <w:r w:rsidRPr="00F96C99">
        <w:rPr>
          <w:rFonts w:ascii="Corbel" w:hAnsi="Corbel"/>
          <w:color w:val="000000" w:themeColor="text1"/>
          <w:szCs w:val="27"/>
        </w:rPr>
        <w:t>Fluids and Catheters Treatment </w:t>
      </w:r>
      <w:r w:rsidRPr="00F96C99">
        <w:rPr>
          <w:rFonts w:ascii="Corbel" w:hAnsi="Corbel"/>
          <w:bCs/>
          <w:color w:val="000000" w:themeColor="text1"/>
          <w:szCs w:val="27"/>
        </w:rPr>
        <w:t>Trial</w:t>
      </w:r>
      <w:r w:rsidRPr="00F96C99">
        <w:rPr>
          <w:rFonts w:ascii="Corbel" w:hAnsi="Corbel"/>
          <w:color w:val="000000" w:themeColor="text1"/>
          <w:szCs w:val="27"/>
        </w:rPr>
        <w:t xml:space="preserve">; </w:t>
      </w:r>
      <w:r>
        <w:rPr>
          <w:rFonts w:ascii="Corbel" w:hAnsi="Corbel"/>
          <w:color w:val="000000" w:themeColor="text1"/>
          <w:szCs w:val="27"/>
        </w:rPr>
        <w:t xml:space="preserve">GenIMS, </w:t>
      </w:r>
      <w:r w:rsidRPr="00925600">
        <w:rPr>
          <w:rFonts w:ascii="Corbel" w:hAnsi="Corbel"/>
          <w:color w:val="000000" w:themeColor="text1"/>
          <w:szCs w:val="27"/>
        </w:rPr>
        <w:t>Genetic and Inflammatory Markers of Sepsis</w:t>
      </w:r>
      <w:r>
        <w:rPr>
          <w:rFonts w:ascii="Corbel" w:hAnsi="Corbel"/>
          <w:color w:val="000000" w:themeColor="text1"/>
          <w:szCs w:val="27"/>
        </w:rPr>
        <w:t xml:space="preserve">; HARP-2, </w:t>
      </w:r>
      <w:r w:rsidRPr="0009718A">
        <w:rPr>
          <w:rFonts w:ascii="Corbel" w:hAnsi="Corbel"/>
          <w:color w:val="000000" w:themeColor="text1"/>
          <w:szCs w:val="27"/>
        </w:rPr>
        <w:t>Hydroxymethylglutaryl-CoA Reductase Inhibition with Simvastatin in Acute Lung Injury to Reduce Pulmonary Dysfunction–2</w:t>
      </w:r>
      <w:r>
        <w:rPr>
          <w:rFonts w:ascii="Corbel" w:hAnsi="Corbel"/>
          <w:color w:val="000000" w:themeColor="text1"/>
          <w:szCs w:val="27"/>
        </w:rPr>
        <w:t xml:space="preserve">; </w:t>
      </w:r>
      <w:r w:rsidRPr="00F96C99">
        <w:rPr>
          <w:rFonts w:ascii="Corbel" w:hAnsi="Corbel"/>
          <w:color w:val="000000" w:themeColor="text1"/>
          <w:szCs w:val="27"/>
        </w:rPr>
        <w:t>ICU</w:t>
      </w:r>
      <w:r>
        <w:rPr>
          <w:rFonts w:ascii="Corbel" w:hAnsi="Corbel"/>
          <w:color w:val="000000" w:themeColor="text1"/>
          <w:szCs w:val="27"/>
        </w:rPr>
        <w:t xml:space="preserve">, Intensive care unit; LeoPARDS, </w:t>
      </w:r>
      <w:r w:rsidRPr="0009718A">
        <w:rPr>
          <w:rFonts w:ascii="Corbel" w:hAnsi="Corbel"/>
          <w:color w:val="000000" w:themeColor="text1"/>
          <w:szCs w:val="27"/>
        </w:rPr>
        <w:t>Levosimendan for the Prevention of Acute Organ Dysfunction in Sepsis</w:t>
      </w:r>
      <w:r>
        <w:rPr>
          <w:rFonts w:ascii="Corbel" w:hAnsi="Corbel"/>
          <w:color w:val="000000" w:themeColor="text1"/>
          <w:szCs w:val="27"/>
        </w:rPr>
        <w:t xml:space="preserve">; </w:t>
      </w:r>
      <w:r w:rsidRPr="0009718A">
        <w:rPr>
          <w:rFonts w:ascii="Corbel" w:hAnsi="Corbel"/>
          <w:color w:val="000000" w:themeColor="text1"/>
          <w:szCs w:val="27"/>
        </w:rPr>
        <w:t xml:space="preserve">MIMIC-III, Medical Information Mart for Intensive Care; PEEP, Positive end-expiratory pressure; PICU, </w:t>
      </w:r>
      <w:r w:rsidRPr="0009718A">
        <w:rPr>
          <w:rFonts w:ascii="Corbel" w:hAnsi="Corbel"/>
          <w:color w:val="000000" w:themeColor="text1"/>
          <w:szCs w:val="27"/>
        </w:rPr>
        <w:lastRenderedPageBreak/>
        <w:t>Pediatric intensive care unit; ProCESS, Protocolized Care for Early Septic Shock;  PROWESS,  Recombinant Human Activated Protein C Worldwide Evaluation in Severe Sepsis; RCT, Randomized controlled trial; VANISH, Vasopressin vs Norepinephrine as Initial Therapy in Septic Shock</w:t>
      </w:r>
    </w:p>
    <w:p w14:paraId="731DEBBE" w14:textId="77777777" w:rsidR="0012502F" w:rsidRDefault="0012502F" w:rsidP="001A5F61">
      <w:pPr>
        <w:spacing w:after="20"/>
        <w:rPr>
          <w:rFonts w:ascii="Corbel" w:hAnsi="Corbel"/>
          <w:b/>
          <w:color w:val="2F5496" w:themeColor="accent1" w:themeShade="BF"/>
          <w:sz w:val="27"/>
          <w:szCs w:val="27"/>
        </w:rPr>
        <w:sectPr w:rsidR="0012502F" w:rsidSect="00442B8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EE3B46B" w14:textId="1E6A3D7C" w:rsidR="001A5F61" w:rsidRDefault="00FE5ED4" w:rsidP="001A5F61">
      <w:pPr>
        <w:spacing w:after="20"/>
        <w:rPr>
          <w:rFonts w:ascii="Corbel" w:hAnsi="Corbel"/>
          <w:b/>
          <w:color w:val="2F5496" w:themeColor="accent1" w:themeShade="BF"/>
          <w:sz w:val="27"/>
          <w:szCs w:val="27"/>
        </w:rPr>
      </w:pPr>
      <w:r>
        <w:rPr>
          <w:rFonts w:ascii="Corbel" w:hAnsi="Corbel"/>
          <w:b/>
          <w:color w:val="2F5496" w:themeColor="accent1" w:themeShade="BF"/>
          <w:sz w:val="27"/>
          <w:szCs w:val="27"/>
        </w:rPr>
        <w:lastRenderedPageBreak/>
        <w:t>Supplement</w:t>
      </w:r>
      <w:r w:rsidR="001A5F61" w:rsidRPr="009B2946">
        <w:rPr>
          <w:rFonts w:ascii="Corbel" w:hAnsi="Corbel"/>
          <w:b/>
          <w:color w:val="2F5496" w:themeColor="accent1" w:themeShade="BF"/>
          <w:sz w:val="27"/>
          <w:szCs w:val="27"/>
        </w:rPr>
        <w:t xml:space="preserve"> references</w:t>
      </w:r>
    </w:p>
    <w:p w14:paraId="0BF55C54" w14:textId="77777777" w:rsidR="001A5F61" w:rsidRPr="00D52974" w:rsidRDefault="001A5F61">
      <w:pPr>
        <w:rPr>
          <w:rFonts w:ascii="Corbel" w:hAnsi="Corbel"/>
          <w:color w:val="000000" w:themeColor="text1"/>
          <w:szCs w:val="27"/>
        </w:rPr>
      </w:pPr>
    </w:p>
    <w:p w14:paraId="6576D947" w14:textId="77777777" w:rsidR="006F62E1" w:rsidRPr="006F62E1" w:rsidRDefault="00B834EF" w:rsidP="006F62E1">
      <w:pPr>
        <w:pStyle w:val="EndNoteBibliography"/>
        <w:framePr w:hSpace="0" w:wrap="auto" w:vAnchor="margin" w:yAlign="inline"/>
        <w:suppressOverlap w:val="0"/>
        <w:rPr>
          <w:noProof/>
        </w:rPr>
      </w:pPr>
      <w:r w:rsidRPr="00433729">
        <w:rPr>
          <w:rFonts w:ascii="Corbel" w:hAnsi="Corbel"/>
          <w:sz w:val="23"/>
          <w:szCs w:val="23"/>
        </w:rPr>
        <w:fldChar w:fldCharType="begin"/>
      </w:r>
      <w:r w:rsidRPr="00433729">
        <w:rPr>
          <w:rFonts w:ascii="Corbel" w:hAnsi="Corbel"/>
          <w:sz w:val="23"/>
          <w:szCs w:val="23"/>
        </w:rPr>
        <w:instrText xml:space="preserve"> ADDIN EN.REFLIST </w:instrText>
      </w:r>
      <w:r w:rsidRPr="00433729">
        <w:rPr>
          <w:rFonts w:ascii="Corbel" w:hAnsi="Corbel"/>
          <w:sz w:val="23"/>
          <w:szCs w:val="23"/>
        </w:rPr>
        <w:fldChar w:fldCharType="separate"/>
      </w:r>
      <w:r w:rsidR="006F62E1" w:rsidRPr="006F62E1">
        <w:rPr>
          <w:noProof/>
        </w:rPr>
        <w:t>1.</w:t>
      </w:r>
      <w:r w:rsidR="006F62E1" w:rsidRPr="006F62E1">
        <w:rPr>
          <w:noProof/>
        </w:rPr>
        <w:tab/>
        <w:t xml:space="preserve">Wong HR, Cvijanovich N, Lin R, Allen GL, et al: Identification of pediatric septic shock subclasses based on genome-wide expression profiling. </w:t>
      </w:r>
      <w:r w:rsidR="006F62E1" w:rsidRPr="006F62E1">
        <w:rPr>
          <w:i/>
          <w:noProof/>
        </w:rPr>
        <w:t xml:space="preserve">BMC Medicine </w:t>
      </w:r>
      <w:r w:rsidR="006F62E1" w:rsidRPr="006F62E1">
        <w:rPr>
          <w:noProof/>
        </w:rPr>
        <w:t>2009; 7(1):1-12</w:t>
      </w:r>
    </w:p>
    <w:p w14:paraId="37D9C6E3" w14:textId="77777777" w:rsidR="006F62E1" w:rsidRPr="006F62E1" w:rsidRDefault="006F62E1" w:rsidP="006F62E1">
      <w:pPr>
        <w:pStyle w:val="EndNoteBibliography"/>
        <w:framePr w:hSpace="0" w:wrap="auto" w:vAnchor="margin" w:yAlign="inline"/>
        <w:suppressOverlap w:val="0"/>
        <w:rPr>
          <w:noProof/>
        </w:rPr>
      </w:pPr>
      <w:r w:rsidRPr="006F62E1">
        <w:rPr>
          <w:noProof/>
        </w:rPr>
        <w:t>2.</w:t>
      </w:r>
      <w:r w:rsidRPr="006F62E1">
        <w:rPr>
          <w:noProof/>
        </w:rPr>
        <w:tab/>
        <w:t xml:space="preserve">Wong HR, Cvijanovich NZ, Allen GL, Thomas NJ, et al: Validation of a Gene Expression-based Subclassification Strategy for Pediatric Septic Shock </w:t>
      </w:r>
      <w:r w:rsidRPr="006F62E1">
        <w:rPr>
          <w:i/>
          <w:noProof/>
        </w:rPr>
        <w:t xml:space="preserve">Crit Care Med </w:t>
      </w:r>
      <w:r w:rsidRPr="006F62E1">
        <w:rPr>
          <w:noProof/>
        </w:rPr>
        <w:t>2011; 39(11):2511-2517</w:t>
      </w:r>
    </w:p>
    <w:p w14:paraId="2FF36120" w14:textId="77777777" w:rsidR="006F62E1" w:rsidRPr="006F62E1" w:rsidRDefault="006F62E1" w:rsidP="006F62E1">
      <w:pPr>
        <w:pStyle w:val="EndNoteBibliography"/>
        <w:framePr w:hSpace="0" w:wrap="auto" w:vAnchor="margin" w:yAlign="inline"/>
        <w:suppressOverlap w:val="0"/>
        <w:rPr>
          <w:noProof/>
        </w:rPr>
      </w:pPr>
      <w:r w:rsidRPr="006F62E1">
        <w:rPr>
          <w:noProof/>
        </w:rPr>
        <w:t>3.</w:t>
      </w:r>
      <w:r w:rsidRPr="006F62E1">
        <w:rPr>
          <w:noProof/>
        </w:rPr>
        <w:tab/>
        <w:t xml:space="preserve">Maslove DM, Tang BM, McLean AS: Identification of sepsis subtypes in critically ill adults using gene expression profiling. </w:t>
      </w:r>
      <w:r w:rsidRPr="006F62E1">
        <w:rPr>
          <w:i/>
          <w:noProof/>
        </w:rPr>
        <w:t xml:space="preserve">Crit Care </w:t>
      </w:r>
      <w:r w:rsidRPr="006F62E1">
        <w:rPr>
          <w:noProof/>
        </w:rPr>
        <w:t>2012; 16(5):R183</w:t>
      </w:r>
    </w:p>
    <w:p w14:paraId="3E9DB03C" w14:textId="77777777" w:rsidR="006F62E1" w:rsidRPr="006F62E1" w:rsidRDefault="006F62E1" w:rsidP="006F62E1">
      <w:pPr>
        <w:pStyle w:val="EndNoteBibliography"/>
        <w:framePr w:hSpace="0" w:wrap="auto" w:vAnchor="margin" w:yAlign="inline"/>
        <w:suppressOverlap w:val="0"/>
        <w:rPr>
          <w:noProof/>
        </w:rPr>
      </w:pPr>
      <w:r w:rsidRPr="006F62E1">
        <w:rPr>
          <w:noProof/>
        </w:rPr>
        <w:t>4.</w:t>
      </w:r>
      <w:r w:rsidRPr="006F62E1">
        <w:rPr>
          <w:noProof/>
        </w:rPr>
        <w:tab/>
        <w:t xml:space="preserve">Calfee CS, Delucchi K, Parsons PE, Thompson BT, et al: Subphenotypes in Acute Respiratory Distress Syndrome: Latent Class Analysis of Data From Two Randomised Controlled Trials. </w:t>
      </w:r>
      <w:r w:rsidRPr="006F62E1">
        <w:rPr>
          <w:i/>
          <w:noProof/>
        </w:rPr>
        <w:t xml:space="preserve">Lancet Respir Med </w:t>
      </w:r>
      <w:r w:rsidRPr="006F62E1">
        <w:rPr>
          <w:noProof/>
        </w:rPr>
        <w:t>2014; 2(8)</w:t>
      </w:r>
    </w:p>
    <w:p w14:paraId="794829CB" w14:textId="77777777" w:rsidR="006F62E1" w:rsidRPr="006F62E1" w:rsidRDefault="006F62E1" w:rsidP="006F62E1">
      <w:pPr>
        <w:pStyle w:val="EndNoteBibliography"/>
        <w:framePr w:hSpace="0" w:wrap="auto" w:vAnchor="margin" w:yAlign="inline"/>
        <w:suppressOverlap w:val="0"/>
        <w:rPr>
          <w:noProof/>
        </w:rPr>
      </w:pPr>
      <w:r w:rsidRPr="006F62E1">
        <w:rPr>
          <w:noProof/>
        </w:rPr>
        <w:t>5.</w:t>
      </w:r>
      <w:r w:rsidRPr="006F62E1">
        <w:rPr>
          <w:noProof/>
        </w:rPr>
        <w:tab/>
        <w:t xml:space="preserve">Knox DB, Lanspa MJ, Kuttler KG, Brewer SC, et al: Phenotypic Clusters Within Sepsis-Associated Multiple Organ Dysfunction Syndrome. </w:t>
      </w:r>
      <w:r w:rsidRPr="006F62E1">
        <w:rPr>
          <w:i/>
          <w:noProof/>
        </w:rPr>
        <w:t xml:space="preserve">Intens Care Med </w:t>
      </w:r>
      <w:r w:rsidRPr="006F62E1">
        <w:rPr>
          <w:noProof/>
        </w:rPr>
        <w:t>2015; 41(5)</w:t>
      </w:r>
    </w:p>
    <w:p w14:paraId="39714050" w14:textId="77777777" w:rsidR="006F62E1" w:rsidRPr="006F62E1" w:rsidRDefault="006F62E1" w:rsidP="006F62E1">
      <w:pPr>
        <w:pStyle w:val="EndNoteBibliography"/>
        <w:framePr w:hSpace="0" w:wrap="auto" w:vAnchor="margin" w:yAlign="inline"/>
        <w:suppressOverlap w:val="0"/>
        <w:rPr>
          <w:noProof/>
        </w:rPr>
      </w:pPr>
      <w:r w:rsidRPr="006F62E1">
        <w:rPr>
          <w:noProof/>
        </w:rPr>
        <w:t>6.</w:t>
      </w:r>
      <w:r w:rsidRPr="006F62E1">
        <w:rPr>
          <w:noProof/>
        </w:rPr>
        <w:tab/>
        <w:t xml:space="preserve">Wong HR, Cvijanovich NZ, Anas N, Allen GL, et al: Developing a Clinically Feasible Personalized Medicine Approach to Pediatric Septic Shock. </w:t>
      </w:r>
      <w:r w:rsidRPr="006F62E1">
        <w:rPr>
          <w:i/>
          <w:noProof/>
        </w:rPr>
        <w:t xml:space="preserve">Am J Respir Crit Care Med </w:t>
      </w:r>
      <w:r w:rsidRPr="006F62E1">
        <w:rPr>
          <w:noProof/>
        </w:rPr>
        <w:t>2015; 191(3)</w:t>
      </w:r>
    </w:p>
    <w:p w14:paraId="17FF3AC9" w14:textId="77777777" w:rsidR="006F62E1" w:rsidRPr="006F62E1" w:rsidRDefault="006F62E1" w:rsidP="006F62E1">
      <w:pPr>
        <w:pStyle w:val="EndNoteBibliography"/>
        <w:framePr w:hSpace="0" w:wrap="auto" w:vAnchor="margin" w:yAlign="inline"/>
        <w:suppressOverlap w:val="0"/>
        <w:rPr>
          <w:noProof/>
        </w:rPr>
      </w:pPr>
      <w:r w:rsidRPr="006F62E1">
        <w:rPr>
          <w:noProof/>
        </w:rPr>
        <w:t>7.</w:t>
      </w:r>
      <w:r w:rsidRPr="006F62E1">
        <w:rPr>
          <w:noProof/>
        </w:rPr>
        <w:tab/>
        <w:t xml:space="preserve">Davenport EE, Burnham KL, Radhakrishnan J, Humburg P, et al: Genomic landscape of the individual host response and outcomes in sepsis: a prospective cohort study. </w:t>
      </w:r>
      <w:r w:rsidRPr="006F62E1">
        <w:rPr>
          <w:i/>
          <w:noProof/>
        </w:rPr>
        <w:t xml:space="preserve">Lancet Respir Med </w:t>
      </w:r>
      <w:r w:rsidRPr="006F62E1">
        <w:rPr>
          <w:noProof/>
        </w:rPr>
        <w:t>2016; 4(4):259-271</w:t>
      </w:r>
    </w:p>
    <w:p w14:paraId="707F2467" w14:textId="77777777" w:rsidR="006F62E1" w:rsidRPr="006F62E1" w:rsidRDefault="006F62E1" w:rsidP="006F62E1">
      <w:pPr>
        <w:pStyle w:val="EndNoteBibliography"/>
        <w:framePr w:hSpace="0" w:wrap="auto" w:vAnchor="margin" w:yAlign="inline"/>
        <w:suppressOverlap w:val="0"/>
        <w:rPr>
          <w:noProof/>
        </w:rPr>
      </w:pPr>
      <w:r w:rsidRPr="006F62E1">
        <w:rPr>
          <w:noProof/>
        </w:rPr>
        <w:t>8.</w:t>
      </w:r>
      <w:r w:rsidRPr="006F62E1">
        <w:rPr>
          <w:noProof/>
        </w:rPr>
        <w:tab/>
        <w:t xml:space="preserve">Shakoory B, Carcillo JA, Chatham WW, Amdur RL, et al: Interleukin-1 Receptor Blockade Is Associated With Reduced Mortality in Sepsis Patients With Features of Macrophage Activation Syndrome: Reanalysis of a Prior Phase III Trial. </w:t>
      </w:r>
      <w:r w:rsidRPr="006F62E1">
        <w:rPr>
          <w:i/>
          <w:noProof/>
        </w:rPr>
        <w:t xml:space="preserve">Crit Care Med </w:t>
      </w:r>
      <w:r w:rsidRPr="006F62E1">
        <w:rPr>
          <w:noProof/>
        </w:rPr>
        <w:t>2016; 44(2)</w:t>
      </w:r>
    </w:p>
    <w:p w14:paraId="35C57146" w14:textId="77777777" w:rsidR="006F62E1" w:rsidRPr="006F62E1" w:rsidRDefault="006F62E1" w:rsidP="006F62E1">
      <w:pPr>
        <w:pStyle w:val="EndNoteBibliography"/>
        <w:framePr w:hSpace="0" w:wrap="auto" w:vAnchor="margin" w:yAlign="inline"/>
        <w:suppressOverlap w:val="0"/>
        <w:rPr>
          <w:noProof/>
        </w:rPr>
      </w:pPr>
      <w:r w:rsidRPr="006F62E1">
        <w:rPr>
          <w:noProof/>
        </w:rPr>
        <w:t>9.</w:t>
      </w:r>
      <w:r w:rsidRPr="006F62E1">
        <w:rPr>
          <w:noProof/>
        </w:rPr>
        <w:tab/>
        <w:t xml:space="preserve">Wong HR, Sweeney TE, Hart KW, Khatri P, et al: Pediatric Sepsis Endotypes Among Adults With Sepsis. </w:t>
      </w:r>
      <w:r w:rsidRPr="006F62E1">
        <w:rPr>
          <w:i/>
          <w:noProof/>
        </w:rPr>
        <w:t xml:space="preserve">Crit Care Med </w:t>
      </w:r>
      <w:r w:rsidRPr="006F62E1">
        <w:rPr>
          <w:noProof/>
        </w:rPr>
        <w:t>2017; 45(12)</w:t>
      </w:r>
    </w:p>
    <w:p w14:paraId="4DEDCE3C" w14:textId="77777777" w:rsidR="006F62E1" w:rsidRPr="006F62E1" w:rsidRDefault="006F62E1" w:rsidP="006F62E1">
      <w:pPr>
        <w:pStyle w:val="EndNoteBibliography"/>
        <w:framePr w:hSpace="0" w:wrap="auto" w:vAnchor="margin" w:yAlign="inline"/>
        <w:suppressOverlap w:val="0"/>
        <w:rPr>
          <w:noProof/>
        </w:rPr>
      </w:pPr>
      <w:r w:rsidRPr="006F62E1">
        <w:rPr>
          <w:noProof/>
        </w:rPr>
        <w:t>10.</w:t>
      </w:r>
      <w:r w:rsidRPr="006F62E1">
        <w:rPr>
          <w:noProof/>
        </w:rPr>
        <w:tab/>
        <w:t xml:space="preserve">Famous KR, Delucchi K, Ware LB, Kangelaris KN, et al: Acute Respiratory Distress Syndrome Subphenotypes Respond Differently to Randomized Fluid Management Strategy. </w:t>
      </w:r>
      <w:r w:rsidRPr="006F62E1">
        <w:rPr>
          <w:i/>
          <w:noProof/>
        </w:rPr>
        <w:t xml:space="preserve">Am J Respir Crit Care Med </w:t>
      </w:r>
      <w:r w:rsidRPr="006F62E1">
        <w:rPr>
          <w:noProof/>
        </w:rPr>
        <w:t>2017; 195(3)</w:t>
      </w:r>
    </w:p>
    <w:p w14:paraId="07F2822F" w14:textId="77777777" w:rsidR="006F62E1" w:rsidRPr="006F62E1" w:rsidRDefault="006F62E1" w:rsidP="006F62E1">
      <w:pPr>
        <w:pStyle w:val="EndNoteBibliography"/>
        <w:framePr w:hSpace="0" w:wrap="auto" w:vAnchor="margin" w:yAlign="inline"/>
        <w:suppressOverlap w:val="0"/>
        <w:rPr>
          <w:noProof/>
        </w:rPr>
      </w:pPr>
      <w:r w:rsidRPr="006F62E1">
        <w:rPr>
          <w:noProof/>
        </w:rPr>
        <w:t>11.</w:t>
      </w:r>
      <w:r w:rsidRPr="006F62E1">
        <w:rPr>
          <w:noProof/>
        </w:rPr>
        <w:tab/>
        <w:t xml:space="preserve">Scicluna BP, van Vught LA, Zwinderman AH, Wiewel MA, et al: Classification of Patients With Sepsis According to Blood Genomic Endotype: A Prospective Cohort Study. </w:t>
      </w:r>
      <w:r w:rsidRPr="006F62E1">
        <w:rPr>
          <w:i/>
          <w:noProof/>
        </w:rPr>
        <w:t xml:space="preserve">Lancet Respir Med </w:t>
      </w:r>
      <w:r w:rsidRPr="006F62E1">
        <w:rPr>
          <w:noProof/>
        </w:rPr>
        <w:t>2017; 5(10)</w:t>
      </w:r>
    </w:p>
    <w:p w14:paraId="2523480D" w14:textId="77777777" w:rsidR="006F62E1" w:rsidRPr="006F62E1" w:rsidRDefault="006F62E1" w:rsidP="006F62E1">
      <w:pPr>
        <w:pStyle w:val="EndNoteBibliography"/>
        <w:framePr w:hSpace="0" w:wrap="auto" w:vAnchor="margin" w:yAlign="inline"/>
        <w:suppressOverlap w:val="0"/>
        <w:rPr>
          <w:noProof/>
        </w:rPr>
      </w:pPr>
      <w:r w:rsidRPr="006F62E1">
        <w:rPr>
          <w:noProof/>
        </w:rPr>
        <w:t>12.</w:t>
      </w:r>
      <w:r w:rsidRPr="006F62E1">
        <w:rPr>
          <w:noProof/>
        </w:rPr>
        <w:tab/>
        <w:t xml:space="preserve">Burnham KL, Davenport EE, Radhakrishnan J, Humburg P, et al: Shared and Distinct Aspects of the Sepsis Transcriptomic Response to Fecal Peritonitis and Pneumonia. </w:t>
      </w:r>
      <w:r w:rsidRPr="006F62E1">
        <w:rPr>
          <w:i/>
          <w:noProof/>
        </w:rPr>
        <w:t xml:space="preserve">Am J Respir Crit Care Med </w:t>
      </w:r>
      <w:r w:rsidRPr="006F62E1">
        <w:rPr>
          <w:noProof/>
        </w:rPr>
        <w:t>2017; 196(3):328-339</w:t>
      </w:r>
    </w:p>
    <w:p w14:paraId="5E0A76ED" w14:textId="77777777" w:rsidR="006F62E1" w:rsidRPr="006F62E1" w:rsidRDefault="006F62E1" w:rsidP="006F62E1">
      <w:pPr>
        <w:pStyle w:val="EndNoteBibliography"/>
        <w:framePr w:hSpace="0" w:wrap="auto" w:vAnchor="margin" w:yAlign="inline"/>
        <w:suppressOverlap w:val="0"/>
        <w:rPr>
          <w:noProof/>
        </w:rPr>
      </w:pPr>
      <w:r w:rsidRPr="006F62E1">
        <w:rPr>
          <w:noProof/>
        </w:rPr>
        <w:t>13.</w:t>
      </w:r>
      <w:r w:rsidRPr="006F62E1">
        <w:rPr>
          <w:noProof/>
        </w:rPr>
        <w:tab/>
        <w:t xml:space="preserve">Gårdlund B, Dmitrieva NO, Pieper CF, Finfer S, et al: Six Subphenotypes in Septic Shock: Latent Class Analysis of the PROWESS Shock Study. </w:t>
      </w:r>
      <w:r w:rsidRPr="006F62E1">
        <w:rPr>
          <w:i/>
          <w:noProof/>
        </w:rPr>
        <w:t xml:space="preserve">J Crit Care </w:t>
      </w:r>
      <w:r w:rsidRPr="006F62E1">
        <w:rPr>
          <w:noProof/>
        </w:rPr>
        <w:t>2018; 47</w:t>
      </w:r>
    </w:p>
    <w:p w14:paraId="4868F048" w14:textId="77777777" w:rsidR="006F62E1" w:rsidRPr="006F62E1" w:rsidRDefault="006F62E1" w:rsidP="006F62E1">
      <w:pPr>
        <w:pStyle w:val="EndNoteBibliography"/>
        <w:framePr w:hSpace="0" w:wrap="auto" w:vAnchor="margin" w:yAlign="inline"/>
        <w:suppressOverlap w:val="0"/>
        <w:rPr>
          <w:noProof/>
        </w:rPr>
      </w:pPr>
      <w:r w:rsidRPr="006F62E1">
        <w:rPr>
          <w:noProof/>
        </w:rPr>
        <w:t>14.</w:t>
      </w:r>
      <w:r w:rsidRPr="006F62E1">
        <w:rPr>
          <w:noProof/>
        </w:rPr>
        <w:tab/>
        <w:t xml:space="preserve">Sweeney TE, Azad TD, Donato M, Haynes WA, et al: Unsupervised analysis of transcriptomics in bacterial sepsis across multiple datasets reveals three robust clusters. </w:t>
      </w:r>
      <w:r w:rsidRPr="006F62E1">
        <w:rPr>
          <w:i/>
          <w:noProof/>
        </w:rPr>
        <w:t xml:space="preserve">Crit Care Med </w:t>
      </w:r>
      <w:r w:rsidRPr="006F62E1">
        <w:rPr>
          <w:noProof/>
        </w:rPr>
        <w:t>2018; 46(6):915-925</w:t>
      </w:r>
    </w:p>
    <w:p w14:paraId="6450B9CD" w14:textId="77777777" w:rsidR="006F62E1" w:rsidRPr="006F62E1" w:rsidRDefault="006F62E1" w:rsidP="006F62E1">
      <w:pPr>
        <w:pStyle w:val="EndNoteBibliography"/>
        <w:framePr w:hSpace="0" w:wrap="auto" w:vAnchor="margin" w:yAlign="inline"/>
        <w:suppressOverlap w:val="0"/>
        <w:rPr>
          <w:noProof/>
        </w:rPr>
      </w:pPr>
      <w:r w:rsidRPr="006F62E1">
        <w:rPr>
          <w:noProof/>
        </w:rPr>
        <w:t>15.</w:t>
      </w:r>
      <w:r w:rsidRPr="006F62E1">
        <w:rPr>
          <w:noProof/>
        </w:rPr>
        <w:tab/>
        <w:t xml:space="preserve">Sinha P, Delucchi KL, Thompson BT, McAuley DF, et al: Latent Class Analysis of ARDS Subphenotypes: A Secondary Analysis of the Statins for Acutely Injured Lungs From Sepsis (SAILS) Study. </w:t>
      </w:r>
      <w:r w:rsidRPr="006F62E1">
        <w:rPr>
          <w:i/>
          <w:noProof/>
        </w:rPr>
        <w:t xml:space="preserve">Intens Care Med </w:t>
      </w:r>
      <w:r w:rsidRPr="006F62E1">
        <w:rPr>
          <w:noProof/>
        </w:rPr>
        <w:t>2018; 44(11)</w:t>
      </w:r>
    </w:p>
    <w:p w14:paraId="5319DF3F" w14:textId="77777777" w:rsidR="006F62E1" w:rsidRPr="006F62E1" w:rsidRDefault="006F62E1" w:rsidP="006F62E1">
      <w:pPr>
        <w:pStyle w:val="EndNoteBibliography"/>
        <w:framePr w:hSpace="0" w:wrap="auto" w:vAnchor="margin" w:yAlign="inline"/>
        <w:suppressOverlap w:val="0"/>
        <w:rPr>
          <w:noProof/>
        </w:rPr>
      </w:pPr>
      <w:r w:rsidRPr="006F62E1">
        <w:rPr>
          <w:noProof/>
        </w:rPr>
        <w:t>16.</w:t>
      </w:r>
      <w:r w:rsidRPr="006F62E1">
        <w:rPr>
          <w:noProof/>
        </w:rPr>
        <w:tab/>
        <w:t xml:space="preserve">Calfee CS, Delucchi KL, Sinha P, Matthay MA, et al: Acute Respiratory Distress Syndrome Subphenotypes and Differential Response to Simvastatin: Secondary Analysis of a Randomised Controlled Trial. </w:t>
      </w:r>
      <w:r w:rsidRPr="006F62E1">
        <w:rPr>
          <w:i/>
          <w:noProof/>
        </w:rPr>
        <w:t xml:space="preserve">Lancet Respir Med </w:t>
      </w:r>
      <w:r w:rsidRPr="006F62E1">
        <w:rPr>
          <w:noProof/>
        </w:rPr>
        <w:t>2018; 6(9)</w:t>
      </w:r>
    </w:p>
    <w:p w14:paraId="751C479B" w14:textId="77777777" w:rsidR="006F62E1" w:rsidRPr="006F62E1" w:rsidRDefault="006F62E1" w:rsidP="006F62E1">
      <w:pPr>
        <w:pStyle w:val="EndNoteBibliography"/>
        <w:framePr w:hSpace="0" w:wrap="auto" w:vAnchor="margin" w:yAlign="inline"/>
        <w:suppressOverlap w:val="0"/>
        <w:rPr>
          <w:noProof/>
        </w:rPr>
      </w:pPr>
      <w:r w:rsidRPr="006F62E1">
        <w:rPr>
          <w:noProof/>
        </w:rPr>
        <w:t>17.</w:t>
      </w:r>
      <w:r w:rsidRPr="006F62E1">
        <w:rPr>
          <w:noProof/>
        </w:rPr>
        <w:tab/>
        <w:t xml:space="preserve">Zhang Z, Zhang G, Goyal H, Mo L, et al: Identification of Subclasses of Sepsis That Showed Different Clinical Outcomes and Responses to Amount of Fluid Resuscitation: A Latent Profile Analysis. </w:t>
      </w:r>
      <w:r w:rsidRPr="006F62E1">
        <w:rPr>
          <w:i/>
          <w:noProof/>
        </w:rPr>
        <w:t xml:space="preserve">Crit Care </w:t>
      </w:r>
      <w:r w:rsidRPr="006F62E1">
        <w:rPr>
          <w:noProof/>
        </w:rPr>
        <w:t>2018; 22(1)</w:t>
      </w:r>
    </w:p>
    <w:p w14:paraId="22BE18C6" w14:textId="77777777" w:rsidR="006F62E1" w:rsidRPr="006F62E1" w:rsidRDefault="006F62E1" w:rsidP="006F62E1">
      <w:pPr>
        <w:pStyle w:val="EndNoteBibliography"/>
        <w:framePr w:hSpace="0" w:wrap="auto" w:vAnchor="margin" w:yAlign="inline"/>
        <w:suppressOverlap w:val="0"/>
        <w:rPr>
          <w:noProof/>
        </w:rPr>
      </w:pPr>
      <w:r w:rsidRPr="006F62E1">
        <w:rPr>
          <w:noProof/>
        </w:rPr>
        <w:lastRenderedPageBreak/>
        <w:t>18.</w:t>
      </w:r>
      <w:r w:rsidRPr="006F62E1">
        <w:rPr>
          <w:noProof/>
        </w:rPr>
        <w:tab/>
        <w:t xml:space="preserve">Wong HR, Cvijanovich NZ, Anas N, Allen GL, et al: Endotype transitions during the acute phase of pediatric septic shock reflect changing risk and treatment response. </w:t>
      </w:r>
      <w:r w:rsidRPr="006F62E1">
        <w:rPr>
          <w:i/>
          <w:noProof/>
        </w:rPr>
        <w:t xml:space="preserve">Crit Care Med </w:t>
      </w:r>
      <w:r w:rsidRPr="006F62E1">
        <w:rPr>
          <w:noProof/>
        </w:rPr>
        <w:t>2018; 46(3):e242-249</w:t>
      </w:r>
    </w:p>
    <w:p w14:paraId="13ABE7A0" w14:textId="77777777" w:rsidR="006F62E1" w:rsidRPr="006F62E1" w:rsidRDefault="006F62E1" w:rsidP="006F62E1">
      <w:pPr>
        <w:pStyle w:val="EndNoteBibliography"/>
        <w:framePr w:hSpace="0" w:wrap="auto" w:vAnchor="margin" w:yAlign="inline"/>
        <w:suppressOverlap w:val="0"/>
        <w:rPr>
          <w:noProof/>
        </w:rPr>
      </w:pPr>
      <w:r w:rsidRPr="006F62E1">
        <w:rPr>
          <w:noProof/>
        </w:rPr>
        <w:t>19.</w:t>
      </w:r>
      <w:r w:rsidRPr="006F62E1">
        <w:rPr>
          <w:noProof/>
        </w:rPr>
        <w:tab/>
        <w:t xml:space="preserve">Seymour CW, Kennedy JN, Wang S, Chang C-CH, et al: Derivation, Validation, and Potential Treatment Implications of Novel Clinical Phenotypes for Sepsis. </w:t>
      </w:r>
      <w:r w:rsidRPr="006F62E1">
        <w:rPr>
          <w:i/>
          <w:noProof/>
        </w:rPr>
        <w:t xml:space="preserve">J AM Med Assoc </w:t>
      </w:r>
      <w:r w:rsidRPr="006F62E1">
        <w:rPr>
          <w:noProof/>
        </w:rPr>
        <w:t>2019; 321(20):2003-2017</w:t>
      </w:r>
    </w:p>
    <w:p w14:paraId="5ADC64A8" w14:textId="77777777" w:rsidR="006F62E1" w:rsidRPr="006F62E1" w:rsidRDefault="006F62E1" w:rsidP="006F62E1">
      <w:pPr>
        <w:pStyle w:val="EndNoteBibliography"/>
        <w:framePr w:hSpace="0" w:wrap="auto" w:vAnchor="margin" w:yAlign="inline"/>
        <w:suppressOverlap w:val="0"/>
        <w:rPr>
          <w:noProof/>
        </w:rPr>
      </w:pPr>
      <w:r w:rsidRPr="006F62E1">
        <w:rPr>
          <w:noProof/>
        </w:rPr>
        <w:t>20.</w:t>
      </w:r>
      <w:r w:rsidRPr="006F62E1">
        <w:rPr>
          <w:noProof/>
        </w:rPr>
        <w:tab/>
        <w:t xml:space="preserve">Santhakumaran S, Gordon A, Prevost AT, O’Kane C, et al: Heterogeneity of treatment effect by baseline risk of mortality in critically ill patients: re-analysis of three recent sepsis and ARDS randomised controlled trials. </w:t>
      </w:r>
      <w:r w:rsidRPr="006F62E1">
        <w:rPr>
          <w:i/>
          <w:noProof/>
        </w:rPr>
        <w:t xml:space="preserve">Crit Care </w:t>
      </w:r>
      <w:r w:rsidRPr="006F62E1">
        <w:rPr>
          <w:noProof/>
        </w:rPr>
        <w:t>2019; 23(1):1-9</w:t>
      </w:r>
    </w:p>
    <w:p w14:paraId="51FC843A" w14:textId="77777777" w:rsidR="006F62E1" w:rsidRPr="006F62E1" w:rsidRDefault="006F62E1" w:rsidP="006F62E1">
      <w:pPr>
        <w:pStyle w:val="EndNoteBibliography"/>
        <w:framePr w:hSpace="0" w:wrap="auto" w:vAnchor="margin" w:yAlign="inline"/>
        <w:suppressOverlap w:val="0"/>
        <w:rPr>
          <w:noProof/>
        </w:rPr>
      </w:pPr>
      <w:r w:rsidRPr="006F62E1">
        <w:rPr>
          <w:noProof/>
        </w:rPr>
        <w:t>21.</w:t>
      </w:r>
      <w:r w:rsidRPr="006F62E1">
        <w:rPr>
          <w:noProof/>
        </w:rPr>
        <w:tab/>
        <w:t xml:space="preserve">Antcliffe DB, Burnham KL, Al-Beidh F, Santhakumaran S, et al: Transcriptomic Signatures in Sepsis and a Differential Response to Steroids. From the VANISH Randomized Trial. </w:t>
      </w:r>
      <w:r w:rsidRPr="006F62E1">
        <w:rPr>
          <w:i/>
          <w:noProof/>
        </w:rPr>
        <w:t xml:space="preserve">Am J Respir Crit Care Med </w:t>
      </w:r>
      <w:r w:rsidRPr="006F62E1">
        <w:rPr>
          <w:noProof/>
        </w:rPr>
        <w:t>2019; 199(8):980-986</w:t>
      </w:r>
    </w:p>
    <w:p w14:paraId="2DCC0EC8" w14:textId="4986C33B" w:rsidR="00B834EF" w:rsidRDefault="00B834EF" w:rsidP="00B834EF">
      <w:r w:rsidRPr="00433729">
        <w:rPr>
          <w:rFonts w:ascii="Corbel" w:hAnsi="Corbel"/>
          <w:sz w:val="23"/>
          <w:szCs w:val="23"/>
        </w:rPr>
        <w:fldChar w:fldCharType="end"/>
      </w:r>
    </w:p>
    <w:p w14:paraId="70A753BE" w14:textId="77777777" w:rsidR="00442B81" w:rsidRDefault="00442B81">
      <w:bookmarkStart w:id="0" w:name="_GoBack"/>
      <w:bookmarkEnd w:id="0"/>
    </w:p>
    <w:sectPr w:rsidR="00442B81" w:rsidSect="0012502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CAC00" w14:textId="77777777" w:rsidR="00E8099F" w:rsidRDefault="00E8099F" w:rsidP="00FE5ED4">
      <w:r>
        <w:separator/>
      </w:r>
    </w:p>
  </w:endnote>
  <w:endnote w:type="continuationSeparator" w:id="0">
    <w:p w14:paraId="570C748C" w14:textId="77777777" w:rsidR="00E8099F" w:rsidRDefault="00E8099F" w:rsidP="00FE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842068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90A2F8" w14:textId="67AC5A5E" w:rsidR="00BD35EE" w:rsidRDefault="00BD35EE" w:rsidP="00BD35E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89AE38" w14:textId="77777777" w:rsidR="00BD35EE" w:rsidRDefault="00BD35EE" w:rsidP="00FE5E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Corbel" w:hAnsi="Corbel"/>
        <w:sz w:val="23"/>
        <w:szCs w:val="23"/>
      </w:rPr>
      <w:id w:val="-5929397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EC01E8" w14:textId="50B512A9" w:rsidR="00BD35EE" w:rsidRPr="00FE5ED4" w:rsidRDefault="00BD35EE" w:rsidP="00BD35EE">
        <w:pPr>
          <w:pStyle w:val="Footer"/>
          <w:framePr w:wrap="none" w:vAnchor="text" w:hAnchor="margin" w:xAlign="right" w:y="1"/>
          <w:rPr>
            <w:rStyle w:val="PageNumber"/>
            <w:rFonts w:ascii="Corbel" w:hAnsi="Corbel"/>
            <w:sz w:val="23"/>
            <w:szCs w:val="23"/>
          </w:rPr>
        </w:pPr>
        <w:r w:rsidRPr="00FE5ED4">
          <w:rPr>
            <w:rStyle w:val="PageNumber"/>
            <w:rFonts w:ascii="Corbel" w:hAnsi="Corbel"/>
            <w:sz w:val="23"/>
            <w:szCs w:val="23"/>
          </w:rPr>
          <w:fldChar w:fldCharType="begin"/>
        </w:r>
        <w:r w:rsidRPr="00FE5ED4">
          <w:rPr>
            <w:rStyle w:val="PageNumber"/>
            <w:rFonts w:ascii="Corbel" w:hAnsi="Corbel"/>
            <w:sz w:val="23"/>
            <w:szCs w:val="23"/>
          </w:rPr>
          <w:instrText xml:space="preserve"> PAGE </w:instrText>
        </w:r>
        <w:r w:rsidRPr="00FE5ED4">
          <w:rPr>
            <w:rStyle w:val="PageNumber"/>
            <w:rFonts w:ascii="Corbel" w:hAnsi="Corbel"/>
            <w:sz w:val="23"/>
            <w:szCs w:val="23"/>
          </w:rPr>
          <w:fldChar w:fldCharType="separate"/>
        </w:r>
        <w:r w:rsidRPr="00FE5ED4">
          <w:rPr>
            <w:rStyle w:val="PageNumber"/>
            <w:rFonts w:ascii="Corbel" w:hAnsi="Corbel"/>
            <w:noProof/>
            <w:sz w:val="23"/>
            <w:szCs w:val="23"/>
          </w:rPr>
          <w:t>6</w:t>
        </w:r>
        <w:r w:rsidRPr="00FE5ED4">
          <w:rPr>
            <w:rStyle w:val="PageNumber"/>
            <w:rFonts w:ascii="Corbel" w:hAnsi="Corbel"/>
            <w:sz w:val="23"/>
            <w:szCs w:val="23"/>
          </w:rPr>
          <w:fldChar w:fldCharType="end"/>
        </w:r>
      </w:p>
    </w:sdtContent>
  </w:sdt>
  <w:p w14:paraId="4FC51BC2" w14:textId="77777777" w:rsidR="00BD35EE" w:rsidRDefault="00BD35EE" w:rsidP="00FE5E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053DB" w14:textId="77777777" w:rsidR="00E8099F" w:rsidRDefault="00E8099F" w:rsidP="00FE5ED4">
      <w:r>
        <w:separator/>
      </w:r>
    </w:p>
  </w:footnote>
  <w:footnote w:type="continuationSeparator" w:id="0">
    <w:p w14:paraId="34D36088" w14:textId="77777777" w:rsidR="00E8099F" w:rsidRDefault="00E8099F" w:rsidP="00FE5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ritical Care Medicine-CCM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fz2wzfpa52edcea9se5e99xpveedvaeaawe&quot;&gt;My EndNote Library&lt;record-ids&gt;&lt;item&gt;6&lt;/item&gt;&lt;item&gt;16&lt;/item&gt;&lt;item&gt;20&lt;/item&gt;&lt;item&gt;22&lt;/item&gt;&lt;item&gt;25&lt;/item&gt;&lt;item&gt;27&lt;/item&gt;&lt;item&gt;29&lt;/item&gt;&lt;item&gt;33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/record-ids&gt;&lt;/item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/reference-groups&gt;"/>
  </w:docVars>
  <w:rsids>
    <w:rsidRoot w:val="00442B81"/>
    <w:rsid w:val="000222E5"/>
    <w:rsid w:val="0003636F"/>
    <w:rsid w:val="0012502F"/>
    <w:rsid w:val="001A5F61"/>
    <w:rsid w:val="001B52B5"/>
    <w:rsid w:val="001F4630"/>
    <w:rsid w:val="001F4A52"/>
    <w:rsid w:val="0021739D"/>
    <w:rsid w:val="00293DC9"/>
    <w:rsid w:val="002B7106"/>
    <w:rsid w:val="003018D9"/>
    <w:rsid w:val="003172F4"/>
    <w:rsid w:val="003F00E9"/>
    <w:rsid w:val="00433729"/>
    <w:rsid w:val="00442B81"/>
    <w:rsid w:val="00503042"/>
    <w:rsid w:val="00522178"/>
    <w:rsid w:val="00556E78"/>
    <w:rsid w:val="0058041A"/>
    <w:rsid w:val="006301F2"/>
    <w:rsid w:val="00636855"/>
    <w:rsid w:val="006C5B2B"/>
    <w:rsid w:val="006F62E1"/>
    <w:rsid w:val="008A44CB"/>
    <w:rsid w:val="008D0259"/>
    <w:rsid w:val="00A075F0"/>
    <w:rsid w:val="00A164AB"/>
    <w:rsid w:val="00A52602"/>
    <w:rsid w:val="00B018A0"/>
    <w:rsid w:val="00B13DFC"/>
    <w:rsid w:val="00B834EF"/>
    <w:rsid w:val="00BD35EE"/>
    <w:rsid w:val="00BF4197"/>
    <w:rsid w:val="00CD13BA"/>
    <w:rsid w:val="00CE3452"/>
    <w:rsid w:val="00D24F75"/>
    <w:rsid w:val="00D4569A"/>
    <w:rsid w:val="00D52974"/>
    <w:rsid w:val="00DE519B"/>
    <w:rsid w:val="00E023B0"/>
    <w:rsid w:val="00E8099F"/>
    <w:rsid w:val="00EC7E7B"/>
    <w:rsid w:val="00FE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A49EE"/>
  <w15:chartTrackingRefBased/>
  <w15:docId w15:val="{49D6AE2F-2757-4A43-99B2-B81992F7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B8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2E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2E5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442B81"/>
    <w:pPr>
      <w:framePr w:hSpace="180" w:wrap="around" w:vAnchor="text" w:hAnchor="text" w:y="1"/>
      <w:suppressOverlap/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442B81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442B81"/>
    <w:pPr>
      <w:framePr w:hSpace="180" w:wrap="around" w:vAnchor="text" w:hAnchor="text" w:y="1"/>
      <w:suppressOverlap/>
    </w:pPr>
  </w:style>
  <w:style w:type="character" w:customStyle="1" w:styleId="EndNoteBibliographyChar">
    <w:name w:val="EndNote Bibliography Char"/>
    <w:basedOn w:val="DefaultParagraphFont"/>
    <w:link w:val="EndNoteBibliography"/>
    <w:rsid w:val="00442B81"/>
    <w:rPr>
      <w:rFonts w:ascii="Times New Roman" w:eastAsia="Times New Roman" w:hAnsi="Times New Roman" w:cs="Times New Roman"/>
    </w:rPr>
  </w:style>
  <w:style w:type="paragraph" w:customStyle="1" w:styleId="EndNoteCategoryHeading">
    <w:name w:val="EndNote Category Heading"/>
    <w:basedOn w:val="Normal"/>
    <w:link w:val="EndNoteCategoryHeadingChar"/>
    <w:rsid w:val="00442B81"/>
    <w:pPr>
      <w:framePr w:hSpace="180" w:wrap="around" w:vAnchor="text" w:hAnchor="text" w:y="1"/>
      <w:spacing w:before="120" w:after="120"/>
      <w:suppressOverlap/>
    </w:pPr>
    <w:rPr>
      <w:b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442B81"/>
    <w:rPr>
      <w:rFonts w:ascii="Times New Roman" w:eastAsia="Times New Roman" w:hAnsi="Times New Roman" w:cs="Times New Roman"/>
      <w:b/>
    </w:rPr>
  </w:style>
  <w:style w:type="paragraph" w:customStyle="1" w:styleId="xmsonormal">
    <w:name w:val="x_msonormal"/>
    <w:basedOn w:val="Normal"/>
    <w:rsid w:val="0012502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E5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ED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E5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ED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E5ED4"/>
  </w:style>
  <w:style w:type="character" w:styleId="CommentReference">
    <w:name w:val="annotation reference"/>
    <w:basedOn w:val="DefaultParagraphFont"/>
    <w:uiPriority w:val="99"/>
    <w:semiHidden/>
    <w:unhideWhenUsed/>
    <w:rsid w:val="00522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17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17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1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5725</Words>
  <Characters>32635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DeMerle</dc:creator>
  <cp:keywords/>
  <dc:description/>
  <cp:lastModifiedBy>Kimberley DeMerle</cp:lastModifiedBy>
  <cp:revision>9</cp:revision>
  <dcterms:created xsi:type="dcterms:W3CDTF">2020-06-30T13:42:00Z</dcterms:created>
  <dcterms:modified xsi:type="dcterms:W3CDTF">2020-09-08T16:10:00Z</dcterms:modified>
</cp:coreProperties>
</file>