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12240" w:type="dxa"/>
        <w:jc w:val="center"/>
        <w:tblLayout w:type="fixed"/>
        <w:tblLook w:val="04A0" w:firstRow="1" w:lastRow="0" w:firstColumn="1" w:lastColumn="0" w:noHBand="0" w:noVBand="1"/>
      </w:tblPr>
      <w:tblGrid>
        <w:gridCol w:w="2535"/>
        <w:gridCol w:w="1941"/>
        <w:gridCol w:w="1941"/>
        <w:gridCol w:w="1941"/>
        <w:gridCol w:w="1941"/>
        <w:gridCol w:w="1941"/>
      </w:tblGrid>
      <w:tr w:rsidR="00383DB7" w:rsidRPr="00383DB7" w:rsidTr="00786827">
        <w:trPr>
          <w:trHeight w:val="620"/>
          <w:jc w:val="center"/>
        </w:trPr>
        <w:tc>
          <w:tcPr>
            <w:tcW w:w="12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DB7" w:rsidRPr="00383DB7" w:rsidRDefault="00383DB7" w:rsidP="00786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 w:rsidRPr="00383DB7">
              <w:rPr>
                <w:rFonts w:ascii="Calibri" w:eastAsia="Times New Roman" w:hAnsi="Calibri" w:cs="Calibri"/>
                <w:b/>
                <w:color w:val="000000"/>
                <w:u w:val="single"/>
              </w:rPr>
              <w:t xml:space="preserve">Supplemental Table 5. Hospital </w:t>
            </w:r>
            <w:r w:rsidR="00786827">
              <w:rPr>
                <w:rFonts w:ascii="Calibri" w:eastAsia="Times New Roman" w:hAnsi="Calibri" w:cs="Calibri"/>
                <w:b/>
                <w:color w:val="000000"/>
                <w:u w:val="single"/>
              </w:rPr>
              <w:t>LOS</w:t>
            </w:r>
            <w:r w:rsidRPr="00383DB7">
              <w:rPr>
                <w:rFonts w:ascii="Calibri" w:eastAsia="Times New Roman" w:hAnsi="Calibri" w:cs="Calibri"/>
                <w:b/>
                <w:color w:val="000000"/>
                <w:u w:val="single"/>
              </w:rPr>
              <w:t xml:space="preserve"> in days (median, IQR)</w:t>
            </w:r>
          </w:p>
        </w:tc>
      </w:tr>
      <w:tr w:rsidR="00383DB7" w:rsidRPr="00383DB7" w:rsidTr="00786827">
        <w:trPr>
          <w:trHeight w:val="537"/>
          <w:jc w:val="center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B7" w:rsidRPr="00383DB7" w:rsidRDefault="00383DB7" w:rsidP="007868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83DB7">
              <w:rPr>
                <w:rFonts w:ascii="Calibri" w:eastAsia="Times New Roman" w:hAnsi="Calibri" w:cs="Calibri"/>
                <w:b/>
                <w:color w:val="000000"/>
              </w:rPr>
              <w:t>Organ Support Therapy Provided*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B7" w:rsidRPr="00383DB7" w:rsidRDefault="00383DB7" w:rsidP="00786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83DB7">
              <w:rPr>
                <w:rFonts w:ascii="Calibri" w:eastAsia="Times New Roman" w:hAnsi="Calibri" w:cs="Calibri"/>
                <w:b/>
                <w:color w:val="000000"/>
              </w:rPr>
              <w:t>All adults</w:t>
            </w:r>
            <w:r w:rsidRPr="00383DB7">
              <w:rPr>
                <w:rFonts w:ascii="Calibri" w:eastAsia="Times New Roman" w:hAnsi="Calibri" w:cs="Calibri"/>
                <w:b/>
                <w:color w:val="000000"/>
              </w:rPr>
              <w:br/>
              <w:t>(20608)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B7" w:rsidRPr="00383DB7" w:rsidRDefault="00383DB7" w:rsidP="00786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83DB7">
              <w:rPr>
                <w:rFonts w:ascii="Calibri" w:eastAsia="Times New Roman" w:hAnsi="Calibri" w:cs="Calibri"/>
                <w:b/>
                <w:color w:val="000000"/>
              </w:rPr>
              <w:t>18-44 yrs</w:t>
            </w:r>
            <w:r w:rsidRPr="00383DB7">
              <w:rPr>
                <w:rFonts w:ascii="Calibri" w:eastAsia="Times New Roman" w:hAnsi="Calibri" w:cs="Calibri"/>
                <w:b/>
                <w:color w:val="000000"/>
              </w:rPr>
              <w:br/>
              <w:t>(3986)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B7" w:rsidRPr="00383DB7" w:rsidRDefault="00383DB7" w:rsidP="00786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83DB7">
              <w:rPr>
                <w:rFonts w:ascii="Calibri" w:eastAsia="Times New Roman" w:hAnsi="Calibri" w:cs="Calibri"/>
                <w:b/>
                <w:color w:val="000000"/>
              </w:rPr>
              <w:t>45-59 yrs</w:t>
            </w:r>
            <w:r w:rsidRPr="00383DB7">
              <w:rPr>
                <w:rFonts w:ascii="Calibri" w:eastAsia="Times New Roman" w:hAnsi="Calibri" w:cs="Calibri"/>
                <w:b/>
                <w:color w:val="000000"/>
              </w:rPr>
              <w:br/>
              <w:t>(5300)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B7" w:rsidRPr="00383DB7" w:rsidRDefault="00383DB7" w:rsidP="00786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83DB7">
              <w:rPr>
                <w:rFonts w:ascii="Calibri" w:eastAsia="Times New Roman" w:hAnsi="Calibri" w:cs="Calibri"/>
                <w:b/>
                <w:color w:val="000000"/>
              </w:rPr>
              <w:t>60-74 yrs</w:t>
            </w:r>
            <w:r w:rsidRPr="00383DB7">
              <w:rPr>
                <w:rFonts w:ascii="Calibri" w:eastAsia="Times New Roman" w:hAnsi="Calibri" w:cs="Calibri"/>
                <w:b/>
                <w:color w:val="000000"/>
              </w:rPr>
              <w:br/>
              <w:t>(6491)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B7" w:rsidRPr="00383DB7" w:rsidRDefault="00383DB7" w:rsidP="00786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83DB7">
              <w:rPr>
                <w:rFonts w:ascii="Calibri" w:eastAsia="Times New Roman" w:hAnsi="Calibri" w:cs="Calibri"/>
                <w:b/>
                <w:color w:val="000000"/>
              </w:rPr>
              <w:t>75+ yrs</w:t>
            </w:r>
            <w:r w:rsidRPr="00383DB7">
              <w:rPr>
                <w:rFonts w:ascii="Calibri" w:eastAsia="Times New Roman" w:hAnsi="Calibri" w:cs="Calibri"/>
                <w:b/>
                <w:color w:val="000000"/>
              </w:rPr>
              <w:br/>
              <w:t>(4831)</w:t>
            </w:r>
          </w:p>
        </w:tc>
      </w:tr>
      <w:tr w:rsidR="00383DB7" w:rsidRPr="00383DB7" w:rsidTr="00786827">
        <w:trPr>
          <w:trHeight w:val="537"/>
          <w:jc w:val="center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B7" w:rsidRPr="00383DB7" w:rsidRDefault="00383DB7" w:rsidP="007868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83DB7">
              <w:rPr>
                <w:rFonts w:ascii="Calibri" w:eastAsia="Times New Roman" w:hAnsi="Calibri" w:cs="Calibri"/>
                <w:b/>
                <w:color w:val="000000"/>
              </w:rPr>
              <w:t>No organ support required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B7" w:rsidRPr="00383DB7" w:rsidRDefault="00383DB7" w:rsidP="00786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3DB7">
              <w:rPr>
                <w:rFonts w:ascii="Calibri" w:eastAsia="Times New Roman" w:hAnsi="Calibri" w:cs="Calibri"/>
                <w:color w:val="000000"/>
              </w:rPr>
              <w:t>6 (3-10)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B7" w:rsidRPr="00383DB7" w:rsidRDefault="00383DB7" w:rsidP="00786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3DB7">
              <w:rPr>
                <w:rFonts w:ascii="Calibri" w:eastAsia="Times New Roman" w:hAnsi="Calibri" w:cs="Calibri"/>
                <w:color w:val="000000"/>
              </w:rPr>
              <w:t>4.1 (2-7)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B7" w:rsidRPr="00383DB7" w:rsidRDefault="00383DB7" w:rsidP="00786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3DB7">
              <w:rPr>
                <w:rFonts w:ascii="Calibri" w:eastAsia="Times New Roman" w:hAnsi="Calibri" w:cs="Calibri"/>
                <w:color w:val="000000"/>
              </w:rPr>
              <w:t>5.2 (3-9)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B7" w:rsidRPr="00383DB7" w:rsidRDefault="00383DB7" w:rsidP="00786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3DB7">
              <w:rPr>
                <w:rFonts w:ascii="Calibri" w:eastAsia="Times New Roman" w:hAnsi="Calibri" w:cs="Calibri"/>
                <w:color w:val="000000"/>
              </w:rPr>
              <w:t>6 (3.7-11)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B7" w:rsidRPr="00383DB7" w:rsidRDefault="00383DB7" w:rsidP="00786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3DB7">
              <w:rPr>
                <w:rFonts w:ascii="Calibri" w:eastAsia="Times New Roman" w:hAnsi="Calibri" w:cs="Calibri"/>
                <w:color w:val="000000"/>
              </w:rPr>
              <w:t>7 (4-11.3)</w:t>
            </w:r>
          </w:p>
        </w:tc>
      </w:tr>
      <w:tr w:rsidR="00383DB7" w:rsidRPr="00383DB7" w:rsidTr="00786827">
        <w:trPr>
          <w:trHeight w:val="537"/>
          <w:jc w:val="center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B7" w:rsidRPr="00383DB7" w:rsidRDefault="00383DB7" w:rsidP="007868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83DB7">
              <w:rPr>
                <w:rFonts w:ascii="Calibri" w:eastAsia="Times New Roman" w:hAnsi="Calibri" w:cs="Calibri"/>
                <w:b/>
                <w:color w:val="000000"/>
              </w:rPr>
              <w:t>IMV Only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B7" w:rsidRPr="00383DB7" w:rsidRDefault="00383DB7" w:rsidP="00786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3DB7">
              <w:rPr>
                <w:rFonts w:ascii="Calibri" w:eastAsia="Times New Roman" w:hAnsi="Calibri" w:cs="Calibri"/>
                <w:color w:val="000000"/>
              </w:rPr>
              <w:t>15.8 (8.9-24.5)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B7" w:rsidRPr="00383DB7" w:rsidRDefault="00383DB7" w:rsidP="00786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3DB7">
              <w:rPr>
                <w:rFonts w:ascii="Calibri" w:eastAsia="Times New Roman" w:hAnsi="Calibri" w:cs="Calibri"/>
                <w:color w:val="000000"/>
              </w:rPr>
              <w:t>15 (9.5-23.5)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B7" w:rsidRPr="00383DB7" w:rsidRDefault="00383DB7" w:rsidP="00786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3DB7">
              <w:rPr>
                <w:rFonts w:ascii="Calibri" w:eastAsia="Times New Roman" w:hAnsi="Calibri" w:cs="Calibri"/>
                <w:color w:val="000000"/>
              </w:rPr>
              <w:t>17 (10.1-25.8)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B7" w:rsidRPr="00383DB7" w:rsidRDefault="00383DB7" w:rsidP="00786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3DB7">
              <w:rPr>
                <w:rFonts w:ascii="Calibri" w:eastAsia="Times New Roman" w:hAnsi="Calibri" w:cs="Calibri"/>
                <w:color w:val="000000"/>
              </w:rPr>
              <w:t>16 (9-25.8)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B7" w:rsidRPr="00383DB7" w:rsidRDefault="00383DB7" w:rsidP="00786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3DB7">
              <w:rPr>
                <w:rFonts w:ascii="Calibri" w:eastAsia="Times New Roman" w:hAnsi="Calibri" w:cs="Calibri"/>
                <w:color w:val="000000"/>
              </w:rPr>
              <w:t>13.3 (7-23)</w:t>
            </w:r>
          </w:p>
        </w:tc>
      </w:tr>
      <w:tr w:rsidR="00383DB7" w:rsidRPr="00383DB7" w:rsidTr="00786827">
        <w:trPr>
          <w:trHeight w:val="537"/>
          <w:jc w:val="center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B7" w:rsidRPr="00383DB7" w:rsidRDefault="00383DB7" w:rsidP="007868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83DB7">
              <w:rPr>
                <w:rFonts w:ascii="Calibri" w:eastAsia="Times New Roman" w:hAnsi="Calibri" w:cs="Calibri"/>
                <w:b/>
                <w:color w:val="000000"/>
              </w:rPr>
              <w:t>IMV &amp; Vasopressors (no RRT)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B7" w:rsidRPr="00383DB7" w:rsidRDefault="00383DB7" w:rsidP="00786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3DB7">
              <w:rPr>
                <w:rFonts w:ascii="Calibri" w:eastAsia="Times New Roman" w:hAnsi="Calibri" w:cs="Calibri"/>
                <w:color w:val="000000"/>
              </w:rPr>
              <w:t>17.8 (9.8-28)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B7" w:rsidRPr="00383DB7" w:rsidRDefault="00383DB7" w:rsidP="00786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3DB7">
              <w:rPr>
                <w:rFonts w:ascii="Calibri" w:eastAsia="Times New Roman" w:hAnsi="Calibri" w:cs="Calibri"/>
                <w:color w:val="000000"/>
              </w:rPr>
              <w:t>16.7 (10-26.2)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B7" w:rsidRPr="00383DB7" w:rsidRDefault="00383DB7" w:rsidP="00786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3DB7">
              <w:rPr>
                <w:rFonts w:ascii="Calibri" w:eastAsia="Times New Roman" w:hAnsi="Calibri" w:cs="Calibri"/>
                <w:color w:val="000000"/>
              </w:rPr>
              <w:t>20.7 (12-31.2)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B7" w:rsidRPr="00383DB7" w:rsidRDefault="00383DB7" w:rsidP="00786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3DB7">
              <w:rPr>
                <w:rFonts w:ascii="Calibri" w:eastAsia="Times New Roman" w:hAnsi="Calibri" w:cs="Calibri"/>
                <w:color w:val="000000"/>
              </w:rPr>
              <w:t>19.7 (11-28.8)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B7" w:rsidRPr="00383DB7" w:rsidRDefault="00383DB7" w:rsidP="00786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3DB7">
              <w:rPr>
                <w:rFonts w:ascii="Calibri" w:eastAsia="Times New Roman" w:hAnsi="Calibri" w:cs="Calibri"/>
                <w:color w:val="000000"/>
              </w:rPr>
              <w:t>13 (6.3-21)</w:t>
            </w:r>
          </w:p>
        </w:tc>
      </w:tr>
      <w:tr w:rsidR="00383DB7" w:rsidRPr="00383DB7" w:rsidTr="00786827">
        <w:trPr>
          <w:trHeight w:val="537"/>
          <w:jc w:val="center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B7" w:rsidRPr="00383DB7" w:rsidRDefault="00383DB7" w:rsidP="007868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83DB7">
              <w:rPr>
                <w:rFonts w:ascii="Calibri" w:eastAsia="Times New Roman" w:hAnsi="Calibri" w:cs="Calibri"/>
                <w:b/>
                <w:color w:val="000000"/>
              </w:rPr>
              <w:t>IMV &amp; Vasopressors &amp; RRT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B7" w:rsidRPr="00383DB7" w:rsidRDefault="00383DB7" w:rsidP="00786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3DB7">
              <w:rPr>
                <w:rFonts w:ascii="Calibri" w:eastAsia="Times New Roman" w:hAnsi="Calibri" w:cs="Calibri"/>
                <w:color w:val="000000"/>
              </w:rPr>
              <w:t>20 (11-33)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B7" w:rsidRPr="00383DB7" w:rsidRDefault="00383DB7" w:rsidP="00786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3DB7">
              <w:rPr>
                <w:rFonts w:ascii="Calibri" w:eastAsia="Times New Roman" w:hAnsi="Calibri" w:cs="Calibri"/>
                <w:color w:val="000000"/>
              </w:rPr>
              <w:t>21.3 (13-31.2)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B7" w:rsidRPr="00383DB7" w:rsidRDefault="00383DB7" w:rsidP="00786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3DB7">
              <w:rPr>
                <w:rFonts w:ascii="Calibri" w:eastAsia="Times New Roman" w:hAnsi="Calibri" w:cs="Calibri"/>
                <w:color w:val="000000"/>
              </w:rPr>
              <w:t>22.4 (11.5-34.2)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B7" w:rsidRPr="00383DB7" w:rsidRDefault="00383DB7" w:rsidP="00786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3DB7">
              <w:rPr>
                <w:rFonts w:ascii="Calibri" w:eastAsia="Times New Roman" w:hAnsi="Calibri" w:cs="Calibri"/>
                <w:color w:val="000000"/>
              </w:rPr>
              <w:t>19.6 (10.2-33.3)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B7" w:rsidRPr="00383DB7" w:rsidRDefault="00383DB7" w:rsidP="00786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3DB7">
              <w:rPr>
                <w:rFonts w:ascii="Calibri" w:eastAsia="Times New Roman" w:hAnsi="Calibri" w:cs="Calibri"/>
                <w:color w:val="000000"/>
              </w:rPr>
              <w:t>18 (11-29.8)</w:t>
            </w:r>
          </w:p>
        </w:tc>
      </w:tr>
      <w:tr w:rsidR="00383DB7" w:rsidRPr="00383DB7" w:rsidTr="00786827">
        <w:trPr>
          <w:trHeight w:val="537"/>
          <w:jc w:val="center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B7" w:rsidRPr="00383DB7" w:rsidRDefault="00383DB7" w:rsidP="007868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83DB7">
              <w:rPr>
                <w:rFonts w:ascii="Calibri" w:eastAsia="Times New Roman" w:hAnsi="Calibri" w:cs="Calibri"/>
                <w:b/>
                <w:color w:val="000000"/>
              </w:rPr>
              <w:t>Any IVM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B7" w:rsidRPr="00383DB7" w:rsidRDefault="00383DB7" w:rsidP="00786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3DB7">
              <w:rPr>
                <w:rFonts w:ascii="Calibri" w:eastAsia="Times New Roman" w:hAnsi="Calibri" w:cs="Calibri"/>
                <w:color w:val="000000"/>
              </w:rPr>
              <w:t>17.1 (9.7-28)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B7" w:rsidRPr="00383DB7" w:rsidRDefault="00383DB7" w:rsidP="00786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3DB7">
              <w:rPr>
                <w:rFonts w:ascii="Calibri" w:eastAsia="Times New Roman" w:hAnsi="Calibri" w:cs="Calibri"/>
                <w:color w:val="000000"/>
              </w:rPr>
              <w:t>17.5 (10-28)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B7" w:rsidRPr="00383DB7" w:rsidRDefault="00383DB7" w:rsidP="00786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3DB7">
              <w:rPr>
                <w:rFonts w:ascii="Calibri" w:eastAsia="Times New Roman" w:hAnsi="Calibri" w:cs="Calibri"/>
                <w:color w:val="000000"/>
              </w:rPr>
              <w:t>20 (11-31)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B7" w:rsidRPr="00383DB7" w:rsidRDefault="00383DB7" w:rsidP="00786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3DB7">
              <w:rPr>
                <w:rFonts w:ascii="Calibri" w:eastAsia="Times New Roman" w:hAnsi="Calibri" w:cs="Calibri"/>
                <w:color w:val="000000"/>
              </w:rPr>
              <w:t>18 (10-28.3)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B7" w:rsidRPr="00383DB7" w:rsidRDefault="00383DB7" w:rsidP="00786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3DB7">
              <w:rPr>
                <w:rFonts w:ascii="Calibri" w:eastAsia="Times New Roman" w:hAnsi="Calibri" w:cs="Calibri"/>
                <w:color w:val="000000"/>
              </w:rPr>
              <w:t>14 (7-22.9)</w:t>
            </w:r>
          </w:p>
        </w:tc>
      </w:tr>
      <w:tr w:rsidR="00383DB7" w:rsidRPr="00383DB7" w:rsidTr="00786827">
        <w:trPr>
          <w:trHeight w:val="537"/>
          <w:jc w:val="center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B7" w:rsidRPr="00383DB7" w:rsidRDefault="00383DB7" w:rsidP="007868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83DB7">
              <w:rPr>
                <w:rFonts w:ascii="Calibri" w:eastAsia="Times New Roman" w:hAnsi="Calibri" w:cs="Calibri"/>
                <w:b/>
                <w:color w:val="000000"/>
              </w:rPr>
              <w:t xml:space="preserve">Any ECMO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B7" w:rsidRPr="00383DB7" w:rsidRDefault="00383DB7" w:rsidP="00786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3DB7">
              <w:rPr>
                <w:rFonts w:ascii="Calibri" w:eastAsia="Times New Roman" w:hAnsi="Calibri" w:cs="Calibri"/>
                <w:color w:val="000000"/>
              </w:rPr>
              <w:t>21.4 (9.6-38)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B7" w:rsidRPr="00383DB7" w:rsidRDefault="00383DB7" w:rsidP="00786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3DB7">
              <w:rPr>
                <w:rFonts w:ascii="Calibri" w:eastAsia="Times New Roman" w:hAnsi="Calibri" w:cs="Calibri"/>
                <w:color w:val="000000"/>
              </w:rPr>
              <w:t>26 (13.1-41)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B7" w:rsidRPr="00383DB7" w:rsidRDefault="00383DB7" w:rsidP="00786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3DB7">
              <w:rPr>
                <w:rFonts w:ascii="Calibri" w:eastAsia="Times New Roman" w:hAnsi="Calibri" w:cs="Calibri"/>
                <w:color w:val="000000"/>
              </w:rPr>
              <w:t>24.8 (12.5-46)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B7" w:rsidRPr="00383DB7" w:rsidRDefault="00383DB7" w:rsidP="00786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3DB7">
              <w:rPr>
                <w:rFonts w:ascii="Calibri" w:eastAsia="Times New Roman" w:hAnsi="Calibri" w:cs="Calibri"/>
                <w:color w:val="000000"/>
              </w:rPr>
              <w:t>16.1 (8.2-33.5)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B7" w:rsidRPr="00383DB7" w:rsidRDefault="00383DB7" w:rsidP="00786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3DB7">
              <w:rPr>
                <w:rFonts w:ascii="Calibri" w:eastAsia="Times New Roman" w:hAnsi="Calibri" w:cs="Calibri"/>
                <w:color w:val="000000"/>
              </w:rPr>
              <w:t>11.6 (8.4-20.1)</w:t>
            </w:r>
          </w:p>
        </w:tc>
      </w:tr>
      <w:tr w:rsidR="00383DB7" w:rsidRPr="00383DB7" w:rsidTr="00786827">
        <w:trPr>
          <w:trHeight w:val="537"/>
          <w:jc w:val="center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B7" w:rsidRPr="00383DB7" w:rsidRDefault="00383DB7" w:rsidP="007868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83DB7">
              <w:rPr>
                <w:rFonts w:ascii="Calibri" w:eastAsia="Times New Roman" w:hAnsi="Calibri" w:cs="Calibri"/>
                <w:b/>
                <w:color w:val="000000"/>
              </w:rPr>
              <w:t>All patients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B7" w:rsidRPr="00383DB7" w:rsidRDefault="00383DB7" w:rsidP="00786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3DB7">
              <w:rPr>
                <w:rFonts w:ascii="Calibri" w:eastAsia="Times New Roman" w:hAnsi="Calibri" w:cs="Calibri"/>
                <w:color w:val="000000"/>
              </w:rPr>
              <w:t>7 (4-14)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B7" w:rsidRPr="00383DB7" w:rsidRDefault="00383DB7" w:rsidP="00786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3DB7">
              <w:rPr>
                <w:rFonts w:ascii="Calibri" w:eastAsia="Times New Roman" w:hAnsi="Calibri" w:cs="Calibri"/>
                <w:color w:val="000000"/>
              </w:rPr>
              <w:t>5 (2.4-9.7)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B7" w:rsidRPr="00383DB7" w:rsidRDefault="00383DB7" w:rsidP="00786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3DB7">
              <w:rPr>
                <w:rFonts w:ascii="Calibri" w:eastAsia="Times New Roman" w:hAnsi="Calibri" w:cs="Calibri"/>
                <w:color w:val="000000"/>
              </w:rPr>
              <w:t>7 (3.7-14)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B7" w:rsidRPr="00383DB7" w:rsidRDefault="00383DB7" w:rsidP="00786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3DB7">
              <w:rPr>
                <w:rFonts w:ascii="Calibri" w:eastAsia="Times New Roman" w:hAnsi="Calibri" w:cs="Calibri"/>
                <w:color w:val="000000"/>
              </w:rPr>
              <w:t>8.6 (4.7-16.8)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B7" w:rsidRPr="00383DB7" w:rsidRDefault="00383DB7" w:rsidP="00786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3DB7">
              <w:rPr>
                <w:rFonts w:ascii="Calibri" w:eastAsia="Times New Roman" w:hAnsi="Calibri" w:cs="Calibri"/>
                <w:color w:val="000000"/>
              </w:rPr>
              <w:t>7.9 (4-14)</w:t>
            </w:r>
          </w:p>
        </w:tc>
      </w:tr>
      <w:tr w:rsidR="00776EA1" w:rsidRPr="00383DB7" w:rsidTr="00786827">
        <w:trPr>
          <w:trHeight w:val="537"/>
          <w:jc w:val="center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A1" w:rsidRPr="00383DB7" w:rsidRDefault="00776EA1" w:rsidP="00776EA1">
            <w:pPr>
              <w:spacing w:after="0" w:line="240" w:lineRule="auto"/>
              <w:ind w:left="270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LOS not reported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A1" w:rsidRPr="00383DB7" w:rsidRDefault="00776EA1" w:rsidP="00786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0.2% (44)</w:t>
            </w:r>
            <w:bookmarkStart w:id="0" w:name="_GoBack"/>
            <w:bookmarkEnd w:id="0"/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A1" w:rsidRPr="00383DB7" w:rsidRDefault="00776EA1" w:rsidP="00786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0.2% (9)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A1" w:rsidRPr="00383DB7" w:rsidRDefault="00776EA1" w:rsidP="00786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0.3% (13)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A1" w:rsidRPr="00383DB7" w:rsidRDefault="00776EA1" w:rsidP="00786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0.2% (10)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A1" w:rsidRPr="00383DB7" w:rsidRDefault="00776EA1" w:rsidP="00786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0.3% (12)</w:t>
            </w:r>
          </w:p>
        </w:tc>
      </w:tr>
      <w:tr w:rsidR="00383DB7" w:rsidRPr="00383DB7" w:rsidTr="00786827">
        <w:trPr>
          <w:trHeight w:val="538"/>
          <w:jc w:val="center"/>
        </w:trPr>
        <w:tc>
          <w:tcPr>
            <w:tcW w:w="12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B7" w:rsidRDefault="00383DB7" w:rsidP="00786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3DB7">
              <w:rPr>
                <w:rFonts w:ascii="Calibri" w:eastAsia="Times New Roman" w:hAnsi="Calibri" w:cs="Calibri"/>
                <w:color w:val="000000"/>
              </w:rPr>
              <w:t>Abbreviations: IMV, Invasive Mechanical Ventilation; ECMO, Extracorporeal Membrane Oxygenation; RRT, New Renal Replacement Therapy</w:t>
            </w:r>
            <w:r w:rsidR="00776EA1">
              <w:rPr>
                <w:rFonts w:ascii="Calibri" w:eastAsia="Times New Roman" w:hAnsi="Calibri" w:cs="Calibri"/>
                <w:color w:val="000000"/>
              </w:rPr>
              <w:t>; LOS, length of stay</w:t>
            </w:r>
          </w:p>
          <w:p w:rsidR="00383DB7" w:rsidRPr="00383DB7" w:rsidRDefault="00383DB7" w:rsidP="00786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E27">
              <w:rPr>
                <w:rFonts w:eastAsia="Times New Roman" w:cstheme="minorHAnsi"/>
                <w:color w:val="000000"/>
                <w:sz w:val="24"/>
                <w:szCs w:val="24"/>
              </w:rPr>
              <w:t>* Categories are not mutually exclusive</w:t>
            </w:r>
          </w:p>
        </w:tc>
      </w:tr>
    </w:tbl>
    <w:p w:rsidR="00D829ED" w:rsidRDefault="00DC01E4"/>
    <w:sectPr w:rsidR="00D829ED" w:rsidSect="00383D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B7"/>
    <w:rsid w:val="0009063F"/>
    <w:rsid w:val="00383DB7"/>
    <w:rsid w:val="00776EA1"/>
    <w:rsid w:val="00786827"/>
    <w:rsid w:val="00CD3C0C"/>
    <w:rsid w:val="00DC01E4"/>
    <w:rsid w:val="00ED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Domecq Garces, Juan Pablo</dc:creator>
  <cp:lastModifiedBy>Domecq Garces, Juan Pablo</cp:lastModifiedBy>
  <cp:revision>2</cp:revision>
  <dcterms:created xsi:type="dcterms:W3CDTF">2021-01-12T21:06:00Z</dcterms:created>
  <dcterms:modified xsi:type="dcterms:W3CDTF">2021-01-12T21:14:00Z</dcterms:modified>
</cp:coreProperties>
</file>