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F6A4" w14:textId="50A47936" w:rsidR="006A207A" w:rsidRPr="00D63B0C" w:rsidRDefault="006A207A" w:rsidP="006A207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</w:t>
      </w:r>
      <w:r w:rsidRPr="004167C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6</w:t>
      </w:r>
      <w:r w:rsidRPr="004167CE">
        <w:rPr>
          <w:rFonts w:ascii="Times New Roman" w:hAnsi="Times New Roman" w:cs="Times New Roman"/>
          <w:sz w:val="20"/>
          <w:szCs w:val="20"/>
          <w:lang w:val="en-GB"/>
        </w:rPr>
        <w:t xml:space="preserve">: In-hospital </w:t>
      </w:r>
      <w:r w:rsidRPr="00D63B0C">
        <w:rPr>
          <w:rFonts w:ascii="Times New Roman" w:hAnsi="Times New Roman" w:cs="Times New Roman"/>
          <w:lang w:val="en-GB"/>
        </w:rPr>
        <w:t>cardiac arrest outcomes stratified by age</w:t>
      </w:r>
      <w:r>
        <w:rPr>
          <w:rFonts w:ascii="Times New Roman" w:hAnsi="Times New Roman" w:cs="Times New Roman"/>
          <w:lang w:val="en-GB"/>
        </w:rPr>
        <w:t>, as reported in seven studies (13-15, 18-20,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95"/>
        <w:gridCol w:w="2504"/>
        <w:gridCol w:w="2505"/>
      </w:tblGrid>
      <w:tr w:rsidR="006A207A" w:rsidRPr="00FC7529" w14:paraId="59E983FB" w14:textId="77777777" w:rsidTr="008D4005">
        <w:tc>
          <w:tcPr>
            <w:tcW w:w="1980" w:type="dxa"/>
            <w:shd w:val="clear" w:color="auto" w:fill="D9D9D9" w:themeFill="background1" w:themeFillShade="D9"/>
          </w:tcPr>
          <w:p w14:paraId="4FBF0211" w14:textId="77777777" w:rsidR="006A207A" w:rsidRPr="00D63B0C" w:rsidRDefault="006A207A" w:rsidP="008D40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DBF2FF9" w14:textId="77777777" w:rsidR="006A207A" w:rsidRPr="00D63B0C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B0C">
              <w:rPr>
                <w:rFonts w:ascii="Times New Roman" w:hAnsi="Times New Roman" w:cs="Times New Roman"/>
                <w:b/>
                <w:bCs/>
              </w:rPr>
              <w:t>≤60 years</w:t>
            </w:r>
          </w:p>
          <w:p w14:paraId="5AA04F94" w14:textId="77777777" w:rsidR="006A207A" w:rsidRPr="00D63B0C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B0C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3B0C">
              <w:rPr>
                <w:rFonts w:ascii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289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5319BECD" w14:textId="77777777" w:rsidR="006A207A" w:rsidRPr="00D63B0C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B0C">
              <w:rPr>
                <w:rFonts w:ascii="Times New Roman" w:hAnsi="Times New Roman" w:cs="Times New Roman"/>
                <w:b/>
                <w:bCs/>
              </w:rPr>
              <w:t>&gt;60 years</w:t>
            </w:r>
          </w:p>
          <w:p w14:paraId="1DB996BE" w14:textId="77777777" w:rsidR="006A207A" w:rsidRPr="00D63B0C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B0C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3B0C">
              <w:rPr>
                <w:rFonts w:ascii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504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73D8A973" w14:textId="77777777" w:rsidR="006A207A" w:rsidRPr="00D63B0C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B0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A207A" w:rsidRPr="00FC7529" w14:paraId="17D71C7F" w14:textId="77777777" w:rsidTr="008D4005">
        <w:tc>
          <w:tcPr>
            <w:tcW w:w="1980" w:type="dxa"/>
          </w:tcPr>
          <w:p w14:paraId="6E7920E7" w14:textId="77777777" w:rsidR="006A207A" w:rsidRPr="00FC7529" w:rsidRDefault="006A207A" w:rsidP="008D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</w:t>
            </w:r>
          </w:p>
        </w:tc>
        <w:tc>
          <w:tcPr>
            <w:tcW w:w="1795" w:type="dxa"/>
          </w:tcPr>
          <w:p w14:paraId="37F02D43" w14:textId="77777777" w:rsidR="006A207A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  <w:p w14:paraId="14053A2F" w14:textId="77777777" w:rsidR="006A207A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(87.9, 93.6-91.4)</w:t>
            </w:r>
          </w:p>
        </w:tc>
        <w:tc>
          <w:tcPr>
            <w:tcW w:w="2504" w:type="dxa"/>
          </w:tcPr>
          <w:p w14:paraId="2795E48F" w14:textId="77777777" w:rsidR="006A207A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  <w:p w14:paraId="3C6E005D" w14:textId="77777777" w:rsidR="006A207A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(93.1, 90.5-95.1)</w:t>
            </w:r>
          </w:p>
        </w:tc>
        <w:tc>
          <w:tcPr>
            <w:tcW w:w="2505" w:type="dxa"/>
          </w:tcPr>
          <w:p w14:paraId="6310D563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0.019</w:t>
            </w:r>
          </w:p>
        </w:tc>
      </w:tr>
      <w:tr w:rsidR="006A207A" w:rsidRPr="00FC7529" w14:paraId="4F57400D" w14:textId="77777777" w:rsidTr="008D4005">
        <w:tc>
          <w:tcPr>
            <w:tcW w:w="1980" w:type="dxa"/>
          </w:tcPr>
          <w:p w14:paraId="326CEC56" w14:textId="77777777" w:rsidR="006A207A" w:rsidRPr="00895E26" w:rsidRDefault="006A207A" w:rsidP="008D4005">
            <w:pPr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 xml:space="preserve">    No ROSC, dead</w:t>
            </w:r>
          </w:p>
        </w:tc>
        <w:tc>
          <w:tcPr>
            <w:tcW w:w="1795" w:type="dxa"/>
          </w:tcPr>
          <w:p w14:paraId="17B35B90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84</w:t>
            </w:r>
          </w:p>
          <w:p w14:paraId="56CC5F41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63.7, 57.8-69.2</w:t>
            </w:r>
            <w:r w:rsidRPr="00895E2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04" w:type="dxa"/>
          </w:tcPr>
          <w:p w14:paraId="796F2670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356</w:t>
            </w:r>
          </w:p>
          <w:p w14:paraId="3822911F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70.6, 66.4-74.6</w:t>
            </w:r>
            <w:r w:rsidRPr="00895E2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05" w:type="dxa"/>
          </w:tcPr>
          <w:p w14:paraId="2126249C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0.048</w:t>
            </w:r>
          </w:p>
        </w:tc>
      </w:tr>
      <w:tr w:rsidR="006A207A" w:rsidRPr="00FC7529" w14:paraId="4F8F80EC" w14:textId="77777777" w:rsidTr="008D4005">
        <w:tc>
          <w:tcPr>
            <w:tcW w:w="1980" w:type="dxa"/>
          </w:tcPr>
          <w:p w14:paraId="61410238" w14:textId="77777777" w:rsidR="006A207A" w:rsidRPr="00895E26" w:rsidRDefault="006A207A" w:rsidP="008D4005">
            <w:pPr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 xml:space="preserve">    ROSC, dead</w:t>
            </w:r>
          </w:p>
        </w:tc>
        <w:tc>
          <w:tcPr>
            <w:tcW w:w="1795" w:type="dxa"/>
          </w:tcPr>
          <w:p w14:paraId="15FF13D6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  <w:p w14:paraId="75A8A506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24.2, 19.4-29.6</w:t>
            </w:r>
            <w:r w:rsidRPr="00895E2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04" w:type="dxa"/>
          </w:tcPr>
          <w:p w14:paraId="61CFBE6E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</w:t>
            </w:r>
          </w:p>
          <w:p w14:paraId="79C9677C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26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22.4, 18.9-26.3</w:t>
            </w:r>
            <w:r w:rsidRPr="00895E2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05" w:type="dxa"/>
          </w:tcPr>
          <w:p w14:paraId="3E9404F8" w14:textId="77777777" w:rsidR="006A207A" w:rsidRPr="00895E26" w:rsidRDefault="006A207A" w:rsidP="008D40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0.599</w:t>
            </w:r>
          </w:p>
        </w:tc>
      </w:tr>
      <w:tr w:rsidR="006A207A" w:rsidRPr="00FC7529" w14:paraId="1490D3C9" w14:textId="77777777" w:rsidTr="008D4005">
        <w:tc>
          <w:tcPr>
            <w:tcW w:w="1980" w:type="dxa"/>
          </w:tcPr>
          <w:p w14:paraId="4F51CDFA" w14:textId="77777777" w:rsidR="006A207A" w:rsidRPr="00FC7529" w:rsidRDefault="006A207A" w:rsidP="008D4005">
            <w:pPr>
              <w:rPr>
                <w:rFonts w:ascii="Times New Roman" w:hAnsi="Times New Roman" w:cs="Times New Roman"/>
              </w:rPr>
            </w:pPr>
            <w:r w:rsidRPr="00FC7529">
              <w:rPr>
                <w:rFonts w:ascii="Times New Roman" w:hAnsi="Times New Roman" w:cs="Times New Roman"/>
              </w:rPr>
              <w:t>ROSC, alive</w:t>
            </w:r>
          </w:p>
        </w:tc>
        <w:tc>
          <w:tcPr>
            <w:tcW w:w="1795" w:type="dxa"/>
          </w:tcPr>
          <w:p w14:paraId="1057CD69" w14:textId="77777777" w:rsidR="006A207A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136FE39A" w14:textId="77777777" w:rsidR="006A207A" w:rsidRPr="001A4032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(12.1, 8.6-16.4)</w:t>
            </w:r>
          </w:p>
        </w:tc>
        <w:tc>
          <w:tcPr>
            <w:tcW w:w="2504" w:type="dxa"/>
          </w:tcPr>
          <w:p w14:paraId="467B5619" w14:textId="77777777" w:rsidR="006A207A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04A2DE0B" w14:textId="77777777" w:rsidR="006A207A" w:rsidRPr="001A4032" w:rsidRDefault="006A207A" w:rsidP="008D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(6.9, 4.9-9.5)</w:t>
            </w:r>
          </w:p>
        </w:tc>
        <w:tc>
          <w:tcPr>
            <w:tcW w:w="2505" w:type="dxa"/>
          </w:tcPr>
          <w:p w14:paraId="772D011E" w14:textId="77777777" w:rsidR="006A207A" w:rsidRPr="00FA46F5" w:rsidRDefault="006A207A" w:rsidP="008D4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0.019</w:t>
            </w:r>
          </w:p>
        </w:tc>
      </w:tr>
      <w:tr w:rsidR="006A207A" w:rsidRPr="00FC7529" w14:paraId="1C4D119A" w14:textId="77777777" w:rsidTr="008D4005">
        <w:tc>
          <w:tcPr>
            <w:tcW w:w="8784" w:type="dxa"/>
            <w:gridSpan w:val="4"/>
          </w:tcPr>
          <w:p w14:paraId="1319917A" w14:textId="77777777" w:rsidR="006A207A" w:rsidRDefault="006A207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EA56C" w14:textId="77777777" w:rsidR="006A207A" w:rsidRPr="00D63B0C" w:rsidRDefault="006A207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published as N (%, 95% CI). N: Number; ROSC: Return of spontaneous circulation</w:t>
            </w:r>
          </w:p>
        </w:tc>
      </w:tr>
    </w:tbl>
    <w:p w14:paraId="1BF90882" w14:textId="77777777" w:rsidR="00934883" w:rsidRDefault="00934883"/>
    <w:sectPr w:rsidR="009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7A"/>
    <w:rsid w:val="006A207A"/>
    <w:rsid w:val="009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35F4"/>
  <w15:chartTrackingRefBased/>
  <w15:docId w15:val="{DF224B4B-B5C4-473D-8A20-7F43DEF2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 Lim</dc:creator>
  <cp:keywords/>
  <dc:description/>
  <cp:lastModifiedBy>Zhengjie Lim</cp:lastModifiedBy>
  <cp:revision>1</cp:revision>
  <dcterms:created xsi:type="dcterms:W3CDTF">2020-12-13T02:26:00Z</dcterms:created>
  <dcterms:modified xsi:type="dcterms:W3CDTF">2020-12-13T02:26:00Z</dcterms:modified>
</cp:coreProperties>
</file>