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E6369" w14:textId="1593E39C" w:rsidR="009B6FB8" w:rsidRPr="001602C6" w:rsidRDefault="001602C6" w:rsidP="003512DA">
      <w:pPr>
        <w:rPr>
          <w:rFonts w:cstheme="minorHAnsi"/>
        </w:rPr>
      </w:pPr>
      <w:r w:rsidRPr="001602C6">
        <w:rPr>
          <w:rFonts w:cstheme="minorHAnsi"/>
        </w:rPr>
        <w:t xml:space="preserve">Table 2: Characteristics of studies </w:t>
      </w:r>
      <w:r w:rsidR="00A304AA">
        <w:rPr>
          <w:rFonts w:cstheme="minorHAnsi"/>
        </w:rPr>
        <w:t xml:space="preserve">included </w:t>
      </w:r>
      <w:r w:rsidR="00AD0E98">
        <w:rPr>
          <w:rFonts w:cstheme="minorHAnsi"/>
        </w:rPr>
        <w:t>in the narrative</w:t>
      </w:r>
      <w:r w:rsidRPr="001602C6">
        <w:rPr>
          <w:rFonts w:cstheme="minorHAnsi"/>
        </w:rPr>
        <w:t xml:space="preserve"> review</w:t>
      </w:r>
      <w:r w:rsidR="00A304AA">
        <w:rPr>
          <w:rFonts w:cstheme="minorHAnsi"/>
        </w:rPr>
        <w:t>.</w:t>
      </w:r>
      <w:r w:rsidR="009B6FB8" w:rsidRPr="001602C6">
        <w:rPr>
          <w:rFonts w:cstheme="minorHAnsi"/>
        </w:rPr>
        <w:t xml:space="preserve"> </w:t>
      </w:r>
    </w:p>
    <w:p w14:paraId="27D3CE10" w14:textId="77777777" w:rsidR="001602C6" w:rsidRPr="001602C6" w:rsidRDefault="001602C6" w:rsidP="003512DA">
      <w:pPr>
        <w:rPr>
          <w:rFonts w:cstheme="minorHAnsi"/>
        </w:rPr>
      </w:pPr>
    </w:p>
    <w:tbl>
      <w:tblPr>
        <w:tblStyle w:val="TableGrid"/>
        <w:tblW w:w="139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851"/>
        <w:gridCol w:w="992"/>
        <w:gridCol w:w="2551"/>
        <w:gridCol w:w="993"/>
        <w:gridCol w:w="3260"/>
        <w:gridCol w:w="2169"/>
      </w:tblGrid>
      <w:tr w:rsidR="00450A3F" w:rsidRPr="005F54AE" w14:paraId="5C8E8914" w14:textId="7AEFD911" w:rsidTr="00071797">
        <w:tc>
          <w:tcPr>
            <w:tcW w:w="1843" w:type="dxa"/>
          </w:tcPr>
          <w:p w14:paraId="5123E099" w14:textId="77777777" w:rsidR="00450A3F" w:rsidRPr="00C80F32" w:rsidRDefault="00450A3F" w:rsidP="00EB2D6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F32">
              <w:rPr>
                <w:rFonts w:cstheme="minorHAnsi"/>
                <w:b/>
                <w:bCs/>
                <w:sz w:val="20"/>
                <w:szCs w:val="20"/>
              </w:rPr>
              <w:t>First author/year</w:t>
            </w:r>
          </w:p>
        </w:tc>
        <w:tc>
          <w:tcPr>
            <w:tcW w:w="1276" w:type="dxa"/>
          </w:tcPr>
          <w:p w14:paraId="686C1B6E" w14:textId="2B8851FF" w:rsidR="00450A3F" w:rsidRPr="00C80F32" w:rsidRDefault="00450A3F" w:rsidP="00EB2D6C">
            <w:pP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C80F32">
              <w:rPr>
                <w:rFonts w:cstheme="minorHAnsi"/>
                <w:b/>
                <w:bCs/>
                <w:sz w:val="20"/>
                <w:szCs w:val="20"/>
              </w:rPr>
              <w:t xml:space="preserve">Location of main study </w:t>
            </w:r>
            <w:proofErr w:type="spellStart"/>
            <w:r w:rsidRPr="00C80F32">
              <w:rPr>
                <w:rFonts w:cstheme="minorHAnsi"/>
                <w:b/>
                <w:bCs/>
                <w:sz w:val="20"/>
                <w:szCs w:val="20"/>
              </w:rPr>
              <w:t>site</w:t>
            </w:r>
            <w:r w:rsidR="00071797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51" w:type="dxa"/>
          </w:tcPr>
          <w:p w14:paraId="1665409A" w14:textId="38CFBF5E" w:rsidR="00450A3F" w:rsidRPr="00071797" w:rsidRDefault="00450A3F" w:rsidP="00EB2D6C">
            <w:pP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Income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Level</w:t>
            </w:r>
            <w:r w:rsidR="00071797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</w:tcPr>
          <w:p w14:paraId="456C0E2A" w14:textId="77777777" w:rsidR="00450A3F" w:rsidRPr="00C80F32" w:rsidRDefault="00450A3F" w:rsidP="00EB2D6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F32">
              <w:rPr>
                <w:rFonts w:cstheme="minorHAnsi"/>
                <w:b/>
                <w:bCs/>
                <w:sz w:val="20"/>
                <w:szCs w:val="20"/>
              </w:rPr>
              <w:t>Number of sites</w:t>
            </w:r>
          </w:p>
        </w:tc>
        <w:tc>
          <w:tcPr>
            <w:tcW w:w="2551" w:type="dxa"/>
          </w:tcPr>
          <w:p w14:paraId="5D684044" w14:textId="77777777" w:rsidR="00450A3F" w:rsidRPr="00C80F32" w:rsidRDefault="00450A3F" w:rsidP="00EB2D6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0F32">
              <w:rPr>
                <w:rFonts w:cstheme="minorHAnsi"/>
                <w:b/>
                <w:bCs/>
                <w:sz w:val="20"/>
                <w:szCs w:val="20"/>
              </w:rPr>
              <w:t>Sepsis definition criteria</w:t>
            </w:r>
          </w:p>
        </w:tc>
        <w:tc>
          <w:tcPr>
            <w:tcW w:w="993" w:type="dxa"/>
          </w:tcPr>
          <w:p w14:paraId="037656D6" w14:textId="155FB101" w:rsidR="00450A3F" w:rsidRPr="00600D65" w:rsidRDefault="00450A3F" w:rsidP="00EB2D6C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80F32">
              <w:rPr>
                <w:rFonts w:cstheme="minorHAnsi"/>
                <w:b/>
                <w:bCs/>
                <w:sz w:val="20"/>
                <w:szCs w:val="20"/>
              </w:rPr>
              <w:t xml:space="preserve">No. of </w:t>
            </w:r>
            <w:proofErr w:type="spellStart"/>
            <w:r w:rsidRPr="00C80F32">
              <w:rPr>
                <w:rFonts w:cstheme="minorHAnsi"/>
                <w:b/>
                <w:bCs/>
                <w:sz w:val="20"/>
                <w:szCs w:val="20"/>
              </w:rPr>
              <w:t>patients</w:t>
            </w:r>
            <w:r w:rsidR="0031516B">
              <w:rPr>
                <w:rFonts w:cstheme="minorHAnsi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3260" w:type="dxa"/>
          </w:tcPr>
          <w:p w14:paraId="6DEDF2F5" w14:textId="51E21F8F" w:rsidR="00450A3F" w:rsidRPr="004E3890" w:rsidRDefault="00450A3F" w:rsidP="00EB2D6C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80F32">
              <w:rPr>
                <w:rFonts w:cstheme="minorHAnsi"/>
                <w:b/>
                <w:bCs/>
                <w:sz w:val="20"/>
                <w:szCs w:val="20"/>
              </w:rPr>
              <w:t xml:space="preserve">Variables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discussed</w:t>
            </w:r>
          </w:p>
        </w:tc>
        <w:tc>
          <w:tcPr>
            <w:tcW w:w="2169" w:type="dxa"/>
          </w:tcPr>
          <w:p w14:paraId="5E674D72" w14:textId="6FE9CDE9" w:rsidR="00450A3F" w:rsidRPr="00C80F32" w:rsidRDefault="00450A3F" w:rsidP="00EB2D6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Outcome</w:t>
            </w:r>
          </w:p>
        </w:tc>
      </w:tr>
      <w:tr w:rsidR="00450A3F" w:rsidRPr="005F54AE" w14:paraId="06ACEAAC" w14:textId="3C12FA63" w:rsidTr="00071797">
        <w:tc>
          <w:tcPr>
            <w:tcW w:w="1843" w:type="dxa"/>
            <w:vAlign w:val="bottom"/>
          </w:tcPr>
          <w:p w14:paraId="632DA9A4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0F32">
              <w:rPr>
                <w:rFonts w:cstheme="minorHAnsi"/>
                <w:color w:val="000000"/>
                <w:sz w:val="20"/>
                <w:szCs w:val="20"/>
              </w:rPr>
              <w:t>Aljabari</w:t>
            </w:r>
            <w:proofErr w:type="spellEnd"/>
            <w:r w:rsidRPr="00C80F32">
              <w:rPr>
                <w:rFonts w:cstheme="minorHAnsi"/>
                <w:color w:val="000000"/>
                <w:sz w:val="20"/>
                <w:szCs w:val="20"/>
              </w:rPr>
              <w:t xml:space="preserve"> S, 2019</w:t>
            </w:r>
          </w:p>
        </w:tc>
        <w:tc>
          <w:tcPr>
            <w:tcW w:w="1276" w:type="dxa"/>
            <w:vAlign w:val="bottom"/>
          </w:tcPr>
          <w:p w14:paraId="69D1EF90" w14:textId="77777777" w:rsidR="00450A3F" w:rsidRPr="00A322E7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United States</w:t>
            </w:r>
          </w:p>
        </w:tc>
        <w:tc>
          <w:tcPr>
            <w:tcW w:w="851" w:type="dxa"/>
            <w:vAlign w:val="bottom"/>
          </w:tcPr>
          <w:p w14:paraId="35E0523C" w14:textId="5A6DE3CA" w:rsidR="00450A3F" w:rsidRPr="00A304AA" w:rsidRDefault="00450A3F" w:rsidP="00450A3F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A322E7">
              <w:rPr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bottom"/>
          </w:tcPr>
          <w:p w14:paraId="79BFA95A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14:paraId="48D0CE91" w14:textId="5BA5D1C7" w:rsidR="00450A3F" w:rsidRPr="00C80F32" w:rsidRDefault="00B87707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  <w:r w:rsidR="00450A3F" w:rsidRPr="00C80F3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14:paraId="0D9167AC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3260" w:type="dxa"/>
            <w:vAlign w:val="bottom"/>
          </w:tcPr>
          <w:p w14:paraId="1E42E08B" w14:textId="6AA0E45E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Severe sepsis </w:t>
            </w:r>
          </w:p>
        </w:tc>
        <w:tc>
          <w:tcPr>
            <w:tcW w:w="2169" w:type="dxa"/>
            <w:vAlign w:val="bottom"/>
          </w:tcPr>
          <w:p w14:paraId="3F1C77FD" w14:textId="051F2889" w:rsidR="00450A3F" w:rsidRDefault="00884E10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450A3F">
              <w:rPr>
                <w:rFonts w:cstheme="minorHAnsi"/>
                <w:sz w:val="20"/>
                <w:szCs w:val="20"/>
              </w:rPr>
              <w:t>omposite of NPMODS &amp; mortality</w:t>
            </w:r>
          </w:p>
        </w:tc>
      </w:tr>
      <w:tr w:rsidR="00450A3F" w:rsidRPr="005F54AE" w14:paraId="3E2410BF" w14:textId="4233FE73" w:rsidTr="00071797">
        <w:tc>
          <w:tcPr>
            <w:tcW w:w="1843" w:type="dxa"/>
            <w:vAlign w:val="bottom"/>
          </w:tcPr>
          <w:p w14:paraId="32B38879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C80F32">
              <w:rPr>
                <w:rFonts w:cstheme="minorHAnsi"/>
                <w:color w:val="000000"/>
                <w:sz w:val="20"/>
                <w:szCs w:val="20"/>
              </w:rPr>
              <w:t>Carrol ED, 2005</w:t>
            </w:r>
          </w:p>
        </w:tc>
        <w:tc>
          <w:tcPr>
            <w:tcW w:w="1276" w:type="dxa"/>
            <w:vAlign w:val="bottom"/>
          </w:tcPr>
          <w:p w14:paraId="2C876871" w14:textId="77777777" w:rsidR="00450A3F" w:rsidRPr="00A322E7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Unite</w:t>
            </w:r>
            <w:r>
              <w:rPr>
                <w:sz w:val="20"/>
                <w:szCs w:val="20"/>
              </w:rPr>
              <w:t>d</w:t>
            </w:r>
            <w:r w:rsidRPr="00A322E7">
              <w:rPr>
                <w:sz w:val="20"/>
                <w:szCs w:val="20"/>
              </w:rPr>
              <w:t xml:space="preserve"> Kingdom</w:t>
            </w:r>
          </w:p>
        </w:tc>
        <w:tc>
          <w:tcPr>
            <w:tcW w:w="851" w:type="dxa"/>
            <w:vAlign w:val="bottom"/>
          </w:tcPr>
          <w:p w14:paraId="61BE92C3" w14:textId="77777777" w:rsidR="00450A3F" w:rsidRPr="00A322E7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bottom"/>
          </w:tcPr>
          <w:p w14:paraId="67112944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14:paraId="1868FB29" w14:textId="5E93D63D" w:rsidR="00450A3F" w:rsidRPr="00600D65" w:rsidRDefault="00450A3F" w:rsidP="00450A3F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C80F32">
              <w:rPr>
                <w:rFonts w:cstheme="minorHAnsi"/>
                <w:sz w:val="20"/>
                <w:szCs w:val="20"/>
              </w:rPr>
              <w:t>Other</w:t>
            </w:r>
            <w:r w:rsidR="0031516B">
              <w:rPr>
                <w:rFonts w:cstheme="minorHAnsi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993" w:type="dxa"/>
            <w:vAlign w:val="bottom"/>
          </w:tcPr>
          <w:p w14:paraId="0E780520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3260" w:type="dxa"/>
            <w:vAlign w:val="bottom"/>
          </w:tcPr>
          <w:p w14:paraId="2D695D11" w14:textId="6028A4DF" w:rsidR="00450A3F" w:rsidRPr="00C80F32" w:rsidRDefault="00D92E41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Cut-offs of </w:t>
            </w:r>
            <w:r w:rsidR="00450A3F" w:rsidRPr="00C80F32">
              <w:rPr>
                <w:rFonts w:cstheme="minorHAnsi"/>
                <w:sz w:val="20"/>
                <w:szCs w:val="20"/>
              </w:rPr>
              <w:t>CRP</w:t>
            </w:r>
            <w:r w:rsidR="00450A3F">
              <w:rPr>
                <w:rFonts w:cstheme="minorHAnsi"/>
                <w:sz w:val="20"/>
                <w:szCs w:val="20"/>
              </w:rPr>
              <w:t xml:space="preserve"> of 86 mg/L</w:t>
            </w:r>
            <w:r>
              <w:rPr>
                <w:rFonts w:cstheme="minorHAnsi"/>
                <w:sz w:val="20"/>
                <w:szCs w:val="20"/>
              </w:rPr>
              <w:t xml:space="preserve"> &amp;</w:t>
            </w:r>
            <w:r w:rsidR="00450A3F" w:rsidRPr="00C80F32">
              <w:rPr>
                <w:rFonts w:cstheme="minorHAnsi"/>
                <w:sz w:val="20"/>
                <w:szCs w:val="20"/>
              </w:rPr>
              <w:t xml:space="preserve"> procalcitonin</w:t>
            </w:r>
            <w:r w:rsidR="00450A3F">
              <w:rPr>
                <w:rFonts w:cstheme="minorHAnsi"/>
                <w:sz w:val="20"/>
                <w:szCs w:val="20"/>
              </w:rPr>
              <w:t xml:space="preserve"> 43 ng/mL </w:t>
            </w:r>
          </w:p>
        </w:tc>
        <w:tc>
          <w:tcPr>
            <w:tcW w:w="2169" w:type="dxa"/>
            <w:vAlign w:val="bottom"/>
          </w:tcPr>
          <w:p w14:paraId="5FB55DF0" w14:textId="0933F249" w:rsidR="00450A3F" w:rsidRPr="00C80F32" w:rsidRDefault="00884E10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450A3F">
              <w:rPr>
                <w:rFonts w:cstheme="minorHAnsi"/>
                <w:sz w:val="20"/>
                <w:szCs w:val="20"/>
              </w:rPr>
              <w:t>eptic shock</w:t>
            </w:r>
          </w:p>
        </w:tc>
      </w:tr>
      <w:tr w:rsidR="00450A3F" w:rsidRPr="005F54AE" w14:paraId="6C410F9D" w14:textId="4BE1AA10" w:rsidTr="00071797">
        <w:tc>
          <w:tcPr>
            <w:tcW w:w="1843" w:type="dxa"/>
            <w:vAlign w:val="bottom"/>
          </w:tcPr>
          <w:p w14:paraId="08A33260" w14:textId="77777777" w:rsidR="00450A3F" w:rsidRPr="00C80F32" w:rsidRDefault="00450A3F" w:rsidP="00450A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Fitzgerald JC, 2016</w:t>
            </w:r>
          </w:p>
        </w:tc>
        <w:tc>
          <w:tcPr>
            <w:tcW w:w="1276" w:type="dxa"/>
            <w:vAlign w:val="bottom"/>
          </w:tcPr>
          <w:p w14:paraId="77D04F2F" w14:textId="77777777" w:rsidR="00450A3F" w:rsidRPr="00A322E7" w:rsidRDefault="00450A3F" w:rsidP="00450A3F">
            <w:pPr>
              <w:rPr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United States</w:t>
            </w:r>
          </w:p>
        </w:tc>
        <w:tc>
          <w:tcPr>
            <w:tcW w:w="851" w:type="dxa"/>
            <w:vAlign w:val="bottom"/>
          </w:tcPr>
          <w:p w14:paraId="0D7AB4C4" w14:textId="77777777" w:rsidR="00450A3F" w:rsidRPr="00A322E7" w:rsidRDefault="00450A3F" w:rsidP="00450A3F">
            <w:pPr>
              <w:jc w:val="center"/>
              <w:rPr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bottom"/>
          </w:tcPr>
          <w:p w14:paraId="37756BE4" w14:textId="77777777" w:rsidR="00450A3F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2551" w:type="dxa"/>
            <w:vAlign w:val="bottom"/>
          </w:tcPr>
          <w:p w14:paraId="2EB8D582" w14:textId="21AEFB76" w:rsidR="00450A3F" w:rsidRPr="00C80F32" w:rsidRDefault="00B87707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3" w:type="dxa"/>
            <w:vAlign w:val="bottom"/>
          </w:tcPr>
          <w:p w14:paraId="03E3A13D" w14:textId="77777777" w:rsidR="00450A3F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493</w:t>
            </w:r>
          </w:p>
        </w:tc>
        <w:tc>
          <w:tcPr>
            <w:tcW w:w="3260" w:type="dxa"/>
            <w:vAlign w:val="bottom"/>
          </w:tcPr>
          <w:p w14:paraId="4EAD5FCD" w14:textId="4B00D711" w:rsidR="00450A3F" w:rsidRDefault="00450A3F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AKI </w:t>
            </w:r>
          </w:p>
        </w:tc>
        <w:tc>
          <w:tcPr>
            <w:tcW w:w="2169" w:type="dxa"/>
            <w:vAlign w:val="bottom"/>
          </w:tcPr>
          <w:p w14:paraId="2B45F48A" w14:textId="40961454" w:rsidR="00450A3F" w:rsidRDefault="00884E10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450A3F">
              <w:rPr>
                <w:rFonts w:cstheme="minorHAnsi"/>
                <w:sz w:val="20"/>
                <w:szCs w:val="20"/>
              </w:rPr>
              <w:t>omposite of NPMODS &amp; mortality</w:t>
            </w:r>
          </w:p>
        </w:tc>
      </w:tr>
      <w:tr w:rsidR="00450A3F" w:rsidRPr="005F54AE" w14:paraId="4059F390" w14:textId="35C32BF9" w:rsidTr="00071797">
        <w:tc>
          <w:tcPr>
            <w:tcW w:w="1843" w:type="dxa"/>
            <w:vAlign w:val="bottom"/>
          </w:tcPr>
          <w:p w14:paraId="1700F991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C80F32">
              <w:rPr>
                <w:rFonts w:cstheme="minorHAnsi"/>
                <w:color w:val="000000"/>
                <w:sz w:val="20"/>
                <w:szCs w:val="20"/>
              </w:rPr>
              <w:t>Gupta S, 2018</w:t>
            </w:r>
          </w:p>
        </w:tc>
        <w:tc>
          <w:tcPr>
            <w:tcW w:w="1276" w:type="dxa"/>
            <w:vAlign w:val="bottom"/>
          </w:tcPr>
          <w:p w14:paraId="1B72E926" w14:textId="77777777" w:rsidR="00450A3F" w:rsidRPr="00A322E7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India</w:t>
            </w:r>
          </w:p>
        </w:tc>
        <w:tc>
          <w:tcPr>
            <w:tcW w:w="851" w:type="dxa"/>
            <w:vAlign w:val="bottom"/>
          </w:tcPr>
          <w:p w14:paraId="2267167F" w14:textId="77777777" w:rsidR="00450A3F" w:rsidRPr="00A322E7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LMIC</w:t>
            </w:r>
          </w:p>
        </w:tc>
        <w:tc>
          <w:tcPr>
            <w:tcW w:w="992" w:type="dxa"/>
            <w:vAlign w:val="bottom"/>
          </w:tcPr>
          <w:p w14:paraId="67D6C8BF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14:paraId="35E03396" w14:textId="60F3F106" w:rsidR="00450A3F" w:rsidRPr="00C80F32" w:rsidRDefault="00B87707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  <w:r w:rsidR="00450A3F" w:rsidRPr="00C80F3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14:paraId="7527C00E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3260" w:type="dxa"/>
            <w:vAlign w:val="bottom"/>
          </w:tcPr>
          <w:p w14:paraId="10FFCCA1" w14:textId="1639EB9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Shock index cut-offs at 1 hour increments from time 0 to 6 hours </w:t>
            </w:r>
          </w:p>
        </w:tc>
        <w:tc>
          <w:tcPr>
            <w:tcW w:w="2169" w:type="dxa"/>
            <w:vAlign w:val="bottom"/>
          </w:tcPr>
          <w:p w14:paraId="1B7AC122" w14:textId="77DC7186" w:rsidR="00450A3F" w:rsidRDefault="00884E10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</w:tr>
      <w:tr w:rsidR="00450A3F" w:rsidRPr="005F54AE" w14:paraId="305D2D10" w14:textId="4F4FE861" w:rsidTr="00071797">
        <w:tc>
          <w:tcPr>
            <w:tcW w:w="1843" w:type="dxa"/>
            <w:vAlign w:val="bottom"/>
          </w:tcPr>
          <w:p w14:paraId="55E1A232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C80F32">
              <w:rPr>
                <w:rFonts w:cstheme="minorHAnsi"/>
                <w:color w:val="000000"/>
                <w:sz w:val="20"/>
                <w:szCs w:val="20"/>
              </w:rPr>
              <w:t>Haque A, 2015</w:t>
            </w:r>
          </w:p>
        </w:tc>
        <w:tc>
          <w:tcPr>
            <w:tcW w:w="1276" w:type="dxa"/>
            <w:vAlign w:val="bottom"/>
          </w:tcPr>
          <w:p w14:paraId="4C182B8F" w14:textId="77777777" w:rsidR="00450A3F" w:rsidRPr="00A322E7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Pakistan</w:t>
            </w:r>
          </w:p>
        </w:tc>
        <w:tc>
          <w:tcPr>
            <w:tcW w:w="851" w:type="dxa"/>
            <w:vAlign w:val="bottom"/>
          </w:tcPr>
          <w:p w14:paraId="564BED28" w14:textId="77777777" w:rsidR="00450A3F" w:rsidRPr="00A322E7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LMIC</w:t>
            </w:r>
          </w:p>
        </w:tc>
        <w:tc>
          <w:tcPr>
            <w:tcW w:w="992" w:type="dxa"/>
            <w:vAlign w:val="bottom"/>
          </w:tcPr>
          <w:p w14:paraId="39D5FA10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14:paraId="60E70C2E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C80F32">
              <w:rPr>
                <w:rFonts w:cstheme="minorHAnsi"/>
                <w:sz w:val="20"/>
                <w:szCs w:val="20"/>
              </w:rPr>
              <w:t>ACCM 2007</w:t>
            </w:r>
          </w:p>
        </w:tc>
        <w:tc>
          <w:tcPr>
            <w:tcW w:w="993" w:type="dxa"/>
            <w:vAlign w:val="bottom"/>
          </w:tcPr>
          <w:p w14:paraId="1ACB2EC8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0F32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bottom"/>
          </w:tcPr>
          <w:p w14:paraId="7FCE81F9" w14:textId="16BB12D1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 cut-off of 20</w:t>
            </w:r>
          </w:p>
        </w:tc>
        <w:tc>
          <w:tcPr>
            <w:tcW w:w="2169" w:type="dxa"/>
            <w:vAlign w:val="bottom"/>
          </w:tcPr>
          <w:p w14:paraId="47929F77" w14:textId="0702F31C" w:rsidR="00450A3F" w:rsidRDefault="00AB7B14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</w:tr>
      <w:tr w:rsidR="00450A3F" w:rsidRPr="005F54AE" w14:paraId="282380FF" w14:textId="5EFC63FB" w:rsidTr="00071797">
        <w:tc>
          <w:tcPr>
            <w:tcW w:w="1843" w:type="dxa"/>
            <w:vAlign w:val="bottom"/>
          </w:tcPr>
          <w:p w14:paraId="01967F2E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0F32">
              <w:rPr>
                <w:rFonts w:cstheme="minorHAnsi"/>
                <w:color w:val="000000"/>
                <w:sz w:val="20"/>
                <w:szCs w:val="20"/>
              </w:rPr>
              <w:t>Khanbabaee</w:t>
            </w:r>
            <w:proofErr w:type="spellEnd"/>
            <w:r w:rsidRPr="00C80F32">
              <w:rPr>
                <w:rFonts w:cstheme="minorHAnsi"/>
                <w:color w:val="000000"/>
                <w:sz w:val="20"/>
                <w:szCs w:val="20"/>
              </w:rPr>
              <w:t xml:space="preserve"> G, 2018</w:t>
            </w:r>
          </w:p>
        </w:tc>
        <w:tc>
          <w:tcPr>
            <w:tcW w:w="1276" w:type="dxa"/>
            <w:vAlign w:val="bottom"/>
          </w:tcPr>
          <w:p w14:paraId="0599BC51" w14:textId="77777777" w:rsidR="00450A3F" w:rsidRPr="00A322E7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Iran</w:t>
            </w:r>
          </w:p>
        </w:tc>
        <w:tc>
          <w:tcPr>
            <w:tcW w:w="851" w:type="dxa"/>
            <w:vAlign w:val="bottom"/>
          </w:tcPr>
          <w:p w14:paraId="75DA102B" w14:textId="77777777" w:rsidR="00450A3F" w:rsidRPr="00A322E7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bottom"/>
          </w:tcPr>
          <w:p w14:paraId="49AB356B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14:paraId="482D24C2" w14:textId="033D90C2" w:rsidR="00450A3F" w:rsidRPr="00C80F32" w:rsidRDefault="00B87707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  <w:r w:rsidR="00450A3F" w:rsidRPr="00C80F3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14:paraId="06E80CFB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306</w:t>
            </w:r>
          </w:p>
        </w:tc>
        <w:tc>
          <w:tcPr>
            <w:tcW w:w="3260" w:type="dxa"/>
            <w:vAlign w:val="bottom"/>
          </w:tcPr>
          <w:p w14:paraId="0F46BF3F" w14:textId="06A9D63F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 cell distribution width elevation</w:t>
            </w:r>
          </w:p>
        </w:tc>
        <w:tc>
          <w:tcPr>
            <w:tcW w:w="2169" w:type="dxa"/>
            <w:vAlign w:val="bottom"/>
          </w:tcPr>
          <w:p w14:paraId="13948687" w14:textId="37ABB121" w:rsidR="00450A3F" w:rsidRDefault="00884E10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sepsis and mortality</w:t>
            </w:r>
          </w:p>
        </w:tc>
      </w:tr>
      <w:tr w:rsidR="00450A3F" w:rsidRPr="005F54AE" w14:paraId="62161118" w14:textId="43F9A390" w:rsidTr="00071797">
        <w:tc>
          <w:tcPr>
            <w:tcW w:w="1843" w:type="dxa"/>
            <w:vAlign w:val="bottom"/>
          </w:tcPr>
          <w:p w14:paraId="75187772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0F32">
              <w:rPr>
                <w:rFonts w:cstheme="minorHAnsi"/>
                <w:color w:val="000000"/>
                <w:sz w:val="20"/>
                <w:szCs w:val="20"/>
              </w:rPr>
              <w:t>Kortz</w:t>
            </w:r>
            <w:proofErr w:type="spellEnd"/>
            <w:r w:rsidRPr="00C80F32">
              <w:rPr>
                <w:rFonts w:cstheme="minorHAnsi"/>
                <w:color w:val="000000"/>
                <w:sz w:val="20"/>
                <w:szCs w:val="20"/>
              </w:rPr>
              <w:t xml:space="preserve"> TB, 2017</w:t>
            </w:r>
          </w:p>
        </w:tc>
        <w:tc>
          <w:tcPr>
            <w:tcW w:w="1276" w:type="dxa"/>
            <w:vAlign w:val="bottom"/>
          </w:tcPr>
          <w:p w14:paraId="46AB5530" w14:textId="77777777" w:rsidR="00450A3F" w:rsidRPr="00A322E7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Tanzania</w:t>
            </w:r>
          </w:p>
        </w:tc>
        <w:tc>
          <w:tcPr>
            <w:tcW w:w="851" w:type="dxa"/>
            <w:vAlign w:val="bottom"/>
          </w:tcPr>
          <w:p w14:paraId="35EFE72F" w14:textId="77777777" w:rsidR="00450A3F" w:rsidRPr="00A322E7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LMIC</w:t>
            </w:r>
          </w:p>
        </w:tc>
        <w:tc>
          <w:tcPr>
            <w:tcW w:w="992" w:type="dxa"/>
            <w:vAlign w:val="bottom"/>
          </w:tcPr>
          <w:p w14:paraId="4F84BA42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14:paraId="31EA5B0E" w14:textId="1905FD0E" w:rsidR="00450A3F" w:rsidRPr="00C80F32" w:rsidRDefault="00B87707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3" w:type="dxa"/>
            <w:vAlign w:val="bottom"/>
          </w:tcPr>
          <w:p w14:paraId="06B40334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405</w:t>
            </w:r>
          </w:p>
        </w:tc>
        <w:tc>
          <w:tcPr>
            <w:tcW w:w="3260" w:type="dxa"/>
            <w:vAlign w:val="bottom"/>
          </w:tcPr>
          <w:p w14:paraId="42EB9092" w14:textId="50B70306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LODS and AVPU scores </w:t>
            </w:r>
          </w:p>
        </w:tc>
        <w:tc>
          <w:tcPr>
            <w:tcW w:w="2169" w:type="dxa"/>
            <w:vAlign w:val="bottom"/>
          </w:tcPr>
          <w:p w14:paraId="5B049FD5" w14:textId="091DB009" w:rsidR="00450A3F" w:rsidRDefault="00884E10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</w:tr>
      <w:tr w:rsidR="00450A3F" w:rsidRPr="005F54AE" w14:paraId="246CF526" w14:textId="5B748405" w:rsidTr="00071797">
        <w:tc>
          <w:tcPr>
            <w:tcW w:w="1843" w:type="dxa"/>
            <w:vAlign w:val="bottom"/>
          </w:tcPr>
          <w:p w14:paraId="039AC0AE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0F32">
              <w:rPr>
                <w:rFonts w:cstheme="minorHAnsi"/>
                <w:color w:val="000000"/>
                <w:sz w:val="20"/>
                <w:szCs w:val="20"/>
              </w:rPr>
              <w:t>Lautz</w:t>
            </w:r>
            <w:proofErr w:type="spellEnd"/>
            <w:r w:rsidRPr="00C80F32">
              <w:rPr>
                <w:rFonts w:cstheme="minorHAnsi"/>
                <w:color w:val="000000"/>
                <w:sz w:val="20"/>
                <w:szCs w:val="20"/>
              </w:rPr>
              <w:t xml:space="preserve"> AJ, 2020</w:t>
            </w:r>
          </w:p>
        </w:tc>
        <w:tc>
          <w:tcPr>
            <w:tcW w:w="1276" w:type="dxa"/>
            <w:vAlign w:val="bottom"/>
          </w:tcPr>
          <w:p w14:paraId="62DE8975" w14:textId="77777777" w:rsidR="00450A3F" w:rsidRPr="00A322E7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United States</w:t>
            </w:r>
          </w:p>
        </w:tc>
        <w:tc>
          <w:tcPr>
            <w:tcW w:w="851" w:type="dxa"/>
            <w:vAlign w:val="bottom"/>
          </w:tcPr>
          <w:p w14:paraId="0E4C3AD4" w14:textId="77777777" w:rsidR="00450A3F" w:rsidRPr="00A322E7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bottom"/>
          </w:tcPr>
          <w:p w14:paraId="1D798B05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14:paraId="5AD6F48A" w14:textId="7613694F" w:rsidR="00450A3F" w:rsidRPr="00C80F32" w:rsidRDefault="00B87707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3" w:type="dxa"/>
            <w:vAlign w:val="bottom"/>
          </w:tcPr>
          <w:p w14:paraId="0370350B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181</w:t>
            </w:r>
          </w:p>
        </w:tc>
        <w:tc>
          <w:tcPr>
            <w:tcW w:w="3260" w:type="dxa"/>
            <w:vAlign w:val="bottom"/>
          </w:tcPr>
          <w:p w14:paraId="02AF917C" w14:textId="0977DB3E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LVEF cut-offs</w:t>
            </w:r>
            <w:r w:rsidR="00A82145">
              <w:rPr>
                <w:rFonts w:cstheme="minorHAnsi"/>
                <w:sz w:val="20"/>
                <w:szCs w:val="20"/>
              </w:rPr>
              <w:t xml:space="preserve"> of 45% and 65%</w:t>
            </w:r>
          </w:p>
        </w:tc>
        <w:tc>
          <w:tcPr>
            <w:tcW w:w="2169" w:type="dxa"/>
            <w:vAlign w:val="bottom"/>
          </w:tcPr>
          <w:p w14:paraId="1FF9A543" w14:textId="79806EFB" w:rsidR="00450A3F" w:rsidRDefault="00A82145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</w:tr>
      <w:tr w:rsidR="00450A3F" w:rsidRPr="005F54AE" w14:paraId="1C33BD6A" w14:textId="4745AEF7" w:rsidTr="00071797">
        <w:tc>
          <w:tcPr>
            <w:tcW w:w="1843" w:type="dxa"/>
            <w:vAlign w:val="bottom"/>
          </w:tcPr>
          <w:p w14:paraId="03058801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C80F32">
              <w:rPr>
                <w:rFonts w:cstheme="minorHAnsi"/>
                <w:color w:val="000000"/>
                <w:sz w:val="20"/>
                <w:szCs w:val="20"/>
              </w:rPr>
              <w:t>Lin JC, 2017</w:t>
            </w:r>
          </w:p>
        </w:tc>
        <w:tc>
          <w:tcPr>
            <w:tcW w:w="1276" w:type="dxa"/>
            <w:vAlign w:val="bottom"/>
          </w:tcPr>
          <w:p w14:paraId="063F46A3" w14:textId="77777777" w:rsidR="00450A3F" w:rsidRPr="00A322E7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United States</w:t>
            </w:r>
          </w:p>
        </w:tc>
        <w:tc>
          <w:tcPr>
            <w:tcW w:w="851" w:type="dxa"/>
            <w:vAlign w:val="bottom"/>
          </w:tcPr>
          <w:p w14:paraId="44859E81" w14:textId="77777777" w:rsidR="00450A3F" w:rsidRPr="00A322E7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bottom"/>
          </w:tcPr>
          <w:p w14:paraId="551E89AD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0F32"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2551" w:type="dxa"/>
            <w:vAlign w:val="bottom"/>
          </w:tcPr>
          <w:p w14:paraId="0F94A611" w14:textId="0348A3D8" w:rsidR="00450A3F" w:rsidRPr="00C80F32" w:rsidRDefault="00B87707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3" w:type="dxa"/>
            <w:vAlign w:val="bottom"/>
          </w:tcPr>
          <w:p w14:paraId="54B38316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567</w:t>
            </w:r>
          </w:p>
        </w:tc>
        <w:tc>
          <w:tcPr>
            <w:tcW w:w="3260" w:type="dxa"/>
            <w:vAlign w:val="bottom"/>
          </w:tcPr>
          <w:p w14:paraId="05B8C394" w14:textId="46CBD99D" w:rsidR="00450A3F" w:rsidRPr="00C80F32" w:rsidRDefault="0073783D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Severe sepsis</w:t>
            </w:r>
          </w:p>
        </w:tc>
        <w:tc>
          <w:tcPr>
            <w:tcW w:w="2169" w:type="dxa"/>
            <w:vAlign w:val="bottom"/>
          </w:tcPr>
          <w:p w14:paraId="57561956" w14:textId="45E6FB74" w:rsidR="00450A3F" w:rsidRDefault="0073783D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NPMODS</w:t>
            </w:r>
          </w:p>
        </w:tc>
      </w:tr>
      <w:tr w:rsidR="00450A3F" w:rsidRPr="005F54AE" w14:paraId="6EA3A335" w14:textId="1D16EFC1" w:rsidTr="00071797">
        <w:tc>
          <w:tcPr>
            <w:tcW w:w="1843" w:type="dxa"/>
            <w:vAlign w:val="bottom"/>
          </w:tcPr>
          <w:p w14:paraId="07F64B47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C80F32">
              <w:rPr>
                <w:rFonts w:cstheme="minorHAnsi"/>
                <w:color w:val="000000"/>
                <w:sz w:val="20"/>
                <w:szCs w:val="20"/>
              </w:rPr>
              <w:t>Lindell RB, 2017</w:t>
            </w:r>
          </w:p>
        </w:tc>
        <w:tc>
          <w:tcPr>
            <w:tcW w:w="1276" w:type="dxa"/>
            <w:vAlign w:val="bottom"/>
          </w:tcPr>
          <w:p w14:paraId="0EB28603" w14:textId="77777777" w:rsidR="00450A3F" w:rsidRPr="00A322E7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United States</w:t>
            </w:r>
          </w:p>
        </w:tc>
        <w:tc>
          <w:tcPr>
            <w:tcW w:w="851" w:type="dxa"/>
            <w:vAlign w:val="bottom"/>
          </w:tcPr>
          <w:p w14:paraId="71CBE2CD" w14:textId="77777777" w:rsidR="00450A3F" w:rsidRPr="00A322E7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bottom"/>
          </w:tcPr>
          <w:p w14:paraId="35C8B7C7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0F32"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2551" w:type="dxa"/>
            <w:vAlign w:val="bottom"/>
          </w:tcPr>
          <w:p w14:paraId="703F16F2" w14:textId="796480E4" w:rsidR="00450A3F" w:rsidRPr="00C80F32" w:rsidRDefault="00B87707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3" w:type="dxa"/>
            <w:vAlign w:val="bottom"/>
          </w:tcPr>
          <w:p w14:paraId="3F6030F5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567</w:t>
            </w:r>
          </w:p>
        </w:tc>
        <w:tc>
          <w:tcPr>
            <w:tcW w:w="3260" w:type="dxa"/>
            <w:vAlign w:val="bottom"/>
          </w:tcPr>
          <w:p w14:paraId="68430855" w14:textId="75EB1D13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Hematopoietic cell transplant</w:t>
            </w:r>
          </w:p>
        </w:tc>
        <w:tc>
          <w:tcPr>
            <w:tcW w:w="2169" w:type="dxa"/>
            <w:vAlign w:val="bottom"/>
          </w:tcPr>
          <w:p w14:paraId="13F88E17" w14:textId="4A05EDDB" w:rsidR="00450A3F" w:rsidRDefault="00B50455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</w:tr>
      <w:tr w:rsidR="00450A3F" w:rsidRPr="005F54AE" w14:paraId="1F917DCA" w14:textId="416FCD11" w:rsidTr="00071797">
        <w:tc>
          <w:tcPr>
            <w:tcW w:w="1843" w:type="dxa"/>
            <w:vAlign w:val="bottom"/>
          </w:tcPr>
          <w:p w14:paraId="16B90B89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0F32">
              <w:rPr>
                <w:rFonts w:cstheme="minorHAnsi"/>
                <w:color w:val="000000"/>
                <w:sz w:val="20"/>
                <w:szCs w:val="20"/>
              </w:rPr>
              <w:t>Moustafa</w:t>
            </w:r>
            <w:proofErr w:type="spellEnd"/>
            <w:r w:rsidRPr="00C80F32">
              <w:rPr>
                <w:rFonts w:cstheme="minorHAnsi"/>
                <w:color w:val="000000"/>
                <w:sz w:val="20"/>
                <w:szCs w:val="20"/>
              </w:rPr>
              <w:t xml:space="preserve"> AA, 2018</w:t>
            </w:r>
          </w:p>
        </w:tc>
        <w:tc>
          <w:tcPr>
            <w:tcW w:w="1276" w:type="dxa"/>
            <w:vAlign w:val="bottom"/>
          </w:tcPr>
          <w:p w14:paraId="53FC542B" w14:textId="77777777" w:rsidR="00450A3F" w:rsidRPr="00A322E7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Egypt</w:t>
            </w:r>
          </w:p>
        </w:tc>
        <w:tc>
          <w:tcPr>
            <w:tcW w:w="851" w:type="dxa"/>
            <w:vAlign w:val="bottom"/>
          </w:tcPr>
          <w:p w14:paraId="1235E7D1" w14:textId="77777777" w:rsidR="00450A3F" w:rsidRPr="00A322E7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LMIC</w:t>
            </w:r>
          </w:p>
        </w:tc>
        <w:tc>
          <w:tcPr>
            <w:tcW w:w="992" w:type="dxa"/>
            <w:vAlign w:val="bottom"/>
          </w:tcPr>
          <w:p w14:paraId="390AE982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14:paraId="72ACFCFC" w14:textId="7D7CA957" w:rsidR="00450A3F" w:rsidRPr="00C80F32" w:rsidRDefault="00B87707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3" w:type="dxa"/>
            <w:vAlign w:val="bottom"/>
          </w:tcPr>
          <w:p w14:paraId="71724ACD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3260" w:type="dxa"/>
            <w:vAlign w:val="bottom"/>
          </w:tcPr>
          <w:p w14:paraId="48AC9308" w14:textId="38EFE22A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Lactate/albumin ratio</w:t>
            </w:r>
            <w:r w:rsidR="00B50455">
              <w:rPr>
                <w:rFonts w:cstheme="minorHAnsi"/>
                <w:sz w:val="20"/>
                <w:szCs w:val="20"/>
              </w:rPr>
              <w:t xml:space="preserve"> </w:t>
            </w:r>
            <w:r w:rsidR="00B03CD9">
              <w:rPr>
                <w:rFonts w:cstheme="minorHAnsi"/>
                <w:sz w:val="20"/>
                <w:szCs w:val="20"/>
              </w:rPr>
              <w:t xml:space="preserve">cut-off </w:t>
            </w:r>
            <w:r w:rsidR="00B50455">
              <w:rPr>
                <w:rFonts w:cstheme="minorHAnsi"/>
                <w:sz w:val="20"/>
                <w:szCs w:val="20"/>
              </w:rPr>
              <w:t>of 1.17</w:t>
            </w:r>
          </w:p>
        </w:tc>
        <w:tc>
          <w:tcPr>
            <w:tcW w:w="2169" w:type="dxa"/>
            <w:vAlign w:val="bottom"/>
          </w:tcPr>
          <w:p w14:paraId="791ACE4D" w14:textId="66D6B071" w:rsidR="00450A3F" w:rsidRDefault="00B50455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</w:tr>
      <w:tr w:rsidR="00450A3F" w:rsidRPr="005F54AE" w14:paraId="2137E054" w14:textId="14696AF8" w:rsidTr="00071797">
        <w:tc>
          <w:tcPr>
            <w:tcW w:w="1843" w:type="dxa"/>
            <w:vAlign w:val="bottom"/>
          </w:tcPr>
          <w:p w14:paraId="2B9366BB" w14:textId="658F9F60" w:rsidR="00450A3F" w:rsidRPr="00A304AA" w:rsidRDefault="00450A3F" w:rsidP="00450A3F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C80F32">
              <w:rPr>
                <w:rFonts w:cstheme="minorHAnsi"/>
                <w:color w:val="000000"/>
                <w:sz w:val="20"/>
                <w:szCs w:val="20"/>
              </w:rPr>
              <w:t>Niederwanger</w:t>
            </w:r>
            <w:proofErr w:type="spellEnd"/>
            <w:r w:rsidRPr="00C80F32">
              <w:rPr>
                <w:rFonts w:cstheme="minorHAnsi"/>
                <w:color w:val="000000"/>
                <w:sz w:val="20"/>
                <w:szCs w:val="20"/>
              </w:rPr>
              <w:t xml:space="preserve"> C, 2018</w:t>
            </w:r>
            <w:r w:rsidR="00A304A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276" w:type="dxa"/>
            <w:vAlign w:val="bottom"/>
          </w:tcPr>
          <w:p w14:paraId="50D8DE30" w14:textId="77777777" w:rsidR="00450A3F" w:rsidRPr="00A322E7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Austria</w:t>
            </w:r>
          </w:p>
        </w:tc>
        <w:tc>
          <w:tcPr>
            <w:tcW w:w="851" w:type="dxa"/>
            <w:vAlign w:val="bottom"/>
          </w:tcPr>
          <w:p w14:paraId="2AD0B181" w14:textId="77777777" w:rsidR="00450A3F" w:rsidRPr="00A322E7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bottom"/>
          </w:tcPr>
          <w:p w14:paraId="23366214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14:paraId="785D664A" w14:textId="770473DF" w:rsidR="00450A3F" w:rsidRPr="00C80F32" w:rsidRDefault="00B87707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3" w:type="dxa"/>
            <w:vAlign w:val="bottom"/>
          </w:tcPr>
          <w:p w14:paraId="322A1A99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</w:t>
            </w:r>
          </w:p>
        </w:tc>
        <w:tc>
          <w:tcPr>
            <w:tcW w:w="3260" w:type="dxa"/>
            <w:vAlign w:val="bottom"/>
          </w:tcPr>
          <w:p w14:paraId="144B20D9" w14:textId="4AC09C8C" w:rsidR="00450A3F" w:rsidRPr="00C80F32" w:rsidRDefault="00B50455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Anti-thrombin III of 41.5% (&lt; 1 year) and 67.5% (≥ 1 year)</w:t>
            </w:r>
          </w:p>
        </w:tc>
        <w:tc>
          <w:tcPr>
            <w:tcW w:w="2169" w:type="dxa"/>
            <w:vAlign w:val="bottom"/>
          </w:tcPr>
          <w:p w14:paraId="2B395D79" w14:textId="6506A372" w:rsidR="00450A3F" w:rsidRDefault="00B50455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</w:tr>
      <w:tr w:rsidR="00450A3F" w:rsidRPr="005F54AE" w14:paraId="6A95E29F" w14:textId="52C3B955" w:rsidTr="00071797">
        <w:tc>
          <w:tcPr>
            <w:tcW w:w="1843" w:type="dxa"/>
            <w:vAlign w:val="bottom"/>
          </w:tcPr>
          <w:p w14:paraId="77A5B288" w14:textId="77777777" w:rsidR="00450A3F" w:rsidRPr="00C80F32" w:rsidRDefault="00450A3F" w:rsidP="00450A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Oliveira NS, 2008</w:t>
            </w:r>
          </w:p>
        </w:tc>
        <w:tc>
          <w:tcPr>
            <w:tcW w:w="1276" w:type="dxa"/>
            <w:vAlign w:val="bottom"/>
          </w:tcPr>
          <w:p w14:paraId="2ABEF834" w14:textId="77777777" w:rsidR="00450A3F" w:rsidRPr="00A322E7" w:rsidRDefault="00450A3F" w:rsidP="00450A3F">
            <w:pPr>
              <w:rPr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Brazil</w:t>
            </w:r>
          </w:p>
        </w:tc>
        <w:tc>
          <w:tcPr>
            <w:tcW w:w="851" w:type="dxa"/>
            <w:vAlign w:val="bottom"/>
          </w:tcPr>
          <w:p w14:paraId="7B44B2D6" w14:textId="77777777" w:rsidR="00450A3F" w:rsidRPr="00A322E7" w:rsidRDefault="00450A3F" w:rsidP="00450A3F">
            <w:pPr>
              <w:jc w:val="center"/>
              <w:rPr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bottom"/>
          </w:tcPr>
          <w:p w14:paraId="158DB4AE" w14:textId="77777777" w:rsidR="00450A3F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14:paraId="78593147" w14:textId="77777777" w:rsidR="00450A3F" w:rsidRPr="002C1F78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2001 SCCM/ESICM/ACCP/ATS/SIS</w:t>
            </w:r>
          </w:p>
        </w:tc>
        <w:tc>
          <w:tcPr>
            <w:tcW w:w="993" w:type="dxa"/>
            <w:vAlign w:val="bottom"/>
          </w:tcPr>
          <w:p w14:paraId="10C4683B" w14:textId="77777777" w:rsidR="00450A3F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218</w:t>
            </w:r>
          </w:p>
        </w:tc>
        <w:tc>
          <w:tcPr>
            <w:tcW w:w="3260" w:type="dxa"/>
            <w:vAlign w:val="bottom"/>
          </w:tcPr>
          <w:p w14:paraId="59DF6797" w14:textId="65DB7B9C" w:rsidR="00450A3F" w:rsidRDefault="00450A3F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Serum troponin </w:t>
            </w:r>
            <w:r w:rsidR="00B03CD9">
              <w:rPr>
                <w:rFonts w:cstheme="minorHAnsi"/>
                <w:sz w:val="20"/>
                <w:szCs w:val="20"/>
              </w:rPr>
              <w:t>&gt;</w:t>
            </w:r>
            <w:r w:rsidR="00B50455">
              <w:rPr>
                <w:rFonts w:cstheme="minorHAnsi"/>
                <w:sz w:val="20"/>
                <w:szCs w:val="20"/>
              </w:rPr>
              <w:t xml:space="preserve"> 1 ng/dL</w:t>
            </w:r>
          </w:p>
        </w:tc>
        <w:tc>
          <w:tcPr>
            <w:tcW w:w="2169" w:type="dxa"/>
            <w:vAlign w:val="bottom"/>
          </w:tcPr>
          <w:p w14:paraId="39A9CB92" w14:textId="02E6B5DF" w:rsidR="00450A3F" w:rsidRDefault="00B50455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</w:tr>
      <w:tr w:rsidR="00450A3F" w:rsidRPr="005F54AE" w14:paraId="721F9BA8" w14:textId="41F363C6" w:rsidTr="00071797">
        <w:tc>
          <w:tcPr>
            <w:tcW w:w="1843" w:type="dxa"/>
            <w:vAlign w:val="bottom"/>
          </w:tcPr>
          <w:p w14:paraId="1323D4A4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0F32">
              <w:rPr>
                <w:rFonts w:cstheme="minorHAnsi"/>
                <w:color w:val="000000"/>
                <w:sz w:val="20"/>
                <w:szCs w:val="20"/>
              </w:rPr>
              <w:t>Onwuneme</w:t>
            </w:r>
            <w:proofErr w:type="spellEnd"/>
            <w:r w:rsidRPr="00C80F32">
              <w:rPr>
                <w:rFonts w:cstheme="minorHAnsi"/>
                <w:color w:val="000000"/>
                <w:sz w:val="20"/>
                <w:szCs w:val="20"/>
              </w:rPr>
              <w:t xml:space="preserve"> C, 2015</w:t>
            </w:r>
          </w:p>
        </w:tc>
        <w:tc>
          <w:tcPr>
            <w:tcW w:w="1276" w:type="dxa"/>
            <w:vAlign w:val="bottom"/>
          </w:tcPr>
          <w:p w14:paraId="60A15A1D" w14:textId="77777777" w:rsidR="00450A3F" w:rsidRPr="00A322E7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Ireland</w:t>
            </w:r>
          </w:p>
        </w:tc>
        <w:tc>
          <w:tcPr>
            <w:tcW w:w="851" w:type="dxa"/>
            <w:vAlign w:val="bottom"/>
          </w:tcPr>
          <w:p w14:paraId="290AEFC4" w14:textId="77777777" w:rsidR="00450A3F" w:rsidRPr="00A322E7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bottom"/>
          </w:tcPr>
          <w:p w14:paraId="239CF4E4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14:paraId="576B9BA1" w14:textId="677B56D3" w:rsidR="00450A3F" w:rsidRPr="00C80F32" w:rsidRDefault="00B87707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3" w:type="dxa"/>
            <w:vAlign w:val="bottom"/>
          </w:tcPr>
          <w:p w14:paraId="563E504B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3260" w:type="dxa"/>
            <w:vAlign w:val="bottom"/>
          </w:tcPr>
          <w:p w14:paraId="2F9B4129" w14:textId="763B1359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25-hydroxy vitamin </w:t>
            </w:r>
            <w:r w:rsidR="00596750">
              <w:rPr>
                <w:rFonts w:cstheme="minorHAnsi"/>
                <w:sz w:val="20"/>
                <w:szCs w:val="20"/>
              </w:rPr>
              <w:t>&lt; 50 nmol/L</w:t>
            </w:r>
          </w:p>
        </w:tc>
        <w:tc>
          <w:tcPr>
            <w:tcW w:w="2169" w:type="dxa"/>
            <w:vAlign w:val="bottom"/>
          </w:tcPr>
          <w:p w14:paraId="31478490" w14:textId="51497AB3" w:rsidR="00450A3F" w:rsidRDefault="00596750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sepsis</w:t>
            </w:r>
          </w:p>
        </w:tc>
      </w:tr>
      <w:tr w:rsidR="00450A3F" w:rsidRPr="005F54AE" w14:paraId="2DB28038" w14:textId="1FB555CA" w:rsidTr="00071797">
        <w:trPr>
          <w:trHeight w:val="1189"/>
        </w:trPr>
        <w:tc>
          <w:tcPr>
            <w:tcW w:w="1843" w:type="dxa"/>
            <w:vAlign w:val="bottom"/>
          </w:tcPr>
          <w:p w14:paraId="41A36D19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0F32">
              <w:rPr>
                <w:rFonts w:cstheme="minorHAnsi"/>
                <w:color w:val="000000"/>
                <w:sz w:val="20"/>
                <w:szCs w:val="20"/>
              </w:rPr>
              <w:t>Ozdemir</w:t>
            </w:r>
            <w:proofErr w:type="spellEnd"/>
            <w:r w:rsidRPr="00C80F32">
              <w:rPr>
                <w:rFonts w:cstheme="minorHAnsi"/>
                <w:color w:val="000000"/>
                <w:sz w:val="20"/>
                <w:szCs w:val="20"/>
              </w:rPr>
              <w:t xml:space="preserve"> R, 2016</w:t>
            </w:r>
          </w:p>
        </w:tc>
        <w:tc>
          <w:tcPr>
            <w:tcW w:w="1276" w:type="dxa"/>
            <w:vAlign w:val="bottom"/>
          </w:tcPr>
          <w:p w14:paraId="359D35AB" w14:textId="77777777" w:rsidR="00450A3F" w:rsidRPr="00A322E7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Turkey</w:t>
            </w:r>
          </w:p>
        </w:tc>
        <w:tc>
          <w:tcPr>
            <w:tcW w:w="851" w:type="dxa"/>
            <w:vAlign w:val="bottom"/>
          </w:tcPr>
          <w:p w14:paraId="6B20B5F0" w14:textId="77777777" w:rsidR="00450A3F" w:rsidRPr="00A322E7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bottom"/>
          </w:tcPr>
          <w:p w14:paraId="60F0A9B4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14:paraId="0BAB3F6D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C80F32">
              <w:rPr>
                <w:rFonts w:cstheme="minorHAnsi"/>
                <w:sz w:val="20"/>
                <w:szCs w:val="20"/>
              </w:rPr>
              <w:t xml:space="preserve">2001 SCCM/ESICM/ACCP/ATS/SIS </w:t>
            </w:r>
          </w:p>
        </w:tc>
        <w:tc>
          <w:tcPr>
            <w:tcW w:w="993" w:type="dxa"/>
            <w:vAlign w:val="bottom"/>
          </w:tcPr>
          <w:p w14:paraId="43ACF4B1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3260" w:type="dxa"/>
            <w:vAlign w:val="bottom"/>
          </w:tcPr>
          <w:p w14:paraId="5D33F7B3" w14:textId="4B33F280" w:rsidR="00450A3F" w:rsidRPr="00103AEA" w:rsidRDefault="00103AEA" w:rsidP="00103AEA">
            <w:pPr>
              <w:pStyle w:val="NormalWeb"/>
              <w:rPr>
                <w:rFonts w:asciiTheme="minorHAnsi" w:hAnsiTheme="minorHAnsi" w:cstheme="minorHAnsi"/>
              </w:rPr>
            </w:pPr>
            <w:proofErr w:type="spellStart"/>
            <w:r w:rsidRPr="00103AEA">
              <w:rPr>
                <w:rFonts w:asciiTheme="minorHAnsi" w:hAnsiTheme="minorHAnsi" w:cstheme="minorHAnsi"/>
                <w:sz w:val="20"/>
                <w:szCs w:val="20"/>
              </w:rPr>
              <w:t>Tp</w:t>
            </w:r>
            <w:proofErr w:type="spellEnd"/>
            <w:r w:rsidRPr="00103AEA">
              <w:rPr>
                <w:rFonts w:asciiTheme="minorHAnsi" w:hAnsiTheme="minorHAnsi" w:cstheme="minorHAnsi"/>
                <w:sz w:val="20"/>
                <w:szCs w:val="20"/>
              </w:rPr>
              <w:t>-e/QT ratio on ECG</w:t>
            </w:r>
          </w:p>
        </w:tc>
        <w:tc>
          <w:tcPr>
            <w:tcW w:w="2169" w:type="dxa"/>
            <w:vAlign w:val="bottom"/>
          </w:tcPr>
          <w:p w14:paraId="0AA8F92F" w14:textId="6AC626F4" w:rsidR="00450A3F" w:rsidRDefault="00103AEA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</w:tr>
      <w:tr w:rsidR="00450A3F" w:rsidRPr="005F54AE" w14:paraId="1EFF2357" w14:textId="0F6C288A" w:rsidTr="00071797">
        <w:tc>
          <w:tcPr>
            <w:tcW w:w="1843" w:type="dxa"/>
            <w:vAlign w:val="bottom"/>
          </w:tcPr>
          <w:p w14:paraId="33EDB74A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C80F32">
              <w:rPr>
                <w:rFonts w:cstheme="minorHAnsi"/>
                <w:color w:val="000000"/>
                <w:sz w:val="20"/>
                <w:szCs w:val="20"/>
              </w:rPr>
              <w:t>Pizarro CF, 2005</w:t>
            </w:r>
          </w:p>
        </w:tc>
        <w:tc>
          <w:tcPr>
            <w:tcW w:w="1276" w:type="dxa"/>
            <w:vAlign w:val="bottom"/>
          </w:tcPr>
          <w:p w14:paraId="419D6EA5" w14:textId="77777777" w:rsidR="00450A3F" w:rsidRPr="00A322E7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Brazil</w:t>
            </w:r>
          </w:p>
        </w:tc>
        <w:tc>
          <w:tcPr>
            <w:tcW w:w="851" w:type="dxa"/>
            <w:vAlign w:val="bottom"/>
          </w:tcPr>
          <w:p w14:paraId="4FAA84D6" w14:textId="77777777" w:rsidR="00450A3F" w:rsidRPr="00A322E7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bottom"/>
          </w:tcPr>
          <w:p w14:paraId="5BB6D7DD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14:paraId="10841620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C80F32">
              <w:rPr>
                <w:rFonts w:cstheme="minorHAnsi"/>
                <w:sz w:val="20"/>
                <w:szCs w:val="20"/>
              </w:rPr>
              <w:t>ACCM 2002</w:t>
            </w:r>
          </w:p>
        </w:tc>
        <w:tc>
          <w:tcPr>
            <w:tcW w:w="993" w:type="dxa"/>
            <w:vAlign w:val="bottom"/>
          </w:tcPr>
          <w:p w14:paraId="36517F20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3260" w:type="dxa"/>
            <w:vAlign w:val="bottom"/>
          </w:tcPr>
          <w:p w14:paraId="6F86BC9F" w14:textId="4B31EC81" w:rsidR="00450A3F" w:rsidRPr="00103AEA" w:rsidRDefault="00B03CD9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Baseline c</w:t>
            </w:r>
            <w:r w:rsidR="00450A3F" w:rsidRPr="00103AEA">
              <w:rPr>
                <w:rFonts w:cstheme="minorHAnsi"/>
                <w:sz w:val="20"/>
                <w:szCs w:val="20"/>
              </w:rPr>
              <w:t>ortisol cut-off</w:t>
            </w:r>
            <w:r>
              <w:rPr>
                <w:rFonts w:cstheme="minorHAnsi"/>
                <w:sz w:val="20"/>
                <w:szCs w:val="20"/>
              </w:rPr>
              <w:t xml:space="preserve"> of 20 </w:t>
            </w:r>
            <w:r>
              <w:rPr>
                <w:rFonts w:ascii="Calibri" w:hAnsi="Calibri" w:cs="Calibri"/>
                <w:sz w:val="20"/>
                <w:szCs w:val="20"/>
              </w:rPr>
              <w:t>µ</w:t>
            </w:r>
            <w:r>
              <w:rPr>
                <w:rFonts w:cstheme="minorHAnsi"/>
                <w:sz w:val="20"/>
                <w:szCs w:val="20"/>
              </w:rPr>
              <w:t>g/dL</w:t>
            </w:r>
            <w:r w:rsidR="00D92E41">
              <w:rPr>
                <w:rFonts w:cstheme="minorHAnsi"/>
                <w:sz w:val="20"/>
                <w:szCs w:val="20"/>
              </w:rPr>
              <w:t xml:space="preserve"> and post ACTH stimulation of ≤ 9 </w:t>
            </w:r>
            <w:r w:rsidR="00D92E41">
              <w:rPr>
                <w:rFonts w:ascii="Calibri" w:hAnsi="Calibri" w:cs="Calibri"/>
                <w:sz w:val="20"/>
                <w:szCs w:val="20"/>
              </w:rPr>
              <w:t>µ</w:t>
            </w:r>
            <w:r w:rsidR="00D92E41">
              <w:rPr>
                <w:rFonts w:cstheme="minorHAnsi"/>
                <w:sz w:val="20"/>
                <w:szCs w:val="20"/>
              </w:rPr>
              <w:t>g/dL</w:t>
            </w:r>
          </w:p>
        </w:tc>
        <w:tc>
          <w:tcPr>
            <w:tcW w:w="2169" w:type="dxa"/>
            <w:vAlign w:val="bottom"/>
          </w:tcPr>
          <w:p w14:paraId="435BECE8" w14:textId="031C3A72" w:rsidR="00450A3F" w:rsidRDefault="00D92E41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</w:tr>
      <w:tr w:rsidR="00450A3F" w:rsidRPr="005F54AE" w14:paraId="7DA9ABAA" w14:textId="389C51A7" w:rsidTr="00071797">
        <w:tc>
          <w:tcPr>
            <w:tcW w:w="1843" w:type="dxa"/>
            <w:vAlign w:val="bottom"/>
          </w:tcPr>
          <w:p w14:paraId="3CFB7295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C80F32">
              <w:rPr>
                <w:rFonts w:cstheme="minorHAnsi"/>
                <w:color w:val="000000"/>
                <w:sz w:val="20"/>
                <w:szCs w:val="20"/>
              </w:rPr>
              <w:t>Reed L, 2013</w:t>
            </w:r>
          </w:p>
        </w:tc>
        <w:tc>
          <w:tcPr>
            <w:tcW w:w="1276" w:type="dxa"/>
            <w:vAlign w:val="bottom"/>
          </w:tcPr>
          <w:p w14:paraId="15679DE4" w14:textId="77777777" w:rsidR="00450A3F" w:rsidRPr="00A322E7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United States</w:t>
            </w:r>
          </w:p>
        </w:tc>
        <w:tc>
          <w:tcPr>
            <w:tcW w:w="851" w:type="dxa"/>
            <w:vAlign w:val="bottom"/>
          </w:tcPr>
          <w:p w14:paraId="4320EC8D" w14:textId="77777777" w:rsidR="00450A3F" w:rsidRPr="00A322E7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bottom"/>
          </w:tcPr>
          <w:p w14:paraId="611FA3F4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14:paraId="15E1B377" w14:textId="117C4296" w:rsidR="00450A3F" w:rsidRPr="00C80F32" w:rsidRDefault="00B87707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  <w:r w:rsidR="00450A3F" w:rsidRPr="00C80F3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14:paraId="0EAE9E52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3260" w:type="dxa"/>
            <w:vAlign w:val="bottom"/>
          </w:tcPr>
          <w:p w14:paraId="5BFC6B35" w14:textId="1AEC06A4" w:rsidR="00450A3F" w:rsidRPr="00103AEA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103AEA">
              <w:rPr>
                <w:rFonts w:cstheme="minorHAnsi"/>
                <w:sz w:val="20"/>
                <w:szCs w:val="20"/>
              </w:rPr>
              <w:t>Serum lactate cut-off</w:t>
            </w:r>
            <w:r w:rsidR="00900ADF">
              <w:rPr>
                <w:rFonts w:cstheme="minorHAnsi"/>
                <w:sz w:val="20"/>
                <w:szCs w:val="20"/>
              </w:rPr>
              <w:t xml:space="preserve"> of 3 mM</w:t>
            </w:r>
          </w:p>
        </w:tc>
        <w:tc>
          <w:tcPr>
            <w:tcW w:w="2169" w:type="dxa"/>
            <w:vAlign w:val="bottom"/>
          </w:tcPr>
          <w:p w14:paraId="5FF5578C" w14:textId="76BF2013" w:rsidR="00450A3F" w:rsidRDefault="00900ADF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sepsis</w:t>
            </w:r>
          </w:p>
        </w:tc>
      </w:tr>
      <w:tr w:rsidR="00450A3F" w:rsidRPr="005F54AE" w14:paraId="714D7AD0" w14:textId="622C7491" w:rsidTr="00071797">
        <w:tc>
          <w:tcPr>
            <w:tcW w:w="1843" w:type="dxa"/>
            <w:vAlign w:val="bottom"/>
          </w:tcPr>
          <w:p w14:paraId="712B89AC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C80F32">
              <w:rPr>
                <w:rFonts w:cstheme="minorHAnsi"/>
                <w:color w:val="000000"/>
                <w:sz w:val="20"/>
                <w:szCs w:val="20"/>
              </w:rPr>
              <w:lastRenderedPageBreak/>
              <w:t>Rey C, 2007</w:t>
            </w:r>
          </w:p>
        </w:tc>
        <w:tc>
          <w:tcPr>
            <w:tcW w:w="1276" w:type="dxa"/>
            <w:vAlign w:val="bottom"/>
          </w:tcPr>
          <w:p w14:paraId="2E4D817F" w14:textId="77777777" w:rsidR="00450A3F" w:rsidRPr="00A322E7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Spain</w:t>
            </w:r>
          </w:p>
        </w:tc>
        <w:tc>
          <w:tcPr>
            <w:tcW w:w="851" w:type="dxa"/>
            <w:vAlign w:val="bottom"/>
          </w:tcPr>
          <w:p w14:paraId="6E6DC245" w14:textId="77777777" w:rsidR="00450A3F" w:rsidRPr="00A322E7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bottom"/>
          </w:tcPr>
          <w:p w14:paraId="03C2C8CE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14:paraId="629E4480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C80F32">
              <w:rPr>
                <w:rFonts w:cstheme="minorHAnsi"/>
                <w:sz w:val="20"/>
                <w:szCs w:val="20"/>
              </w:rPr>
              <w:t xml:space="preserve">1992 ACCP/SCCM </w:t>
            </w:r>
          </w:p>
        </w:tc>
        <w:tc>
          <w:tcPr>
            <w:tcW w:w="993" w:type="dxa"/>
            <w:vAlign w:val="bottom"/>
          </w:tcPr>
          <w:p w14:paraId="6CB6CF25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3260" w:type="dxa"/>
            <w:vAlign w:val="bottom"/>
          </w:tcPr>
          <w:p w14:paraId="3C35A6D1" w14:textId="34338AE8" w:rsidR="00450A3F" w:rsidRPr="00103AEA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103AEA">
              <w:rPr>
                <w:rFonts w:cstheme="minorHAnsi"/>
                <w:sz w:val="20"/>
                <w:szCs w:val="20"/>
              </w:rPr>
              <w:t>CRP</w:t>
            </w:r>
            <w:r w:rsidR="00900ADF">
              <w:rPr>
                <w:rFonts w:cstheme="minorHAnsi"/>
                <w:sz w:val="20"/>
                <w:szCs w:val="20"/>
              </w:rPr>
              <w:t xml:space="preserve"> &amp;</w:t>
            </w:r>
            <w:r w:rsidRPr="00103AEA">
              <w:rPr>
                <w:rFonts w:cstheme="minorHAnsi"/>
                <w:sz w:val="20"/>
                <w:szCs w:val="20"/>
              </w:rPr>
              <w:t xml:space="preserve"> procalcitonin cut-offs</w:t>
            </w:r>
            <w:r w:rsidR="00EC7E60">
              <w:rPr>
                <w:rFonts w:cstheme="minorHAnsi"/>
                <w:sz w:val="20"/>
                <w:szCs w:val="20"/>
              </w:rPr>
              <w:t xml:space="preserve"> (numerous)</w:t>
            </w:r>
          </w:p>
        </w:tc>
        <w:tc>
          <w:tcPr>
            <w:tcW w:w="2169" w:type="dxa"/>
            <w:vAlign w:val="bottom"/>
          </w:tcPr>
          <w:p w14:paraId="5E80CF4B" w14:textId="2073DCDB" w:rsidR="00450A3F" w:rsidRDefault="004B1338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900ADF">
              <w:rPr>
                <w:rFonts w:cstheme="minorHAnsi"/>
                <w:sz w:val="20"/>
                <w:szCs w:val="20"/>
              </w:rPr>
              <w:t>epsis, severe sepsis and septic shock</w:t>
            </w:r>
          </w:p>
        </w:tc>
      </w:tr>
      <w:tr w:rsidR="00450A3F" w:rsidRPr="005F54AE" w14:paraId="74BA49DB" w14:textId="0E9D4A50" w:rsidTr="00071797">
        <w:tc>
          <w:tcPr>
            <w:tcW w:w="1843" w:type="dxa"/>
            <w:vAlign w:val="bottom"/>
          </w:tcPr>
          <w:p w14:paraId="446D6411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C80F32">
              <w:rPr>
                <w:rFonts w:cstheme="minorHAnsi"/>
                <w:color w:val="000000"/>
                <w:sz w:val="20"/>
                <w:szCs w:val="20"/>
              </w:rPr>
              <w:t>Saleh NY, 2018</w:t>
            </w:r>
          </w:p>
        </w:tc>
        <w:tc>
          <w:tcPr>
            <w:tcW w:w="1276" w:type="dxa"/>
            <w:vAlign w:val="bottom"/>
          </w:tcPr>
          <w:p w14:paraId="33A4A63C" w14:textId="77777777" w:rsidR="00450A3F" w:rsidRPr="00A322E7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Egypt</w:t>
            </w:r>
          </w:p>
        </w:tc>
        <w:tc>
          <w:tcPr>
            <w:tcW w:w="851" w:type="dxa"/>
            <w:vAlign w:val="bottom"/>
          </w:tcPr>
          <w:p w14:paraId="4E8A1F44" w14:textId="77777777" w:rsidR="00450A3F" w:rsidRPr="00A322E7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LMIC</w:t>
            </w:r>
          </w:p>
        </w:tc>
        <w:tc>
          <w:tcPr>
            <w:tcW w:w="992" w:type="dxa"/>
            <w:vAlign w:val="bottom"/>
          </w:tcPr>
          <w:p w14:paraId="23DE5AE2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14:paraId="24514826" w14:textId="66D9E7C8" w:rsidR="00450A3F" w:rsidRPr="00C80F32" w:rsidRDefault="00B87707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3" w:type="dxa"/>
            <w:vAlign w:val="bottom"/>
          </w:tcPr>
          <w:p w14:paraId="5D49AE8C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3260" w:type="dxa"/>
            <w:vAlign w:val="bottom"/>
          </w:tcPr>
          <w:p w14:paraId="6EBA1B68" w14:textId="77777777" w:rsidR="00450A3F" w:rsidRPr="00103AEA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103AEA">
              <w:rPr>
                <w:rFonts w:cstheme="minorHAnsi"/>
                <w:sz w:val="20"/>
                <w:szCs w:val="20"/>
              </w:rPr>
              <w:t xml:space="preserve">Serum zinc </w:t>
            </w:r>
          </w:p>
        </w:tc>
        <w:tc>
          <w:tcPr>
            <w:tcW w:w="2169" w:type="dxa"/>
            <w:vAlign w:val="bottom"/>
          </w:tcPr>
          <w:p w14:paraId="43389F47" w14:textId="38918988" w:rsidR="00450A3F" w:rsidRDefault="00900ADF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sepsis and mortality</w:t>
            </w:r>
          </w:p>
        </w:tc>
      </w:tr>
      <w:tr w:rsidR="00450A3F" w:rsidRPr="005F54AE" w14:paraId="0EDC612D" w14:textId="6E4333D1" w:rsidTr="00071797">
        <w:tc>
          <w:tcPr>
            <w:tcW w:w="1843" w:type="dxa"/>
            <w:vAlign w:val="bottom"/>
          </w:tcPr>
          <w:p w14:paraId="29B0581C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C80F32">
              <w:rPr>
                <w:rFonts w:cstheme="minorHAnsi"/>
                <w:color w:val="000000"/>
                <w:sz w:val="20"/>
                <w:szCs w:val="20"/>
              </w:rPr>
              <w:t>Sankar J, 2014</w:t>
            </w:r>
          </w:p>
        </w:tc>
        <w:tc>
          <w:tcPr>
            <w:tcW w:w="1276" w:type="dxa"/>
            <w:vAlign w:val="bottom"/>
          </w:tcPr>
          <w:p w14:paraId="6D310642" w14:textId="77777777" w:rsidR="00450A3F" w:rsidRPr="00A322E7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India</w:t>
            </w:r>
          </w:p>
        </w:tc>
        <w:tc>
          <w:tcPr>
            <w:tcW w:w="851" w:type="dxa"/>
            <w:vAlign w:val="bottom"/>
          </w:tcPr>
          <w:p w14:paraId="0CC9F4E3" w14:textId="77777777" w:rsidR="00450A3F" w:rsidRPr="00A322E7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LMIC</w:t>
            </w:r>
          </w:p>
        </w:tc>
        <w:tc>
          <w:tcPr>
            <w:tcW w:w="992" w:type="dxa"/>
            <w:vAlign w:val="bottom"/>
          </w:tcPr>
          <w:p w14:paraId="3AC452F3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14:paraId="18AF0DBF" w14:textId="514D0259" w:rsidR="00450A3F" w:rsidRPr="00C80F32" w:rsidRDefault="00B87707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3" w:type="dxa"/>
            <w:vAlign w:val="bottom"/>
          </w:tcPr>
          <w:p w14:paraId="0EAF0738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3260" w:type="dxa"/>
            <w:vAlign w:val="bottom"/>
          </w:tcPr>
          <w:p w14:paraId="6BB4B6F9" w14:textId="7D4A345F" w:rsidR="00450A3F" w:rsidRPr="00103AEA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103AEA">
              <w:rPr>
                <w:rFonts w:cstheme="minorHAnsi"/>
                <w:sz w:val="20"/>
                <w:szCs w:val="20"/>
              </w:rPr>
              <w:t>Systolic</w:t>
            </w:r>
            <w:r w:rsidR="00EC7E60">
              <w:rPr>
                <w:rFonts w:cstheme="minorHAnsi"/>
                <w:sz w:val="20"/>
                <w:szCs w:val="20"/>
              </w:rPr>
              <w:t xml:space="preserve"> (55% ejection fraction)</w:t>
            </w:r>
            <w:r w:rsidRPr="00103AEA">
              <w:rPr>
                <w:rFonts w:cstheme="minorHAnsi"/>
                <w:sz w:val="20"/>
                <w:szCs w:val="20"/>
              </w:rPr>
              <w:t xml:space="preserve"> and diastolic dysfunction</w:t>
            </w:r>
            <w:r w:rsidR="00EC7E60">
              <w:rPr>
                <w:rFonts w:cstheme="minorHAnsi"/>
                <w:sz w:val="20"/>
                <w:szCs w:val="20"/>
              </w:rPr>
              <w:t xml:space="preserve"> (numerous ECHO measurements)</w:t>
            </w:r>
          </w:p>
        </w:tc>
        <w:tc>
          <w:tcPr>
            <w:tcW w:w="2169" w:type="dxa"/>
            <w:vAlign w:val="bottom"/>
          </w:tcPr>
          <w:p w14:paraId="2327CEA4" w14:textId="2F557797" w:rsidR="00450A3F" w:rsidRDefault="005412B0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</w:tr>
      <w:tr w:rsidR="00450A3F" w:rsidRPr="005F54AE" w14:paraId="5D8A0E06" w14:textId="492F2AD7" w:rsidTr="00071797">
        <w:tc>
          <w:tcPr>
            <w:tcW w:w="1843" w:type="dxa"/>
            <w:vAlign w:val="bottom"/>
          </w:tcPr>
          <w:p w14:paraId="3788B26C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0F32">
              <w:rPr>
                <w:rFonts w:cstheme="minorHAnsi"/>
                <w:color w:val="000000"/>
                <w:sz w:val="20"/>
                <w:szCs w:val="20"/>
              </w:rPr>
              <w:t>Schlapbach</w:t>
            </w:r>
            <w:proofErr w:type="spellEnd"/>
            <w:r w:rsidRPr="00C80F32">
              <w:rPr>
                <w:rFonts w:cstheme="minorHAnsi"/>
                <w:color w:val="000000"/>
                <w:sz w:val="20"/>
                <w:szCs w:val="20"/>
              </w:rPr>
              <w:t xml:space="preserve"> LJ, 2018</w:t>
            </w:r>
          </w:p>
        </w:tc>
        <w:tc>
          <w:tcPr>
            <w:tcW w:w="1276" w:type="dxa"/>
            <w:vAlign w:val="bottom"/>
          </w:tcPr>
          <w:p w14:paraId="1231A01F" w14:textId="77777777" w:rsidR="00450A3F" w:rsidRPr="00A322E7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Australia, New Zealand</w:t>
            </w:r>
          </w:p>
        </w:tc>
        <w:tc>
          <w:tcPr>
            <w:tcW w:w="851" w:type="dxa"/>
            <w:vAlign w:val="bottom"/>
          </w:tcPr>
          <w:p w14:paraId="14D8724C" w14:textId="77777777" w:rsidR="00450A3F" w:rsidRPr="00A322E7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bottom"/>
          </w:tcPr>
          <w:p w14:paraId="4EA58774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14:paraId="3F4A4FAC" w14:textId="04CCC9FB" w:rsidR="00450A3F" w:rsidRPr="00C80F32" w:rsidRDefault="00B87707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0DF4DDB" w14:textId="06C998E8" w:rsidR="00450A3F" w:rsidRPr="00A322E7" w:rsidRDefault="00B50455" w:rsidP="00450A3F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3200</w:t>
            </w:r>
          </w:p>
        </w:tc>
        <w:tc>
          <w:tcPr>
            <w:tcW w:w="3260" w:type="dxa"/>
            <w:vAlign w:val="bottom"/>
          </w:tcPr>
          <w:p w14:paraId="31BA9244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 dysfunction score cut-offs</w:t>
            </w:r>
          </w:p>
        </w:tc>
        <w:tc>
          <w:tcPr>
            <w:tcW w:w="2169" w:type="dxa"/>
            <w:vAlign w:val="bottom"/>
          </w:tcPr>
          <w:p w14:paraId="318B5BF7" w14:textId="7461ED5C" w:rsidR="00450A3F" w:rsidRDefault="005412B0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sepsis and mortality</w:t>
            </w:r>
          </w:p>
        </w:tc>
      </w:tr>
      <w:tr w:rsidR="00450A3F" w:rsidRPr="005F54AE" w14:paraId="74F7DF6E" w14:textId="4A53CEBF" w:rsidTr="00071797">
        <w:tc>
          <w:tcPr>
            <w:tcW w:w="1843" w:type="dxa"/>
            <w:vAlign w:val="bottom"/>
          </w:tcPr>
          <w:p w14:paraId="1448D56C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C80F32">
              <w:rPr>
                <w:rFonts w:cstheme="minorHAnsi"/>
                <w:color w:val="000000"/>
                <w:sz w:val="20"/>
                <w:szCs w:val="20"/>
              </w:rPr>
              <w:t>Scott HF, 2016</w:t>
            </w:r>
          </w:p>
        </w:tc>
        <w:tc>
          <w:tcPr>
            <w:tcW w:w="1276" w:type="dxa"/>
            <w:vAlign w:val="bottom"/>
          </w:tcPr>
          <w:p w14:paraId="49305086" w14:textId="77777777" w:rsidR="00450A3F" w:rsidRPr="00A322E7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United States</w:t>
            </w:r>
          </w:p>
        </w:tc>
        <w:tc>
          <w:tcPr>
            <w:tcW w:w="851" w:type="dxa"/>
            <w:vAlign w:val="bottom"/>
          </w:tcPr>
          <w:p w14:paraId="5D8DF8AC" w14:textId="77777777" w:rsidR="00450A3F" w:rsidRPr="00A322E7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bottom"/>
          </w:tcPr>
          <w:p w14:paraId="2A89D014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14:paraId="040050D5" w14:textId="5E234118" w:rsidR="00450A3F" w:rsidRPr="00C80F32" w:rsidRDefault="00B87707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3" w:type="dxa"/>
            <w:vAlign w:val="bottom"/>
          </w:tcPr>
          <w:p w14:paraId="1B29AC62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3260" w:type="dxa"/>
            <w:vAlign w:val="bottom"/>
          </w:tcPr>
          <w:p w14:paraId="28C6FD80" w14:textId="1FBC56F6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Serum lactate clearance</w:t>
            </w:r>
            <w:r w:rsidR="005412B0">
              <w:rPr>
                <w:rFonts w:cstheme="minorHAnsi"/>
                <w:sz w:val="20"/>
                <w:szCs w:val="20"/>
              </w:rPr>
              <w:t xml:space="preserve"> (decrease of ≥10%)</w:t>
            </w:r>
            <w:r>
              <w:rPr>
                <w:rFonts w:cstheme="minorHAnsi"/>
                <w:sz w:val="20"/>
                <w:szCs w:val="20"/>
              </w:rPr>
              <w:t xml:space="preserve"> and normalization</w:t>
            </w:r>
            <w:r w:rsidR="005412B0">
              <w:rPr>
                <w:rFonts w:cstheme="minorHAnsi"/>
                <w:sz w:val="20"/>
                <w:szCs w:val="20"/>
              </w:rPr>
              <w:t xml:space="preserve"> (&lt; 2 mmol/L)</w:t>
            </w:r>
          </w:p>
        </w:tc>
        <w:tc>
          <w:tcPr>
            <w:tcW w:w="2169" w:type="dxa"/>
            <w:vAlign w:val="bottom"/>
          </w:tcPr>
          <w:p w14:paraId="0C2F6230" w14:textId="0346560B" w:rsidR="00450A3F" w:rsidRDefault="00DA2BF1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5412B0">
              <w:rPr>
                <w:rFonts w:cstheme="minorHAnsi"/>
                <w:sz w:val="20"/>
                <w:szCs w:val="20"/>
              </w:rPr>
              <w:t>ersistent MODS</w:t>
            </w:r>
          </w:p>
        </w:tc>
      </w:tr>
      <w:tr w:rsidR="00450A3F" w:rsidRPr="005F54AE" w14:paraId="5E342A9C" w14:textId="10D67507" w:rsidTr="00071797">
        <w:tc>
          <w:tcPr>
            <w:tcW w:w="1843" w:type="dxa"/>
            <w:vAlign w:val="bottom"/>
          </w:tcPr>
          <w:p w14:paraId="6443672F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C80F32">
              <w:rPr>
                <w:rFonts w:cstheme="minorHAnsi"/>
                <w:color w:val="000000"/>
                <w:sz w:val="20"/>
                <w:szCs w:val="20"/>
              </w:rPr>
              <w:t>Signoff JK, 2018</w:t>
            </w:r>
          </w:p>
        </w:tc>
        <w:tc>
          <w:tcPr>
            <w:tcW w:w="1276" w:type="dxa"/>
            <w:vAlign w:val="bottom"/>
          </w:tcPr>
          <w:p w14:paraId="08DA6964" w14:textId="77777777" w:rsidR="00450A3F" w:rsidRPr="00A322E7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United States</w:t>
            </w:r>
          </w:p>
        </w:tc>
        <w:tc>
          <w:tcPr>
            <w:tcW w:w="851" w:type="dxa"/>
            <w:vAlign w:val="bottom"/>
          </w:tcPr>
          <w:p w14:paraId="3E09E9B6" w14:textId="77777777" w:rsidR="00450A3F" w:rsidRPr="00A322E7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bottom"/>
          </w:tcPr>
          <w:p w14:paraId="1D57B06E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14:paraId="4818201C" w14:textId="53397586" w:rsidR="00450A3F" w:rsidRPr="00C80F32" w:rsidRDefault="00B87707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3" w:type="dxa"/>
            <w:vAlign w:val="bottom"/>
          </w:tcPr>
          <w:p w14:paraId="6094BC32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192</w:t>
            </w:r>
          </w:p>
        </w:tc>
        <w:tc>
          <w:tcPr>
            <w:tcW w:w="3260" w:type="dxa"/>
            <w:vAlign w:val="bottom"/>
          </w:tcPr>
          <w:p w14:paraId="4504A4D4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Fibrinogen cut-offs</w:t>
            </w:r>
          </w:p>
        </w:tc>
        <w:tc>
          <w:tcPr>
            <w:tcW w:w="2169" w:type="dxa"/>
            <w:vAlign w:val="bottom"/>
          </w:tcPr>
          <w:p w14:paraId="0E5439C1" w14:textId="77777777" w:rsidR="00450A3F" w:rsidRDefault="00450A3F" w:rsidP="003762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0A3F" w:rsidRPr="005F54AE" w14:paraId="74BD5658" w14:textId="50385B08" w:rsidTr="00071797">
        <w:tc>
          <w:tcPr>
            <w:tcW w:w="1843" w:type="dxa"/>
            <w:vAlign w:val="bottom"/>
          </w:tcPr>
          <w:p w14:paraId="12539B76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C80F32">
              <w:rPr>
                <w:rFonts w:cstheme="minorHAnsi"/>
                <w:color w:val="000000"/>
                <w:sz w:val="20"/>
                <w:szCs w:val="20"/>
              </w:rPr>
              <w:t>Vermont CL, 2005</w:t>
            </w:r>
          </w:p>
        </w:tc>
        <w:tc>
          <w:tcPr>
            <w:tcW w:w="1276" w:type="dxa"/>
            <w:vAlign w:val="bottom"/>
          </w:tcPr>
          <w:p w14:paraId="2C7FA9DA" w14:textId="77777777" w:rsidR="00450A3F" w:rsidRPr="00A322E7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The Netherlands</w:t>
            </w:r>
          </w:p>
        </w:tc>
        <w:tc>
          <w:tcPr>
            <w:tcW w:w="851" w:type="dxa"/>
            <w:vAlign w:val="bottom"/>
          </w:tcPr>
          <w:p w14:paraId="38A3DB93" w14:textId="77777777" w:rsidR="00450A3F" w:rsidRPr="00A322E7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bottom"/>
          </w:tcPr>
          <w:p w14:paraId="012B65E8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14:paraId="78F11E0A" w14:textId="17347F9D" w:rsidR="00450A3F" w:rsidRPr="0031516B" w:rsidRDefault="00450A3F" w:rsidP="00450A3F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C80F32">
              <w:rPr>
                <w:rFonts w:cstheme="minorHAnsi"/>
                <w:sz w:val="20"/>
                <w:szCs w:val="20"/>
              </w:rPr>
              <w:t>Other</w:t>
            </w:r>
            <w:r w:rsidR="0031516B">
              <w:rPr>
                <w:rFonts w:cstheme="minorHAnsi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993" w:type="dxa"/>
            <w:vAlign w:val="bottom"/>
          </w:tcPr>
          <w:p w14:paraId="551A5EA4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3260" w:type="dxa"/>
            <w:vAlign w:val="bottom"/>
          </w:tcPr>
          <w:p w14:paraId="6FADAC71" w14:textId="0466C1C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Serum </w:t>
            </w:r>
            <w:r w:rsidR="009441E8">
              <w:rPr>
                <w:rFonts w:cstheme="minorHAnsi"/>
                <w:sz w:val="20"/>
                <w:szCs w:val="20"/>
              </w:rPr>
              <w:t>HDL, LDL and cholesterol</w:t>
            </w:r>
          </w:p>
        </w:tc>
        <w:tc>
          <w:tcPr>
            <w:tcW w:w="2169" w:type="dxa"/>
            <w:vAlign w:val="bottom"/>
          </w:tcPr>
          <w:p w14:paraId="1D092B68" w14:textId="59E368CD" w:rsidR="00450A3F" w:rsidRDefault="009441E8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</w:tr>
      <w:tr w:rsidR="00450A3F" w:rsidRPr="005F54AE" w14:paraId="40EDC7B2" w14:textId="03D30509" w:rsidTr="00071797">
        <w:tc>
          <w:tcPr>
            <w:tcW w:w="1843" w:type="dxa"/>
            <w:vAlign w:val="bottom"/>
          </w:tcPr>
          <w:p w14:paraId="1EA6725F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0F32">
              <w:rPr>
                <w:rFonts w:cstheme="minorHAnsi"/>
                <w:color w:val="000000"/>
                <w:sz w:val="20"/>
                <w:szCs w:val="20"/>
              </w:rPr>
              <w:t>Yildizdas</w:t>
            </w:r>
            <w:proofErr w:type="spellEnd"/>
            <w:r w:rsidRPr="00C80F32">
              <w:rPr>
                <w:rFonts w:cstheme="minorHAnsi"/>
                <w:color w:val="000000"/>
                <w:sz w:val="20"/>
                <w:szCs w:val="20"/>
              </w:rPr>
              <w:t xml:space="preserve"> D, 2004</w:t>
            </w:r>
          </w:p>
        </w:tc>
        <w:tc>
          <w:tcPr>
            <w:tcW w:w="1276" w:type="dxa"/>
            <w:vAlign w:val="bottom"/>
          </w:tcPr>
          <w:p w14:paraId="727E587C" w14:textId="77777777" w:rsidR="00450A3F" w:rsidRPr="00A322E7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Turkey</w:t>
            </w:r>
          </w:p>
        </w:tc>
        <w:tc>
          <w:tcPr>
            <w:tcW w:w="851" w:type="dxa"/>
            <w:vAlign w:val="bottom"/>
          </w:tcPr>
          <w:p w14:paraId="7415932A" w14:textId="77777777" w:rsidR="00450A3F" w:rsidRPr="00A322E7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2E7">
              <w:rPr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bottom"/>
          </w:tcPr>
          <w:p w14:paraId="7ABBB7DA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14:paraId="0E89214E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 w:rsidRPr="00C80F32">
              <w:rPr>
                <w:rFonts w:cstheme="minorHAnsi"/>
                <w:sz w:val="20"/>
                <w:szCs w:val="20"/>
              </w:rPr>
              <w:t xml:space="preserve">Bones </w:t>
            </w:r>
          </w:p>
        </w:tc>
        <w:tc>
          <w:tcPr>
            <w:tcW w:w="993" w:type="dxa"/>
            <w:vAlign w:val="bottom"/>
          </w:tcPr>
          <w:p w14:paraId="3DCF7199" w14:textId="77777777" w:rsidR="00450A3F" w:rsidRPr="00C80F32" w:rsidRDefault="00450A3F" w:rsidP="00450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3260" w:type="dxa"/>
            <w:vAlign w:val="bottom"/>
          </w:tcPr>
          <w:p w14:paraId="5A45C044" w14:textId="77777777" w:rsidR="00450A3F" w:rsidRPr="00C80F32" w:rsidRDefault="00450A3F" w:rsidP="00450A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Thyroid hormone</w:t>
            </w:r>
          </w:p>
        </w:tc>
        <w:tc>
          <w:tcPr>
            <w:tcW w:w="2169" w:type="dxa"/>
            <w:vAlign w:val="bottom"/>
          </w:tcPr>
          <w:p w14:paraId="5174CBFD" w14:textId="53FD51CA" w:rsidR="00450A3F" w:rsidRDefault="009441E8" w:rsidP="00376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</w:tr>
    </w:tbl>
    <w:p w14:paraId="740B8A3A" w14:textId="6E4DD453" w:rsidR="001602C6" w:rsidRPr="00071797" w:rsidRDefault="00071797" w:rsidP="001602C6">
      <w:pPr>
        <w:rPr>
          <w:rFonts w:cstheme="minorHAnsi"/>
          <w:sz w:val="20"/>
          <w:szCs w:val="20"/>
        </w:rPr>
      </w:pPr>
      <w:proofErr w:type="spellStart"/>
      <w:r w:rsidRPr="00071797">
        <w:rPr>
          <w:rFonts w:cstheme="minorHAnsi"/>
          <w:sz w:val="20"/>
          <w:szCs w:val="20"/>
          <w:vertAlign w:val="superscript"/>
        </w:rPr>
        <w:t>a</w:t>
      </w:r>
      <w:r w:rsidR="001602C6" w:rsidRPr="00071797">
        <w:rPr>
          <w:rFonts w:cstheme="minorHAnsi"/>
          <w:sz w:val="20"/>
          <w:szCs w:val="20"/>
        </w:rPr>
        <w:t>For</w:t>
      </w:r>
      <w:proofErr w:type="spellEnd"/>
      <w:r w:rsidR="001602C6" w:rsidRPr="00071797">
        <w:rPr>
          <w:rFonts w:cstheme="minorHAnsi"/>
          <w:sz w:val="20"/>
          <w:szCs w:val="20"/>
        </w:rPr>
        <w:t xml:space="preserve"> multi-centre studies, this was the site of the corresponding author.</w:t>
      </w:r>
    </w:p>
    <w:p w14:paraId="79C2BBF7" w14:textId="7230CB80" w:rsidR="001602C6" w:rsidRPr="00071797" w:rsidRDefault="00071797" w:rsidP="001602C6">
      <w:pPr>
        <w:rPr>
          <w:rFonts w:cstheme="minorHAnsi"/>
          <w:sz w:val="20"/>
          <w:szCs w:val="20"/>
        </w:rPr>
      </w:pPr>
      <w:proofErr w:type="spellStart"/>
      <w:r w:rsidRPr="00071797">
        <w:rPr>
          <w:rFonts w:cstheme="minorHAnsi"/>
          <w:sz w:val="20"/>
          <w:szCs w:val="20"/>
          <w:vertAlign w:val="superscript"/>
        </w:rPr>
        <w:t>b</w:t>
      </w:r>
      <w:r w:rsidR="001602C6" w:rsidRPr="00071797">
        <w:rPr>
          <w:color w:val="000000" w:themeColor="text1"/>
          <w:sz w:val="20"/>
          <w:szCs w:val="20"/>
        </w:rPr>
        <w:t>Countries</w:t>
      </w:r>
      <w:proofErr w:type="spellEnd"/>
      <w:r w:rsidR="001602C6" w:rsidRPr="00071797">
        <w:rPr>
          <w:color w:val="000000" w:themeColor="text1"/>
          <w:sz w:val="20"/>
          <w:szCs w:val="20"/>
        </w:rPr>
        <w:t xml:space="preserve"> were identified as low-(LIC), low-middle-(LMIC), upper-middle-(UMIC) and high-income countries (HIC) according to the World Bank classification of 2019-2020.</w:t>
      </w:r>
    </w:p>
    <w:p w14:paraId="4D7678EA" w14:textId="5322002F" w:rsidR="001602C6" w:rsidRDefault="0031516B" w:rsidP="001602C6">
      <w:pPr>
        <w:rPr>
          <w:rFonts w:cstheme="minorHAnsi"/>
          <w:sz w:val="20"/>
          <w:szCs w:val="20"/>
        </w:rPr>
      </w:pPr>
      <w:proofErr w:type="spellStart"/>
      <w:proofErr w:type="gramStart"/>
      <w:r>
        <w:rPr>
          <w:rFonts w:cstheme="minorHAnsi"/>
          <w:sz w:val="20"/>
          <w:szCs w:val="20"/>
          <w:vertAlign w:val="superscript"/>
        </w:rPr>
        <w:t>c</w:t>
      </w:r>
      <w:r w:rsidR="001602C6" w:rsidRPr="00071797">
        <w:rPr>
          <w:rFonts w:cstheme="minorHAnsi"/>
          <w:sz w:val="20"/>
          <w:szCs w:val="20"/>
        </w:rPr>
        <w:t>The</w:t>
      </w:r>
      <w:proofErr w:type="spellEnd"/>
      <w:proofErr w:type="gramEnd"/>
      <w:r w:rsidR="001602C6" w:rsidRPr="00071797">
        <w:rPr>
          <w:rFonts w:cstheme="minorHAnsi"/>
          <w:sz w:val="20"/>
          <w:szCs w:val="20"/>
        </w:rPr>
        <w:t xml:space="preserve"> number of sepsis, severe sepsis and/or septic shock patients included in the study</w:t>
      </w:r>
      <w:r w:rsidR="00A304AA">
        <w:rPr>
          <w:rFonts w:cstheme="minorHAnsi"/>
          <w:sz w:val="20"/>
          <w:szCs w:val="20"/>
        </w:rPr>
        <w:t>.</w:t>
      </w:r>
    </w:p>
    <w:p w14:paraId="37AD08C1" w14:textId="6A718B3B" w:rsidR="0031516B" w:rsidRPr="0031516B" w:rsidRDefault="0031516B" w:rsidP="003151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  <w:sz w:val="20"/>
          <w:szCs w:val="20"/>
          <w:vertAlign w:val="superscript"/>
        </w:rPr>
        <w:t>d</w:t>
      </w:r>
      <w:r w:rsidRPr="00071797">
        <w:rPr>
          <w:rFonts w:asciiTheme="minorHAnsi" w:hAnsiTheme="minorHAnsi" w:cstheme="minorHAnsi"/>
          <w:sz w:val="20"/>
          <w:szCs w:val="20"/>
        </w:rPr>
        <w:t>Defined</w:t>
      </w:r>
      <w:proofErr w:type="spellEnd"/>
      <w:proofErr w:type="gramEnd"/>
      <w:r w:rsidRPr="00071797">
        <w:rPr>
          <w:rFonts w:asciiTheme="minorHAnsi" w:hAnsiTheme="minorHAnsi" w:cstheme="minorHAnsi"/>
          <w:sz w:val="20"/>
          <w:szCs w:val="20"/>
        </w:rPr>
        <w:t xml:space="preserve"> as per Carrol ED, Thomson AP, </w:t>
      </w:r>
      <w:proofErr w:type="spellStart"/>
      <w:r w:rsidRPr="00071797">
        <w:rPr>
          <w:rFonts w:asciiTheme="minorHAnsi" w:hAnsiTheme="minorHAnsi" w:cstheme="minorHAnsi"/>
          <w:sz w:val="20"/>
          <w:szCs w:val="20"/>
        </w:rPr>
        <w:t>Mobbs</w:t>
      </w:r>
      <w:proofErr w:type="spellEnd"/>
      <w:r w:rsidRPr="00071797">
        <w:rPr>
          <w:rFonts w:asciiTheme="minorHAnsi" w:hAnsiTheme="minorHAnsi" w:cstheme="minorHAnsi"/>
          <w:sz w:val="20"/>
          <w:szCs w:val="20"/>
        </w:rPr>
        <w:t xml:space="preserve"> KJ, et al: The role of RANTES in meningococcal disease. J Infect Dis 2000; 182:363-366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07179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Vermont defined meningococcal sepsis as presence of </w:t>
      </w:r>
      <w:proofErr w:type="spellStart"/>
      <w:r>
        <w:rPr>
          <w:rFonts w:asciiTheme="minorHAnsi" w:hAnsiTheme="minorHAnsi" w:cstheme="minorHAnsi"/>
          <w:sz w:val="20"/>
          <w:szCs w:val="20"/>
        </w:rPr>
        <w:t>petechiae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and/or purpura </w:t>
      </w:r>
      <w:proofErr w:type="spellStart"/>
      <w:r>
        <w:rPr>
          <w:rFonts w:asciiTheme="minorHAnsi" w:hAnsiTheme="minorHAnsi" w:cstheme="minorHAnsi"/>
          <w:sz w:val="20"/>
          <w:szCs w:val="20"/>
        </w:rPr>
        <w:t>fulminans</w:t>
      </w:r>
      <w:proofErr w:type="spellEnd"/>
      <w:r>
        <w:rPr>
          <w:rFonts w:asciiTheme="minorHAnsi" w:hAnsiTheme="minorHAnsi" w:cstheme="minorHAnsi"/>
          <w:sz w:val="20"/>
          <w:szCs w:val="20"/>
        </w:rPr>
        <w:t>, tachycardia, tachypnea, and a body temperature of &lt; 36 or &gt; 38.5°C.</w:t>
      </w:r>
      <w:bookmarkStart w:id="0" w:name="_GoBack"/>
      <w:bookmarkEnd w:id="0"/>
    </w:p>
    <w:p w14:paraId="242B637A" w14:textId="1E5671AE" w:rsidR="00A304AA" w:rsidRPr="00A304AA" w:rsidRDefault="00A304AA" w:rsidP="001602C6">
      <w:pPr>
        <w:rPr>
          <w:rFonts w:cstheme="minorHAnsi"/>
          <w:sz w:val="20"/>
          <w:szCs w:val="20"/>
        </w:rPr>
      </w:pPr>
      <w:proofErr w:type="spellStart"/>
      <w:proofErr w:type="gramStart"/>
      <w:r>
        <w:rPr>
          <w:rFonts w:cstheme="minorHAnsi"/>
          <w:sz w:val="20"/>
          <w:szCs w:val="20"/>
          <w:vertAlign w:val="superscript"/>
        </w:rPr>
        <w:t>e</w:t>
      </w:r>
      <w:r>
        <w:rPr>
          <w:rFonts w:cstheme="minorHAnsi"/>
          <w:sz w:val="20"/>
          <w:szCs w:val="20"/>
        </w:rPr>
        <w:t>Niederwanger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et al, 2018, </w:t>
      </w:r>
      <w:r>
        <w:rPr>
          <w:rFonts w:cstheme="minorHAnsi"/>
          <w:i/>
          <w:iCs/>
          <w:sz w:val="20"/>
          <w:szCs w:val="20"/>
        </w:rPr>
        <w:t>PeerJ</w:t>
      </w:r>
      <w:r>
        <w:rPr>
          <w:rFonts w:cstheme="minorHAnsi"/>
          <w:sz w:val="20"/>
          <w:szCs w:val="20"/>
        </w:rPr>
        <w:t>.</w:t>
      </w:r>
    </w:p>
    <w:p w14:paraId="55097CC7" w14:textId="3614DD55" w:rsidR="001602C6" w:rsidRPr="00071797" w:rsidRDefault="00A304AA" w:rsidP="001602C6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  <w:vertAlign w:val="superscript"/>
        </w:rPr>
        <w:t>f</w:t>
      </w:r>
      <w:r w:rsidR="001602C6" w:rsidRPr="00071797">
        <w:rPr>
          <w:rFonts w:cstheme="minorHAnsi"/>
          <w:sz w:val="20"/>
          <w:szCs w:val="20"/>
        </w:rPr>
        <w:t>Abbreviations</w:t>
      </w:r>
      <w:proofErr w:type="spellEnd"/>
      <w:r w:rsidR="001602C6" w:rsidRPr="00071797">
        <w:rPr>
          <w:rFonts w:cstheme="minorHAnsi"/>
          <w:sz w:val="20"/>
          <w:szCs w:val="20"/>
        </w:rPr>
        <w:t xml:space="preserve">: ACCP = American College of Chest Physicians; AKI = acute kidney injury; AVPU = alert, verbal, pain, unresponsive; ATS = American Thoracic Society; CRP = c-reactive protein; </w:t>
      </w:r>
      <w:r w:rsidR="00103AEA" w:rsidRPr="00071797">
        <w:rPr>
          <w:rFonts w:cstheme="minorHAnsi"/>
          <w:sz w:val="20"/>
          <w:szCs w:val="20"/>
        </w:rPr>
        <w:t xml:space="preserve">ECG = electrocardiogram; </w:t>
      </w:r>
      <w:r w:rsidR="003F0097" w:rsidRPr="00071797">
        <w:rPr>
          <w:rFonts w:cstheme="minorHAnsi"/>
          <w:sz w:val="20"/>
          <w:szCs w:val="20"/>
        </w:rPr>
        <w:t xml:space="preserve">ECHO = echocardiography; </w:t>
      </w:r>
      <w:r w:rsidR="001602C6" w:rsidRPr="00071797">
        <w:rPr>
          <w:rFonts w:cstheme="minorHAnsi"/>
          <w:sz w:val="20"/>
          <w:szCs w:val="20"/>
        </w:rPr>
        <w:t xml:space="preserve">ESICM = European Society of Critical Care Medicine; </w:t>
      </w:r>
      <w:r w:rsidR="009441E8" w:rsidRPr="00071797">
        <w:rPr>
          <w:rFonts w:cstheme="minorHAnsi"/>
          <w:sz w:val="20"/>
          <w:szCs w:val="20"/>
        </w:rPr>
        <w:t xml:space="preserve">HDL = high density lipoprotein; </w:t>
      </w:r>
      <w:r w:rsidR="00F5690A">
        <w:rPr>
          <w:rFonts w:cstheme="minorHAnsi"/>
          <w:sz w:val="20"/>
          <w:szCs w:val="20"/>
        </w:rPr>
        <w:t xml:space="preserve">IPSCC = International Pediatric Sepsis Consensus Conference; </w:t>
      </w:r>
      <w:r w:rsidR="009441E8" w:rsidRPr="00071797">
        <w:rPr>
          <w:rFonts w:cstheme="minorHAnsi"/>
          <w:sz w:val="20"/>
          <w:szCs w:val="20"/>
        </w:rPr>
        <w:t xml:space="preserve">LDL = low density lipoprotein; </w:t>
      </w:r>
      <w:r w:rsidR="001602C6" w:rsidRPr="00071797">
        <w:rPr>
          <w:rFonts w:cstheme="minorHAnsi"/>
          <w:sz w:val="20"/>
          <w:szCs w:val="20"/>
        </w:rPr>
        <w:t xml:space="preserve">LODS = logistic organ dysfunction score; LVEF = left ventricular ejection fraction; NPMODS = new or progressive multiorgan dysfunction syndrome; SCCM = Society of Critical Care Medicine; SIS = Surgical Infection Society; VIS = vasoactive inotropic score. </w:t>
      </w:r>
    </w:p>
    <w:p w14:paraId="3D74153B" w14:textId="77777777" w:rsidR="006226C4" w:rsidRPr="00071797" w:rsidRDefault="006226C4" w:rsidP="003512DA">
      <w:pPr>
        <w:rPr>
          <w:rFonts w:cstheme="minorHAnsi"/>
          <w:sz w:val="20"/>
          <w:szCs w:val="20"/>
        </w:rPr>
      </w:pPr>
    </w:p>
    <w:sectPr w:rsidR="006226C4" w:rsidRPr="00071797" w:rsidSect="00883A97">
      <w:pgSz w:w="15840" w:h="12240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AE"/>
    <w:rsid w:val="0001548C"/>
    <w:rsid w:val="00071797"/>
    <w:rsid w:val="000E0EC4"/>
    <w:rsid w:val="000F5192"/>
    <w:rsid w:val="00103AEA"/>
    <w:rsid w:val="001573E7"/>
    <w:rsid w:val="001602C6"/>
    <w:rsid w:val="001C055E"/>
    <w:rsid w:val="001C58E6"/>
    <w:rsid w:val="001E5158"/>
    <w:rsid w:val="001F0150"/>
    <w:rsid w:val="001F0755"/>
    <w:rsid w:val="00214D9A"/>
    <w:rsid w:val="002649C9"/>
    <w:rsid w:val="002D2BC1"/>
    <w:rsid w:val="0031516B"/>
    <w:rsid w:val="003311F3"/>
    <w:rsid w:val="003512DA"/>
    <w:rsid w:val="00376296"/>
    <w:rsid w:val="003A4BF4"/>
    <w:rsid w:val="003B1F7C"/>
    <w:rsid w:val="003B74BE"/>
    <w:rsid w:val="003F0097"/>
    <w:rsid w:val="0041660E"/>
    <w:rsid w:val="00417B7E"/>
    <w:rsid w:val="00424C1F"/>
    <w:rsid w:val="00450A3F"/>
    <w:rsid w:val="004569FB"/>
    <w:rsid w:val="004946E5"/>
    <w:rsid w:val="004A353A"/>
    <w:rsid w:val="004B1338"/>
    <w:rsid w:val="004E3890"/>
    <w:rsid w:val="005412B0"/>
    <w:rsid w:val="00560068"/>
    <w:rsid w:val="005670BE"/>
    <w:rsid w:val="005822BA"/>
    <w:rsid w:val="0059007D"/>
    <w:rsid w:val="005912C8"/>
    <w:rsid w:val="00596750"/>
    <w:rsid w:val="005F35F5"/>
    <w:rsid w:val="005F54AE"/>
    <w:rsid w:val="00600D65"/>
    <w:rsid w:val="006226C4"/>
    <w:rsid w:val="00640131"/>
    <w:rsid w:val="00647ABF"/>
    <w:rsid w:val="006525B2"/>
    <w:rsid w:val="00666834"/>
    <w:rsid w:val="00691198"/>
    <w:rsid w:val="006A6DAC"/>
    <w:rsid w:val="006C4F65"/>
    <w:rsid w:val="006E081E"/>
    <w:rsid w:val="0073783D"/>
    <w:rsid w:val="00762202"/>
    <w:rsid w:val="00787DCB"/>
    <w:rsid w:val="007B6A34"/>
    <w:rsid w:val="008025CB"/>
    <w:rsid w:val="00826894"/>
    <w:rsid w:val="00883A97"/>
    <w:rsid w:val="00884E10"/>
    <w:rsid w:val="008C104E"/>
    <w:rsid w:val="008D1D9E"/>
    <w:rsid w:val="008E6EE0"/>
    <w:rsid w:val="00900ADF"/>
    <w:rsid w:val="00901E8B"/>
    <w:rsid w:val="009441E8"/>
    <w:rsid w:val="009A6180"/>
    <w:rsid w:val="009B6FB8"/>
    <w:rsid w:val="00A04842"/>
    <w:rsid w:val="00A048D4"/>
    <w:rsid w:val="00A05F93"/>
    <w:rsid w:val="00A304AA"/>
    <w:rsid w:val="00A322E7"/>
    <w:rsid w:val="00A34232"/>
    <w:rsid w:val="00A65A11"/>
    <w:rsid w:val="00A82145"/>
    <w:rsid w:val="00A870CD"/>
    <w:rsid w:val="00A976A2"/>
    <w:rsid w:val="00AA3FED"/>
    <w:rsid w:val="00AB7B14"/>
    <w:rsid w:val="00AC5179"/>
    <w:rsid w:val="00AD0E98"/>
    <w:rsid w:val="00AF5EE0"/>
    <w:rsid w:val="00B03CD9"/>
    <w:rsid w:val="00B05AB9"/>
    <w:rsid w:val="00B474C9"/>
    <w:rsid w:val="00B50455"/>
    <w:rsid w:val="00B82A93"/>
    <w:rsid w:val="00B87707"/>
    <w:rsid w:val="00B95AFA"/>
    <w:rsid w:val="00BF0B0D"/>
    <w:rsid w:val="00C050EC"/>
    <w:rsid w:val="00C24B7E"/>
    <w:rsid w:val="00C5371F"/>
    <w:rsid w:val="00C80F32"/>
    <w:rsid w:val="00CA354B"/>
    <w:rsid w:val="00CD337E"/>
    <w:rsid w:val="00D52E81"/>
    <w:rsid w:val="00D6789B"/>
    <w:rsid w:val="00D84CA8"/>
    <w:rsid w:val="00D92E41"/>
    <w:rsid w:val="00DA2BF1"/>
    <w:rsid w:val="00DD5E9D"/>
    <w:rsid w:val="00E54144"/>
    <w:rsid w:val="00EA2004"/>
    <w:rsid w:val="00EC7E60"/>
    <w:rsid w:val="00EE6A4E"/>
    <w:rsid w:val="00F5690A"/>
    <w:rsid w:val="00F609E4"/>
    <w:rsid w:val="00F9037E"/>
    <w:rsid w:val="00F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A217"/>
  <w15:chartTrackingRefBased/>
  <w15:docId w15:val="{3EF539A9-C65E-C044-BF9F-91BA33AC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7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5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66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64ED46-7CD0-469C-820E-EDBD1FEC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Kusum Menon</dc:creator>
  <cp:keywords/>
  <dc:description/>
  <cp:lastModifiedBy>Menon, Kusum</cp:lastModifiedBy>
  <cp:revision>2</cp:revision>
  <dcterms:created xsi:type="dcterms:W3CDTF">2021-05-03T15:30:00Z</dcterms:created>
  <dcterms:modified xsi:type="dcterms:W3CDTF">2021-05-03T15:30:00Z</dcterms:modified>
</cp:coreProperties>
</file>