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88B0" w14:textId="592085AE" w:rsidR="00277B23" w:rsidRPr="00761E16" w:rsidRDefault="00277B23" w:rsidP="00277B23">
      <w:pPr>
        <w:spacing w:line="480" w:lineRule="auto"/>
      </w:pPr>
      <w:r>
        <w:t xml:space="preserve">Supplemental Table </w:t>
      </w:r>
      <w:r w:rsidR="00B804FF">
        <w:t>4</w:t>
      </w:r>
      <w:bookmarkStart w:id="0" w:name="_GoBack"/>
      <w:bookmarkEnd w:id="0"/>
      <w:r w:rsidRPr="00761E16">
        <w:t xml:space="preserve">: Number of </w:t>
      </w:r>
      <w:r>
        <w:t xml:space="preserve">24-hour </w:t>
      </w:r>
      <w:r w:rsidRPr="00761E16">
        <w:t>observational units per ICU visit.</w:t>
      </w:r>
    </w:p>
    <w:p w14:paraId="5D166063" w14:textId="77777777" w:rsidR="00277B23" w:rsidRDefault="00277B23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836"/>
        <w:gridCol w:w="866"/>
        <w:gridCol w:w="836"/>
        <w:gridCol w:w="716"/>
        <w:gridCol w:w="761"/>
        <w:gridCol w:w="836"/>
        <w:gridCol w:w="836"/>
        <w:gridCol w:w="814"/>
      </w:tblGrid>
      <w:tr w:rsidR="00580C98" w:rsidRPr="00761E16" w14:paraId="6A035AB4" w14:textId="77777777" w:rsidTr="0027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943B3D" w14:textId="77777777" w:rsidR="00580C98" w:rsidRPr="00761E16" w:rsidRDefault="00580C98" w:rsidP="004A4C48">
            <w:pPr>
              <w:spacing w:line="480" w:lineRule="auto"/>
              <w:rPr>
                <w:b w:val="0"/>
                <w:color w:val="auto"/>
              </w:rPr>
            </w:pPr>
            <w:r w:rsidRPr="00761E16">
              <w:rPr>
                <w:b w:val="0"/>
                <w:color w:val="auto"/>
              </w:rPr>
              <w:t>Number of observational units</w:t>
            </w: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B1558D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1</w:t>
            </w:r>
          </w:p>
        </w:tc>
        <w:tc>
          <w:tcPr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2BB327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2</w:t>
            </w: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284AA19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3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7E4D22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4</w:t>
            </w:r>
          </w:p>
        </w:tc>
        <w:tc>
          <w:tcPr>
            <w:tcW w:w="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61F934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5</w:t>
            </w: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A2104A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6-10</w:t>
            </w: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57BCE6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11-20</w:t>
            </w:r>
          </w:p>
        </w:tc>
        <w:tc>
          <w:tcPr>
            <w:tcW w:w="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F6B179" w14:textId="77777777" w:rsidR="00580C98" w:rsidRPr="00761E16" w:rsidRDefault="00580C98" w:rsidP="004A4C4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&gt;20</w:t>
            </w:r>
          </w:p>
        </w:tc>
      </w:tr>
      <w:tr w:rsidR="00580C98" w:rsidRPr="00761E16" w14:paraId="0A6C4CDF" w14:textId="77777777" w:rsidTr="0027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BB8CE0" w14:textId="7483951A" w:rsidR="00580C98" w:rsidRPr="00761E16" w:rsidRDefault="00D81F16" w:rsidP="00D81F16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% (</w:t>
            </w:r>
            <w:r w:rsidR="00580C98" w:rsidRPr="00761E16">
              <w:rPr>
                <w:b w:val="0"/>
                <w:color w:val="auto"/>
              </w:rPr>
              <w:t>of 4945 samples)</w:t>
            </w:r>
          </w:p>
        </w:tc>
        <w:tc>
          <w:tcPr>
            <w:tcW w:w="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182CEA" w14:textId="2AF9A0FD" w:rsidR="00580C98" w:rsidRPr="00761E16" w:rsidRDefault="00580C98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  <w:r w:rsidRPr="00761E16">
              <w:rPr>
                <w:color w:val="auto"/>
              </w:rPr>
              <w:t>.</w:t>
            </w:r>
            <w:r>
              <w:rPr>
                <w:color w:val="auto"/>
              </w:rPr>
              <w:t>4</w:t>
            </w:r>
            <w:r w:rsidRPr="00761E16">
              <w:rPr>
                <w:color w:val="auto"/>
              </w:rPr>
              <w:t>%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7FE80C" w14:textId="3F842C96" w:rsidR="00580C98" w:rsidRPr="00761E16" w:rsidRDefault="00697B0B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7.3</w:t>
            </w:r>
            <w:r w:rsidR="00580C98" w:rsidRPr="00761E16">
              <w:rPr>
                <w:color w:val="auto"/>
              </w:rPr>
              <w:t>%</w:t>
            </w:r>
          </w:p>
        </w:tc>
        <w:tc>
          <w:tcPr>
            <w:tcW w:w="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F5E26F" w14:textId="260F1B1D" w:rsidR="00580C98" w:rsidRPr="00761E16" w:rsidRDefault="00580C98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8</w:t>
            </w:r>
            <w:r w:rsidR="00697B0B">
              <w:rPr>
                <w:color w:val="auto"/>
              </w:rPr>
              <w:t>.6</w:t>
            </w:r>
            <w:r w:rsidRPr="00761E16">
              <w:rPr>
                <w:color w:val="auto"/>
              </w:rPr>
              <w:t>%</w:t>
            </w:r>
          </w:p>
        </w:tc>
        <w:tc>
          <w:tcPr>
            <w:tcW w:w="7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FCA081" w14:textId="28EB3012" w:rsidR="00580C98" w:rsidRPr="00761E16" w:rsidRDefault="00580C98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8.</w:t>
            </w:r>
            <w:r w:rsidR="00697B0B">
              <w:rPr>
                <w:color w:val="auto"/>
              </w:rPr>
              <w:t>2</w:t>
            </w:r>
            <w:r w:rsidRPr="00761E16">
              <w:rPr>
                <w:color w:val="auto"/>
              </w:rPr>
              <w:t>%</w:t>
            </w:r>
          </w:p>
        </w:tc>
        <w:tc>
          <w:tcPr>
            <w:tcW w:w="7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A64914" w14:textId="4DD6529F" w:rsidR="00580C98" w:rsidRPr="00761E16" w:rsidRDefault="00580C98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61E16">
              <w:rPr>
                <w:color w:val="auto"/>
              </w:rPr>
              <w:t>6.</w:t>
            </w:r>
            <w:r w:rsidR="00697B0B">
              <w:rPr>
                <w:color w:val="auto"/>
              </w:rPr>
              <w:t>3</w:t>
            </w:r>
            <w:r w:rsidRPr="00761E16">
              <w:rPr>
                <w:color w:val="auto"/>
              </w:rPr>
              <w:t>%</w:t>
            </w:r>
          </w:p>
        </w:tc>
        <w:tc>
          <w:tcPr>
            <w:tcW w:w="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4E8AC3" w14:textId="3F6E06B8" w:rsidR="00580C98" w:rsidRPr="00761E16" w:rsidRDefault="00697B0B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20.0</w:t>
            </w:r>
            <w:r w:rsidR="00580C98" w:rsidRPr="00761E16">
              <w:rPr>
                <w:color w:val="auto"/>
              </w:rPr>
              <w:t>%</w:t>
            </w:r>
          </w:p>
        </w:tc>
        <w:tc>
          <w:tcPr>
            <w:tcW w:w="83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2E367B" w14:textId="1E4DDC10" w:rsidR="00580C98" w:rsidRPr="00761E16" w:rsidRDefault="00697B0B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18.7</w:t>
            </w:r>
            <w:r w:rsidR="00580C98" w:rsidRPr="00761E16">
              <w:rPr>
                <w:color w:val="auto"/>
              </w:rPr>
              <w:t>%</w:t>
            </w:r>
          </w:p>
        </w:tc>
        <w:tc>
          <w:tcPr>
            <w:tcW w:w="8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ECC5C8" w14:textId="6B2EA311" w:rsidR="00580C98" w:rsidRPr="00761E16" w:rsidRDefault="00697B0B" w:rsidP="004A4C4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20.5</w:t>
            </w:r>
            <w:r w:rsidR="00580C98" w:rsidRPr="00761E16">
              <w:rPr>
                <w:color w:val="auto"/>
              </w:rPr>
              <w:t>%</w:t>
            </w:r>
          </w:p>
        </w:tc>
      </w:tr>
    </w:tbl>
    <w:p w14:paraId="208CE2FE" w14:textId="77777777" w:rsidR="00144D6D" w:rsidRPr="00144D6D" w:rsidRDefault="00144D6D" w:rsidP="00144D6D">
      <w:pPr>
        <w:rPr>
          <w:rFonts w:ascii="Times New Roman" w:eastAsia="Times New Roman" w:hAnsi="Times New Roman" w:cs="Times New Roman"/>
        </w:rPr>
      </w:pPr>
    </w:p>
    <w:p w14:paraId="332ECBB1" w14:textId="77777777" w:rsidR="003553EB" w:rsidRDefault="00B804FF"/>
    <w:sectPr w:rsidR="003553EB" w:rsidSect="005E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9F"/>
    <w:rsid w:val="0010049F"/>
    <w:rsid w:val="00144D6D"/>
    <w:rsid w:val="00155689"/>
    <w:rsid w:val="00277B23"/>
    <w:rsid w:val="00580C98"/>
    <w:rsid w:val="005E6EF0"/>
    <w:rsid w:val="00697B0B"/>
    <w:rsid w:val="00B804FF"/>
    <w:rsid w:val="00D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7AB9"/>
  <w15:chartTrackingRefBased/>
  <w15:docId w15:val="{C5AB5F83-D5FF-5C42-A554-BA1FEC5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Shading">
    <w:name w:val="Light Shading"/>
    <w:basedOn w:val="TableNormal"/>
    <w:uiPriority w:val="60"/>
    <w:rsid w:val="00580C98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rose</dc:creator>
  <cp:keywords/>
  <dc:description/>
  <cp:lastModifiedBy>Baeuerlein, Christopher</cp:lastModifiedBy>
  <cp:revision>8</cp:revision>
  <dcterms:created xsi:type="dcterms:W3CDTF">2018-12-21T01:42:00Z</dcterms:created>
  <dcterms:modified xsi:type="dcterms:W3CDTF">2019-03-22T15:48:00Z</dcterms:modified>
</cp:coreProperties>
</file>