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B413" w14:textId="789042B5" w:rsidR="0003063F" w:rsidRPr="0003063F" w:rsidRDefault="00AA7E87" w:rsidP="0003063F">
      <w:pPr>
        <w:spacing w:after="0" w:line="480" w:lineRule="auto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Supplemental </w:t>
      </w:r>
      <w:bookmarkStart w:id="0" w:name="_GoBack"/>
      <w:bookmarkEnd w:id="0"/>
      <w:r w:rsidR="0003063F" w:rsidRPr="0003063F">
        <w:rPr>
          <w:rFonts w:ascii="Times New Roman" w:hAnsi="Times New Roman" w:cs="Times New Roman"/>
          <w:b/>
          <w:color w:val="000000" w:themeColor="text1"/>
        </w:rPr>
        <w:t>Table 1. The ICU Liberation (ABCDEF) Bundle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63F" w:rsidRPr="0003063F" w14:paraId="41ADD6C7" w14:textId="77777777" w:rsidTr="00BC439B">
        <w:trPr>
          <w:trHeight w:val="467"/>
        </w:trPr>
        <w:tc>
          <w:tcPr>
            <w:tcW w:w="9350" w:type="dxa"/>
            <w:vAlign w:val="center"/>
          </w:tcPr>
          <w:p w14:paraId="063F33AB" w14:textId="77777777" w:rsidR="0003063F" w:rsidRPr="0003063F" w:rsidRDefault="0003063F" w:rsidP="000306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</w:pPr>
            <w:r w:rsidRPr="00030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A: </w:t>
            </w:r>
            <w:r w:rsidRPr="0003063F">
              <w:rPr>
                <w:rFonts w:ascii="Times New Roman" w:hAnsi="Times New Roman" w:cs="Times New Roman"/>
                <w:color w:val="000000" w:themeColor="text1"/>
              </w:rPr>
              <w:t>Assess, Prevent, and Manage Pain</w:t>
            </w:r>
          </w:p>
        </w:tc>
      </w:tr>
      <w:tr w:rsidR="0003063F" w:rsidRPr="0003063F" w14:paraId="5ED80B94" w14:textId="77777777" w:rsidTr="00BC439B">
        <w:trPr>
          <w:trHeight w:val="422"/>
        </w:trPr>
        <w:tc>
          <w:tcPr>
            <w:tcW w:w="9350" w:type="dxa"/>
            <w:vAlign w:val="center"/>
          </w:tcPr>
          <w:p w14:paraId="451557D9" w14:textId="77777777" w:rsidR="0003063F" w:rsidRPr="0003063F" w:rsidRDefault="0003063F" w:rsidP="000306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03063F">
              <w:rPr>
                <w:rFonts w:ascii="Times New Roman" w:hAnsi="Times New Roman" w:cs="Times New Roman"/>
                <w:color w:val="000000" w:themeColor="text1"/>
              </w:rPr>
              <w:t>Both Spontaneous Awakening Trials and Spontaneous Breathing Trials</w:t>
            </w:r>
          </w:p>
        </w:tc>
      </w:tr>
      <w:tr w:rsidR="0003063F" w:rsidRPr="0003063F" w14:paraId="57CC6CCA" w14:textId="77777777" w:rsidTr="00BC439B">
        <w:trPr>
          <w:trHeight w:val="368"/>
        </w:trPr>
        <w:tc>
          <w:tcPr>
            <w:tcW w:w="9350" w:type="dxa"/>
            <w:vAlign w:val="center"/>
          </w:tcPr>
          <w:p w14:paraId="21410E40" w14:textId="77777777" w:rsidR="0003063F" w:rsidRPr="0003063F" w:rsidRDefault="0003063F" w:rsidP="000306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03063F">
              <w:rPr>
                <w:rFonts w:ascii="Times New Roman" w:hAnsi="Times New Roman" w:cs="Times New Roman"/>
                <w:color w:val="000000" w:themeColor="text1"/>
              </w:rPr>
              <w:t>Choice of Analgesia and Sedation</w:t>
            </w:r>
          </w:p>
        </w:tc>
      </w:tr>
      <w:tr w:rsidR="0003063F" w:rsidRPr="0003063F" w14:paraId="4FC4694F" w14:textId="77777777" w:rsidTr="00BC439B">
        <w:trPr>
          <w:trHeight w:val="503"/>
        </w:trPr>
        <w:tc>
          <w:tcPr>
            <w:tcW w:w="9350" w:type="dxa"/>
            <w:vAlign w:val="center"/>
          </w:tcPr>
          <w:p w14:paraId="58765C6B" w14:textId="77777777" w:rsidR="0003063F" w:rsidRPr="0003063F" w:rsidRDefault="0003063F" w:rsidP="000306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D: </w:t>
            </w:r>
            <w:r w:rsidRPr="0003063F">
              <w:rPr>
                <w:rFonts w:ascii="Times New Roman" w:hAnsi="Times New Roman" w:cs="Times New Roman"/>
                <w:color w:val="000000" w:themeColor="text1"/>
              </w:rPr>
              <w:t>Delirium: Assess, Prevent, and Manage</w:t>
            </w:r>
          </w:p>
        </w:tc>
      </w:tr>
      <w:tr w:rsidR="0003063F" w:rsidRPr="0003063F" w14:paraId="18818EF6" w14:textId="77777777" w:rsidTr="00BC439B">
        <w:trPr>
          <w:trHeight w:val="440"/>
        </w:trPr>
        <w:tc>
          <w:tcPr>
            <w:tcW w:w="9350" w:type="dxa"/>
            <w:vAlign w:val="center"/>
          </w:tcPr>
          <w:p w14:paraId="3D08DFE1" w14:textId="77777777" w:rsidR="0003063F" w:rsidRPr="0003063F" w:rsidRDefault="0003063F" w:rsidP="000306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E: </w:t>
            </w:r>
            <w:r w:rsidRPr="0003063F">
              <w:rPr>
                <w:rFonts w:ascii="Times New Roman" w:hAnsi="Times New Roman" w:cs="Times New Roman"/>
                <w:color w:val="000000" w:themeColor="text1"/>
              </w:rPr>
              <w:t>Early Mobility and Exercise</w:t>
            </w:r>
          </w:p>
        </w:tc>
      </w:tr>
      <w:tr w:rsidR="0003063F" w:rsidRPr="0003063F" w14:paraId="2E0E7347" w14:textId="77777777" w:rsidTr="00BC439B">
        <w:trPr>
          <w:trHeight w:val="530"/>
        </w:trPr>
        <w:tc>
          <w:tcPr>
            <w:tcW w:w="9350" w:type="dxa"/>
            <w:vAlign w:val="center"/>
          </w:tcPr>
          <w:p w14:paraId="3D562D23" w14:textId="77777777" w:rsidR="0003063F" w:rsidRPr="0003063F" w:rsidRDefault="0003063F" w:rsidP="000306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F: </w:t>
            </w:r>
            <w:r w:rsidRPr="0003063F">
              <w:rPr>
                <w:rFonts w:ascii="Times New Roman" w:hAnsi="Times New Roman" w:cs="Times New Roman"/>
                <w:color w:val="000000" w:themeColor="text1"/>
              </w:rPr>
              <w:t>Family Engagement and Empowerment</w:t>
            </w:r>
          </w:p>
        </w:tc>
      </w:tr>
    </w:tbl>
    <w:p w14:paraId="1111980A" w14:textId="4B247F08" w:rsidR="0003063F" w:rsidRPr="0003063F" w:rsidRDefault="0003063F" w:rsidP="0003063F">
      <w:pPr>
        <w:rPr>
          <w:rFonts w:ascii="Times New Roman" w:hAnsi="Times New Roman" w:cs="Times New Roman"/>
          <w:b/>
          <w:color w:val="222222"/>
        </w:rPr>
      </w:pPr>
    </w:p>
    <w:sectPr w:rsidR="0003063F" w:rsidRPr="0003063F" w:rsidSect="0059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5B7"/>
    <w:multiLevelType w:val="hybridMultilevel"/>
    <w:tmpl w:val="B41E6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D37"/>
    <w:multiLevelType w:val="hybridMultilevel"/>
    <w:tmpl w:val="DE0648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20E3C"/>
    <w:multiLevelType w:val="hybridMultilevel"/>
    <w:tmpl w:val="8BCC9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60269"/>
    <w:multiLevelType w:val="hybridMultilevel"/>
    <w:tmpl w:val="33DE2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03F"/>
    <w:multiLevelType w:val="hybridMultilevel"/>
    <w:tmpl w:val="C45A6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F3651"/>
    <w:multiLevelType w:val="hybridMultilevel"/>
    <w:tmpl w:val="A4328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73A3F"/>
    <w:multiLevelType w:val="hybridMultilevel"/>
    <w:tmpl w:val="7214E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AC0"/>
    <w:multiLevelType w:val="hybridMultilevel"/>
    <w:tmpl w:val="9B22F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15B"/>
    <w:multiLevelType w:val="hybridMultilevel"/>
    <w:tmpl w:val="674E7E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A6195"/>
    <w:multiLevelType w:val="hybridMultilevel"/>
    <w:tmpl w:val="F630398C"/>
    <w:lvl w:ilvl="0" w:tplc="8C78448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5411"/>
    <w:multiLevelType w:val="hybridMultilevel"/>
    <w:tmpl w:val="D496FC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D1321"/>
    <w:multiLevelType w:val="multilevel"/>
    <w:tmpl w:val="FE1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253F0"/>
    <w:multiLevelType w:val="hybridMultilevel"/>
    <w:tmpl w:val="DDE2E4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75B20"/>
    <w:multiLevelType w:val="hybridMultilevel"/>
    <w:tmpl w:val="68F88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046D"/>
    <w:multiLevelType w:val="hybridMultilevel"/>
    <w:tmpl w:val="F38499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10484"/>
    <w:multiLevelType w:val="hybridMultilevel"/>
    <w:tmpl w:val="CEAAD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636A8"/>
    <w:multiLevelType w:val="hybridMultilevel"/>
    <w:tmpl w:val="D1564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77329"/>
    <w:multiLevelType w:val="hybridMultilevel"/>
    <w:tmpl w:val="9050B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17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CA"/>
    <w:rsid w:val="0003063F"/>
    <w:rsid w:val="00045011"/>
    <w:rsid w:val="000E36A9"/>
    <w:rsid w:val="00130921"/>
    <w:rsid w:val="00143F8D"/>
    <w:rsid w:val="001507CA"/>
    <w:rsid w:val="001B6AFD"/>
    <w:rsid w:val="001D1F37"/>
    <w:rsid w:val="001D5A27"/>
    <w:rsid w:val="00223030"/>
    <w:rsid w:val="002435F2"/>
    <w:rsid w:val="00296BBA"/>
    <w:rsid w:val="002E7A22"/>
    <w:rsid w:val="002F782A"/>
    <w:rsid w:val="00302FA4"/>
    <w:rsid w:val="00327CC1"/>
    <w:rsid w:val="003F1423"/>
    <w:rsid w:val="00410142"/>
    <w:rsid w:val="00471778"/>
    <w:rsid w:val="004A2A46"/>
    <w:rsid w:val="00504744"/>
    <w:rsid w:val="00562C7B"/>
    <w:rsid w:val="00592CBA"/>
    <w:rsid w:val="005B49C0"/>
    <w:rsid w:val="005B5476"/>
    <w:rsid w:val="00600196"/>
    <w:rsid w:val="00624D5F"/>
    <w:rsid w:val="00676133"/>
    <w:rsid w:val="006A3FBE"/>
    <w:rsid w:val="006A4499"/>
    <w:rsid w:val="006B32D5"/>
    <w:rsid w:val="006B6FF5"/>
    <w:rsid w:val="006C0DAA"/>
    <w:rsid w:val="006F6814"/>
    <w:rsid w:val="00716705"/>
    <w:rsid w:val="0076384B"/>
    <w:rsid w:val="007B2A7C"/>
    <w:rsid w:val="007F0BE9"/>
    <w:rsid w:val="0080246F"/>
    <w:rsid w:val="008036C0"/>
    <w:rsid w:val="008407D1"/>
    <w:rsid w:val="008805EC"/>
    <w:rsid w:val="00894962"/>
    <w:rsid w:val="008B4D13"/>
    <w:rsid w:val="00935CD9"/>
    <w:rsid w:val="00945F72"/>
    <w:rsid w:val="009C23AC"/>
    <w:rsid w:val="00A65B11"/>
    <w:rsid w:val="00AA7E87"/>
    <w:rsid w:val="00AA7F98"/>
    <w:rsid w:val="00AD353C"/>
    <w:rsid w:val="00AF31B4"/>
    <w:rsid w:val="00B01A17"/>
    <w:rsid w:val="00B166CE"/>
    <w:rsid w:val="00B4495F"/>
    <w:rsid w:val="00BB3D48"/>
    <w:rsid w:val="00BC439B"/>
    <w:rsid w:val="00BD10AD"/>
    <w:rsid w:val="00C24CEA"/>
    <w:rsid w:val="00C26C57"/>
    <w:rsid w:val="00C9663B"/>
    <w:rsid w:val="00D0593C"/>
    <w:rsid w:val="00D13757"/>
    <w:rsid w:val="00D21C1A"/>
    <w:rsid w:val="00D34A26"/>
    <w:rsid w:val="00D64BD5"/>
    <w:rsid w:val="00D87AA5"/>
    <w:rsid w:val="00DD70D0"/>
    <w:rsid w:val="00E10D75"/>
    <w:rsid w:val="00E92282"/>
    <w:rsid w:val="00F37E2B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4905"/>
  <w15:chartTrackingRefBased/>
  <w15:docId w15:val="{AE1DBAF0-D434-4DAF-9153-119A402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7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A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06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D1F3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D1F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Christopher Baeuerlein</cp:lastModifiedBy>
  <cp:revision>3</cp:revision>
  <dcterms:created xsi:type="dcterms:W3CDTF">2020-05-09T20:34:00Z</dcterms:created>
  <dcterms:modified xsi:type="dcterms:W3CDTF">2020-06-04T11:01:00Z</dcterms:modified>
</cp:coreProperties>
</file>