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141CEE" w:rsidRPr="00141CEE" w:rsidTr="00F13DA9">
        <w:trPr>
          <w:trHeight w:val="11870"/>
        </w:trPr>
        <w:tc>
          <w:tcPr>
            <w:tcW w:w="9576" w:type="dxa"/>
            <w:shd w:val="clear" w:color="auto" w:fill="auto"/>
          </w:tcPr>
          <w:p w:rsidR="00731678" w:rsidRPr="00141CEE" w:rsidRDefault="00731678" w:rsidP="001F7B6C">
            <w:pPr>
              <w:shd w:val="clear" w:color="auto" w:fill="FFFFFF"/>
              <w:outlineLvl w:val="0"/>
              <w:rPr>
                <w:rFonts w:ascii="Calibri" w:hAnsi="Calibri"/>
                <w:b/>
                <w:bCs/>
              </w:rPr>
            </w:pPr>
            <w:r w:rsidRPr="00141CEE">
              <w:rPr>
                <w:rFonts w:ascii="Calibri" w:hAnsi="Calibri"/>
                <w:b/>
                <w:bCs/>
              </w:rPr>
              <w:t>Sidebar 1. Genesis of the White Paper</w:t>
            </w:r>
          </w:p>
          <w:p w:rsidR="00731678" w:rsidRPr="00141CEE" w:rsidRDefault="00731678" w:rsidP="001F7B6C">
            <w:pPr>
              <w:rPr>
                <w:rFonts w:ascii="Calibri" w:hAnsi="Calibri"/>
              </w:rPr>
            </w:pPr>
            <w:r w:rsidRPr="00141CEE">
              <w:rPr>
                <w:rFonts w:ascii="Calibri" w:hAnsi="Calibri"/>
              </w:rPr>
              <w:t xml:space="preserve">Beginning in 2009, a diverse group of medical, professional, and consumer advocacy organizations—known collectively as the </w:t>
            </w:r>
            <w:r w:rsidRPr="00141CEE">
              <w:rPr>
                <w:rFonts w:ascii="Calibri" w:hAnsi="Calibri"/>
                <w:i/>
              </w:rPr>
              <w:t>FibroCollaborative</w:t>
            </w:r>
            <w:r w:rsidRPr="00141CEE">
              <w:rPr>
                <w:rFonts w:ascii="Calibri" w:hAnsi="Calibri"/>
              </w:rPr>
              <w:t xml:space="preserve">—was brought together to discuss strategies for improving the diagnosis and management of FM. Meeting on multiple occasions, the group helped to develop a number of educational programs and peer-reviewed publications aimed at offering primary care providers the tools necessary to efficiently and effectively recognize and treat patients with FM. The </w:t>
            </w:r>
            <w:r w:rsidRPr="00141CEE">
              <w:rPr>
                <w:rFonts w:ascii="Calibri" w:hAnsi="Calibri"/>
                <w:i/>
              </w:rPr>
              <w:t>FibroCollaborative</w:t>
            </w:r>
            <w:r w:rsidRPr="00141CEE">
              <w:rPr>
                <w:rFonts w:ascii="Calibri" w:hAnsi="Calibri"/>
              </w:rPr>
              <w:t xml:space="preserve"> has been facilitated by Pfizer Inc.</w:t>
            </w:r>
          </w:p>
          <w:p w:rsidR="00731678" w:rsidRPr="00141CEE" w:rsidRDefault="00731678" w:rsidP="001F7B6C">
            <w:pPr>
              <w:rPr>
                <w:rFonts w:ascii="Calibri" w:hAnsi="Calibri"/>
              </w:rPr>
            </w:pPr>
          </w:p>
          <w:p w:rsidR="00731678" w:rsidRPr="00141CEE" w:rsidRDefault="00731678" w:rsidP="001F7B6C">
            <w:pPr>
              <w:rPr>
                <w:rFonts w:ascii="Calibri" w:hAnsi="Calibri"/>
              </w:rPr>
            </w:pPr>
            <w:r w:rsidRPr="00141CEE">
              <w:rPr>
                <w:rFonts w:ascii="Calibri" w:hAnsi="Calibri"/>
              </w:rPr>
              <w:t xml:space="preserve">Expanding upon the mission of the </w:t>
            </w:r>
            <w:r w:rsidRPr="00141CEE">
              <w:rPr>
                <w:rFonts w:ascii="Calibri" w:hAnsi="Calibri"/>
                <w:i/>
              </w:rPr>
              <w:t>FibroCollaborative</w:t>
            </w:r>
            <w:r w:rsidRPr="00141CEE">
              <w:rPr>
                <w:rFonts w:ascii="Calibri" w:hAnsi="Calibri"/>
              </w:rPr>
              <w:t xml:space="preserve">, the Global Fibromyalgia and Chronic Widespread Pain Advisory Board was convened in 2014. Despite diverse backgrounds, clinical experience, and points of view on disease management, this group of 11 experts from across the globe shares a common goal: to improve the care of individuals with FM. While Pfizer </w:t>
            </w:r>
            <w:proofErr w:type="spellStart"/>
            <w:r w:rsidRPr="00141CEE">
              <w:rPr>
                <w:rFonts w:ascii="Calibri" w:hAnsi="Calibri"/>
              </w:rPr>
              <w:t>Inc</w:t>
            </w:r>
            <w:proofErr w:type="spellEnd"/>
            <w:r w:rsidRPr="00141CEE">
              <w:rPr>
                <w:rFonts w:ascii="Calibri" w:hAnsi="Calibri"/>
              </w:rPr>
              <w:t xml:space="preserve"> was the catalyst for the meeting and provided funding, it was this group of experts who generated ideas and built consensus on how to translate the complexities associated with FM and other central pain conditions into meaningful action.</w:t>
            </w:r>
          </w:p>
          <w:p w:rsidR="00731678" w:rsidRPr="00141CEE" w:rsidRDefault="00731678" w:rsidP="001F7B6C">
            <w:pPr>
              <w:rPr>
                <w:rFonts w:ascii="Calibri" w:hAnsi="Calibri"/>
              </w:rPr>
            </w:pPr>
          </w:p>
          <w:p w:rsidR="00731678" w:rsidRPr="00141CEE" w:rsidRDefault="00731678" w:rsidP="001F7B6C">
            <w:pPr>
              <w:rPr>
                <w:rFonts w:ascii="Calibri" w:hAnsi="Calibri"/>
              </w:rPr>
            </w:pPr>
            <w:r w:rsidRPr="00141CEE">
              <w:rPr>
                <w:rFonts w:ascii="Calibri" w:hAnsi="Calibri"/>
              </w:rPr>
              <w:t>Prior to the consensus discussion that became the basis of this white paper, the advisors gave didactic, evidence-based presentations on topics such as the global similarities and differences in perceptions of chronic pain; pathophysiology and mechanisms of chronic pain; where FM fits within the pain continuum; the epidemiology of FM and chronic widespread pain; diagnostic challenges in different regions of the world; and new insights from brain imaging in patients with FM. In addition, the advisors shared perspectives on FM and chronic widespread pain in the United States, Europe, Japan, Brazil, Denmark, and China.</w:t>
            </w:r>
          </w:p>
          <w:p w:rsidR="00731678" w:rsidRPr="00141CEE" w:rsidRDefault="00731678" w:rsidP="001F7B6C">
            <w:pPr>
              <w:tabs>
                <w:tab w:val="left" w:pos="2894"/>
              </w:tabs>
              <w:rPr>
                <w:rFonts w:ascii="Calibri" w:hAnsi="Calibri"/>
              </w:rPr>
            </w:pPr>
          </w:p>
          <w:p w:rsidR="00731678" w:rsidRPr="00141CEE" w:rsidRDefault="00731678" w:rsidP="001F7B6C">
            <w:pPr>
              <w:rPr>
                <w:rFonts w:ascii="Calibri" w:hAnsi="Calibri"/>
              </w:rPr>
            </w:pPr>
            <w:r w:rsidRPr="00141CEE">
              <w:rPr>
                <w:rFonts w:ascii="Calibri" w:hAnsi="Calibri"/>
              </w:rPr>
              <w:t>Drawing on their experience as well as the medical literature, the advisors then debated issues such as:</w:t>
            </w:r>
          </w:p>
          <w:p w:rsidR="00731678" w:rsidRPr="00141CEE" w:rsidRDefault="00731678" w:rsidP="001F7B6C">
            <w:pPr>
              <w:pStyle w:val="ListParagraph"/>
              <w:numPr>
                <w:ilvl w:val="0"/>
                <w:numId w:val="49"/>
              </w:numPr>
              <w:contextualSpacing/>
              <w:rPr>
                <w:color w:val="auto"/>
              </w:rPr>
            </w:pPr>
            <w:r w:rsidRPr="00141CEE">
              <w:rPr>
                <w:color w:val="auto"/>
              </w:rPr>
              <w:t>The lack of confidence among clinicians in diagnosing and managing chronic pain conditions such as FM</w:t>
            </w:r>
          </w:p>
          <w:p w:rsidR="00731678" w:rsidRPr="00141CEE" w:rsidRDefault="00731678" w:rsidP="001F7B6C">
            <w:pPr>
              <w:pStyle w:val="ListParagraph"/>
              <w:numPr>
                <w:ilvl w:val="0"/>
                <w:numId w:val="49"/>
              </w:numPr>
              <w:contextualSpacing/>
              <w:rPr>
                <w:color w:val="auto"/>
              </w:rPr>
            </w:pPr>
            <w:r w:rsidRPr="00141CEE">
              <w:rPr>
                <w:color w:val="auto"/>
              </w:rPr>
              <w:t>Ongoing skepticism about the disorder</w:t>
            </w:r>
          </w:p>
          <w:p w:rsidR="00731678" w:rsidRPr="00141CEE" w:rsidRDefault="00731678" w:rsidP="001F7B6C">
            <w:pPr>
              <w:pStyle w:val="ListParagraph"/>
              <w:numPr>
                <w:ilvl w:val="0"/>
                <w:numId w:val="49"/>
              </w:numPr>
              <w:contextualSpacing/>
              <w:rPr>
                <w:color w:val="auto"/>
              </w:rPr>
            </w:pPr>
            <w:r w:rsidRPr="00141CEE">
              <w:rPr>
                <w:color w:val="auto"/>
              </w:rPr>
              <w:t>Fragmentation of FM data dissemination</w:t>
            </w:r>
          </w:p>
          <w:p w:rsidR="00731678" w:rsidRPr="00141CEE" w:rsidRDefault="00731678" w:rsidP="001F7B6C">
            <w:pPr>
              <w:pStyle w:val="ListParagraph"/>
              <w:numPr>
                <w:ilvl w:val="0"/>
                <w:numId w:val="49"/>
              </w:numPr>
              <w:contextualSpacing/>
              <w:rPr>
                <w:color w:val="auto"/>
              </w:rPr>
            </w:pPr>
            <w:r w:rsidRPr="00141CEE">
              <w:rPr>
                <w:color w:val="auto"/>
              </w:rPr>
              <w:t>Lack of unified diagnostic and treatment guidelines</w:t>
            </w:r>
          </w:p>
          <w:p w:rsidR="00731678" w:rsidRPr="00141CEE" w:rsidRDefault="00731678" w:rsidP="001F7B6C">
            <w:pPr>
              <w:pStyle w:val="ListParagraph"/>
              <w:numPr>
                <w:ilvl w:val="0"/>
                <w:numId w:val="49"/>
              </w:numPr>
              <w:contextualSpacing/>
              <w:rPr>
                <w:color w:val="auto"/>
              </w:rPr>
            </w:pPr>
            <w:r w:rsidRPr="00141CEE">
              <w:rPr>
                <w:color w:val="auto"/>
              </w:rPr>
              <w:t>Unclear regulatory pathways in certain regions that might stifle innovation</w:t>
            </w:r>
          </w:p>
          <w:p w:rsidR="00731678" w:rsidRPr="00141CEE" w:rsidRDefault="00731678" w:rsidP="001F7B6C">
            <w:pPr>
              <w:pStyle w:val="ListParagraph"/>
              <w:numPr>
                <w:ilvl w:val="0"/>
                <w:numId w:val="49"/>
              </w:numPr>
              <w:contextualSpacing/>
              <w:rPr>
                <w:color w:val="auto"/>
              </w:rPr>
            </w:pPr>
            <w:r w:rsidRPr="00141CEE">
              <w:rPr>
                <w:color w:val="auto"/>
              </w:rPr>
              <w:t>Barriers to and enablers of an effective provider/patient relationship and actionable ways in which these can be addressed</w:t>
            </w:r>
          </w:p>
          <w:p w:rsidR="00731678" w:rsidRPr="00141CEE" w:rsidRDefault="00731678" w:rsidP="001F7B6C">
            <w:pPr>
              <w:rPr>
                <w:rFonts w:ascii="Calibri" w:hAnsi="Calibri"/>
              </w:rPr>
            </w:pPr>
          </w:p>
          <w:p w:rsidR="00731678" w:rsidRPr="00141CEE" w:rsidRDefault="00731678" w:rsidP="001F7B6C">
            <w:pPr>
              <w:rPr>
                <w:rFonts w:ascii="Calibri" w:hAnsi="Calibri"/>
              </w:rPr>
            </w:pPr>
            <w:r w:rsidRPr="00141CEE">
              <w:rPr>
                <w:rFonts w:ascii="Calibri" w:hAnsi="Calibri"/>
              </w:rPr>
              <w:t>In the course of the meeting, the advisors stressed the value of sharing their insights and observations with the broader medical community—ideally, in the form of a white paper. The vision for the white paper was to set forth key barriers and knowledge gaps, the identification of which could lead to actionable steps toward their resolution—including simplification and communication of the most important information in an effort to help bolster advocacy, enhance clinical practice, and, ultimately, improve patient care. The issues they identified as paramount to patient management are outlined here.</w:t>
            </w:r>
          </w:p>
          <w:p w:rsidR="00731678" w:rsidRPr="00141CEE" w:rsidRDefault="00731678" w:rsidP="001F7B6C">
            <w:pPr>
              <w:rPr>
                <w:rFonts w:ascii="Calibri" w:hAnsi="Calibri"/>
              </w:rPr>
            </w:pPr>
          </w:p>
          <w:p w:rsidR="00731678" w:rsidRPr="00141CEE" w:rsidRDefault="00731678" w:rsidP="001F7B6C">
            <w:pPr>
              <w:pStyle w:val="Default"/>
              <w:rPr>
                <w:rFonts w:ascii="Calibri" w:hAnsi="Calibri"/>
                <w:color w:val="auto"/>
                <w:sz w:val="22"/>
                <w:szCs w:val="22"/>
              </w:rPr>
            </w:pPr>
            <w:r w:rsidRPr="00141CEE">
              <w:rPr>
                <w:rFonts w:ascii="Calibri" w:hAnsi="Calibri"/>
                <w:color w:val="auto"/>
                <w:sz w:val="22"/>
                <w:szCs w:val="22"/>
              </w:rPr>
              <w:t xml:space="preserve">The members of the group received an honorarium from Pfizer </w:t>
            </w:r>
            <w:proofErr w:type="spellStart"/>
            <w:r w:rsidRPr="00141CEE">
              <w:rPr>
                <w:rFonts w:ascii="Calibri" w:hAnsi="Calibri"/>
                <w:color w:val="auto"/>
                <w:sz w:val="22"/>
                <w:szCs w:val="22"/>
              </w:rPr>
              <w:t>Inc</w:t>
            </w:r>
            <w:proofErr w:type="spellEnd"/>
            <w:r w:rsidRPr="00141CEE">
              <w:rPr>
                <w:rFonts w:ascii="Calibri" w:hAnsi="Calibri"/>
                <w:color w:val="auto"/>
                <w:sz w:val="22"/>
                <w:szCs w:val="22"/>
              </w:rPr>
              <w:t xml:space="preserve"> for their participation at the advisory board m</w:t>
            </w:r>
            <w:bookmarkStart w:id="0" w:name="_GoBack"/>
            <w:bookmarkEnd w:id="0"/>
            <w:r w:rsidRPr="00141CEE">
              <w:rPr>
                <w:rFonts w:ascii="Calibri" w:hAnsi="Calibri"/>
                <w:color w:val="auto"/>
                <w:sz w:val="22"/>
                <w:szCs w:val="22"/>
              </w:rPr>
              <w:t>eeting; they did not, however, receive compensation for authoring this white paper.</w:t>
            </w:r>
          </w:p>
        </w:tc>
      </w:tr>
    </w:tbl>
    <w:p w:rsidR="00731678" w:rsidRPr="00141CEE" w:rsidRDefault="00731678" w:rsidP="00731678">
      <w:pPr>
        <w:rPr>
          <w:rFonts w:ascii="Calibri" w:eastAsia="Univers 47 CondensedLight" w:hAnsi="Calibri" w:cs="Univers 47 CondensedLight"/>
          <w:sz w:val="22"/>
          <w:u w:color="000000"/>
        </w:rPr>
      </w:pPr>
    </w:p>
    <w:sectPr w:rsidR="00731678" w:rsidRPr="00141CEE" w:rsidSect="001127DC">
      <w:foot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0BC" w:rsidRDefault="00A750BC" w:rsidP="001127DC">
      <w:r>
        <w:separator/>
      </w:r>
    </w:p>
  </w:endnote>
  <w:endnote w:type="continuationSeparator" w:id="0">
    <w:p w:rsidR="00A750BC" w:rsidRDefault="00A750BC" w:rsidP="001127DC">
      <w:r>
        <w:continuationSeparator/>
      </w:r>
    </w:p>
  </w:endnote>
  <w:endnote w:type="continuationNotice" w:id="1">
    <w:p w:rsidR="00A750BC" w:rsidRDefault="00A750BC" w:rsidP="00112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BC" w:rsidRPr="00506B0B" w:rsidRDefault="00A750BC" w:rsidP="00506B0B">
    <w:pPr>
      <w:pStyle w:val="Footer"/>
      <w:jc w:val="right"/>
      <w:rPr>
        <w:rFonts w:ascii="Calibri" w:hAnsi="Calibri"/>
        <w:sz w:val="20"/>
      </w:rPr>
    </w:pPr>
    <w:r>
      <w:rPr>
        <w:rFonts w:ascii="Calibri" w:hAnsi="Calibri"/>
        <w:sz w:val="20"/>
      </w:rPr>
      <w:t xml:space="preserve">Page </w:t>
    </w:r>
    <w:r w:rsidRPr="00506B0B">
      <w:rPr>
        <w:rFonts w:ascii="Calibri" w:hAnsi="Calibri"/>
        <w:sz w:val="20"/>
      </w:rPr>
      <w:fldChar w:fldCharType="begin"/>
    </w:r>
    <w:r w:rsidRPr="00506B0B">
      <w:rPr>
        <w:rFonts w:ascii="Calibri" w:hAnsi="Calibri"/>
        <w:sz w:val="20"/>
      </w:rPr>
      <w:instrText xml:space="preserve"> PAGE   \* MERGEFORMAT </w:instrText>
    </w:r>
    <w:r w:rsidRPr="00506B0B">
      <w:rPr>
        <w:rFonts w:ascii="Calibri" w:hAnsi="Calibri"/>
        <w:sz w:val="20"/>
      </w:rPr>
      <w:fldChar w:fldCharType="separate"/>
    </w:r>
    <w:r w:rsidR="00F13DA9">
      <w:rPr>
        <w:rFonts w:ascii="Calibri" w:hAnsi="Calibri"/>
        <w:noProof/>
        <w:sz w:val="20"/>
      </w:rPr>
      <w:t>1</w:t>
    </w:r>
    <w:r w:rsidRPr="00506B0B">
      <w:rPr>
        <w:rFonts w:ascii="Calibri" w:hAnsi="Calibr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0BC" w:rsidRDefault="00A750BC" w:rsidP="001127DC">
      <w:r>
        <w:separator/>
      </w:r>
    </w:p>
  </w:footnote>
  <w:footnote w:type="continuationSeparator" w:id="0">
    <w:p w:rsidR="00A750BC" w:rsidRDefault="00A750BC" w:rsidP="001127DC">
      <w:r>
        <w:continuationSeparator/>
      </w:r>
    </w:p>
  </w:footnote>
  <w:footnote w:type="continuationNotice" w:id="1">
    <w:p w:rsidR="00A750BC" w:rsidRDefault="00A750BC" w:rsidP="001127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2204"/>
    <w:multiLevelType w:val="multilevel"/>
    <w:tmpl w:val="3CC0093A"/>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
    <w:nsid w:val="044F0682"/>
    <w:multiLevelType w:val="multilevel"/>
    <w:tmpl w:val="D8FE0018"/>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
    <w:nsid w:val="05E673AD"/>
    <w:multiLevelType w:val="multilevel"/>
    <w:tmpl w:val="23BEA7B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superscript"/>
        <w:rtl w:val="0"/>
        <w:lang w:val="en-US"/>
      </w:rPr>
    </w:lvl>
    <w:lvl w:ilvl="1">
      <w:start w:val="1"/>
      <w:numFmt w:val="bullet"/>
      <w:lvlText w:val="-"/>
      <w:lvlJc w:val="left"/>
      <w:pPr>
        <w:tabs>
          <w:tab w:val="num" w:pos="1740"/>
        </w:tabs>
        <w:ind w:left="1740" w:hanging="6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
    <w:nsid w:val="0AA91EA3"/>
    <w:multiLevelType w:val="hybridMultilevel"/>
    <w:tmpl w:val="3402A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B30100"/>
    <w:multiLevelType w:val="multilevel"/>
    <w:tmpl w:val="03866970"/>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5">
    <w:nsid w:val="0E6E572C"/>
    <w:multiLevelType w:val="multilevel"/>
    <w:tmpl w:val="019E7CCC"/>
    <w:lvl w:ilvl="0">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superscript"/>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6">
    <w:nsid w:val="0FCF2D65"/>
    <w:multiLevelType w:val="multilevel"/>
    <w:tmpl w:val="781894AE"/>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7">
    <w:nsid w:val="0FD50899"/>
    <w:multiLevelType w:val="hybridMultilevel"/>
    <w:tmpl w:val="EE6C6D40"/>
    <w:lvl w:ilvl="0" w:tplc="D398E796">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342601"/>
    <w:multiLevelType w:val="multilevel"/>
    <w:tmpl w:val="36D4D006"/>
    <w:styleLink w:val="List7"/>
    <w:lvl w:ilvl="0">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superscript"/>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9">
    <w:nsid w:val="14A9422A"/>
    <w:multiLevelType w:val="multilevel"/>
    <w:tmpl w:val="EC54E68A"/>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0">
    <w:nsid w:val="16AE412E"/>
    <w:multiLevelType w:val="hybridMultilevel"/>
    <w:tmpl w:val="8ECEE3A8"/>
    <w:lvl w:ilvl="0" w:tplc="6026312A">
      <w:start w:val="1"/>
      <w:numFmt w:val="bullet"/>
      <w:lvlText w:val="•"/>
      <w:lvlJc w:val="left"/>
      <w:pPr>
        <w:tabs>
          <w:tab w:val="num" w:pos="720"/>
        </w:tabs>
        <w:ind w:left="720" w:hanging="360"/>
      </w:pPr>
      <w:rPr>
        <w:rFonts w:ascii="Arial" w:hAnsi="Arial" w:hint="default"/>
      </w:rPr>
    </w:lvl>
    <w:lvl w:ilvl="1" w:tplc="7FF0BCA8" w:tentative="1">
      <w:start w:val="1"/>
      <w:numFmt w:val="bullet"/>
      <w:lvlText w:val="•"/>
      <w:lvlJc w:val="left"/>
      <w:pPr>
        <w:tabs>
          <w:tab w:val="num" w:pos="1440"/>
        </w:tabs>
        <w:ind w:left="1440" w:hanging="360"/>
      </w:pPr>
      <w:rPr>
        <w:rFonts w:ascii="Arial" w:hAnsi="Arial" w:hint="default"/>
      </w:rPr>
    </w:lvl>
    <w:lvl w:ilvl="2" w:tplc="F2EC0872" w:tentative="1">
      <w:start w:val="1"/>
      <w:numFmt w:val="bullet"/>
      <w:lvlText w:val="•"/>
      <w:lvlJc w:val="left"/>
      <w:pPr>
        <w:tabs>
          <w:tab w:val="num" w:pos="2160"/>
        </w:tabs>
        <w:ind w:left="2160" w:hanging="360"/>
      </w:pPr>
      <w:rPr>
        <w:rFonts w:ascii="Arial" w:hAnsi="Arial" w:hint="default"/>
      </w:rPr>
    </w:lvl>
    <w:lvl w:ilvl="3" w:tplc="660659B0" w:tentative="1">
      <w:start w:val="1"/>
      <w:numFmt w:val="bullet"/>
      <w:lvlText w:val="•"/>
      <w:lvlJc w:val="left"/>
      <w:pPr>
        <w:tabs>
          <w:tab w:val="num" w:pos="2880"/>
        </w:tabs>
        <w:ind w:left="2880" w:hanging="360"/>
      </w:pPr>
      <w:rPr>
        <w:rFonts w:ascii="Arial" w:hAnsi="Arial" w:hint="default"/>
      </w:rPr>
    </w:lvl>
    <w:lvl w:ilvl="4" w:tplc="49E8CD2E" w:tentative="1">
      <w:start w:val="1"/>
      <w:numFmt w:val="bullet"/>
      <w:lvlText w:val="•"/>
      <w:lvlJc w:val="left"/>
      <w:pPr>
        <w:tabs>
          <w:tab w:val="num" w:pos="3600"/>
        </w:tabs>
        <w:ind w:left="3600" w:hanging="360"/>
      </w:pPr>
      <w:rPr>
        <w:rFonts w:ascii="Arial" w:hAnsi="Arial" w:hint="default"/>
      </w:rPr>
    </w:lvl>
    <w:lvl w:ilvl="5" w:tplc="E8500B0C" w:tentative="1">
      <w:start w:val="1"/>
      <w:numFmt w:val="bullet"/>
      <w:lvlText w:val="•"/>
      <w:lvlJc w:val="left"/>
      <w:pPr>
        <w:tabs>
          <w:tab w:val="num" w:pos="4320"/>
        </w:tabs>
        <w:ind w:left="4320" w:hanging="360"/>
      </w:pPr>
      <w:rPr>
        <w:rFonts w:ascii="Arial" w:hAnsi="Arial" w:hint="default"/>
      </w:rPr>
    </w:lvl>
    <w:lvl w:ilvl="6" w:tplc="3BD26B94" w:tentative="1">
      <w:start w:val="1"/>
      <w:numFmt w:val="bullet"/>
      <w:lvlText w:val="•"/>
      <w:lvlJc w:val="left"/>
      <w:pPr>
        <w:tabs>
          <w:tab w:val="num" w:pos="5040"/>
        </w:tabs>
        <w:ind w:left="5040" w:hanging="360"/>
      </w:pPr>
      <w:rPr>
        <w:rFonts w:ascii="Arial" w:hAnsi="Arial" w:hint="default"/>
      </w:rPr>
    </w:lvl>
    <w:lvl w:ilvl="7" w:tplc="9C8AD9D6" w:tentative="1">
      <w:start w:val="1"/>
      <w:numFmt w:val="bullet"/>
      <w:lvlText w:val="•"/>
      <w:lvlJc w:val="left"/>
      <w:pPr>
        <w:tabs>
          <w:tab w:val="num" w:pos="5760"/>
        </w:tabs>
        <w:ind w:left="5760" w:hanging="360"/>
      </w:pPr>
      <w:rPr>
        <w:rFonts w:ascii="Arial" w:hAnsi="Arial" w:hint="default"/>
      </w:rPr>
    </w:lvl>
    <w:lvl w:ilvl="8" w:tplc="7B6C4E84" w:tentative="1">
      <w:start w:val="1"/>
      <w:numFmt w:val="bullet"/>
      <w:lvlText w:val="•"/>
      <w:lvlJc w:val="left"/>
      <w:pPr>
        <w:tabs>
          <w:tab w:val="num" w:pos="6480"/>
        </w:tabs>
        <w:ind w:left="6480" w:hanging="360"/>
      </w:pPr>
      <w:rPr>
        <w:rFonts w:ascii="Arial" w:hAnsi="Arial" w:hint="default"/>
      </w:rPr>
    </w:lvl>
  </w:abstractNum>
  <w:abstractNum w:abstractNumId="11">
    <w:nsid w:val="1EE90170"/>
    <w:multiLevelType w:val="hybridMultilevel"/>
    <w:tmpl w:val="58B6976A"/>
    <w:lvl w:ilvl="0" w:tplc="2A241FB8">
      <w:numFmt w:val="bullet"/>
      <w:lvlText w:val="-"/>
      <w:lvlJc w:val="left"/>
      <w:pPr>
        <w:ind w:left="420" w:hanging="360"/>
      </w:pPr>
      <w:rPr>
        <w:rFonts w:ascii="Times New Roman" w:eastAsia="Arial Unicode MS"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20F507CF"/>
    <w:multiLevelType w:val="hybridMultilevel"/>
    <w:tmpl w:val="5EFE911C"/>
    <w:lvl w:ilvl="0" w:tplc="AA82ADFC">
      <w:start w:val="1"/>
      <w:numFmt w:val="bullet"/>
      <w:lvlText w:val="•"/>
      <w:lvlJc w:val="left"/>
      <w:pPr>
        <w:ind w:left="360" w:hanging="360"/>
      </w:pPr>
      <w:rPr>
        <w:rFonts w:ascii="Arial" w:hAnsi="Aria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8B7876"/>
    <w:multiLevelType w:val="multilevel"/>
    <w:tmpl w:val="1E0E5F32"/>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4">
    <w:nsid w:val="23386708"/>
    <w:multiLevelType w:val="multilevel"/>
    <w:tmpl w:val="CB46F79E"/>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5">
    <w:nsid w:val="233B5310"/>
    <w:multiLevelType w:val="multilevel"/>
    <w:tmpl w:val="96C82162"/>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6">
    <w:nsid w:val="273B44DE"/>
    <w:multiLevelType w:val="multilevel"/>
    <w:tmpl w:val="7E5872D0"/>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7">
    <w:nsid w:val="27A771A7"/>
    <w:multiLevelType w:val="multilevel"/>
    <w:tmpl w:val="C8FCF0E0"/>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8">
    <w:nsid w:val="291D7598"/>
    <w:multiLevelType w:val="multilevel"/>
    <w:tmpl w:val="37DC7B4A"/>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9">
    <w:nsid w:val="299A230F"/>
    <w:multiLevelType w:val="multilevel"/>
    <w:tmpl w:val="593265C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1740"/>
        </w:tabs>
        <w:ind w:left="1740" w:hanging="6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0">
    <w:nsid w:val="29F67170"/>
    <w:multiLevelType w:val="multilevel"/>
    <w:tmpl w:val="289C6E4C"/>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superscript"/>
        <w:rtl w:val="0"/>
        <w:lang w:val="en-US"/>
      </w:rPr>
    </w:lvl>
    <w:lvl w:ilvl="1">
      <w:start w:val="1"/>
      <w:numFmt w:val="bullet"/>
      <w:lvlText w:val="-"/>
      <w:lvlJc w:val="left"/>
      <w:pPr>
        <w:tabs>
          <w:tab w:val="num" w:pos="1740"/>
        </w:tabs>
        <w:ind w:left="1740" w:hanging="6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1">
    <w:nsid w:val="2A8F6EC3"/>
    <w:multiLevelType w:val="hybridMultilevel"/>
    <w:tmpl w:val="08645F64"/>
    <w:lvl w:ilvl="0" w:tplc="D398E796">
      <w:start w:val="1"/>
      <w:numFmt w:val="bullet"/>
      <w:lvlText w:val="‒"/>
      <w:lvlJc w:val="left"/>
      <w:pPr>
        <w:ind w:left="1080" w:hanging="360"/>
      </w:pPr>
      <w:rPr>
        <w:rFonts w:ascii="Calibri" w:hAnsi="Calibri" w:hint="default"/>
      </w:rPr>
    </w:lvl>
    <w:lvl w:ilvl="1" w:tplc="AA82ADFC">
      <w:start w:val="1"/>
      <w:numFmt w:val="bullet"/>
      <w:lvlText w:val="•"/>
      <w:lvlJc w:val="left"/>
      <w:pPr>
        <w:ind w:left="1800" w:hanging="360"/>
      </w:pPr>
      <w:rPr>
        <w:rFonts w:ascii="Arial" w:hAnsi="Arial"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CEF09B5"/>
    <w:multiLevelType w:val="multilevel"/>
    <w:tmpl w:val="358CA60C"/>
    <w:lvl w:ilvl="0">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superscript"/>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3">
    <w:nsid w:val="2E536D70"/>
    <w:multiLevelType w:val="multilevel"/>
    <w:tmpl w:val="408C867C"/>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4">
    <w:nsid w:val="316C4AA2"/>
    <w:multiLevelType w:val="multilevel"/>
    <w:tmpl w:val="BC4E738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1740"/>
        </w:tabs>
        <w:ind w:left="1740" w:hanging="6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5">
    <w:nsid w:val="34821ADB"/>
    <w:multiLevelType w:val="hybridMultilevel"/>
    <w:tmpl w:val="02666988"/>
    <w:lvl w:ilvl="0" w:tplc="C58ACD90">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6ED6155"/>
    <w:multiLevelType w:val="multilevel"/>
    <w:tmpl w:val="9E603660"/>
    <w:styleLink w:val="List41"/>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7">
    <w:nsid w:val="385C5528"/>
    <w:multiLevelType w:val="multilevel"/>
    <w:tmpl w:val="4DFAE354"/>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28">
    <w:nsid w:val="38F55B18"/>
    <w:multiLevelType w:val="multilevel"/>
    <w:tmpl w:val="BC4C6148"/>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9">
    <w:nsid w:val="3B30723F"/>
    <w:multiLevelType w:val="multilevel"/>
    <w:tmpl w:val="5F7468C2"/>
    <w:styleLink w:val="List31"/>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30">
    <w:nsid w:val="3CF23D98"/>
    <w:multiLevelType w:val="multilevel"/>
    <w:tmpl w:val="5F48DFAE"/>
    <w:styleLink w:val="List0"/>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31">
    <w:nsid w:val="3DEE1E78"/>
    <w:multiLevelType w:val="hybridMultilevel"/>
    <w:tmpl w:val="52DE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89582B"/>
    <w:multiLevelType w:val="multilevel"/>
    <w:tmpl w:val="46F0B34C"/>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33">
    <w:nsid w:val="5AD97F98"/>
    <w:multiLevelType w:val="hybridMultilevel"/>
    <w:tmpl w:val="44AE1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063EDA"/>
    <w:multiLevelType w:val="multilevel"/>
    <w:tmpl w:val="E43EAD34"/>
    <w:styleLink w:val="List1"/>
    <w:lvl w:ilvl="0">
      <w:numFmt w:val="bullet"/>
      <w:lvlText w:val="•"/>
      <w:lvlJc w:val="left"/>
      <w:pPr>
        <w:tabs>
          <w:tab w:val="num" w:pos="360"/>
        </w:tabs>
        <w:ind w:left="360" w:hanging="360"/>
      </w:pPr>
      <w:rPr>
        <w:rFonts w:ascii="Trebuchet MS" w:eastAsia="Trebuchet MS" w:hAnsi="Trebuchet MS" w:cs="Trebuchet MS"/>
        <w:color w:val="00000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rPr>
    </w:lvl>
  </w:abstractNum>
  <w:abstractNum w:abstractNumId="35">
    <w:nsid w:val="5EAD4DA3"/>
    <w:multiLevelType w:val="multilevel"/>
    <w:tmpl w:val="635A1132"/>
    <w:lvl w:ilvl="0">
      <w:start w:val="1"/>
      <w:numFmt w:val="bullet"/>
      <w:lvlText w:val="‒"/>
      <w:lvlJc w:val="left"/>
      <w:pPr>
        <w:tabs>
          <w:tab w:val="num" w:pos="690"/>
        </w:tabs>
        <w:ind w:left="6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superscript"/>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6">
    <w:nsid w:val="666C0E56"/>
    <w:multiLevelType w:val="multilevel"/>
    <w:tmpl w:val="427C1FE8"/>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37">
    <w:nsid w:val="67D70297"/>
    <w:multiLevelType w:val="hybridMultilevel"/>
    <w:tmpl w:val="209C5A4E"/>
    <w:lvl w:ilvl="0" w:tplc="C58ACD90">
      <w:start w:val="1"/>
      <w:numFmt w:val="bullet"/>
      <w:lvlText w:val="-"/>
      <w:lvlJc w:val="left"/>
      <w:pPr>
        <w:ind w:left="753" w:hanging="360"/>
      </w:pPr>
      <w:rPr>
        <w:rFonts w:ascii="Courier New" w:hAnsi="Courier New" w:hint="default"/>
      </w:rPr>
    </w:lvl>
    <w:lvl w:ilvl="1" w:tplc="04090003">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8">
    <w:nsid w:val="69F51CA3"/>
    <w:multiLevelType w:val="multilevel"/>
    <w:tmpl w:val="9D96E908"/>
    <w:styleLink w:val="List51"/>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
      <w:lvlJc w:val="left"/>
      <w:pPr>
        <w:tabs>
          <w:tab w:val="num" w:pos="1740"/>
        </w:tabs>
        <w:ind w:left="1740" w:hanging="66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39">
    <w:nsid w:val="6BCA6EB1"/>
    <w:multiLevelType w:val="multilevel"/>
    <w:tmpl w:val="A148F5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6D9C451D"/>
    <w:multiLevelType w:val="multilevel"/>
    <w:tmpl w:val="45181E3E"/>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41">
    <w:nsid w:val="6EA74FC2"/>
    <w:multiLevelType w:val="multilevel"/>
    <w:tmpl w:val="F176F030"/>
    <w:styleLink w:val="List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superscript"/>
        <w:rtl w:val="0"/>
        <w:lang w:val="en-US"/>
      </w:rPr>
    </w:lvl>
    <w:lvl w:ilvl="1">
      <w:start w:val="1"/>
      <w:numFmt w:val="bullet"/>
      <w:lvlText w:val="-"/>
      <w:lvlJc w:val="left"/>
      <w:pPr>
        <w:tabs>
          <w:tab w:val="num" w:pos="1740"/>
        </w:tabs>
        <w:ind w:left="1740" w:hanging="6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2">
    <w:nsid w:val="737064E3"/>
    <w:multiLevelType w:val="hybridMultilevel"/>
    <w:tmpl w:val="6F626900"/>
    <w:lvl w:ilvl="0" w:tplc="E662F058">
      <w:start w:val="1"/>
      <w:numFmt w:val="bullet"/>
      <w:lvlText w:val="-"/>
      <w:lvlJc w:val="left"/>
      <w:pPr>
        <w:ind w:left="1080" w:hanging="360"/>
      </w:pPr>
      <w:rPr>
        <w:rFonts w:ascii="cal" w:hAnsi="cal" w:hint="default"/>
        <w:b w:val="0"/>
        <w:i w:val="0"/>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62945C7"/>
    <w:multiLevelType w:val="hybridMultilevel"/>
    <w:tmpl w:val="44AE1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236F83"/>
    <w:multiLevelType w:val="hybridMultilevel"/>
    <w:tmpl w:val="A3E06D38"/>
    <w:lvl w:ilvl="0" w:tplc="6F3CD63C">
      <w:start w:val="1"/>
      <w:numFmt w:val="bullet"/>
      <w:lvlText w:val="•"/>
      <w:lvlJc w:val="left"/>
      <w:pPr>
        <w:tabs>
          <w:tab w:val="num" w:pos="720"/>
        </w:tabs>
        <w:ind w:left="720" w:hanging="360"/>
      </w:pPr>
      <w:rPr>
        <w:rFonts w:ascii="Arial" w:hAnsi="Arial" w:hint="default"/>
      </w:rPr>
    </w:lvl>
    <w:lvl w:ilvl="1" w:tplc="4AF62590" w:tentative="1">
      <w:start w:val="1"/>
      <w:numFmt w:val="bullet"/>
      <w:lvlText w:val="•"/>
      <w:lvlJc w:val="left"/>
      <w:pPr>
        <w:tabs>
          <w:tab w:val="num" w:pos="1440"/>
        </w:tabs>
        <w:ind w:left="1440" w:hanging="360"/>
      </w:pPr>
      <w:rPr>
        <w:rFonts w:ascii="Arial" w:hAnsi="Arial" w:hint="default"/>
      </w:rPr>
    </w:lvl>
    <w:lvl w:ilvl="2" w:tplc="532416B6" w:tentative="1">
      <w:start w:val="1"/>
      <w:numFmt w:val="bullet"/>
      <w:lvlText w:val="•"/>
      <w:lvlJc w:val="left"/>
      <w:pPr>
        <w:tabs>
          <w:tab w:val="num" w:pos="2160"/>
        </w:tabs>
        <w:ind w:left="2160" w:hanging="360"/>
      </w:pPr>
      <w:rPr>
        <w:rFonts w:ascii="Arial" w:hAnsi="Arial" w:hint="default"/>
      </w:rPr>
    </w:lvl>
    <w:lvl w:ilvl="3" w:tplc="B2DE76C4" w:tentative="1">
      <w:start w:val="1"/>
      <w:numFmt w:val="bullet"/>
      <w:lvlText w:val="•"/>
      <w:lvlJc w:val="left"/>
      <w:pPr>
        <w:tabs>
          <w:tab w:val="num" w:pos="2880"/>
        </w:tabs>
        <w:ind w:left="2880" w:hanging="360"/>
      </w:pPr>
      <w:rPr>
        <w:rFonts w:ascii="Arial" w:hAnsi="Arial" w:hint="default"/>
      </w:rPr>
    </w:lvl>
    <w:lvl w:ilvl="4" w:tplc="CF6AD512" w:tentative="1">
      <w:start w:val="1"/>
      <w:numFmt w:val="bullet"/>
      <w:lvlText w:val="•"/>
      <w:lvlJc w:val="left"/>
      <w:pPr>
        <w:tabs>
          <w:tab w:val="num" w:pos="3600"/>
        </w:tabs>
        <w:ind w:left="3600" w:hanging="360"/>
      </w:pPr>
      <w:rPr>
        <w:rFonts w:ascii="Arial" w:hAnsi="Arial" w:hint="default"/>
      </w:rPr>
    </w:lvl>
    <w:lvl w:ilvl="5" w:tplc="B5DE7866" w:tentative="1">
      <w:start w:val="1"/>
      <w:numFmt w:val="bullet"/>
      <w:lvlText w:val="•"/>
      <w:lvlJc w:val="left"/>
      <w:pPr>
        <w:tabs>
          <w:tab w:val="num" w:pos="4320"/>
        </w:tabs>
        <w:ind w:left="4320" w:hanging="360"/>
      </w:pPr>
      <w:rPr>
        <w:rFonts w:ascii="Arial" w:hAnsi="Arial" w:hint="default"/>
      </w:rPr>
    </w:lvl>
    <w:lvl w:ilvl="6" w:tplc="702CC7A2" w:tentative="1">
      <w:start w:val="1"/>
      <w:numFmt w:val="bullet"/>
      <w:lvlText w:val="•"/>
      <w:lvlJc w:val="left"/>
      <w:pPr>
        <w:tabs>
          <w:tab w:val="num" w:pos="5040"/>
        </w:tabs>
        <w:ind w:left="5040" w:hanging="360"/>
      </w:pPr>
      <w:rPr>
        <w:rFonts w:ascii="Arial" w:hAnsi="Arial" w:hint="default"/>
      </w:rPr>
    </w:lvl>
    <w:lvl w:ilvl="7" w:tplc="089A630A" w:tentative="1">
      <w:start w:val="1"/>
      <w:numFmt w:val="bullet"/>
      <w:lvlText w:val="•"/>
      <w:lvlJc w:val="left"/>
      <w:pPr>
        <w:tabs>
          <w:tab w:val="num" w:pos="5760"/>
        </w:tabs>
        <w:ind w:left="5760" w:hanging="360"/>
      </w:pPr>
      <w:rPr>
        <w:rFonts w:ascii="Arial" w:hAnsi="Arial" w:hint="default"/>
      </w:rPr>
    </w:lvl>
    <w:lvl w:ilvl="8" w:tplc="D4F69D0C" w:tentative="1">
      <w:start w:val="1"/>
      <w:numFmt w:val="bullet"/>
      <w:lvlText w:val="•"/>
      <w:lvlJc w:val="left"/>
      <w:pPr>
        <w:tabs>
          <w:tab w:val="num" w:pos="6480"/>
        </w:tabs>
        <w:ind w:left="6480" w:hanging="360"/>
      </w:pPr>
      <w:rPr>
        <w:rFonts w:ascii="Arial" w:hAnsi="Arial" w:hint="default"/>
      </w:rPr>
    </w:lvl>
  </w:abstractNum>
  <w:abstractNum w:abstractNumId="45">
    <w:nsid w:val="7D3E0D88"/>
    <w:multiLevelType w:val="multilevel"/>
    <w:tmpl w:val="B38CB3AC"/>
    <w:styleLink w:val="List21"/>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num w:numId="1">
    <w:abstractNumId w:val="28"/>
  </w:num>
  <w:num w:numId="2">
    <w:abstractNumId w:val="32"/>
  </w:num>
  <w:num w:numId="3">
    <w:abstractNumId w:val="0"/>
  </w:num>
  <w:num w:numId="4">
    <w:abstractNumId w:val="30"/>
  </w:num>
  <w:num w:numId="5">
    <w:abstractNumId w:val="6"/>
  </w:num>
  <w:num w:numId="6">
    <w:abstractNumId w:val="13"/>
  </w:num>
  <w:num w:numId="7">
    <w:abstractNumId w:val="27"/>
  </w:num>
  <w:num w:numId="8">
    <w:abstractNumId w:val="34"/>
  </w:num>
  <w:num w:numId="9">
    <w:abstractNumId w:val="17"/>
  </w:num>
  <w:num w:numId="10">
    <w:abstractNumId w:val="14"/>
  </w:num>
  <w:num w:numId="11">
    <w:abstractNumId w:val="9"/>
  </w:num>
  <w:num w:numId="12">
    <w:abstractNumId w:val="36"/>
  </w:num>
  <w:num w:numId="13">
    <w:abstractNumId w:val="18"/>
  </w:num>
  <w:num w:numId="14">
    <w:abstractNumId w:val="16"/>
  </w:num>
  <w:num w:numId="15">
    <w:abstractNumId w:val="1"/>
  </w:num>
  <w:num w:numId="16">
    <w:abstractNumId w:val="40"/>
  </w:num>
  <w:num w:numId="17">
    <w:abstractNumId w:val="45"/>
  </w:num>
  <w:num w:numId="18">
    <w:abstractNumId w:val="15"/>
  </w:num>
  <w:num w:numId="19">
    <w:abstractNumId w:val="4"/>
  </w:num>
  <w:num w:numId="20">
    <w:abstractNumId w:val="23"/>
  </w:num>
  <w:num w:numId="21">
    <w:abstractNumId w:val="26"/>
  </w:num>
  <w:num w:numId="22">
    <w:abstractNumId w:val="38"/>
  </w:num>
  <w:num w:numId="23">
    <w:abstractNumId w:val="29"/>
  </w:num>
  <w:num w:numId="24">
    <w:abstractNumId w:val="24"/>
  </w:num>
  <w:num w:numId="25">
    <w:abstractNumId w:val="22"/>
  </w:num>
  <w:num w:numId="26">
    <w:abstractNumId w:val="35"/>
  </w:num>
  <w:num w:numId="27">
    <w:abstractNumId w:val="5"/>
  </w:num>
  <w:num w:numId="28">
    <w:abstractNumId w:val="8"/>
  </w:num>
  <w:num w:numId="29">
    <w:abstractNumId w:val="2"/>
  </w:num>
  <w:num w:numId="30">
    <w:abstractNumId w:val="19"/>
  </w:num>
  <w:num w:numId="31">
    <w:abstractNumId w:val="20"/>
  </w:num>
  <w:num w:numId="32">
    <w:abstractNumId w:val="41"/>
  </w:num>
  <w:num w:numId="33">
    <w:abstractNumId w:val="21"/>
  </w:num>
  <w:num w:numId="34">
    <w:abstractNumId w:val="37"/>
  </w:num>
  <w:num w:numId="35">
    <w:abstractNumId w:val="12"/>
  </w:num>
  <w:num w:numId="36">
    <w:abstractNumId w:val="39"/>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1"/>
  </w:num>
  <w:num w:numId="42">
    <w:abstractNumId w:val="7"/>
  </w:num>
  <w:num w:numId="43">
    <w:abstractNumId w:val="25"/>
  </w:num>
  <w:num w:numId="44">
    <w:abstractNumId w:val="42"/>
  </w:num>
  <w:num w:numId="45">
    <w:abstractNumId w:val="44"/>
  </w:num>
  <w:num w:numId="46">
    <w:abstractNumId w:val="10"/>
  </w:num>
  <w:num w:numId="47">
    <w:abstractNumId w:val="43"/>
  </w:num>
  <w:num w:numId="48">
    <w:abstractNumId w:val="3"/>
  </w:num>
  <w:num w:numId="49">
    <w:abstractNumId w:val="31"/>
  </w:num>
  <w:num w:numId="50">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F6664B"/>
    <w:rsid w:val="0000359C"/>
    <w:rsid w:val="0000563E"/>
    <w:rsid w:val="00007709"/>
    <w:rsid w:val="00014298"/>
    <w:rsid w:val="00014651"/>
    <w:rsid w:val="00015016"/>
    <w:rsid w:val="000172E8"/>
    <w:rsid w:val="0002171A"/>
    <w:rsid w:val="00027E86"/>
    <w:rsid w:val="00035955"/>
    <w:rsid w:val="000410B4"/>
    <w:rsid w:val="00043DC7"/>
    <w:rsid w:val="00045834"/>
    <w:rsid w:val="00050089"/>
    <w:rsid w:val="00053D4E"/>
    <w:rsid w:val="000549C6"/>
    <w:rsid w:val="00056611"/>
    <w:rsid w:val="00061BEF"/>
    <w:rsid w:val="00064DF9"/>
    <w:rsid w:val="00065545"/>
    <w:rsid w:val="0007063C"/>
    <w:rsid w:val="00072BF2"/>
    <w:rsid w:val="00073DBC"/>
    <w:rsid w:val="00075117"/>
    <w:rsid w:val="000865D9"/>
    <w:rsid w:val="00090509"/>
    <w:rsid w:val="000910FC"/>
    <w:rsid w:val="00092DD2"/>
    <w:rsid w:val="00092E9F"/>
    <w:rsid w:val="000A0D42"/>
    <w:rsid w:val="000A0D5E"/>
    <w:rsid w:val="000A419A"/>
    <w:rsid w:val="000A503E"/>
    <w:rsid w:val="000A5B8E"/>
    <w:rsid w:val="000B44E7"/>
    <w:rsid w:val="000B6BC0"/>
    <w:rsid w:val="000C0EF4"/>
    <w:rsid w:val="000C4519"/>
    <w:rsid w:val="000C766C"/>
    <w:rsid w:val="000C798F"/>
    <w:rsid w:val="000C7E81"/>
    <w:rsid w:val="000C7F7C"/>
    <w:rsid w:val="000D3B23"/>
    <w:rsid w:val="000D5A59"/>
    <w:rsid w:val="000E3AA3"/>
    <w:rsid w:val="000E4E55"/>
    <w:rsid w:val="000F1492"/>
    <w:rsid w:val="000F4E4D"/>
    <w:rsid w:val="000F5808"/>
    <w:rsid w:val="000F5A1D"/>
    <w:rsid w:val="000F6571"/>
    <w:rsid w:val="000F76B3"/>
    <w:rsid w:val="001023D1"/>
    <w:rsid w:val="001028F0"/>
    <w:rsid w:val="001030A8"/>
    <w:rsid w:val="00105536"/>
    <w:rsid w:val="0010747D"/>
    <w:rsid w:val="001106C1"/>
    <w:rsid w:val="00110801"/>
    <w:rsid w:val="0011117A"/>
    <w:rsid w:val="001127DC"/>
    <w:rsid w:val="00113B34"/>
    <w:rsid w:val="00120316"/>
    <w:rsid w:val="00130434"/>
    <w:rsid w:val="00130FB5"/>
    <w:rsid w:val="001319BD"/>
    <w:rsid w:val="00131B21"/>
    <w:rsid w:val="001359D9"/>
    <w:rsid w:val="00135F02"/>
    <w:rsid w:val="001416D7"/>
    <w:rsid w:val="00141CEE"/>
    <w:rsid w:val="00144955"/>
    <w:rsid w:val="00152504"/>
    <w:rsid w:val="00153A6F"/>
    <w:rsid w:val="00153D13"/>
    <w:rsid w:val="00153D70"/>
    <w:rsid w:val="00156646"/>
    <w:rsid w:val="00157AE7"/>
    <w:rsid w:val="00166E98"/>
    <w:rsid w:val="00166EF8"/>
    <w:rsid w:val="00173444"/>
    <w:rsid w:val="00174C0D"/>
    <w:rsid w:val="001750FE"/>
    <w:rsid w:val="00175C03"/>
    <w:rsid w:val="00175DE8"/>
    <w:rsid w:val="00176538"/>
    <w:rsid w:val="00176DA7"/>
    <w:rsid w:val="001812A3"/>
    <w:rsid w:val="00183293"/>
    <w:rsid w:val="0018552B"/>
    <w:rsid w:val="0018660B"/>
    <w:rsid w:val="0019477C"/>
    <w:rsid w:val="001A2C4E"/>
    <w:rsid w:val="001B43FA"/>
    <w:rsid w:val="001B4CBC"/>
    <w:rsid w:val="001B57C7"/>
    <w:rsid w:val="001B58DA"/>
    <w:rsid w:val="001C1AB3"/>
    <w:rsid w:val="001C5A00"/>
    <w:rsid w:val="001C7688"/>
    <w:rsid w:val="001D11CC"/>
    <w:rsid w:val="001D36EF"/>
    <w:rsid w:val="001D59A3"/>
    <w:rsid w:val="001E213E"/>
    <w:rsid w:val="001E498C"/>
    <w:rsid w:val="001F1D26"/>
    <w:rsid w:val="001F324E"/>
    <w:rsid w:val="001F379A"/>
    <w:rsid w:val="001F4048"/>
    <w:rsid w:val="001F5301"/>
    <w:rsid w:val="001F5DD1"/>
    <w:rsid w:val="001F70E3"/>
    <w:rsid w:val="001F7B6C"/>
    <w:rsid w:val="00203AC2"/>
    <w:rsid w:val="00203CB0"/>
    <w:rsid w:val="00203EA6"/>
    <w:rsid w:val="0020434F"/>
    <w:rsid w:val="00210E08"/>
    <w:rsid w:val="002135EE"/>
    <w:rsid w:val="00221F72"/>
    <w:rsid w:val="0022418D"/>
    <w:rsid w:val="00224EB5"/>
    <w:rsid w:val="002307E5"/>
    <w:rsid w:val="00230FF4"/>
    <w:rsid w:val="0023238E"/>
    <w:rsid w:val="00232741"/>
    <w:rsid w:val="0023650D"/>
    <w:rsid w:val="0024015F"/>
    <w:rsid w:val="00241D07"/>
    <w:rsid w:val="00241E3F"/>
    <w:rsid w:val="00241F28"/>
    <w:rsid w:val="002432D3"/>
    <w:rsid w:val="00243819"/>
    <w:rsid w:val="002461F4"/>
    <w:rsid w:val="0024623E"/>
    <w:rsid w:val="0024646F"/>
    <w:rsid w:val="002470EC"/>
    <w:rsid w:val="00247BB8"/>
    <w:rsid w:val="00252238"/>
    <w:rsid w:val="00255BEF"/>
    <w:rsid w:val="00256D79"/>
    <w:rsid w:val="002671F6"/>
    <w:rsid w:val="00272170"/>
    <w:rsid w:val="00272F30"/>
    <w:rsid w:val="00273628"/>
    <w:rsid w:val="00273A15"/>
    <w:rsid w:val="00273E1E"/>
    <w:rsid w:val="0027768B"/>
    <w:rsid w:val="002812AD"/>
    <w:rsid w:val="00283477"/>
    <w:rsid w:val="00286F2B"/>
    <w:rsid w:val="00287AE9"/>
    <w:rsid w:val="00295051"/>
    <w:rsid w:val="002957A7"/>
    <w:rsid w:val="00295C21"/>
    <w:rsid w:val="00296D6C"/>
    <w:rsid w:val="002A0ACF"/>
    <w:rsid w:val="002A4481"/>
    <w:rsid w:val="002A6DBA"/>
    <w:rsid w:val="002B0B76"/>
    <w:rsid w:val="002B1DB6"/>
    <w:rsid w:val="002B4DFC"/>
    <w:rsid w:val="002C0E16"/>
    <w:rsid w:val="002C27ED"/>
    <w:rsid w:val="002C43F4"/>
    <w:rsid w:val="002C4940"/>
    <w:rsid w:val="002C4982"/>
    <w:rsid w:val="002C4FA1"/>
    <w:rsid w:val="002C6E27"/>
    <w:rsid w:val="002D0F9B"/>
    <w:rsid w:val="002D1A32"/>
    <w:rsid w:val="002D3154"/>
    <w:rsid w:val="002D5A88"/>
    <w:rsid w:val="002D756F"/>
    <w:rsid w:val="002D7CAC"/>
    <w:rsid w:val="002D7CB7"/>
    <w:rsid w:val="002D7DDE"/>
    <w:rsid w:val="002F1E59"/>
    <w:rsid w:val="002F3A69"/>
    <w:rsid w:val="002F5E29"/>
    <w:rsid w:val="002F61DE"/>
    <w:rsid w:val="0030069C"/>
    <w:rsid w:val="00303763"/>
    <w:rsid w:val="00304698"/>
    <w:rsid w:val="00304C30"/>
    <w:rsid w:val="00306E61"/>
    <w:rsid w:val="00306F23"/>
    <w:rsid w:val="00310B0E"/>
    <w:rsid w:val="00311F9F"/>
    <w:rsid w:val="003122EA"/>
    <w:rsid w:val="00316976"/>
    <w:rsid w:val="003207CB"/>
    <w:rsid w:val="003231E0"/>
    <w:rsid w:val="003243B1"/>
    <w:rsid w:val="00325049"/>
    <w:rsid w:val="00325D11"/>
    <w:rsid w:val="003319E0"/>
    <w:rsid w:val="00331E42"/>
    <w:rsid w:val="00333AFA"/>
    <w:rsid w:val="0033444E"/>
    <w:rsid w:val="0033573D"/>
    <w:rsid w:val="00337974"/>
    <w:rsid w:val="00341D5F"/>
    <w:rsid w:val="0034242F"/>
    <w:rsid w:val="00347DB5"/>
    <w:rsid w:val="003512CE"/>
    <w:rsid w:val="003533A4"/>
    <w:rsid w:val="003612DD"/>
    <w:rsid w:val="00361E7A"/>
    <w:rsid w:val="00365B59"/>
    <w:rsid w:val="00365CF4"/>
    <w:rsid w:val="00366AC2"/>
    <w:rsid w:val="00371A41"/>
    <w:rsid w:val="00374BFE"/>
    <w:rsid w:val="00382955"/>
    <w:rsid w:val="00382F3C"/>
    <w:rsid w:val="00382F4E"/>
    <w:rsid w:val="00386E24"/>
    <w:rsid w:val="00390CDC"/>
    <w:rsid w:val="00390E12"/>
    <w:rsid w:val="003930AF"/>
    <w:rsid w:val="00393E7B"/>
    <w:rsid w:val="00394E25"/>
    <w:rsid w:val="003A7132"/>
    <w:rsid w:val="003B1E9E"/>
    <w:rsid w:val="003B67EA"/>
    <w:rsid w:val="003B6C29"/>
    <w:rsid w:val="003C1EC8"/>
    <w:rsid w:val="003C5C6D"/>
    <w:rsid w:val="003D0F1C"/>
    <w:rsid w:val="003D458D"/>
    <w:rsid w:val="003D5701"/>
    <w:rsid w:val="003D72AA"/>
    <w:rsid w:val="003E1D10"/>
    <w:rsid w:val="003F1585"/>
    <w:rsid w:val="003F1F28"/>
    <w:rsid w:val="003F2F2F"/>
    <w:rsid w:val="003F516C"/>
    <w:rsid w:val="003F6433"/>
    <w:rsid w:val="00400B5A"/>
    <w:rsid w:val="00405148"/>
    <w:rsid w:val="00406052"/>
    <w:rsid w:val="00406ABC"/>
    <w:rsid w:val="00406F78"/>
    <w:rsid w:val="004157BB"/>
    <w:rsid w:val="00417143"/>
    <w:rsid w:val="00421212"/>
    <w:rsid w:val="00421557"/>
    <w:rsid w:val="00422B3B"/>
    <w:rsid w:val="00424A28"/>
    <w:rsid w:val="00426709"/>
    <w:rsid w:val="00427F20"/>
    <w:rsid w:val="00433BB2"/>
    <w:rsid w:val="00437108"/>
    <w:rsid w:val="00441F30"/>
    <w:rsid w:val="004452F0"/>
    <w:rsid w:val="0045067D"/>
    <w:rsid w:val="00450690"/>
    <w:rsid w:val="00451560"/>
    <w:rsid w:val="0045650D"/>
    <w:rsid w:val="0045672C"/>
    <w:rsid w:val="00460C24"/>
    <w:rsid w:val="00462A8C"/>
    <w:rsid w:val="0046344B"/>
    <w:rsid w:val="00463712"/>
    <w:rsid w:val="0046629D"/>
    <w:rsid w:val="0046779F"/>
    <w:rsid w:val="00472047"/>
    <w:rsid w:val="00472946"/>
    <w:rsid w:val="00474C24"/>
    <w:rsid w:val="00484DEE"/>
    <w:rsid w:val="00487B22"/>
    <w:rsid w:val="004923FC"/>
    <w:rsid w:val="00493C0A"/>
    <w:rsid w:val="00497515"/>
    <w:rsid w:val="004A0F25"/>
    <w:rsid w:val="004A2A50"/>
    <w:rsid w:val="004A479C"/>
    <w:rsid w:val="004A579C"/>
    <w:rsid w:val="004A5C82"/>
    <w:rsid w:val="004B3384"/>
    <w:rsid w:val="004C1B9D"/>
    <w:rsid w:val="004C212F"/>
    <w:rsid w:val="004C5A8D"/>
    <w:rsid w:val="004C66B1"/>
    <w:rsid w:val="004D05FA"/>
    <w:rsid w:val="004D0D62"/>
    <w:rsid w:val="004D7418"/>
    <w:rsid w:val="004D7DDF"/>
    <w:rsid w:val="004E0C8E"/>
    <w:rsid w:val="004E0F62"/>
    <w:rsid w:val="004E154E"/>
    <w:rsid w:val="004E1671"/>
    <w:rsid w:val="004E4A3F"/>
    <w:rsid w:val="004E5014"/>
    <w:rsid w:val="004E6245"/>
    <w:rsid w:val="004E6D8E"/>
    <w:rsid w:val="004F131F"/>
    <w:rsid w:val="004F5FE5"/>
    <w:rsid w:val="004F7DA9"/>
    <w:rsid w:val="005002DB"/>
    <w:rsid w:val="00503F6D"/>
    <w:rsid w:val="0050431C"/>
    <w:rsid w:val="00504678"/>
    <w:rsid w:val="005046E2"/>
    <w:rsid w:val="00504BD3"/>
    <w:rsid w:val="0050524E"/>
    <w:rsid w:val="005055A6"/>
    <w:rsid w:val="00506B0B"/>
    <w:rsid w:val="00507A87"/>
    <w:rsid w:val="00510092"/>
    <w:rsid w:val="00521A24"/>
    <w:rsid w:val="00523BF5"/>
    <w:rsid w:val="0053152A"/>
    <w:rsid w:val="00535533"/>
    <w:rsid w:val="005505C3"/>
    <w:rsid w:val="005510B2"/>
    <w:rsid w:val="00553D07"/>
    <w:rsid w:val="00554473"/>
    <w:rsid w:val="005603FE"/>
    <w:rsid w:val="005607FE"/>
    <w:rsid w:val="005608EE"/>
    <w:rsid w:val="005717E4"/>
    <w:rsid w:val="005722D1"/>
    <w:rsid w:val="00572C0D"/>
    <w:rsid w:val="00572E0A"/>
    <w:rsid w:val="005737D4"/>
    <w:rsid w:val="005753B6"/>
    <w:rsid w:val="005759DF"/>
    <w:rsid w:val="00577868"/>
    <w:rsid w:val="005848C1"/>
    <w:rsid w:val="00585592"/>
    <w:rsid w:val="00590722"/>
    <w:rsid w:val="005929D1"/>
    <w:rsid w:val="005A04D3"/>
    <w:rsid w:val="005A13B1"/>
    <w:rsid w:val="005A2365"/>
    <w:rsid w:val="005B1EBE"/>
    <w:rsid w:val="005B3748"/>
    <w:rsid w:val="005B486E"/>
    <w:rsid w:val="005B6712"/>
    <w:rsid w:val="005B702E"/>
    <w:rsid w:val="005C2CC5"/>
    <w:rsid w:val="005C3F61"/>
    <w:rsid w:val="005C6A9A"/>
    <w:rsid w:val="005D049B"/>
    <w:rsid w:val="005D1C4A"/>
    <w:rsid w:val="005D23E3"/>
    <w:rsid w:val="005D256A"/>
    <w:rsid w:val="005D3CEE"/>
    <w:rsid w:val="005D44B4"/>
    <w:rsid w:val="005E0020"/>
    <w:rsid w:val="005E0849"/>
    <w:rsid w:val="005F0187"/>
    <w:rsid w:val="005F0814"/>
    <w:rsid w:val="005F1651"/>
    <w:rsid w:val="005F265D"/>
    <w:rsid w:val="005F5C9B"/>
    <w:rsid w:val="00601494"/>
    <w:rsid w:val="00603535"/>
    <w:rsid w:val="00603E74"/>
    <w:rsid w:val="0060778A"/>
    <w:rsid w:val="00610418"/>
    <w:rsid w:val="006120F8"/>
    <w:rsid w:val="00622B14"/>
    <w:rsid w:val="0062370F"/>
    <w:rsid w:val="006303D0"/>
    <w:rsid w:val="00635FBF"/>
    <w:rsid w:val="0063754C"/>
    <w:rsid w:val="00640A98"/>
    <w:rsid w:val="0064484F"/>
    <w:rsid w:val="00644BDB"/>
    <w:rsid w:val="006529CA"/>
    <w:rsid w:val="006540BB"/>
    <w:rsid w:val="00654E2F"/>
    <w:rsid w:val="00655343"/>
    <w:rsid w:val="00655CDF"/>
    <w:rsid w:val="00661216"/>
    <w:rsid w:val="00661B55"/>
    <w:rsid w:val="00666892"/>
    <w:rsid w:val="00672FC4"/>
    <w:rsid w:val="00681E26"/>
    <w:rsid w:val="0068286F"/>
    <w:rsid w:val="006853AC"/>
    <w:rsid w:val="006937AC"/>
    <w:rsid w:val="00694295"/>
    <w:rsid w:val="00696BDA"/>
    <w:rsid w:val="006A1FAD"/>
    <w:rsid w:val="006A58F4"/>
    <w:rsid w:val="006B06D0"/>
    <w:rsid w:val="006B1FA0"/>
    <w:rsid w:val="006B46F1"/>
    <w:rsid w:val="006B6109"/>
    <w:rsid w:val="006C11D9"/>
    <w:rsid w:val="006C2D10"/>
    <w:rsid w:val="006C67CC"/>
    <w:rsid w:val="006C7AD3"/>
    <w:rsid w:val="006D17A1"/>
    <w:rsid w:val="006D3BC2"/>
    <w:rsid w:val="006E079C"/>
    <w:rsid w:val="006E0CC8"/>
    <w:rsid w:val="006E4842"/>
    <w:rsid w:val="006E4970"/>
    <w:rsid w:val="006E5842"/>
    <w:rsid w:val="006E680F"/>
    <w:rsid w:val="006E6CE2"/>
    <w:rsid w:val="006F01F1"/>
    <w:rsid w:val="006F448F"/>
    <w:rsid w:val="006F55FC"/>
    <w:rsid w:val="006F6307"/>
    <w:rsid w:val="0070000E"/>
    <w:rsid w:val="00705934"/>
    <w:rsid w:val="007102ED"/>
    <w:rsid w:val="007106BB"/>
    <w:rsid w:val="00712AA2"/>
    <w:rsid w:val="00714640"/>
    <w:rsid w:val="00724D54"/>
    <w:rsid w:val="007257A0"/>
    <w:rsid w:val="00727FE4"/>
    <w:rsid w:val="0073068F"/>
    <w:rsid w:val="00731678"/>
    <w:rsid w:val="0073609E"/>
    <w:rsid w:val="007369C6"/>
    <w:rsid w:val="00736A96"/>
    <w:rsid w:val="00741FD6"/>
    <w:rsid w:val="007531F0"/>
    <w:rsid w:val="00754F44"/>
    <w:rsid w:val="00756B96"/>
    <w:rsid w:val="0076169C"/>
    <w:rsid w:val="00762FF2"/>
    <w:rsid w:val="00764737"/>
    <w:rsid w:val="007679D3"/>
    <w:rsid w:val="00773AB4"/>
    <w:rsid w:val="00773B4C"/>
    <w:rsid w:val="007775F7"/>
    <w:rsid w:val="007861E8"/>
    <w:rsid w:val="00792476"/>
    <w:rsid w:val="007938CD"/>
    <w:rsid w:val="007A02EA"/>
    <w:rsid w:val="007A1D32"/>
    <w:rsid w:val="007A265E"/>
    <w:rsid w:val="007A3B9A"/>
    <w:rsid w:val="007B2A90"/>
    <w:rsid w:val="007B4463"/>
    <w:rsid w:val="007B5F74"/>
    <w:rsid w:val="007C4001"/>
    <w:rsid w:val="007D5E0F"/>
    <w:rsid w:val="007D5F83"/>
    <w:rsid w:val="007E0466"/>
    <w:rsid w:val="007E2F76"/>
    <w:rsid w:val="007E31AE"/>
    <w:rsid w:val="007E7904"/>
    <w:rsid w:val="007F0B6F"/>
    <w:rsid w:val="007F23CD"/>
    <w:rsid w:val="00801789"/>
    <w:rsid w:val="0080186A"/>
    <w:rsid w:val="0080188A"/>
    <w:rsid w:val="00801A2B"/>
    <w:rsid w:val="00806C30"/>
    <w:rsid w:val="008078A5"/>
    <w:rsid w:val="00816B52"/>
    <w:rsid w:val="00821C6F"/>
    <w:rsid w:val="00822714"/>
    <w:rsid w:val="00823294"/>
    <w:rsid w:val="00825DE1"/>
    <w:rsid w:val="008277CA"/>
    <w:rsid w:val="00835F99"/>
    <w:rsid w:val="00840BA2"/>
    <w:rsid w:val="00842825"/>
    <w:rsid w:val="00843509"/>
    <w:rsid w:val="00845E00"/>
    <w:rsid w:val="00864C6E"/>
    <w:rsid w:val="00864CD7"/>
    <w:rsid w:val="00872B23"/>
    <w:rsid w:val="008757D2"/>
    <w:rsid w:val="008767A2"/>
    <w:rsid w:val="00876857"/>
    <w:rsid w:val="00876B8B"/>
    <w:rsid w:val="0088328D"/>
    <w:rsid w:val="00890FFF"/>
    <w:rsid w:val="00891BBF"/>
    <w:rsid w:val="00893148"/>
    <w:rsid w:val="0089783F"/>
    <w:rsid w:val="008A078C"/>
    <w:rsid w:val="008A134D"/>
    <w:rsid w:val="008A2672"/>
    <w:rsid w:val="008A38D9"/>
    <w:rsid w:val="008A4B69"/>
    <w:rsid w:val="008A59EA"/>
    <w:rsid w:val="008B413B"/>
    <w:rsid w:val="008B482A"/>
    <w:rsid w:val="008B4C70"/>
    <w:rsid w:val="008B7CD3"/>
    <w:rsid w:val="008C3595"/>
    <w:rsid w:val="008C4161"/>
    <w:rsid w:val="008C6E9F"/>
    <w:rsid w:val="008D036C"/>
    <w:rsid w:val="008D04C2"/>
    <w:rsid w:val="008D3DAE"/>
    <w:rsid w:val="008D487A"/>
    <w:rsid w:val="008D4E0E"/>
    <w:rsid w:val="008D7490"/>
    <w:rsid w:val="008E2567"/>
    <w:rsid w:val="008E4EAC"/>
    <w:rsid w:val="008E5360"/>
    <w:rsid w:val="008E7608"/>
    <w:rsid w:val="008F0941"/>
    <w:rsid w:val="008F14B0"/>
    <w:rsid w:val="008F1F46"/>
    <w:rsid w:val="008F4753"/>
    <w:rsid w:val="008F53DE"/>
    <w:rsid w:val="008F739A"/>
    <w:rsid w:val="008F7482"/>
    <w:rsid w:val="009029B9"/>
    <w:rsid w:val="009070F0"/>
    <w:rsid w:val="00907717"/>
    <w:rsid w:val="00912ADB"/>
    <w:rsid w:val="009131E2"/>
    <w:rsid w:val="0091478E"/>
    <w:rsid w:val="0092644B"/>
    <w:rsid w:val="00930BE8"/>
    <w:rsid w:val="00931A0B"/>
    <w:rsid w:val="00941EC7"/>
    <w:rsid w:val="00942E76"/>
    <w:rsid w:val="009474C6"/>
    <w:rsid w:val="0095002B"/>
    <w:rsid w:val="0095177B"/>
    <w:rsid w:val="009546E1"/>
    <w:rsid w:val="00957847"/>
    <w:rsid w:val="009624FD"/>
    <w:rsid w:val="00971460"/>
    <w:rsid w:val="0097569A"/>
    <w:rsid w:val="009806D0"/>
    <w:rsid w:val="00985D43"/>
    <w:rsid w:val="00990825"/>
    <w:rsid w:val="00991DD9"/>
    <w:rsid w:val="00994706"/>
    <w:rsid w:val="009A2C56"/>
    <w:rsid w:val="009B2F2B"/>
    <w:rsid w:val="009B4E9A"/>
    <w:rsid w:val="009B5248"/>
    <w:rsid w:val="009B58F5"/>
    <w:rsid w:val="009B7D7A"/>
    <w:rsid w:val="009C0063"/>
    <w:rsid w:val="009C1B93"/>
    <w:rsid w:val="009C71BA"/>
    <w:rsid w:val="009D3084"/>
    <w:rsid w:val="009E0C7C"/>
    <w:rsid w:val="009E4D31"/>
    <w:rsid w:val="009F3210"/>
    <w:rsid w:val="009F48A9"/>
    <w:rsid w:val="009F728D"/>
    <w:rsid w:val="00A06728"/>
    <w:rsid w:val="00A07FA5"/>
    <w:rsid w:val="00A24EB1"/>
    <w:rsid w:val="00A322E3"/>
    <w:rsid w:val="00A33D86"/>
    <w:rsid w:val="00A34E7F"/>
    <w:rsid w:val="00A3520A"/>
    <w:rsid w:val="00A4434A"/>
    <w:rsid w:val="00A477E7"/>
    <w:rsid w:val="00A47810"/>
    <w:rsid w:val="00A50CBD"/>
    <w:rsid w:val="00A51E78"/>
    <w:rsid w:val="00A55296"/>
    <w:rsid w:val="00A55EC5"/>
    <w:rsid w:val="00A60B3F"/>
    <w:rsid w:val="00A64CA4"/>
    <w:rsid w:val="00A67224"/>
    <w:rsid w:val="00A70430"/>
    <w:rsid w:val="00A74A3F"/>
    <w:rsid w:val="00A74BA6"/>
    <w:rsid w:val="00A750BC"/>
    <w:rsid w:val="00A77761"/>
    <w:rsid w:val="00A83A95"/>
    <w:rsid w:val="00A95262"/>
    <w:rsid w:val="00A967C5"/>
    <w:rsid w:val="00AA0FF5"/>
    <w:rsid w:val="00AA39B4"/>
    <w:rsid w:val="00AA70A1"/>
    <w:rsid w:val="00AB3595"/>
    <w:rsid w:val="00AC1174"/>
    <w:rsid w:val="00AC4B44"/>
    <w:rsid w:val="00AC5F16"/>
    <w:rsid w:val="00AD1578"/>
    <w:rsid w:val="00AD60FD"/>
    <w:rsid w:val="00AD73CA"/>
    <w:rsid w:val="00AE182B"/>
    <w:rsid w:val="00AE245A"/>
    <w:rsid w:val="00AE3078"/>
    <w:rsid w:val="00AE4F07"/>
    <w:rsid w:val="00AE7FB6"/>
    <w:rsid w:val="00AF3927"/>
    <w:rsid w:val="00AF46ED"/>
    <w:rsid w:val="00AF51BD"/>
    <w:rsid w:val="00AF5EE0"/>
    <w:rsid w:val="00AF6222"/>
    <w:rsid w:val="00AF655D"/>
    <w:rsid w:val="00B01DB5"/>
    <w:rsid w:val="00B033E0"/>
    <w:rsid w:val="00B04EF5"/>
    <w:rsid w:val="00B073E9"/>
    <w:rsid w:val="00B077D4"/>
    <w:rsid w:val="00B07EFB"/>
    <w:rsid w:val="00B11239"/>
    <w:rsid w:val="00B128A4"/>
    <w:rsid w:val="00B14664"/>
    <w:rsid w:val="00B16F70"/>
    <w:rsid w:val="00B216E7"/>
    <w:rsid w:val="00B236FC"/>
    <w:rsid w:val="00B2587A"/>
    <w:rsid w:val="00B30D00"/>
    <w:rsid w:val="00B31A77"/>
    <w:rsid w:val="00B371F3"/>
    <w:rsid w:val="00B41314"/>
    <w:rsid w:val="00B4160E"/>
    <w:rsid w:val="00B4462B"/>
    <w:rsid w:val="00B4598B"/>
    <w:rsid w:val="00B46951"/>
    <w:rsid w:val="00B47982"/>
    <w:rsid w:val="00B5240B"/>
    <w:rsid w:val="00B53408"/>
    <w:rsid w:val="00B6094D"/>
    <w:rsid w:val="00B640E0"/>
    <w:rsid w:val="00B64DC9"/>
    <w:rsid w:val="00B75898"/>
    <w:rsid w:val="00B77143"/>
    <w:rsid w:val="00B77D37"/>
    <w:rsid w:val="00B8176D"/>
    <w:rsid w:val="00B91CEA"/>
    <w:rsid w:val="00B91ED8"/>
    <w:rsid w:val="00B9212E"/>
    <w:rsid w:val="00B9463B"/>
    <w:rsid w:val="00B9487A"/>
    <w:rsid w:val="00B966DD"/>
    <w:rsid w:val="00BA6296"/>
    <w:rsid w:val="00BA6C51"/>
    <w:rsid w:val="00BA777E"/>
    <w:rsid w:val="00BB3A74"/>
    <w:rsid w:val="00BB67E2"/>
    <w:rsid w:val="00BC1C8B"/>
    <w:rsid w:val="00BC7875"/>
    <w:rsid w:val="00BC7C0E"/>
    <w:rsid w:val="00BD026A"/>
    <w:rsid w:val="00BD4B18"/>
    <w:rsid w:val="00BE03BF"/>
    <w:rsid w:val="00BE318B"/>
    <w:rsid w:val="00BE3AD5"/>
    <w:rsid w:val="00BF323E"/>
    <w:rsid w:val="00BF7C81"/>
    <w:rsid w:val="00C020B3"/>
    <w:rsid w:val="00C052EC"/>
    <w:rsid w:val="00C05623"/>
    <w:rsid w:val="00C05A21"/>
    <w:rsid w:val="00C06A02"/>
    <w:rsid w:val="00C06FE4"/>
    <w:rsid w:val="00C17BE1"/>
    <w:rsid w:val="00C21E8E"/>
    <w:rsid w:val="00C2263E"/>
    <w:rsid w:val="00C24992"/>
    <w:rsid w:val="00C268D3"/>
    <w:rsid w:val="00C2761E"/>
    <w:rsid w:val="00C324CC"/>
    <w:rsid w:val="00C37811"/>
    <w:rsid w:val="00C5383C"/>
    <w:rsid w:val="00C53DFE"/>
    <w:rsid w:val="00C703ED"/>
    <w:rsid w:val="00C7265E"/>
    <w:rsid w:val="00C762D7"/>
    <w:rsid w:val="00C76D09"/>
    <w:rsid w:val="00C775BF"/>
    <w:rsid w:val="00C80296"/>
    <w:rsid w:val="00C81B05"/>
    <w:rsid w:val="00C83B2F"/>
    <w:rsid w:val="00C83FE6"/>
    <w:rsid w:val="00C848C7"/>
    <w:rsid w:val="00C84C07"/>
    <w:rsid w:val="00C85AFA"/>
    <w:rsid w:val="00C97A1D"/>
    <w:rsid w:val="00C97C63"/>
    <w:rsid w:val="00C97ECA"/>
    <w:rsid w:val="00CA2C35"/>
    <w:rsid w:val="00CA431F"/>
    <w:rsid w:val="00CA53E9"/>
    <w:rsid w:val="00CB3951"/>
    <w:rsid w:val="00CB3FD2"/>
    <w:rsid w:val="00CC7CB7"/>
    <w:rsid w:val="00CD17BB"/>
    <w:rsid w:val="00CD1A65"/>
    <w:rsid w:val="00CD2A86"/>
    <w:rsid w:val="00CD3F86"/>
    <w:rsid w:val="00CD5986"/>
    <w:rsid w:val="00CD660F"/>
    <w:rsid w:val="00CE1AA6"/>
    <w:rsid w:val="00CE1CBB"/>
    <w:rsid w:val="00CE5C67"/>
    <w:rsid w:val="00CE6AF7"/>
    <w:rsid w:val="00CE7077"/>
    <w:rsid w:val="00CE7818"/>
    <w:rsid w:val="00CF2B93"/>
    <w:rsid w:val="00D00E8D"/>
    <w:rsid w:val="00D01AEF"/>
    <w:rsid w:val="00D0287E"/>
    <w:rsid w:val="00D12FDC"/>
    <w:rsid w:val="00D15110"/>
    <w:rsid w:val="00D17B00"/>
    <w:rsid w:val="00D20723"/>
    <w:rsid w:val="00D314E9"/>
    <w:rsid w:val="00D4040A"/>
    <w:rsid w:val="00D41FAC"/>
    <w:rsid w:val="00D42164"/>
    <w:rsid w:val="00D43C7A"/>
    <w:rsid w:val="00D54723"/>
    <w:rsid w:val="00D54BC7"/>
    <w:rsid w:val="00D60030"/>
    <w:rsid w:val="00D61F74"/>
    <w:rsid w:val="00D625A3"/>
    <w:rsid w:val="00D64A80"/>
    <w:rsid w:val="00D64F48"/>
    <w:rsid w:val="00D757FF"/>
    <w:rsid w:val="00D75C96"/>
    <w:rsid w:val="00D75CD7"/>
    <w:rsid w:val="00D76E98"/>
    <w:rsid w:val="00D81664"/>
    <w:rsid w:val="00D82636"/>
    <w:rsid w:val="00D83AE9"/>
    <w:rsid w:val="00D83C47"/>
    <w:rsid w:val="00D8620C"/>
    <w:rsid w:val="00D904FF"/>
    <w:rsid w:val="00D90E5F"/>
    <w:rsid w:val="00D92A69"/>
    <w:rsid w:val="00D93328"/>
    <w:rsid w:val="00D936E1"/>
    <w:rsid w:val="00D95EC7"/>
    <w:rsid w:val="00DA2BF6"/>
    <w:rsid w:val="00DA4E2F"/>
    <w:rsid w:val="00DA6849"/>
    <w:rsid w:val="00DB5FBF"/>
    <w:rsid w:val="00DC2988"/>
    <w:rsid w:val="00DC44F2"/>
    <w:rsid w:val="00DC5244"/>
    <w:rsid w:val="00DC6A89"/>
    <w:rsid w:val="00DC70CC"/>
    <w:rsid w:val="00DD093B"/>
    <w:rsid w:val="00DD41E8"/>
    <w:rsid w:val="00DD52BD"/>
    <w:rsid w:val="00DD5FD5"/>
    <w:rsid w:val="00DE2BB3"/>
    <w:rsid w:val="00DE358C"/>
    <w:rsid w:val="00DE3B72"/>
    <w:rsid w:val="00DE4045"/>
    <w:rsid w:val="00DE5677"/>
    <w:rsid w:val="00DF1094"/>
    <w:rsid w:val="00DF5F89"/>
    <w:rsid w:val="00DF7C01"/>
    <w:rsid w:val="00E009DC"/>
    <w:rsid w:val="00E035BF"/>
    <w:rsid w:val="00E0650D"/>
    <w:rsid w:val="00E118F8"/>
    <w:rsid w:val="00E123D9"/>
    <w:rsid w:val="00E132CF"/>
    <w:rsid w:val="00E138A0"/>
    <w:rsid w:val="00E14181"/>
    <w:rsid w:val="00E14601"/>
    <w:rsid w:val="00E225D6"/>
    <w:rsid w:val="00E260EB"/>
    <w:rsid w:val="00E26DCC"/>
    <w:rsid w:val="00E30EE4"/>
    <w:rsid w:val="00E33014"/>
    <w:rsid w:val="00E347F2"/>
    <w:rsid w:val="00E35BC0"/>
    <w:rsid w:val="00E41BC1"/>
    <w:rsid w:val="00E4431A"/>
    <w:rsid w:val="00E47779"/>
    <w:rsid w:val="00E55C9B"/>
    <w:rsid w:val="00E61912"/>
    <w:rsid w:val="00E6357A"/>
    <w:rsid w:val="00E71963"/>
    <w:rsid w:val="00E8430C"/>
    <w:rsid w:val="00E855EF"/>
    <w:rsid w:val="00E861BF"/>
    <w:rsid w:val="00E87496"/>
    <w:rsid w:val="00E900A9"/>
    <w:rsid w:val="00E9131A"/>
    <w:rsid w:val="00E95DB3"/>
    <w:rsid w:val="00E972B1"/>
    <w:rsid w:val="00EA292A"/>
    <w:rsid w:val="00EA50F8"/>
    <w:rsid w:val="00EA59C2"/>
    <w:rsid w:val="00EA6477"/>
    <w:rsid w:val="00EA79C5"/>
    <w:rsid w:val="00EB1AFD"/>
    <w:rsid w:val="00EB2F05"/>
    <w:rsid w:val="00EB3301"/>
    <w:rsid w:val="00EB4EDF"/>
    <w:rsid w:val="00EB643F"/>
    <w:rsid w:val="00EC1C14"/>
    <w:rsid w:val="00EC39CD"/>
    <w:rsid w:val="00EC4DB9"/>
    <w:rsid w:val="00ED2454"/>
    <w:rsid w:val="00ED4F0C"/>
    <w:rsid w:val="00ED7572"/>
    <w:rsid w:val="00EE0C01"/>
    <w:rsid w:val="00EE1A6F"/>
    <w:rsid w:val="00EE1EAA"/>
    <w:rsid w:val="00EF0A17"/>
    <w:rsid w:val="00F02DA5"/>
    <w:rsid w:val="00F03FFE"/>
    <w:rsid w:val="00F046C9"/>
    <w:rsid w:val="00F13C3C"/>
    <w:rsid w:val="00F13DA9"/>
    <w:rsid w:val="00F15BF1"/>
    <w:rsid w:val="00F25765"/>
    <w:rsid w:val="00F26702"/>
    <w:rsid w:val="00F35270"/>
    <w:rsid w:val="00F36D4E"/>
    <w:rsid w:val="00F3731C"/>
    <w:rsid w:val="00F37556"/>
    <w:rsid w:val="00F4286F"/>
    <w:rsid w:val="00F45090"/>
    <w:rsid w:val="00F517CD"/>
    <w:rsid w:val="00F6664B"/>
    <w:rsid w:val="00F67833"/>
    <w:rsid w:val="00F67CD7"/>
    <w:rsid w:val="00F7391C"/>
    <w:rsid w:val="00F75057"/>
    <w:rsid w:val="00F75686"/>
    <w:rsid w:val="00F80A89"/>
    <w:rsid w:val="00F80DF5"/>
    <w:rsid w:val="00F81091"/>
    <w:rsid w:val="00F837F6"/>
    <w:rsid w:val="00F86F42"/>
    <w:rsid w:val="00F8749E"/>
    <w:rsid w:val="00F874BC"/>
    <w:rsid w:val="00FA1777"/>
    <w:rsid w:val="00FA2401"/>
    <w:rsid w:val="00FA3488"/>
    <w:rsid w:val="00FA3A44"/>
    <w:rsid w:val="00FA6E45"/>
    <w:rsid w:val="00FB02C1"/>
    <w:rsid w:val="00FC0077"/>
    <w:rsid w:val="00FC6ADC"/>
    <w:rsid w:val="00FD1286"/>
    <w:rsid w:val="00FD5BDA"/>
    <w:rsid w:val="00FE0471"/>
    <w:rsid w:val="00FE099C"/>
    <w:rsid w:val="00FE09F8"/>
    <w:rsid w:val="00FE10D2"/>
    <w:rsid w:val="00FE75B4"/>
    <w:rsid w:val="00FF03AD"/>
    <w:rsid w:val="00FF51BB"/>
    <w:rsid w:val="00FF6CCD"/>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7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sid w:val="001127DC"/>
    <w:pPr>
      <w:widowControl w:val="0"/>
    </w:pPr>
    <w:rPr>
      <w:rFonts w:ascii="Univers 47 CondensedLight" w:eastAsia="Univers 47 CondensedLight" w:hAnsi="Univers 47 CondensedLight" w:cs="Univers 47 CondensedLight"/>
      <w:color w:val="000000"/>
      <w:sz w:val="24"/>
      <w:szCs w:val="24"/>
      <w:u w:color="000000"/>
    </w:rPr>
  </w:style>
  <w:style w:type="paragraph" w:customStyle="1" w:styleId="Pa0">
    <w:name w:val="Pa0"/>
    <w:next w:val="Default"/>
    <w:uiPriority w:val="99"/>
    <w:rsid w:val="001127DC"/>
    <w:pPr>
      <w:widowControl w:val="0"/>
      <w:spacing w:line="241" w:lineRule="atLeast"/>
    </w:pPr>
    <w:rPr>
      <w:rFonts w:ascii="Univers 47 CondensedLight" w:eastAsia="Univers 47 CondensedLight" w:hAnsi="Univers 47 CondensedLight" w:cs="Univers 47 CondensedLight"/>
      <w:color w:val="000000"/>
      <w:sz w:val="24"/>
      <w:szCs w:val="24"/>
      <w:u w:color="000000"/>
    </w:rPr>
  </w:style>
  <w:style w:type="paragraph" w:customStyle="1" w:styleId="Pa2">
    <w:name w:val="Pa2"/>
    <w:next w:val="Default"/>
    <w:uiPriority w:val="99"/>
    <w:rsid w:val="001127DC"/>
    <w:pPr>
      <w:widowControl w:val="0"/>
      <w:spacing w:line="241" w:lineRule="atLeast"/>
    </w:pPr>
    <w:rPr>
      <w:rFonts w:ascii="Univers 47 CondensedLight" w:eastAsia="Univers 47 CondensedLight" w:hAnsi="Univers 47 CondensedLight" w:cs="Univers 47 CondensedLight"/>
      <w:color w:val="000000"/>
      <w:sz w:val="24"/>
      <w:szCs w:val="24"/>
      <w:u w:color="000000"/>
    </w:rPr>
  </w:style>
  <w:style w:type="paragraph" w:customStyle="1" w:styleId="Pa3">
    <w:name w:val="Pa3"/>
    <w:next w:val="Default"/>
    <w:uiPriority w:val="99"/>
    <w:rsid w:val="001127DC"/>
    <w:pPr>
      <w:widowControl w:val="0"/>
      <w:spacing w:line="281" w:lineRule="atLeast"/>
    </w:pPr>
    <w:rPr>
      <w:rFonts w:ascii="Univers 47 CondensedLight" w:eastAsia="Univers 47 CondensedLight" w:hAnsi="Univers 47 CondensedLight" w:cs="Univers 47 CondensedLight"/>
      <w:color w:val="000000"/>
      <w:sz w:val="24"/>
      <w:szCs w:val="24"/>
      <w:u w:color="000000"/>
    </w:rPr>
  </w:style>
  <w:style w:type="paragraph" w:customStyle="1" w:styleId="Pa4">
    <w:name w:val="Pa4"/>
    <w:next w:val="Default"/>
    <w:uiPriority w:val="99"/>
    <w:rsid w:val="001127DC"/>
    <w:pPr>
      <w:widowControl w:val="0"/>
      <w:spacing w:line="181" w:lineRule="atLeast"/>
    </w:pPr>
    <w:rPr>
      <w:rFonts w:ascii="Univers 47 CondensedLight" w:eastAsia="Univers 47 CondensedLight" w:hAnsi="Univers 47 CondensedLight" w:cs="Univers 47 CondensedLight"/>
      <w:color w:val="000000"/>
      <w:sz w:val="24"/>
      <w:szCs w:val="24"/>
      <w:u w:color="000000"/>
    </w:rPr>
  </w:style>
  <w:style w:type="paragraph" w:styleId="FootnoteText">
    <w:name w:val="footnote text"/>
    <w:link w:val="FootnoteTextChar"/>
    <w:uiPriority w:val="99"/>
    <w:rsid w:val="001127DC"/>
    <w:rPr>
      <w:rFonts w:ascii="Calibri" w:eastAsia="Calibri" w:hAnsi="Calibri" w:cs="Calibri"/>
      <w:color w:val="000000"/>
      <w:u w:color="000000"/>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17"/>
      </w:numPr>
    </w:pPr>
  </w:style>
  <w:style w:type="numbering" w:customStyle="1" w:styleId="ImportedStyle3">
    <w:name w:val="Imported Style 3"/>
  </w:style>
  <w:style w:type="numbering" w:customStyle="1" w:styleId="List31">
    <w:name w:val="List 31"/>
    <w:basedOn w:val="ImportedStyle4"/>
    <w:pPr>
      <w:numPr>
        <w:numId w:val="23"/>
      </w:numPr>
    </w:pPr>
  </w:style>
  <w:style w:type="numbering" w:customStyle="1" w:styleId="ImportedStyle4">
    <w:name w:val="Imported Style 4"/>
  </w:style>
  <w:style w:type="numbering" w:customStyle="1" w:styleId="List41">
    <w:name w:val="List 41"/>
    <w:basedOn w:val="ImportedStyle5"/>
    <w:pPr>
      <w:numPr>
        <w:numId w:val="21"/>
      </w:numPr>
    </w:pPr>
  </w:style>
  <w:style w:type="numbering" w:customStyle="1" w:styleId="ImportedStyle5">
    <w:name w:val="Imported Style 5"/>
  </w:style>
  <w:style w:type="numbering" w:customStyle="1" w:styleId="List51">
    <w:name w:val="List 51"/>
    <w:basedOn w:val="ImportedStyle6"/>
    <w:pPr>
      <w:numPr>
        <w:numId w:val="22"/>
      </w:numPr>
    </w:pPr>
  </w:style>
  <w:style w:type="numbering" w:customStyle="1" w:styleId="ImportedStyle6">
    <w:name w:val="Imported Style 6"/>
  </w:style>
  <w:style w:type="paragraph" w:customStyle="1" w:styleId="Pa11">
    <w:name w:val="Pa11"/>
    <w:next w:val="Default"/>
    <w:uiPriority w:val="99"/>
    <w:rsid w:val="001127DC"/>
    <w:pPr>
      <w:widowControl w:val="0"/>
      <w:spacing w:line="106" w:lineRule="atLeast"/>
    </w:pPr>
    <w:rPr>
      <w:rFonts w:ascii="Univers 47 CondensedLight" w:eastAsia="Univers 47 CondensedLight" w:hAnsi="Univers 47 CondensedLight" w:cs="Univers 47 CondensedLight"/>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rsid w:val="001127DC"/>
    <w:pPr>
      <w:ind w:left="720"/>
    </w:pPr>
    <w:rPr>
      <w:rFonts w:ascii="Calibri" w:eastAsia="Calibri" w:hAnsi="Calibri" w:cs="Calibri"/>
      <w:color w:val="000000"/>
      <w:sz w:val="22"/>
      <w:szCs w:val="22"/>
      <w:u w:color="000000"/>
    </w:rPr>
  </w:style>
  <w:style w:type="numbering" w:customStyle="1" w:styleId="List6">
    <w:name w:val="List 6"/>
    <w:basedOn w:val="ImportedStyle60"/>
    <w:pPr>
      <w:numPr>
        <w:numId w:val="32"/>
      </w:numPr>
    </w:pPr>
  </w:style>
  <w:style w:type="numbering" w:customStyle="1" w:styleId="ImportedStyle60">
    <w:name w:val="Imported Style 6.0"/>
  </w:style>
  <w:style w:type="numbering" w:customStyle="1" w:styleId="List7">
    <w:name w:val="List 7"/>
    <w:basedOn w:val="ImportedStyle7"/>
    <w:pPr>
      <w:numPr>
        <w:numId w:val="28"/>
      </w:numPr>
    </w:pPr>
  </w:style>
  <w:style w:type="numbering" w:customStyle="1" w:styleId="ImportedStyle7">
    <w:name w:val="Imported Style 7"/>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27DC"/>
    <w:rPr>
      <w:rFonts w:ascii="Tahoma" w:hAnsi="Tahoma" w:cs="Tahoma"/>
      <w:sz w:val="16"/>
      <w:szCs w:val="16"/>
    </w:rPr>
  </w:style>
  <w:style w:type="character" w:customStyle="1" w:styleId="BalloonTextChar">
    <w:name w:val="Balloon Text Char"/>
    <w:basedOn w:val="DefaultParagraphFont"/>
    <w:link w:val="BalloonText"/>
    <w:uiPriority w:val="99"/>
    <w:semiHidden/>
    <w:rsid w:val="00EA6477"/>
    <w:rPr>
      <w:rFonts w:ascii="Tahoma" w:hAnsi="Tahoma" w:cs="Tahoma"/>
      <w:sz w:val="16"/>
      <w:szCs w:val="16"/>
    </w:rPr>
  </w:style>
  <w:style w:type="character" w:customStyle="1" w:styleId="A2">
    <w:name w:val="A2"/>
    <w:uiPriority w:val="99"/>
    <w:rsid w:val="001127DC"/>
    <w:rPr>
      <w:rFonts w:cs="Univers 47 CondensedLight"/>
      <w:color w:val="221E1F"/>
      <w:sz w:val="20"/>
      <w:szCs w:val="20"/>
    </w:rPr>
  </w:style>
  <w:style w:type="character" w:customStyle="1" w:styleId="A7">
    <w:name w:val="A7"/>
    <w:uiPriority w:val="99"/>
    <w:rsid w:val="001127DC"/>
    <w:rPr>
      <w:rFonts w:ascii="Univers 45 Light" w:hAnsi="Univers 45 Light" w:cs="Univers 45 Light"/>
      <w:color w:val="001C58"/>
      <w:sz w:val="14"/>
      <w:szCs w:val="14"/>
    </w:rPr>
  </w:style>
  <w:style w:type="character" w:customStyle="1" w:styleId="A6">
    <w:name w:val="A6"/>
    <w:uiPriority w:val="99"/>
    <w:rsid w:val="001127DC"/>
    <w:rPr>
      <w:rFonts w:ascii="Univers 45 Light" w:hAnsi="Univers 45 Light" w:cs="Univers 45 Light"/>
      <w:color w:val="221E1F"/>
      <w:sz w:val="10"/>
      <w:szCs w:val="10"/>
    </w:rPr>
  </w:style>
  <w:style w:type="character" w:customStyle="1" w:styleId="FootnoteTextChar">
    <w:name w:val="Footnote Text Char"/>
    <w:basedOn w:val="DefaultParagraphFont"/>
    <w:link w:val="FootnoteText"/>
    <w:uiPriority w:val="99"/>
    <w:rsid w:val="001127DC"/>
    <w:rPr>
      <w:rFonts w:ascii="Calibri" w:eastAsia="Calibri" w:hAnsi="Calibri" w:cs="Calibri"/>
      <w:color w:val="000000"/>
      <w:u w:color="000000"/>
    </w:rPr>
  </w:style>
  <w:style w:type="character" w:styleId="FootnoteReference">
    <w:name w:val="footnote reference"/>
    <w:basedOn w:val="DefaultParagraphFont"/>
    <w:uiPriority w:val="99"/>
    <w:semiHidden/>
    <w:unhideWhenUsed/>
    <w:rsid w:val="001127DC"/>
    <w:rPr>
      <w:vertAlign w:val="superscript"/>
    </w:rPr>
  </w:style>
  <w:style w:type="table" w:styleId="TableGrid">
    <w:name w:val="Table Grid"/>
    <w:basedOn w:val="TableNormal"/>
    <w:uiPriority w:val="59"/>
    <w:rsid w:val="001127D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127DC"/>
  </w:style>
  <w:style w:type="paragraph" w:styleId="Revision">
    <w:name w:val="Revision"/>
    <w:hidden/>
    <w:uiPriority w:val="99"/>
    <w:semiHidden/>
    <w:rsid w:val="001127D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1127DC"/>
    <w:pPr>
      <w:tabs>
        <w:tab w:val="center" w:pos="4680"/>
        <w:tab w:val="right" w:pos="9360"/>
      </w:tabs>
    </w:pPr>
  </w:style>
  <w:style w:type="character" w:customStyle="1" w:styleId="HeaderChar">
    <w:name w:val="Header Char"/>
    <w:basedOn w:val="DefaultParagraphFont"/>
    <w:link w:val="Header"/>
    <w:uiPriority w:val="99"/>
    <w:rsid w:val="001127DC"/>
    <w:rPr>
      <w:sz w:val="24"/>
      <w:szCs w:val="24"/>
    </w:rPr>
  </w:style>
  <w:style w:type="paragraph" w:styleId="Footer">
    <w:name w:val="footer"/>
    <w:basedOn w:val="Normal"/>
    <w:link w:val="FooterChar"/>
    <w:uiPriority w:val="99"/>
    <w:unhideWhenUsed/>
    <w:rsid w:val="001127DC"/>
    <w:pPr>
      <w:tabs>
        <w:tab w:val="center" w:pos="4680"/>
        <w:tab w:val="right" w:pos="9360"/>
      </w:tabs>
    </w:pPr>
  </w:style>
  <w:style w:type="character" w:customStyle="1" w:styleId="FooterChar">
    <w:name w:val="Footer Char"/>
    <w:basedOn w:val="DefaultParagraphFont"/>
    <w:link w:val="Footer"/>
    <w:uiPriority w:val="99"/>
    <w:rsid w:val="001127DC"/>
    <w:rPr>
      <w:sz w:val="24"/>
      <w:szCs w:val="24"/>
    </w:rPr>
  </w:style>
  <w:style w:type="paragraph" w:styleId="CommentSubject">
    <w:name w:val="annotation subject"/>
    <w:basedOn w:val="CommentText"/>
    <w:next w:val="CommentText"/>
    <w:link w:val="CommentSubjectChar"/>
    <w:uiPriority w:val="99"/>
    <w:semiHidden/>
    <w:unhideWhenUsed/>
    <w:rsid w:val="001127DC"/>
    <w:rPr>
      <w:b/>
      <w:bCs/>
    </w:rPr>
  </w:style>
  <w:style w:type="character" w:customStyle="1" w:styleId="CommentSubjectChar">
    <w:name w:val="Comment Subject Char"/>
    <w:basedOn w:val="CommentTextChar"/>
    <w:link w:val="CommentSubject"/>
    <w:uiPriority w:val="99"/>
    <w:semiHidden/>
    <w:rsid w:val="001127DC"/>
    <w:rPr>
      <w:b/>
      <w:bCs/>
    </w:rPr>
  </w:style>
  <w:style w:type="character" w:customStyle="1" w:styleId="highlight">
    <w:name w:val="highlight"/>
    <w:basedOn w:val="DefaultParagraphFont"/>
    <w:rsid w:val="00EF0A17"/>
  </w:style>
  <w:style w:type="paragraph" w:styleId="NormalWeb">
    <w:name w:val="Normal (Web)"/>
    <w:basedOn w:val="Normal"/>
    <w:uiPriority w:val="99"/>
    <w:semiHidden/>
    <w:unhideWhenUsed/>
    <w:rsid w:val="006104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7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sid w:val="001127DC"/>
    <w:pPr>
      <w:widowControl w:val="0"/>
    </w:pPr>
    <w:rPr>
      <w:rFonts w:ascii="Univers 47 CondensedLight" w:eastAsia="Univers 47 CondensedLight" w:hAnsi="Univers 47 CondensedLight" w:cs="Univers 47 CondensedLight"/>
      <w:color w:val="000000"/>
      <w:sz w:val="24"/>
      <w:szCs w:val="24"/>
      <w:u w:color="000000"/>
    </w:rPr>
  </w:style>
  <w:style w:type="paragraph" w:customStyle="1" w:styleId="Pa0">
    <w:name w:val="Pa0"/>
    <w:next w:val="Default"/>
    <w:uiPriority w:val="99"/>
    <w:rsid w:val="001127DC"/>
    <w:pPr>
      <w:widowControl w:val="0"/>
      <w:spacing w:line="241" w:lineRule="atLeast"/>
    </w:pPr>
    <w:rPr>
      <w:rFonts w:ascii="Univers 47 CondensedLight" w:eastAsia="Univers 47 CondensedLight" w:hAnsi="Univers 47 CondensedLight" w:cs="Univers 47 CondensedLight"/>
      <w:color w:val="000000"/>
      <w:sz w:val="24"/>
      <w:szCs w:val="24"/>
      <w:u w:color="000000"/>
    </w:rPr>
  </w:style>
  <w:style w:type="paragraph" w:customStyle="1" w:styleId="Pa2">
    <w:name w:val="Pa2"/>
    <w:next w:val="Default"/>
    <w:uiPriority w:val="99"/>
    <w:rsid w:val="001127DC"/>
    <w:pPr>
      <w:widowControl w:val="0"/>
      <w:spacing w:line="241" w:lineRule="atLeast"/>
    </w:pPr>
    <w:rPr>
      <w:rFonts w:ascii="Univers 47 CondensedLight" w:eastAsia="Univers 47 CondensedLight" w:hAnsi="Univers 47 CondensedLight" w:cs="Univers 47 CondensedLight"/>
      <w:color w:val="000000"/>
      <w:sz w:val="24"/>
      <w:szCs w:val="24"/>
      <w:u w:color="000000"/>
    </w:rPr>
  </w:style>
  <w:style w:type="paragraph" w:customStyle="1" w:styleId="Pa3">
    <w:name w:val="Pa3"/>
    <w:next w:val="Default"/>
    <w:uiPriority w:val="99"/>
    <w:rsid w:val="001127DC"/>
    <w:pPr>
      <w:widowControl w:val="0"/>
      <w:spacing w:line="281" w:lineRule="atLeast"/>
    </w:pPr>
    <w:rPr>
      <w:rFonts w:ascii="Univers 47 CondensedLight" w:eastAsia="Univers 47 CondensedLight" w:hAnsi="Univers 47 CondensedLight" w:cs="Univers 47 CondensedLight"/>
      <w:color w:val="000000"/>
      <w:sz w:val="24"/>
      <w:szCs w:val="24"/>
      <w:u w:color="000000"/>
    </w:rPr>
  </w:style>
  <w:style w:type="paragraph" w:customStyle="1" w:styleId="Pa4">
    <w:name w:val="Pa4"/>
    <w:next w:val="Default"/>
    <w:uiPriority w:val="99"/>
    <w:rsid w:val="001127DC"/>
    <w:pPr>
      <w:widowControl w:val="0"/>
      <w:spacing w:line="181" w:lineRule="atLeast"/>
    </w:pPr>
    <w:rPr>
      <w:rFonts w:ascii="Univers 47 CondensedLight" w:eastAsia="Univers 47 CondensedLight" w:hAnsi="Univers 47 CondensedLight" w:cs="Univers 47 CondensedLight"/>
      <w:color w:val="000000"/>
      <w:sz w:val="24"/>
      <w:szCs w:val="24"/>
      <w:u w:color="000000"/>
    </w:rPr>
  </w:style>
  <w:style w:type="paragraph" w:styleId="FootnoteText">
    <w:name w:val="footnote text"/>
    <w:link w:val="FootnoteTextChar"/>
    <w:uiPriority w:val="99"/>
    <w:rsid w:val="001127DC"/>
    <w:rPr>
      <w:rFonts w:ascii="Calibri" w:eastAsia="Calibri" w:hAnsi="Calibri" w:cs="Calibri"/>
      <w:color w:val="000000"/>
      <w:u w:color="000000"/>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17"/>
      </w:numPr>
    </w:pPr>
  </w:style>
  <w:style w:type="numbering" w:customStyle="1" w:styleId="ImportedStyle3">
    <w:name w:val="Imported Style 3"/>
  </w:style>
  <w:style w:type="numbering" w:customStyle="1" w:styleId="List31">
    <w:name w:val="List 31"/>
    <w:basedOn w:val="ImportedStyle4"/>
    <w:pPr>
      <w:numPr>
        <w:numId w:val="23"/>
      </w:numPr>
    </w:pPr>
  </w:style>
  <w:style w:type="numbering" w:customStyle="1" w:styleId="ImportedStyle4">
    <w:name w:val="Imported Style 4"/>
  </w:style>
  <w:style w:type="numbering" w:customStyle="1" w:styleId="List41">
    <w:name w:val="List 41"/>
    <w:basedOn w:val="ImportedStyle5"/>
    <w:pPr>
      <w:numPr>
        <w:numId w:val="21"/>
      </w:numPr>
    </w:pPr>
  </w:style>
  <w:style w:type="numbering" w:customStyle="1" w:styleId="ImportedStyle5">
    <w:name w:val="Imported Style 5"/>
  </w:style>
  <w:style w:type="numbering" w:customStyle="1" w:styleId="List51">
    <w:name w:val="List 51"/>
    <w:basedOn w:val="ImportedStyle6"/>
    <w:pPr>
      <w:numPr>
        <w:numId w:val="22"/>
      </w:numPr>
    </w:pPr>
  </w:style>
  <w:style w:type="numbering" w:customStyle="1" w:styleId="ImportedStyle6">
    <w:name w:val="Imported Style 6"/>
  </w:style>
  <w:style w:type="paragraph" w:customStyle="1" w:styleId="Pa11">
    <w:name w:val="Pa11"/>
    <w:next w:val="Default"/>
    <w:uiPriority w:val="99"/>
    <w:rsid w:val="001127DC"/>
    <w:pPr>
      <w:widowControl w:val="0"/>
      <w:spacing w:line="106" w:lineRule="atLeast"/>
    </w:pPr>
    <w:rPr>
      <w:rFonts w:ascii="Univers 47 CondensedLight" w:eastAsia="Univers 47 CondensedLight" w:hAnsi="Univers 47 CondensedLight" w:cs="Univers 47 CondensedLight"/>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rsid w:val="001127DC"/>
    <w:pPr>
      <w:ind w:left="720"/>
    </w:pPr>
    <w:rPr>
      <w:rFonts w:ascii="Calibri" w:eastAsia="Calibri" w:hAnsi="Calibri" w:cs="Calibri"/>
      <w:color w:val="000000"/>
      <w:sz w:val="22"/>
      <w:szCs w:val="22"/>
      <w:u w:color="000000"/>
    </w:rPr>
  </w:style>
  <w:style w:type="numbering" w:customStyle="1" w:styleId="List6">
    <w:name w:val="List 6"/>
    <w:basedOn w:val="ImportedStyle60"/>
    <w:pPr>
      <w:numPr>
        <w:numId w:val="32"/>
      </w:numPr>
    </w:pPr>
  </w:style>
  <w:style w:type="numbering" w:customStyle="1" w:styleId="ImportedStyle60">
    <w:name w:val="Imported Style 6.0"/>
  </w:style>
  <w:style w:type="numbering" w:customStyle="1" w:styleId="List7">
    <w:name w:val="List 7"/>
    <w:basedOn w:val="ImportedStyle7"/>
    <w:pPr>
      <w:numPr>
        <w:numId w:val="28"/>
      </w:numPr>
    </w:pPr>
  </w:style>
  <w:style w:type="numbering" w:customStyle="1" w:styleId="ImportedStyle7">
    <w:name w:val="Imported Style 7"/>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27DC"/>
    <w:rPr>
      <w:rFonts w:ascii="Tahoma" w:hAnsi="Tahoma" w:cs="Tahoma"/>
      <w:sz w:val="16"/>
      <w:szCs w:val="16"/>
    </w:rPr>
  </w:style>
  <w:style w:type="character" w:customStyle="1" w:styleId="BalloonTextChar">
    <w:name w:val="Balloon Text Char"/>
    <w:basedOn w:val="DefaultParagraphFont"/>
    <w:link w:val="BalloonText"/>
    <w:uiPriority w:val="99"/>
    <w:semiHidden/>
    <w:rsid w:val="00EA6477"/>
    <w:rPr>
      <w:rFonts w:ascii="Tahoma" w:hAnsi="Tahoma" w:cs="Tahoma"/>
      <w:sz w:val="16"/>
      <w:szCs w:val="16"/>
    </w:rPr>
  </w:style>
  <w:style w:type="character" w:customStyle="1" w:styleId="A2">
    <w:name w:val="A2"/>
    <w:uiPriority w:val="99"/>
    <w:rsid w:val="001127DC"/>
    <w:rPr>
      <w:rFonts w:cs="Univers 47 CondensedLight"/>
      <w:color w:val="221E1F"/>
      <w:sz w:val="20"/>
      <w:szCs w:val="20"/>
    </w:rPr>
  </w:style>
  <w:style w:type="character" w:customStyle="1" w:styleId="A7">
    <w:name w:val="A7"/>
    <w:uiPriority w:val="99"/>
    <w:rsid w:val="001127DC"/>
    <w:rPr>
      <w:rFonts w:ascii="Univers 45 Light" w:hAnsi="Univers 45 Light" w:cs="Univers 45 Light"/>
      <w:color w:val="001C58"/>
      <w:sz w:val="14"/>
      <w:szCs w:val="14"/>
    </w:rPr>
  </w:style>
  <w:style w:type="character" w:customStyle="1" w:styleId="A6">
    <w:name w:val="A6"/>
    <w:uiPriority w:val="99"/>
    <w:rsid w:val="001127DC"/>
    <w:rPr>
      <w:rFonts w:ascii="Univers 45 Light" w:hAnsi="Univers 45 Light" w:cs="Univers 45 Light"/>
      <w:color w:val="221E1F"/>
      <w:sz w:val="10"/>
      <w:szCs w:val="10"/>
    </w:rPr>
  </w:style>
  <w:style w:type="character" w:customStyle="1" w:styleId="FootnoteTextChar">
    <w:name w:val="Footnote Text Char"/>
    <w:basedOn w:val="DefaultParagraphFont"/>
    <w:link w:val="FootnoteText"/>
    <w:uiPriority w:val="99"/>
    <w:rsid w:val="001127DC"/>
    <w:rPr>
      <w:rFonts w:ascii="Calibri" w:eastAsia="Calibri" w:hAnsi="Calibri" w:cs="Calibri"/>
      <w:color w:val="000000"/>
      <w:u w:color="000000"/>
    </w:rPr>
  </w:style>
  <w:style w:type="character" w:styleId="FootnoteReference">
    <w:name w:val="footnote reference"/>
    <w:basedOn w:val="DefaultParagraphFont"/>
    <w:uiPriority w:val="99"/>
    <w:semiHidden/>
    <w:unhideWhenUsed/>
    <w:rsid w:val="001127DC"/>
    <w:rPr>
      <w:vertAlign w:val="superscript"/>
    </w:rPr>
  </w:style>
  <w:style w:type="table" w:styleId="TableGrid">
    <w:name w:val="Table Grid"/>
    <w:basedOn w:val="TableNormal"/>
    <w:uiPriority w:val="59"/>
    <w:rsid w:val="001127D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127DC"/>
  </w:style>
  <w:style w:type="paragraph" w:styleId="Revision">
    <w:name w:val="Revision"/>
    <w:hidden/>
    <w:uiPriority w:val="99"/>
    <w:semiHidden/>
    <w:rsid w:val="001127D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1127DC"/>
    <w:pPr>
      <w:tabs>
        <w:tab w:val="center" w:pos="4680"/>
        <w:tab w:val="right" w:pos="9360"/>
      </w:tabs>
    </w:pPr>
  </w:style>
  <w:style w:type="character" w:customStyle="1" w:styleId="HeaderChar">
    <w:name w:val="Header Char"/>
    <w:basedOn w:val="DefaultParagraphFont"/>
    <w:link w:val="Header"/>
    <w:uiPriority w:val="99"/>
    <w:rsid w:val="001127DC"/>
    <w:rPr>
      <w:sz w:val="24"/>
      <w:szCs w:val="24"/>
    </w:rPr>
  </w:style>
  <w:style w:type="paragraph" w:styleId="Footer">
    <w:name w:val="footer"/>
    <w:basedOn w:val="Normal"/>
    <w:link w:val="FooterChar"/>
    <w:uiPriority w:val="99"/>
    <w:unhideWhenUsed/>
    <w:rsid w:val="001127DC"/>
    <w:pPr>
      <w:tabs>
        <w:tab w:val="center" w:pos="4680"/>
        <w:tab w:val="right" w:pos="9360"/>
      </w:tabs>
    </w:pPr>
  </w:style>
  <w:style w:type="character" w:customStyle="1" w:styleId="FooterChar">
    <w:name w:val="Footer Char"/>
    <w:basedOn w:val="DefaultParagraphFont"/>
    <w:link w:val="Footer"/>
    <w:uiPriority w:val="99"/>
    <w:rsid w:val="001127DC"/>
    <w:rPr>
      <w:sz w:val="24"/>
      <w:szCs w:val="24"/>
    </w:rPr>
  </w:style>
  <w:style w:type="paragraph" w:styleId="CommentSubject">
    <w:name w:val="annotation subject"/>
    <w:basedOn w:val="CommentText"/>
    <w:next w:val="CommentText"/>
    <w:link w:val="CommentSubjectChar"/>
    <w:uiPriority w:val="99"/>
    <w:semiHidden/>
    <w:unhideWhenUsed/>
    <w:rsid w:val="001127DC"/>
    <w:rPr>
      <w:b/>
      <w:bCs/>
    </w:rPr>
  </w:style>
  <w:style w:type="character" w:customStyle="1" w:styleId="CommentSubjectChar">
    <w:name w:val="Comment Subject Char"/>
    <w:basedOn w:val="CommentTextChar"/>
    <w:link w:val="CommentSubject"/>
    <w:uiPriority w:val="99"/>
    <w:semiHidden/>
    <w:rsid w:val="001127DC"/>
    <w:rPr>
      <w:b/>
      <w:bCs/>
    </w:rPr>
  </w:style>
  <w:style w:type="character" w:customStyle="1" w:styleId="highlight">
    <w:name w:val="highlight"/>
    <w:basedOn w:val="DefaultParagraphFont"/>
    <w:rsid w:val="00EF0A17"/>
  </w:style>
  <w:style w:type="paragraph" w:styleId="NormalWeb">
    <w:name w:val="Normal (Web)"/>
    <w:basedOn w:val="Normal"/>
    <w:uiPriority w:val="99"/>
    <w:semiHidden/>
    <w:unhideWhenUsed/>
    <w:rsid w:val="006104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132">
      <w:bodyDiv w:val="1"/>
      <w:marLeft w:val="0"/>
      <w:marRight w:val="0"/>
      <w:marTop w:val="0"/>
      <w:marBottom w:val="0"/>
      <w:divBdr>
        <w:top w:val="none" w:sz="0" w:space="0" w:color="auto"/>
        <w:left w:val="none" w:sz="0" w:space="0" w:color="auto"/>
        <w:bottom w:val="none" w:sz="0" w:space="0" w:color="auto"/>
        <w:right w:val="none" w:sz="0" w:space="0" w:color="auto"/>
      </w:divBdr>
    </w:div>
    <w:div w:id="44064243">
      <w:bodyDiv w:val="1"/>
      <w:marLeft w:val="0"/>
      <w:marRight w:val="0"/>
      <w:marTop w:val="0"/>
      <w:marBottom w:val="0"/>
      <w:divBdr>
        <w:top w:val="none" w:sz="0" w:space="0" w:color="auto"/>
        <w:left w:val="none" w:sz="0" w:space="0" w:color="auto"/>
        <w:bottom w:val="none" w:sz="0" w:space="0" w:color="auto"/>
        <w:right w:val="none" w:sz="0" w:space="0" w:color="auto"/>
      </w:divBdr>
    </w:div>
    <w:div w:id="52702546">
      <w:bodyDiv w:val="1"/>
      <w:marLeft w:val="0"/>
      <w:marRight w:val="0"/>
      <w:marTop w:val="0"/>
      <w:marBottom w:val="0"/>
      <w:divBdr>
        <w:top w:val="none" w:sz="0" w:space="0" w:color="auto"/>
        <w:left w:val="none" w:sz="0" w:space="0" w:color="auto"/>
        <w:bottom w:val="none" w:sz="0" w:space="0" w:color="auto"/>
        <w:right w:val="none" w:sz="0" w:space="0" w:color="auto"/>
      </w:divBdr>
    </w:div>
    <w:div w:id="76758365">
      <w:bodyDiv w:val="1"/>
      <w:marLeft w:val="0"/>
      <w:marRight w:val="0"/>
      <w:marTop w:val="0"/>
      <w:marBottom w:val="0"/>
      <w:divBdr>
        <w:top w:val="none" w:sz="0" w:space="0" w:color="auto"/>
        <w:left w:val="none" w:sz="0" w:space="0" w:color="auto"/>
        <w:bottom w:val="none" w:sz="0" w:space="0" w:color="auto"/>
        <w:right w:val="none" w:sz="0" w:space="0" w:color="auto"/>
      </w:divBdr>
    </w:div>
    <w:div w:id="138037537">
      <w:bodyDiv w:val="1"/>
      <w:marLeft w:val="0"/>
      <w:marRight w:val="0"/>
      <w:marTop w:val="0"/>
      <w:marBottom w:val="0"/>
      <w:divBdr>
        <w:top w:val="none" w:sz="0" w:space="0" w:color="auto"/>
        <w:left w:val="none" w:sz="0" w:space="0" w:color="auto"/>
        <w:bottom w:val="none" w:sz="0" w:space="0" w:color="auto"/>
        <w:right w:val="none" w:sz="0" w:space="0" w:color="auto"/>
      </w:divBdr>
    </w:div>
    <w:div w:id="151407733">
      <w:bodyDiv w:val="1"/>
      <w:marLeft w:val="0"/>
      <w:marRight w:val="0"/>
      <w:marTop w:val="0"/>
      <w:marBottom w:val="0"/>
      <w:divBdr>
        <w:top w:val="none" w:sz="0" w:space="0" w:color="auto"/>
        <w:left w:val="none" w:sz="0" w:space="0" w:color="auto"/>
        <w:bottom w:val="none" w:sz="0" w:space="0" w:color="auto"/>
        <w:right w:val="none" w:sz="0" w:space="0" w:color="auto"/>
      </w:divBdr>
    </w:div>
    <w:div w:id="198010516">
      <w:bodyDiv w:val="1"/>
      <w:marLeft w:val="0"/>
      <w:marRight w:val="0"/>
      <w:marTop w:val="0"/>
      <w:marBottom w:val="0"/>
      <w:divBdr>
        <w:top w:val="none" w:sz="0" w:space="0" w:color="auto"/>
        <w:left w:val="none" w:sz="0" w:space="0" w:color="auto"/>
        <w:bottom w:val="none" w:sz="0" w:space="0" w:color="auto"/>
        <w:right w:val="none" w:sz="0" w:space="0" w:color="auto"/>
      </w:divBdr>
    </w:div>
    <w:div w:id="466437491">
      <w:bodyDiv w:val="1"/>
      <w:marLeft w:val="0"/>
      <w:marRight w:val="0"/>
      <w:marTop w:val="0"/>
      <w:marBottom w:val="0"/>
      <w:divBdr>
        <w:top w:val="none" w:sz="0" w:space="0" w:color="auto"/>
        <w:left w:val="none" w:sz="0" w:space="0" w:color="auto"/>
        <w:bottom w:val="none" w:sz="0" w:space="0" w:color="auto"/>
        <w:right w:val="none" w:sz="0" w:space="0" w:color="auto"/>
      </w:divBdr>
    </w:div>
    <w:div w:id="580142834">
      <w:bodyDiv w:val="1"/>
      <w:marLeft w:val="0"/>
      <w:marRight w:val="0"/>
      <w:marTop w:val="0"/>
      <w:marBottom w:val="0"/>
      <w:divBdr>
        <w:top w:val="none" w:sz="0" w:space="0" w:color="auto"/>
        <w:left w:val="none" w:sz="0" w:space="0" w:color="auto"/>
        <w:bottom w:val="none" w:sz="0" w:space="0" w:color="auto"/>
        <w:right w:val="none" w:sz="0" w:space="0" w:color="auto"/>
      </w:divBdr>
    </w:div>
    <w:div w:id="816411251">
      <w:bodyDiv w:val="1"/>
      <w:marLeft w:val="0"/>
      <w:marRight w:val="0"/>
      <w:marTop w:val="0"/>
      <w:marBottom w:val="0"/>
      <w:divBdr>
        <w:top w:val="none" w:sz="0" w:space="0" w:color="auto"/>
        <w:left w:val="none" w:sz="0" w:space="0" w:color="auto"/>
        <w:bottom w:val="none" w:sz="0" w:space="0" w:color="auto"/>
        <w:right w:val="none" w:sz="0" w:space="0" w:color="auto"/>
      </w:divBdr>
    </w:div>
    <w:div w:id="878398609">
      <w:bodyDiv w:val="1"/>
      <w:marLeft w:val="0"/>
      <w:marRight w:val="0"/>
      <w:marTop w:val="0"/>
      <w:marBottom w:val="0"/>
      <w:divBdr>
        <w:top w:val="none" w:sz="0" w:space="0" w:color="auto"/>
        <w:left w:val="none" w:sz="0" w:space="0" w:color="auto"/>
        <w:bottom w:val="none" w:sz="0" w:space="0" w:color="auto"/>
        <w:right w:val="none" w:sz="0" w:space="0" w:color="auto"/>
      </w:divBdr>
    </w:div>
    <w:div w:id="1430270086">
      <w:bodyDiv w:val="1"/>
      <w:marLeft w:val="0"/>
      <w:marRight w:val="0"/>
      <w:marTop w:val="0"/>
      <w:marBottom w:val="0"/>
      <w:divBdr>
        <w:top w:val="none" w:sz="0" w:space="0" w:color="auto"/>
        <w:left w:val="none" w:sz="0" w:space="0" w:color="auto"/>
        <w:bottom w:val="none" w:sz="0" w:space="0" w:color="auto"/>
        <w:right w:val="none" w:sz="0" w:space="0" w:color="auto"/>
      </w:divBdr>
    </w:div>
    <w:div w:id="1456943245">
      <w:bodyDiv w:val="1"/>
      <w:marLeft w:val="0"/>
      <w:marRight w:val="0"/>
      <w:marTop w:val="0"/>
      <w:marBottom w:val="0"/>
      <w:divBdr>
        <w:top w:val="none" w:sz="0" w:space="0" w:color="auto"/>
        <w:left w:val="none" w:sz="0" w:space="0" w:color="auto"/>
        <w:bottom w:val="none" w:sz="0" w:space="0" w:color="auto"/>
        <w:right w:val="none" w:sz="0" w:space="0" w:color="auto"/>
      </w:divBdr>
      <w:divsChild>
        <w:div w:id="1197619393">
          <w:marLeft w:val="187"/>
          <w:marRight w:val="0"/>
          <w:marTop w:val="80"/>
          <w:marBottom w:val="0"/>
          <w:divBdr>
            <w:top w:val="none" w:sz="0" w:space="0" w:color="auto"/>
            <w:left w:val="none" w:sz="0" w:space="0" w:color="auto"/>
            <w:bottom w:val="none" w:sz="0" w:space="0" w:color="auto"/>
            <w:right w:val="none" w:sz="0" w:space="0" w:color="auto"/>
          </w:divBdr>
        </w:div>
      </w:divsChild>
    </w:div>
    <w:div w:id="1477993796">
      <w:bodyDiv w:val="1"/>
      <w:marLeft w:val="0"/>
      <w:marRight w:val="0"/>
      <w:marTop w:val="0"/>
      <w:marBottom w:val="0"/>
      <w:divBdr>
        <w:top w:val="none" w:sz="0" w:space="0" w:color="auto"/>
        <w:left w:val="none" w:sz="0" w:space="0" w:color="auto"/>
        <w:bottom w:val="none" w:sz="0" w:space="0" w:color="auto"/>
        <w:right w:val="none" w:sz="0" w:space="0" w:color="auto"/>
      </w:divBdr>
    </w:div>
    <w:div w:id="1635528580">
      <w:bodyDiv w:val="1"/>
      <w:marLeft w:val="0"/>
      <w:marRight w:val="0"/>
      <w:marTop w:val="0"/>
      <w:marBottom w:val="0"/>
      <w:divBdr>
        <w:top w:val="none" w:sz="0" w:space="0" w:color="auto"/>
        <w:left w:val="none" w:sz="0" w:space="0" w:color="auto"/>
        <w:bottom w:val="none" w:sz="0" w:space="0" w:color="auto"/>
        <w:right w:val="none" w:sz="0" w:space="0" w:color="auto"/>
      </w:divBdr>
    </w:div>
    <w:div w:id="1640917913">
      <w:bodyDiv w:val="1"/>
      <w:marLeft w:val="0"/>
      <w:marRight w:val="0"/>
      <w:marTop w:val="0"/>
      <w:marBottom w:val="0"/>
      <w:divBdr>
        <w:top w:val="none" w:sz="0" w:space="0" w:color="auto"/>
        <w:left w:val="none" w:sz="0" w:space="0" w:color="auto"/>
        <w:bottom w:val="none" w:sz="0" w:space="0" w:color="auto"/>
        <w:right w:val="none" w:sz="0" w:space="0" w:color="auto"/>
      </w:divBdr>
      <w:divsChild>
        <w:div w:id="268664740">
          <w:marLeft w:val="187"/>
          <w:marRight w:val="0"/>
          <w:marTop w:val="80"/>
          <w:marBottom w:val="0"/>
          <w:divBdr>
            <w:top w:val="none" w:sz="0" w:space="0" w:color="auto"/>
            <w:left w:val="none" w:sz="0" w:space="0" w:color="auto"/>
            <w:bottom w:val="none" w:sz="0" w:space="0" w:color="auto"/>
            <w:right w:val="none" w:sz="0" w:space="0" w:color="auto"/>
          </w:divBdr>
        </w:div>
      </w:divsChild>
    </w:div>
    <w:div w:id="1765880967">
      <w:bodyDiv w:val="1"/>
      <w:marLeft w:val="0"/>
      <w:marRight w:val="0"/>
      <w:marTop w:val="0"/>
      <w:marBottom w:val="0"/>
      <w:divBdr>
        <w:top w:val="none" w:sz="0" w:space="0" w:color="auto"/>
        <w:left w:val="none" w:sz="0" w:space="0" w:color="auto"/>
        <w:bottom w:val="none" w:sz="0" w:space="0" w:color="auto"/>
        <w:right w:val="none" w:sz="0" w:space="0" w:color="auto"/>
      </w:divBdr>
    </w:div>
    <w:div w:id="1803645831">
      <w:bodyDiv w:val="1"/>
      <w:marLeft w:val="0"/>
      <w:marRight w:val="0"/>
      <w:marTop w:val="0"/>
      <w:marBottom w:val="0"/>
      <w:divBdr>
        <w:top w:val="none" w:sz="0" w:space="0" w:color="auto"/>
        <w:left w:val="none" w:sz="0" w:space="0" w:color="auto"/>
        <w:bottom w:val="none" w:sz="0" w:space="0" w:color="auto"/>
        <w:right w:val="none" w:sz="0" w:space="0" w:color="auto"/>
      </w:divBdr>
    </w:div>
    <w:div w:id="1897203873">
      <w:bodyDiv w:val="1"/>
      <w:marLeft w:val="0"/>
      <w:marRight w:val="0"/>
      <w:marTop w:val="0"/>
      <w:marBottom w:val="0"/>
      <w:divBdr>
        <w:top w:val="none" w:sz="0" w:space="0" w:color="auto"/>
        <w:left w:val="none" w:sz="0" w:space="0" w:color="auto"/>
        <w:bottom w:val="none" w:sz="0" w:space="0" w:color="auto"/>
        <w:right w:val="none" w:sz="0" w:space="0" w:color="auto"/>
      </w:divBdr>
    </w:div>
    <w:div w:id="1989479727">
      <w:bodyDiv w:val="1"/>
      <w:marLeft w:val="0"/>
      <w:marRight w:val="0"/>
      <w:marTop w:val="0"/>
      <w:marBottom w:val="0"/>
      <w:divBdr>
        <w:top w:val="none" w:sz="0" w:space="0" w:color="auto"/>
        <w:left w:val="none" w:sz="0" w:space="0" w:color="auto"/>
        <w:bottom w:val="none" w:sz="0" w:space="0" w:color="auto"/>
        <w:right w:val="none" w:sz="0" w:space="0" w:color="auto"/>
      </w:divBdr>
    </w:div>
    <w:div w:id="2071533431">
      <w:bodyDiv w:val="1"/>
      <w:marLeft w:val="0"/>
      <w:marRight w:val="0"/>
      <w:marTop w:val="0"/>
      <w:marBottom w:val="0"/>
      <w:divBdr>
        <w:top w:val="none" w:sz="0" w:space="0" w:color="auto"/>
        <w:left w:val="none" w:sz="0" w:space="0" w:color="auto"/>
        <w:bottom w:val="none" w:sz="0" w:space="0" w:color="auto"/>
        <w:right w:val="none" w:sz="0" w:space="0" w:color="auto"/>
      </w:divBdr>
    </w:div>
    <w:div w:id="2076198029">
      <w:bodyDiv w:val="1"/>
      <w:marLeft w:val="0"/>
      <w:marRight w:val="0"/>
      <w:marTop w:val="0"/>
      <w:marBottom w:val="0"/>
      <w:divBdr>
        <w:top w:val="none" w:sz="0" w:space="0" w:color="auto"/>
        <w:left w:val="none" w:sz="0" w:space="0" w:color="auto"/>
        <w:bottom w:val="none" w:sz="0" w:space="0" w:color="auto"/>
        <w:right w:val="none" w:sz="0" w:space="0" w:color="auto"/>
      </w:divBdr>
    </w:div>
    <w:div w:id="2091268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7F53B-7F5B-400E-A094-14266A38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C69B313E.dotm</Template>
  <TotalTime>2</TotalTime>
  <Pages>1</Pages>
  <Words>470</Words>
  <Characters>2685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SuEllen Farrell</dc:creator>
  <cp:lastModifiedBy>SuEllen Farrell</cp:lastModifiedBy>
  <cp:revision>4</cp:revision>
  <cp:lastPrinted>2015-06-19T14:26:00Z</cp:lastPrinted>
  <dcterms:created xsi:type="dcterms:W3CDTF">2016-05-24T14:22:00Z</dcterms:created>
  <dcterms:modified xsi:type="dcterms:W3CDTF">2016-05-24T14:24:00Z</dcterms:modified>
</cp:coreProperties>
</file>