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6652" w14:textId="77777777" w:rsidR="00BC0F2C" w:rsidRDefault="00BC0F2C" w:rsidP="00BC0F2C">
      <w:pPr>
        <w:widowControl/>
        <w:snapToGrid w:val="0"/>
        <w:spacing w:line="240" w:lineRule="exact"/>
        <w:rPr>
          <w:rFonts w:ascii="Times New Roman" w:hAnsi="Times New Roman" w:cs="Times New Roman"/>
          <w:sz w:val="24"/>
          <w:szCs w:val="24"/>
        </w:rPr>
      </w:pPr>
    </w:p>
    <w:p w14:paraId="583739B8" w14:textId="77777777" w:rsidR="00BC0F2C" w:rsidRDefault="00BC0F2C" w:rsidP="00BC0F2C">
      <w:pPr>
        <w:widowControl/>
        <w:snapToGrid w:val="0"/>
        <w:spacing w:line="240" w:lineRule="exact"/>
        <w:rPr>
          <w:rFonts w:ascii="Times New Roman" w:hAnsi="Times New Roman" w:cs="Times New Roman"/>
          <w:sz w:val="24"/>
          <w:szCs w:val="24"/>
        </w:rPr>
      </w:pPr>
      <w:r>
        <w:rPr>
          <w:rFonts w:ascii="Times New Roman" w:hAnsi="Times New Roman" w:cs="Times New Roman" w:hint="eastAsia"/>
          <w:noProof/>
          <w:sz w:val="24"/>
          <w:szCs w:val="24"/>
        </w:rPr>
        <w:drawing>
          <wp:anchor distT="0" distB="0" distL="0" distR="0" simplePos="0" relativeHeight="251659264" behindDoc="0" locked="0" layoutInCell="1" allowOverlap="1" wp14:anchorId="410B8936" wp14:editId="729BAED0">
            <wp:simplePos x="0" y="0"/>
            <wp:positionH relativeFrom="column">
              <wp:posOffset>19050</wp:posOffset>
            </wp:positionH>
            <wp:positionV relativeFrom="paragraph">
              <wp:posOffset>13970</wp:posOffset>
            </wp:positionV>
            <wp:extent cx="4890135" cy="2677160"/>
            <wp:effectExtent l="19050" t="0" r="5715" b="0"/>
            <wp:wrapNone/>
            <wp:docPr id="1027" name="图片 1" descr="C:\Users\Administrator\Desktop\提交图像\Figure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srcRect/>
                    <a:stretch/>
                  </pic:blipFill>
                  <pic:spPr>
                    <a:xfrm>
                      <a:off x="0" y="0"/>
                      <a:ext cx="4890135" cy="2677160"/>
                    </a:xfrm>
                    <a:prstGeom prst="rect">
                      <a:avLst/>
                    </a:prstGeom>
                    <a:ln>
                      <a:noFill/>
                    </a:ln>
                  </pic:spPr>
                </pic:pic>
              </a:graphicData>
            </a:graphic>
          </wp:anchor>
        </w:drawing>
      </w:r>
    </w:p>
    <w:p w14:paraId="59AE3131" w14:textId="77777777" w:rsidR="00BC0F2C" w:rsidRDefault="00BC0F2C" w:rsidP="00BC0F2C">
      <w:pPr>
        <w:widowControl/>
        <w:snapToGrid w:val="0"/>
        <w:spacing w:line="240" w:lineRule="exact"/>
        <w:rPr>
          <w:rFonts w:ascii="Times New Roman" w:hAnsi="Times New Roman" w:cs="Times New Roman"/>
          <w:sz w:val="24"/>
          <w:szCs w:val="24"/>
        </w:rPr>
      </w:pPr>
    </w:p>
    <w:p w14:paraId="0AA20D7B" w14:textId="77777777" w:rsidR="00BC0F2C" w:rsidRDefault="00BC0F2C" w:rsidP="00BC0F2C">
      <w:pPr>
        <w:widowControl/>
        <w:snapToGrid w:val="0"/>
        <w:spacing w:line="240" w:lineRule="exact"/>
        <w:rPr>
          <w:rFonts w:ascii="Times New Roman" w:hAnsi="Times New Roman" w:cs="Times New Roman"/>
          <w:sz w:val="24"/>
          <w:szCs w:val="24"/>
        </w:rPr>
      </w:pPr>
    </w:p>
    <w:p w14:paraId="05EBD1A6" w14:textId="77777777" w:rsidR="00BC0F2C" w:rsidRDefault="00BC0F2C" w:rsidP="00BC0F2C">
      <w:pPr>
        <w:widowControl/>
        <w:snapToGrid w:val="0"/>
        <w:spacing w:line="240" w:lineRule="exact"/>
        <w:rPr>
          <w:rFonts w:ascii="Times New Roman" w:hAnsi="Times New Roman" w:cs="Times New Roman"/>
          <w:sz w:val="24"/>
          <w:szCs w:val="24"/>
        </w:rPr>
      </w:pPr>
    </w:p>
    <w:p w14:paraId="42D675FE" w14:textId="77777777" w:rsidR="00BC0F2C" w:rsidRDefault="00BC0F2C" w:rsidP="00BC0F2C">
      <w:pPr>
        <w:widowControl/>
        <w:snapToGrid w:val="0"/>
        <w:spacing w:line="240" w:lineRule="exact"/>
        <w:rPr>
          <w:rFonts w:ascii="Times New Roman" w:hAnsi="Times New Roman" w:cs="Times New Roman"/>
          <w:sz w:val="24"/>
          <w:szCs w:val="24"/>
        </w:rPr>
      </w:pPr>
    </w:p>
    <w:p w14:paraId="38795CF4" w14:textId="77777777" w:rsidR="00BC0F2C" w:rsidRDefault="00BC0F2C" w:rsidP="00BC0F2C">
      <w:pPr>
        <w:widowControl/>
        <w:snapToGrid w:val="0"/>
        <w:spacing w:line="240" w:lineRule="exact"/>
        <w:rPr>
          <w:rFonts w:ascii="Times New Roman" w:hAnsi="Times New Roman" w:cs="Times New Roman"/>
          <w:sz w:val="24"/>
          <w:szCs w:val="24"/>
        </w:rPr>
      </w:pPr>
    </w:p>
    <w:p w14:paraId="22EFC1A7" w14:textId="77777777" w:rsidR="00BC0F2C" w:rsidRDefault="00BC0F2C" w:rsidP="00BC0F2C">
      <w:pPr>
        <w:widowControl/>
        <w:snapToGrid w:val="0"/>
        <w:spacing w:line="240" w:lineRule="exact"/>
        <w:rPr>
          <w:rFonts w:ascii="Times New Roman" w:hAnsi="Times New Roman" w:cs="Times New Roman"/>
          <w:sz w:val="24"/>
          <w:szCs w:val="24"/>
        </w:rPr>
      </w:pPr>
    </w:p>
    <w:p w14:paraId="62E4E24E" w14:textId="77777777" w:rsidR="00BC0F2C" w:rsidRDefault="00BC0F2C" w:rsidP="00BC0F2C">
      <w:pPr>
        <w:widowControl/>
        <w:snapToGrid w:val="0"/>
        <w:spacing w:line="240" w:lineRule="exact"/>
        <w:rPr>
          <w:rFonts w:ascii="Times New Roman" w:hAnsi="Times New Roman" w:cs="Times New Roman"/>
          <w:sz w:val="24"/>
          <w:szCs w:val="24"/>
        </w:rPr>
      </w:pPr>
    </w:p>
    <w:p w14:paraId="01CAC4D9" w14:textId="77777777" w:rsidR="00BC0F2C" w:rsidRDefault="00BC0F2C" w:rsidP="00BC0F2C">
      <w:pPr>
        <w:widowControl/>
        <w:snapToGrid w:val="0"/>
        <w:spacing w:line="240" w:lineRule="exact"/>
        <w:rPr>
          <w:rFonts w:ascii="Times New Roman" w:hAnsi="Times New Roman" w:cs="Times New Roman"/>
          <w:sz w:val="24"/>
          <w:szCs w:val="24"/>
        </w:rPr>
      </w:pPr>
    </w:p>
    <w:p w14:paraId="5AEE6BA2" w14:textId="77777777" w:rsidR="00BC0F2C" w:rsidRDefault="00BC0F2C" w:rsidP="00BC0F2C">
      <w:pPr>
        <w:widowControl/>
        <w:snapToGrid w:val="0"/>
        <w:spacing w:line="240" w:lineRule="exact"/>
        <w:rPr>
          <w:rFonts w:ascii="Times New Roman" w:hAnsi="Times New Roman" w:cs="Times New Roman"/>
          <w:sz w:val="24"/>
          <w:szCs w:val="24"/>
        </w:rPr>
      </w:pPr>
    </w:p>
    <w:p w14:paraId="07A4058B" w14:textId="725D84DC" w:rsidR="00BC0F2C" w:rsidRDefault="00BC0F2C" w:rsidP="00BC0F2C">
      <w:pPr>
        <w:widowControl/>
        <w:snapToGrid w:val="0"/>
        <w:spacing w:line="240" w:lineRule="exact"/>
        <w:rPr>
          <w:rFonts w:ascii="Times New Roman" w:hAnsi="Times New Roman" w:cs="Times New Roman"/>
          <w:sz w:val="24"/>
          <w:szCs w:val="24"/>
        </w:rPr>
      </w:pPr>
    </w:p>
    <w:p w14:paraId="08BEE203" w14:textId="1DF14AC2" w:rsidR="00BC0F2C" w:rsidRDefault="00BC0F2C" w:rsidP="00BC0F2C">
      <w:pPr>
        <w:widowControl/>
        <w:snapToGrid w:val="0"/>
        <w:spacing w:line="240" w:lineRule="exact"/>
        <w:rPr>
          <w:rFonts w:ascii="Times New Roman" w:hAnsi="Times New Roman" w:cs="Times New Roman"/>
          <w:sz w:val="24"/>
          <w:szCs w:val="24"/>
        </w:rPr>
      </w:pPr>
    </w:p>
    <w:p w14:paraId="4CCDBAC2" w14:textId="0B828CDB" w:rsidR="00BC0F2C" w:rsidRDefault="00BC0F2C" w:rsidP="00BC0F2C">
      <w:pPr>
        <w:widowControl/>
        <w:snapToGrid w:val="0"/>
        <w:spacing w:line="240" w:lineRule="exact"/>
        <w:rPr>
          <w:rFonts w:ascii="Times New Roman" w:hAnsi="Times New Roman" w:cs="Times New Roman"/>
          <w:sz w:val="24"/>
          <w:szCs w:val="24"/>
        </w:rPr>
      </w:pPr>
    </w:p>
    <w:p w14:paraId="2A626203" w14:textId="1B56C643" w:rsidR="00BC0F2C" w:rsidRDefault="00BC0F2C" w:rsidP="00BC0F2C">
      <w:pPr>
        <w:widowControl/>
        <w:snapToGrid w:val="0"/>
        <w:spacing w:line="240" w:lineRule="exact"/>
        <w:rPr>
          <w:rFonts w:ascii="Times New Roman" w:hAnsi="Times New Roman" w:cs="Times New Roman"/>
          <w:sz w:val="24"/>
          <w:szCs w:val="24"/>
        </w:rPr>
      </w:pPr>
    </w:p>
    <w:p w14:paraId="6B00C284" w14:textId="17333B6A" w:rsidR="00BC0F2C" w:rsidRDefault="00BC0F2C" w:rsidP="00BC0F2C">
      <w:pPr>
        <w:widowControl/>
        <w:snapToGrid w:val="0"/>
        <w:spacing w:line="240" w:lineRule="exact"/>
        <w:rPr>
          <w:rFonts w:ascii="Times New Roman" w:hAnsi="Times New Roman" w:cs="Times New Roman"/>
          <w:sz w:val="24"/>
          <w:szCs w:val="24"/>
        </w:rPr>
      </w:pPr>
    </w:p>
    <w:p w14:paraId="237B15EB" w14:textId="4404ABFE" w:rsidR="00BC0F2C" w:rsidRDefault="00BC0F2C" w:rsidP="00BC0F2C">
      <w:pPr>
        <w:widowControl/>
        <w:snapToGrid w:val="0"/>
        <w:spacing w:line="240" w:lineRule="exact"/>
        <w:rPr>
          <w:rFonts w:ascii="Times New Roman" w:hAnsi="Times New Roman" w:cs="Times New Roman"/>
          <w:sz w:val="24"/>
          <w:szCs w:val="24"/>
        </w:rPr>
      </w:pPr>
    </w:p>
    <w:p w14:paraId="0246FE07" w14:textId="788C0258" w:rsidR="00BC0F2C" w:rsidRDefault="00BC0F2C" w:rsidP="00BC0F2C">
      <w:pPr>
        <w:widowControl/>
        <w:snapToGrid w:val="0"/>
        <w:spacing w:line="240" w:lineRule="exact"/>
        <w:rPr>
          <w:rFonts w:ascii="Times New Roman" w:hAnsi="Times New Roman" w:cs="Times New Roman"/>
          <w:sz w:val="24"/>
          <w:szCs w:val="24"/>
        </w:rPr>
      </w:pPr>
    </w:p>
    <w:p w14:paraId="2E42E5D4" w14:textId="5777CA29" w:rsidR="00BC0F2C" w:rsidRDefault="00BC0F2C" w:rsidP="00BC0F2C">
      <w:pPr>
        <w:widowControl/>
        <w:snapToGrid w:val="0"/>
        <w:spacing w:line="240" w:lineRule="exact"/>
        <w:rPr>
          <w:rFonts w:ascii="Times New Roman" w:hAnsi="Times New Roman" w:cs="Times New Roman"/>
          <w:sz w:val="24"/>
          <w:szCs w:val="24"/>
        </w:rPr>
      </w:pPr>
    </w:p>
    <w:p w14:paraId="29936010" w14:textId="15D8FF23" w:rsidR="00BC0F2C" w:rsidRDefault="00BC0F2C" w:rsidP="00BC0F2C">
      <w:pPr>
        <w:widowControl/>
        <w:snapToGrid w:val="0"/>
        <w:spacing w:line="240" w:lineRule="exact"/>
        <w:rPr>
          <w:rFonts w:ascii="Times New Roman" w:hAnsi="Times New Roman" w:cs="Times New Roman"/>
          <w:sz w:val="24"/>
          <w:szCs w:val="24"/>
        </w:rPr>
      </w:pPr>
    </w:p>
    <w:p w14:paraId="40C09378" w14:textId="77777777" w:rsidR="00BC0F2C" w:rsidRDefault="00BC0F2C" w:rsidP="00BC0F2C">
      <w:pPr>
        <w:widowControl/>
        <w:snapToGrid w:val="0"/>
        <w:spacing w:line="240" w:lineRule="exact"/>
        <w:rPr>
          <w:rFonts w:ascii="Times New Roman" w:hAnsi="Times New Roman" w:cs="Times New Roman" w:hint="eastAsia"/>
          <w:sz w:val="24"/>
          <w:szCs w:val="24"/>
        </w:rPr>
      </w:pPr>
    </w:p>
    <w:p w14:paraId="66B7EE4E" w14:textId="77777777" w:rsidR="00BC0F2C" w:rsidRDefault="00BC0F2C" w:rsidP="00BC0F2C">
      <w:pPr>
        <w:widowControl/>
        <w:snapToGrid w:val="0"/>
        <w:spacing w:line="240" w:lineRule="exact"/>
        <w:rPr>
          <w:rFonts w:ascii="Times New Roman" w:hAnsi="Times New Roman" w:cs="Times New Roman" w:hint="eastAsia"/>
          <w:sz w:val="24"/>
          <w:szCs w:val="24"/>
        </w:rPr>
      </w:pPr>
    </w:p>
    <w:p w14:paraId="393E123C" w14:textId="77777777" w:rsidR="00BC0F2C" w:rsidRPr="00BC0F2C" w:rsidRDefault="00BC0F2C" w:rsidP="00BC0F2C">
      <w:pPr>
        <w:widowControl/>
        <w:snapToGrid w:val="0"/>
        <w:spacing w:line="240" w:lineRule="exact"/>
        <w:rPr>
          <w:rFonts w:ascii="Times New Roman" w:hAnsi="Times New Roman" w:cs="Times New Roman"/>
          <w:color w:val="000000" w:themeColor="text1"/>
          <w:sz w:val="24"/>
          <w:szCs w:val="24"/>
        </w:rPr>
      </w:pPr>
    </w:p>
    <w:p w14:paraId="1D4E50DB" w14:textId="77777777" w:rsidR="00BC0F2C" w:rsidRPr="00BC0F2C" w:rsidRDefault="00BC0F2C" w:rsidP="00BC0F2C">
      <w:pPr>
        <w:widowControl/>
        <w:snapToGrid w:val="0"/>
        <w:spacing w:line="240" w:lineRule="exact"/>
        <w:rPr>
          <w:rFonts w:ascii="Times New Roman" w:hAnsi="Times New Roman" w:cs="Times New Roman"/>
          <w:color w:val="000000" w:themeColor="text1"/>
          <w:sz w:val="24"/>
          <w:szCs w:val="24"/>
        </w:rPr>
      </w:pPr>
      <w:r w:rsidRPr="00BC0F2C">
        <w:rPr>
          <w:rFonts w:ascii="Times New Roman" w:hAnsi="Times New Roman" w:cs="Times New Roman"/>
          <w:b/>
          <w:bCs/>
          <w:color w:val="000000" w:themeColor="text1"/>
          <w:sz w:val="24"/>
          <w:szCs w:val="24"/>
        </w:rPr>
        <w:t>Supplementary Figure 1:</w:t>
      </w:r>
      <w:r w:rsidRPr="00BC0F2C">
        <w:rPr>
          <w:rFonts w:ascii="Times New Roman" w:hAnsi="Times New Roman" w:cs="Times New Roman"/>
          <w:color w:val="000000" w:themeColor="text1"/>
          <w:sz w:val="24"/>
          <w:szCs w:val="24"/>
        </w:rPr>
        <w:t xml:space="preserve"> Schematic illustration of electrical pulse delivery using conventional IRE (upper) and H-FIRE (lower). IRE therapy was delivered with 2200 V square wave pulses (number of pulses, 100; each pulse duration, 100 </w:t>
      </w:r>
      <w:proofErr w:type="spellStart"/>
      <w:r w:rsidRPr="00BC0F2C">
        <w:rPr>
          <w:rFonts w:ascii="Times New Roman" w:hAnsi="Times New Roman" w:cs="Times New Roman"/>
          <w:color w:val="000000" w:themeColor="text1"/>
          <w:sz w:val="24"/>
          <w:szCs w:val="24"/>
        </w:rPr>
        <w:t>μs</w:t>
      </w:r>
      <w:proofErr w:type="spellEnd"/>
      <w:r w:rsidRPr="00BC0F2C">
        <w:rPr>
          <w:rFonts w:ascii="Times New Roman" w:hAnsi="Times New Roman" w:cs="Times New Roman"/>
          <w:color w:val="000000" w:themeColor="text1"/>
          <w:sz w:val="24"/>
          <w:szCs w:val="24"/>
        </w:rPr>
        <w:t>; interval between pulses, 1000</w:t>
      </w:r>
      <w:bookmarkStart w:id="0" w:name="OLE_LINK32"/>
      <w:bookmarkStart w:id="1" w:name="OLE_LINK34"/>
      <w:r w:rsidRPr="00BC0F2C">
        <w:rPr>
          <w:rFonts w:ascii="Times New Roman" w:hAnsi="Times New Roman" w:cs="Times New Roman"/>
          <w:color w:val="000000" w:themeColor="text1"/>
          <w:sz w:val="24"/>
          <w:szCs w:val="24"/>
        </w:rPr>
        <w:t xml:space="preserve"> </w:t>
      </w:r>
      <w:proofErr w:type="spellStart"/>
      <w:r w:rsidRPr="00BC0F2C">
        <w:rPr>
          <w:rFonts w:ascii="Times New Roman" w:hAnsi="Times New Roman" w:cs="Times New Roman"/>
          <w:color w:val="000000" w:themeColor="text1"/>
          <w:sz w:val="24"/>
          <w:szCs w:val="24"/>
        </w:rPr>
        <w:t>ms</w:t>
      </w:r>
      <w:bookmarkEnd w:id="0"/>
      <w:bookmarkEnd w:id="1"/>
      <w:proofErr w:type="spellEnd"/>
      <w:r w:rsidRPr="00BC0F2C">
        <w:rPr>
          <w:rFonts w:ascii="Times New Roman" w:hAnsi="Times New Roman" w:cs="Times New Roman"/>
          <w:color w:val="000000" w:themeColor="text1"/>
          <w:sz w:val="24"/>
          <w:szCs w:val="24"/>
        </w:rPr>
        <w:t xml:space="preserve">). H-FIRE therapy was delivered with asymmetric square wave pulses (number of pulses, 2400), within an individual burst of bipolar pulses, a 5 </w:t>
      </w:r>
      <w:proofErr w:type="spellStart"/>
      <w:r w:rsidRPr="00BC0F2C">
        <w:rPr>
          <w:rFonts w:ascii="Times New Roman" w:hAnsi="Times New Roman" w:cs="Times New Roman"/>
          <w:color w:val="000000" w:themeColor="text1"/>
          <w:sz w:val="24"/>
          <w:szCs w:val="24"/>
        </w:rPr>
        <w:t>μs</w:t>
      </w:r>
      <w:proofErr w:type="spellEnd"/>
      <w:r w:rsidRPr="00BC0F2C">
        <w:rPr>
          <w:rFonts w:ascii="Times New Roman" w:hAnsi="Times New Roman" w:cs="Times New Roman"/>
          <w:color w:val="000000" w:themeColor="text1"/>
          <w:sz w:val="24"/>
          <w:szCs w:val="24"/>
        </w:rPr>
        <w:t xml:space="preserve"> positive pulse, 3 </w:t>
      </w:r>
      <w:proofErr w:type="spellStart"/>
      <w:r w:rsidRPr="00BC0F2C">
        <w:rPr>
          <w:rFonts w:ascii="Times New Roman" w:hAnsi="Times New Roman" w:cs="Times New Roman"/>
          <w:color w:val="000000" w:themeColor="text1"/>
          <w:sz w:val="24"/>
          <w:szCs w:val="24"/>
        </w:rPr>
        <w:t>μs</w:t>
      </w:r>
      <w:proofErr w:type="spellEnd"/>
      <w:r w:rsidRPr="00BC0F2C">
        <w:rPr>
          <w:rFonts w:ascii="Times New Roman" w:hAnsi="Times New Roman" w:cs="Times New Roman"/>
          <w:color w:val="000000" w:themeColor="text1"/>
          <w:sz w:val="24"/>
          <w:szCs w:val="24"/>
        </w:rPr>
        <w:t xml:space="preserve"> inter-pulse delay, 3 </w:t>
      </w:r>
      <w:proofErr w:type="spellStart"/>
      <w:r w:rsidRPr="00BC0F2C">
        <w:rPr>
          <w:rFonts w:ascii="Times New Roman" w:hAnsi="Times New Roman" w:cs="Times New Roman"/>
          <w:color w:val="000000" w:themeColor="text1"/>
          <w:sz w:val="24"/>
          <w:szCs w:val="24"/>
        </w:rPr>
        <w:t>μs</w:t>
      </w:r>
      <w:proofErr w:type="spellEnd"/>
      <w:r w:rsidRPr="00BC0F2C">
        <w:rPr>
          <w:rFonts w:ascii="Times New Roman" w:hAnsi="Times New Roman" w:cs="Times New Roman"/>
          <w:color w:val="000000" w:themeColor="text1"/>
          <w:sz w:val="24"/>
          <w:szCs w:val="24"/>
        </w:rPr>
        <w:t xml:space="preserve"> negative pulse, and a 5 </w:t>
      </w:r>
      <w:proofErr w:type="spellStart"/>
      <w:r w:rsidRPr="00BC0F2C">
        <w:rPr>
          <w:rFonts w:ascii="Times New Roman" w:hAnsi="Times New Roman" w:cs="Times New Roman"/>
          <w:color w:val="000000" w:themeColor="text1"/>
          <w:sz w:val="24"/>
          <w:szCs w:val="24"/>
        </w:rPr>
        <w:t>μs</w:t>
      </w:r>
      <w:proofErr w:type="spellEnd"/>
      <w:r w:rsidRPr="00BC0F2C">
        <w:rPr>
          <w:rFonts w:ascii="Times New Roman" w:hAnsi="Times New Roman" w:cs="Times New Roman"/>
          <w:color w:val="000000" w:themeColor="text1"/>
          <w:sz w:val="24"/>
          <w:szCs w:val="24"/>
        </w:rPr>
        <w:t xml:space="preserve"> inter-pulse delay pattern was repeated. H-FIRE</w:t>
      </w:r>
      <w:r w:rsidRPr="00BC0F2C">
        <w:rPr>
          <w:rFonts w:ascii="Times New Roman" w:hAnsi="Times New Roman" w:cs="Times New Roman" w:hint="eastAsia"/>
          <w:color w:val="000000" w:themeColor="text1"/>
          <w:sz w:val="24"/>
          <w:szCs w:val="24"/>
        </w:rPr>
        <w:t xml:space="preserve">: </w:t>
      </w:r>
      <w:r w:rsidRPr="00BC0F2C">
        <w:rPr>
          <w:rFonts w:ascii="Times New Roman" w:hAnsi="Times New Roman" w:cs="Times New Roman"/>
          <w:color w:val="000000" w:themeColor="text1"/>
          <w:sz w:val="24"/>
          <w:szCs w:val="24"/>
        </w:rPr>
        <w:t>High-frequency irreversible electroporation</w:t>
      </w:r>
      <w:r w:rsidRPr="00BC0F2C">
        <w:rPr>
          <w:rFonts w:ascii="Times New Roman" w:hAnsi="Times New Roman" w:cs="Times New Roman" w:hint="eastAsia"/>
          <w:color w:val="000000" w:themeColor="text1"/>
          <w:sz w:val="24"/>
          <w:szCs w:val="24"/>
        </w:rPr>
        <w:t>;</w:t>
      </w:r>
      <w:r w:rsidRPr="00BC0F2C">
        <w:rPr>
          <w:rFonts w:ascii="Times New Roman" w:hAnsi="Times New Roman" w:cs="Times New Roman"/>
          <w:color w:val="000000" w:themeColor="text1"/>
          <w:sz w:val="24"/>
          <w:szCs w:val="24"/>
        </w:rPr>
        <w:t xml:space="preserve"> IRE: Irreversible electroporation.</w:t>
      </w:r>
    </w:p>
    <w:p w14:paraId="608098DB" w14:textId="77777777" w:rsidR="00BC0F2C" w:rsidRDefault="00BC0F2C" w:rsidP="00BC0F2C">
      <w:pPr>
        <w:widowControl/>
        <w:snapToGrid w:val="0"/>
        <w:spacing w:line="240" w:lineRule="exact"/>
        <w:rPr>
          <w:rFonts w:ascii="Times New Roman" w:hAnsi="Times New Roman" w:cs="Times New Roman"/>
          <w:color w:val="FF0000"/>
          <w:sz w:val="24"/>
          <w:szCs w:val="24"/>
        </w:rPr>
      </w:pPr>
    </w:p>
    <w:p w14:paraId="67023644" w14:textId="77777777" w:rsidR="00BC0F2C" w:rsidRDefault="00BC0F2C" w:rsidP="00BC0F2C">
      <w:pPr>
        <w:widowControl/>
        <w:snapToGrid w:val="0"/>
        <w:spacing w:line="240" w:lineRule="exact"/>
        <w:rPr>
          <w:rFonts w:ascii="Times New Roman" w:hAnsi="Times New Roman" w:cs="Times New Roman"/>
          <w:color w:val="FF0000"/>
          <w:sz w:val="24"/>
          <w:szCs w:val="24"/>
        </w:rPr>
      </w:pPr>
    </w:p>
    <w:p w14:paraId="4074E559" w14:textId="6568228C" w:rsidR="00BC0F2C" w:rsidRDefault="00BC0F2C" w:rsidP="00BC0F2C">
      <w:pPr>
        <w:widowControl/>
        <w:snapToGrid w:val="0"/>
        <w:spacing w:line="240" w:lineRule="exact"/>
        <w:rPr>
          <w:rFonts w:ascii="Times New Roman" w:hAnsi="Times New Roman" w:cs="Times New Roman"/>
          <w:color w:val="FF0000"/>
          <w:sz w:val="24"/>
          <w:szCs w:val="24"/>
        </w:rPr>
      </w:pPr>
      <w:r w:rsidRPr="00DA3E08">
        <w:rPr>
          <w:rFonts w:ascii="Times New Roman" w:hAnsi="Times New Roman" w:cs="Times New Roman"/>
          <w:noProof/>
          <w:color w:val="8496B0" w:themeColor="text2" w:themeTint="99"/>
          <w:sz w:val="22"/>
        </w:rPr>
        <w:drawing>
          <wp:anchor distT="0" distB="0" distL="114300" distR="114300" simplePos="0" relativeHeight="251660288" behindDoc="0" locked="0" layoutInCell="1" allowOverlap="1" wp14:anchorId="598E455E" wp14:editId="4207FEE4">
            <wp:simplePos x="0" y="0"/>
            <wp:positionH relativeFrom="column">
              <wp:posOffset>20320</wp:posOffset>
            </wp:positionH>
            <wp:positionV relativeFrom="paragraph">
              <wp:posOffset>200838</wp:posOffset>
            </wp:positionV>
            <wp:extent cx="5271770" cy="2138045"/>
            <wp:effectExtent l="0" t="0" r="0" b="0"/>
            <wp:wrapTopAndBottom/>
            <wp:docPr id="1" name="图片 1" descr="N:\1.1代2代纳米刀对比\提交\4修\图修改后\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1代2代纳米刀对比\提交\4修\图修改后\Figur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1770" cy="213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F4E5D" w14:textId="77777777" w:rsidR="00BC0F2C" w:rsidRDefault="00BC0F2C" w:rsidP="00BC0F2C">
      <w:pPr>
        <w:widowControl/>
        <w:snapToGrid w:val="0"/>
        <w:spacing w:line="240" w:lineRule="exact"/>
        <w:rPr>
          <w:rFonts w:ascii="Times New Roman" w:hAnsi="Times New Roman" w:cs="Times New Roman"/>
          <w:sz w:val="24"/>
          <w:szCs w:val="24"/>
        </w:rPr>
      </w:pPr>
    </w:p>
    <w:p w14:paraId="17BE271F" w14:textId="77777777" w:rsidR="00BC0F2C" w:rsidRPr="00BC0F2C" w:rsidRDefault="00BC0F2C" w:rsidP="00BC0F2C">
      <w:pPr>
        <w:widowControl/>
        <w:snapToGrid w:val="0"/>
        <w:spacing w:line="240" w:lineRule="exact"/>
        <w:rPr>
          <w:rFonts w:ascii="Times New Roman" w:hAnsi="Times New Roman" w:cs="Times New Roman"/>
          <w:color w:val="000000" w:themeColor="text1"/>
          <w:sz w:val="24"/>
        </w:rPr>
      </w:pPr>
      <w:r w:rsidRPr="00BC0F2C">
        <w:rPr>
          <w:rFonts w:ascii="Times New Roman" w:hAnsi="Times New Roman" w:cs="Times New Roman"/>
          <w:b/>
          <w:bCs/>
          <w:color w:val="000000" w:themeColor="text1"/>
          <w:sz w:val="24"/>
          <w:szCs w:val="24"/>
        </w:rPr>
        <w:t>Supplementary</w:t>
      </w:r>
      <w:r w:rsidRPr="00BC0F2C">
        <w:rPr>
          <w:rFonts w:ascii="Times New Roman" w:hAnsi="Times New Roman" w:cs="Times New Roman"/>
          <w:b/>
          <w:bCs/>
          <w:color w:val="000000" w:themeColor="text1"/>
          <w:sz w:val="24"/>
        </w:rPr>
        <w:t xml:space="preserve"> Figure 2:</w:t>
      </w:r>
      <w:r w:rsidRPr="00BC0F2C">
        <w:rPr>
          <w:rFonts w:ascii="Times New Roman" w:hAnsi="Times New Roman" w:cs="Times New Roman"/>
          <w:color w:val="000000" w:themeColor="text1"/>
          <w:sz w:val="24"/>
        </w:rPr>
        <w:t xml:space="preserve"> Temperature measurement during ablation. (A) Ablation with standard IRE electrodes. (B) Ablation using one standard IRE electrode and one electrode with thermistor in it. The fiber optic probe and cable are enclosed in the electrode. (C) Comparison of temperature variation between IRE and H-FIRE. </w:t>
      </w:r>
      <w:r w:rsidRPr="00BC0F2C">
        <w:rPr>
          <w:rFonts w:ascii="Times New Roman" w:hAnsi="Times New Roman" w:cs="Times New Roman" w:hint="eastAsia"/>
          <w:color w:val="000000" w:themeColor="text1"/>
          <w:sz w:val="24"/>
        </w:rPr>
        <w:t>H-FIRE: High-frequency irreversible electroporation;</w:t>
      </w:r>
      <w:r w:rsidRPr="00BC0F2C">
        <w:rPr>
          <w:rFonts w:ascii="Times New Roman" w:hAnsi="Times New Roman" w:cs="Times New Roman"/>
          <w:color w:val="000000" w:themeColor="text1"/>
          <w:sz w:val="24"/>
        </w:rPr>
        <w:t xml:space="preserve"> </w:t>
      </w:r>
      <w:r w:rsidRPr="00BC0F2C">
        <w:rPr>
          <w:rFonts w:ascii="Times New Roman" w:hAnsi="Times New Roman" w:cs="Times New Roman" w:hint="eastAsia"/>
          <w:color w:val="000000" w:themeColor="text1"/>
          <w:sz w:val="24"/>
        </w:rPr>
        <w:t>IRE: Irreversible electroporation.</w:t>
      </w:r>
    </w:p>
    <w:p w14:paraId="74EF81DD" w14:textId="77777777" w:rsidR="00BC0F2C" w:rsidRPr="00BC0F2C" w:rsidRDefault="00BC0F2C" w:rsidP="00BC0F2C">
      <w:pPr>
        <w:widowControl/>
        <w:snapToGrid w:val="0"/>
        <w:spacing w:line="240" w:lineRule="exact"/>
        <w:rPr>
          <w:rFonts w:ascii="Times New Roman" w:hAnsi="Times New Roman" w:cs="Times New Roman"/>
          <w:color w:val="000000" w:themeColor="text1"/>
          <w:sz w:val="22"/>
        </w:rPr>
      </w:pPr>
    </w:p>
    <w:p w14:paraId="2355DE91" w14:textId="77777777" w:rsidR="00BC0F2C" w:rsidRPr="00AD1473" w:rsidRDefault="00BC0F2C" w:rsidP="00BC0F2C">
      <w:pPr>
        <w:widowControl/>
        <w:snapToGrid w:val="0"/>
        <w:spacing w:line="240" w:lineRule="exact"/>
        <w:rPr>
          <w:rFonts w:ascii="Times New Roman" w:hAnsi="Times New Roman" w:cs="Times New Roman"/>
          <w:sz w:val="22"/>
        </w:rPr>
      </w:pPr>
    </w:p>
    <w:p w14:paraId="30482E14" w14:textId="77777777" w:rsidR="00BC0F2C" w:rsidRDefault="00BC0F2C" w:rsidP="00BC0F2C">
      <w:pPr>
        <w:widowControl/>
        <w:snapToGrid w:val="0"/>
        <w:spacing w:line="240" w:lineRule="exact"/>
        <w:rPr>
          <w:rFonts w:ascii="Times New Roman" w:hAnsi="Times New Roman" w:cs="Times New Roman"/>
          <w:sz w:val="22"/>
        </w:rPr>
      </w:pPr>
    </w:p>
    <w:p w14:paraId="41BA4AF7" w14:textId="77777777" w:rsidR="00BC0F2C" w:rsidRDefault="00BC0F2C" w:rsidP="00BC0F2C">
      <w:pPr>
        <w:widowControl/>
        <w:snapToGrid w:val="0"/>
        <w:spacing w:line="240" w:lineRule="exact"/>
        <w:rPr>
          <w:rFonts w:ascii="Times New Roman" w:hAnsi="Times New Roman" w:cs="Times New Roman"/>
          <w:sz w:val="22"/>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3DFF69AF" wp14:editId="0A863858">
            <wp:simplePos x="0" y="0"/>
            <wp:positionH relativeFrom="margin">
              <wp:align>right</wp:align>
            </wp:positionH>
            <wp:positionV relativeFrom="paragraph">
              <wp:posOffset>163826</wp:posOffset>
            </wp:positionV>
            <wp:extent cx="5265420" cy="1256030"/>
            <wp:effectExtent l="0" t="0" r="0" b="1270"/>
            <wp:wrapTopAndBottom/>
            <wp:docPr id="8" name="图片 8" descr="E:\博士期间\我的课题\投稿\纳米刀\1.1代2代纳米刀对比\提交\4修\图修改前\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博士期间\我的课题\投稿\纳米刀\1.1代2代纳米刀对比\提交\4修\图修改前\Figure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542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D7A42" w14:textId="77777777" w:rsidR="00BC0F2C" w:rsidRDefault="00BC0F2C" w:rsidP="00BC0F2C">
      <w:pPr>
        <w:widowControl/>
        <w:snapToGrid w:val="0"/>
        <w:spacing w:line="240" w:lineRule="exact"/>
        <w:rPr>
          <w:rFonts w:ascii="Times New Roman" w:hAnsi="Times New Roman" w:cs="Times New Roman"/>
          <w:color w:val="8496B0" w:themeColor="text2" w:themeTint="99"/>
          <w:sz w:val="28"/>
          <w:szCs w:val="28"/>
        </w:rPr>
      </w:pPr>
    </w:p>
    <w:p w14:paraId="22DAC68A" w14:textId="3C58A194" w:rsidR="00BC0F2C" w:rsidRPr="00BC0F2C" w:rsidRDefault="00BC0F2C" w:rsidP="00BC0F2C">
      <w:pPr>
        <w:widowControl/>
        <w:snapToGrid w:val="0"/>
        <w:spacing w:line="240" w:lineRule="exact"/>
        <w:rPr>
          <w:rFonts w:ascii="Times New Roman" w:hAnsi="Times New Roman" w:cs="Times New Roman"/>
          <w:color w:val="000000" w:themeColor="text1"/>
          <w:sz w:val="24"/>
          <w:szCs w:val="24"/>
        </w:rPr>
      </w:pPr>
      <w:r w:rsidRPr="00BC0F2C">
        <w:rPr>
          <w:rFonts w:ascii="Times New Roman" w:hAnsi="Times New Roman" w:cs="Times New Roman"/>
          <w:b/>
          <w:bCs/>
          <w:color w:val="000000" w:themeColor="text1"/>
          <w:sz w:val="28"/>
          <w:szCs w:val="28"/>
        </w:rPr>
        <w:t>Supplementary</w:t>
      </w:r>
      <w:r w:rsidRPr="00BC0F2C">
        <w:rPr>
          <w:rFonts w:ascii="Times New Roman" w:hAnsi="Times New Roman" w:cs="Times New Roman"/>
          <w:b/>
          <w:bCs/>
          <w:color w:val="000000" w:themeColor="text1"/>
          <w:sz w:val="24"/>
          <w:szCs w:val="24"/>
        </w:rPr>
        <w:t xml:space="preserve"> Figure 3:</w:t>
      </w:r>
      <w:r w:rsidRPr="00BC0F2C">
        <w:rPr>
          <w:rFonts w:ascii="Times New Roman" w:hAnsi="Times New Roman" w:cs="Times New Roman"/>
          <w:color w:val="000000" w:themeColor="text1"/>
          <w:sz w:val="24"/>
          <w:szCs w:val="24"/>
        </w:rPr>
        <w:t xml:space="preserve"> Electron microscopy images of ablated lesions following IRE and H-FIRE. </w:t>
      </w:r>
      <w:r w:rsidRPr="00BC0F2C">
        <w:rPr>
          <w:rFonts w:ascii="Times New Roman" w:hAnsi="Times New Roman" w:cs="Times New Roman" w:hint="eastAsia"/>
          <w:color w:val="000000" w:themeColor="text1"/>
          <w:sz w:val="24"/>
          <w:szCs w:val="24"/>
        </w:rPr>
        <w:t>(</w:t>
      </w:r>
      <w:r w:rsidRPr="00BC0F2C">
        <w:rPr>
          <w:rFonts w:ascii="Times New Roman" w:hAnsi="Times New Roman" w:cs="Times New Roman"/>
          <w:color w:val="000000" w:themeColor="text1"/>
          <w:sz w:val="24"/>
          <w:szCs w:val="24"/>
        </w:rPr>
        <w:t>A) Untreated liver tissue; (B) IRE treated tissue; (C) H-FIRE treated tissue. H-FIRE</w:t>
      </w:r>
      <w:r w:rsidRPr="00BC0F2C">
        <w:rPr>
          <w:rFonts w:ascii="Times New Roman" w:hAnsi="Times New Roman" w:cs="Times New Roman" w:hint="eastAsia"/>
          <w:color w:val="000000" w:themeColor="text1"/>
          <w:sz w:val="24"/>
          <w:szCs w:val="24"/>
        </w:rPr>
        <w:t xml:space="preserve">: </w:t>
      </w:r>
      <w:r w:rsidRPr="00BC0F2C">
        <w:rPr>
          <w:rFonts w:ascii="Times New Roman" w:hAnsi="Times New Roman" w:cs="Times New Roman"/>
          <w:color w:val="000000" w:themeColor="text1"/>
          <w:sz w:val="24"/>
          <w:szCs w:val="24"/>
        </w:rPr>
        <w:t>High-frequency irreversible electroporation</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 xml:space="preserve"> </w:t>
      </w:r>
      <w:r w:rsidRPr="00BC0F2C">
        <w:rPr>
          <w:rFonts w:ascii="Times New Roman" w:hAnsi="Times New Roman" w:cs="Times New Roman" w:hint="eastAsia"/>
          <w:color w:val="000000" w:themeColor="text1"/>
          <w:sz w:val="24"/>
          <w:szCs w:val="24"/>
        </w:rPr>
        <w:t>I</w:t>
      </w:r>
      <w:r w:rsidRPr="00BC0F2C">
        <w:rPr>
          <w:rFonts w:ascii="Times New Roman" w:hAnsi="Times New Roman" w:cs="Times New Roman"/>
          <w:color w:val="000000" w:themeColor="text1"/>
          <w:sz w:val="24"/>
          <w:szCs w:val="24"/>
        </w:rPr>
        <w:t>RE: Irreversible electroporation.</w:t>
      </w:r>
    </w:p>
    <w:p w14:paraId="5C1C8117" w14:textId="77777777" w:rsidR="00BC0F2C" w:rsidRPr="00BC0F2C" w:rsidRDefault="00BC0F2C" w:rsidP="00BC0F2C">
      <w:pPr>
        <w:widowControl/>
        <w:snapToGrid w:val="0"/>
        <w:spacing w:line="240" w:lineRule="exact"/>
        <w:rPr>
          <w:rFonts w:ascii="Times New Roman" w:hAnsi="Times New Roman" w:cs="Times New Roman"/>
          <w:sz w:val="22"/>
        </w:rPr>
      </w:pPr>
    </w:p>
    <w:p w14:paraId="4C9148AA" w14:textId="77777777" w:rsidR="00BC0F2C" w:rsidRDefault="00BC0F2C" w:rsidP="00BC0F2C">
      <w:pPr>
        <w:widowControl/>
        <w:snapToGrid w:val="0"/>
        <w:spacing w:line="240" w:lineRule="exact"/>
        <w:rPr>
          <w:rFonts w:ascii="Times New Roman" w:hAnsi="Times New Roman" w:cs="Times New Roman"/>
          <w:sz w:val="22"/>
        </w:rPr>
      </w:pPr>
    </w:p>
    <w:p w14:paraId="7C9D7E84" w14:textId="77777777" w:rsidR="00BC0F2C" w:rsidRDefault="00BC0F2C" w:rsidP="00BC0F2C">
      <w:pPr>
        <w:widowControl/>
        <w:snapToGrid w:val="0"/>
        <w:spacing w:line="240" w:lineRule="exact"/>
        <w:rPr>
          <w:rFonts w:ascii="Times New Roman" w:hAnsi="Times New Roman" w:cs="Times New Roman"/>
          <w:sz w:val="22"/>
        </w:rPr>
      </w:pPr>
    </w:p>
    <w:p w14:paraId="5C2C5BDA" w14:textId="77777777" w:rsidR="00904276" w:rsidRDefault="00904276"/>
    <w:sectPr w:rsidR="00904276">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DE8F" w14:textId="77777777" w:rsidR="00B24E94" w:rsidRDefault="00B24E94" w:rsidP="00BC0F2C">
      <w:r>
        <w:separator/>
      </w:r>
    </w:p>
  </w:endnote>
  <w:endnote w:type="continuationSeparator" w:id="0">
    <w:p w14:paraId="22EF6D28" w14:textId="77777777" w:rsidR="00B24E94" w:rsidRDefault="00B24E94" w:rsidP="00BC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E2C4" w14:textId="77777777" w:rsidR="00B24E94" w:rsidRDefault="00B24E94" w:rsidP="00BC0F2C">
      <w:r>
        <w:separator/>
      </w:r>
    </w:p>
  </w:footnote>
  <w:footnote w:type="continuationSeparator" w:id="0">
    <w:p w14:paraId="21364163" w14:textId="77777777" w:rsidR="00B24E94" w:rsidRDefault="00B24E94" w:rsidP="00BC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6B78" w14:textId="77777777" w:rsidR="00BC0F2C" w:rsidRPr="00BC0F2C" w:rsidRDefault="00BC0F2C" w:rsidP="00BC0F2C">
    <w:pPr>
      <w:pStyle w:val="a3"/>
      <w:pBdr>
        <w:bottom w:val="none" w:sz="0" w:space="0" w:color="auto"/>
      </w:pBd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1181997E-172C-42CA-8E1A-CE11AE9BCD7D}"/>
    <w:docVar w:name="KY_MEDREF_VERSION" w:val="3"/>
  </w:docVars>
  <w:rsids>
    <w:rsidRoot w:val="00BC0F2C"/>
    <w:rsid w:val="00904276"/>
    <w:rsid w:val="00B24E94"/>
    <w:rsid w:val="00BC0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1B1E"/>
  <w15:chartTrackingRefBased/>
  <w15:docId w15:val="{F88807CF-AF9D-46D8-9061-C290586E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F2C"/>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F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C0F2C"/>
    <w:rPr>
      <w:sz w:val="18"/>
      <w:szCs w:val="18"/>
    </w:rPr>
  </w:style>
  <w:style w:type="paragraph" w:styleId="a5">
    <w:name w:val="footer"/>
    <w:basedOn w:val="a"/>
    <w:link w:val="a6"/>
    <w:uiPriority w:val="99"/>
    <w:unhideWhenUsed/>
    <w:rsid w:val="00BC0F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C0F2C"/>
    <w:rPr>
      <w:sz w:val="18"/>
      <w:szCs w:val="18"/>
    </w:rPr>
  </w:style>
  <w:style w:type="character" w:styleId="a7">
    <w:name w:val="annotation reference"/>
    <w:basedOn w:val="a0"/>
    <w:uiPriority w:val="99"/>
    <w:rsid w:val="00BC0F2C"/>
    <w:rPr>
      <w:sz w:val="21"/>
      <w:szCs w:val="21"/>
    </w:rPr>
  </w:style>
  <w:style w:type="paragraph" w:styleId="a8">
    <w:name w:val="annotation text"/>
    <w:basedOn w:val="a"/>
    <w:link w:val="a9"/>
    <w:uiPriority w:val="99"/>
    <w:rsid w:val="00BC0F2C"/>
    <w:pPr>
      <w:jc w:val="left"/>
    </w:pPr>
  </w:style>
  <w:style w:type="character" w:customStyle="1" w:styleId="a9">
    <w:name w:val="批注文字 字符"/>
    <w:basedOn w:val="a0"/>
    <w:link w:val="a8"/>
    <w:uiPriority w:val="99"/>
    <w:rsid w:val="00BC0F2C"/>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4935-FF2D-4EEC-9ECD-956F7FCB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icewatersky@163.com</dc:creator>
  <cp:keywords/>
  <dc:description/>
  <cp:lastModifiedBy>icewatersky@163.com</cp:lastModifiedBy>
  <cp:revision>1</cp:revision>
  <dcterms:created xsi:type="dcterms:W3CDTF">2021-06-15T11:32:00Z</dcterms:created>
  <dcterms:modified xsi:type="dcterms:W3CDTF">2021-06-15T11:37:00Z</dcterms:modified>
</cp:coreProperties>
</file>