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08018" w14:textId="2877B4DA" w:rsidR="00D0539D" w:rsidRPr="000A55F8" w:rsidRDefault="00817E70" w:rsidP="00D0539D">
      <w:pPr>
        <w:pStyle w:val="Default"/>
        <w:rPr>
          <w:color w:val="auto"/>
        </w:rPr>
      </w:pPr>
      <w:r w:rsidRPr="00253362">
        <w:rPr>
          <w:b/>
          <w:bCs/>
        </w:rPr>
        <w:t xml:space="preserve">Supplemental Table </w:t>
      </w:r>
      <w:r w:rsidR="0019195E" w:rsidRPr="00253362">
        <w:rPr>
          <w:b/>
          <w:bCs/>
        </w:rPr>
        <w:t>2</w:t>
      </w:r>
      <w:r w:rsidRPr="00253362">
        <w:rPr>
          <w:b/>
          <w:bCs/>
        </w:rPr>
        <w:t>.</w:t>
      </w:r>
      <w:r w:rsidRPr="000A55F8">
        <w:t xml:space="preserve"> Association between burnout and resident demographics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1069"/>
        <w:gridCol w:w="1140"/>
        <w:gridCol w:w="544"/>
        <w:gridCol w:w="900"/>
        <w:gridCol w:w="602"/>
        <w:gridCol w:w="617"/>
        <w:gridCol w:w="543"/>
        <w:gridCol w:w="900"/>
        <w:gridCol w:w="602"/>
        <w:gridCol w:w="617"/>
        <w:gridCol w:w="602"/>
        <w:gridCol w:w="900"/>
        <w:gridCol w:w="602"/>
        <w:gridCol w:w="617"/>
      </w:tblGrid>
      <w:tr w:rsidR="00256681" w:rsidRPr="000A55F8" w14:paraId="171541ED" w14:textId="77777777" w:rsidTr="00817E70">
        <w:tc>
          <w:tcPr>
            <w:tcW w:w="0" w:type="auto"/>
            <w:gridSpan w:val="2"/>
            <w:vMerge w:val="restart"/>
            <w:shd w:val="clear" w:color="auto" w:fill="auto"/>
          </w:tcPr>
          <w:p w14:paraId="61428666" w14:textId="3C7D7B08" w:rsidR="00256681" w:rsidRPr="000A55F8" w:rsidRDefault="00817E70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Factor</w:t>
            </w:r>
          </w:p>
        </w:tc>
        <w:tc>
          <w:tcPr>
            <w:tcW w:w="0" w:type="auto"/>
            <w:gridSpan w:val="12"/>
            <w:shd w:val="clear" w:color="auto" w:fill="auto"/>
            <w:vAlign w:val="center"/>
          </w:tcPr>
          <w:p w14:paraId="502ADAB5" w14:textId="1AFC4FA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Maslach Burnout Index </w:t>
            </w:r>
            <w:r w:rsidR="00817E70" w:rsidRPr="000A55F8">
              <w:rPr>
                <w:rFonts w:ascii="Times New Roman" w:hAnsi="Times New Roman" w:cs="Times New Roman"/>
              </w:rPr>
              <w:t>d</w:t>
            </w:r>
            <w:r w:rsidRPr="000A55F8">
              <w:rPr>
                <w:rFonts w:ascii="Times New Roman" w:hAnsi="Times New Roman" w:cs="Times New Roman"/>
              </w:rPr>
              <w:t>omains</w:t>
            </w:r>
          </w:p>
        </w:tc>
      </w:tr>
      <w:tr w:rsidR="00256681" w:rsidRPr="000A55F8" w14:paraId="48589295" w14:textId="77777777" w:rsidTr="00817E70">
        <w:tc>
          <w:tcPr>
            <w:tcW w:w="0" w:type="auto"/>
            <w:gridSpan w:val="2"/>
            <w:vMerge/>
            <w:shd w:val="clear" w:color="auto" w:fill="auto"/>
          </w:tcPr>
          <w:p w14:paraId="258ED15A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730242A2" w14:textId="706B09F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Emotional </w:t>
            </w:r>
            <w:r w:rsidR="00817E70" w:rsidRPr="000A55F8">
              <w:rPr>
                <w:rFonts w:ascii="Times New Roman" w:hAnsi="Times New Roman" w:cs="Times New Roman"/>
              </w:rPr>
              <w:t>e</w:t>
            </w:r>
            <w:r w:rsidRPr="000A55F8">
              <w:rPr>
                <w:rFonts w:ascii="Times New Roman" w:hAnsi="Times New Roman" w:cs="Times New Roman"/>
              </w:rPr>
              <w:t>xhaustion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8C331FE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Depersonalization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14:paraId="3361C1E7" w14:textId="602815F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Personal </w:t>
            </w:r>
            <w:r w:rsidR="00817E70" w:rsidRPr="000A55F8">
              <w:rPr>
                <w:rFonts w:ascii="Times New Roman" w:hAnsi="Times New Roman" w:cs="Times New Roman"/>
              </w:rPr>
              <w:t>a</w:t>
            </w:r>
            <w:r w:rsidRPr="000A55F8">
              <w:rPr>
                <w:rFonts w:ascii="Times New Roman" w:hAnsi="Times New Roman" w:cs="Times New Roman"/>
              </w:rPr>
              <w:t>ccomplishment</w:t>
            </w:r>
          </w:p>
        </w:tc>
      </w:tr>
      <w:tr w:rsidR="009143B2" w:rsidRPr="000A55F8" w14:paraId="37D482D0" w14:textId="77777777" w:rsidTr="00817E70">
        <w:tc>
          <w:tcPr>
            <w:tcW w:w="0" w:type="auto"/>
            <w:gridSpan w:val="2"/>
            <w:vMerge/>
            <w:shd w:val="clear" w:color="auto" w:fill="auto"/>
          </w:tcPr>
          <w:p w14:paraId="08FC4BE7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F8945D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09D82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876961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E29053" w14:textId="76B8BF01" w:rsidR="00256681" w:rsidRPr="000A55F8" w:rsidRDefault="00817E70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p </w:t>
            </w:r>
            <w:r w:rsidR="00256681" w:rsidRPr="000A55F8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4C76AB7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55A88E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2FFA4C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A1FD9E" w14:textId="701275B3" w:rsidR="00256681" w:rsidRPr="000A55F8" w:rsidRDefault="00817E70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p </w:t>
            </w:r>
            <w:r w:rsidR="00256681" w:rsidRPr="000A55F8">
              <w:rPr>
                <w:rFonts w:ascii="Times New Roman" w:hAnsi="Times New Roman" w:cs="Times New Roman"/>
              </w:rPr>
              <w:t>value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B5F3B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12331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3FD096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1F6C4" w14:textId="5B232CB3" w:rsidR="00256681" w:rsidRPr="000A55F8" w:rsidRDefault="00817E70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p </w:t>
            </w:r>
            <w:r w:rsidR="00256681" w:rsidRPr="000A55F8">
              <w:rPr>
                <w:rFonts w:ascii="Times New Roman" w:hAnsi="Times New Roman" w:cs="Times New Roman"/>
              </w:rPr>
              <w:t>value</w:t>
            </w:r>
          </w:p>
        </w:tc>
      </w:tr>
      <w:tr w:rsidR="009143B2" w:rsidRPr="000A55F8" w14:paraId="3194D4CE" w14:textId="77777777" w:rsidTr="00817E70">
        <w:tc>
          <w:tcPr>
            <w:tcW w:w="0" w:type="auto"/>
            <w:shd w:val="clear" w:color="auto" w:fill="auto"/>
            <w:vAlign w:val="center"/>
          </w:tcPr>
          <w:p w14:paraId="6EAB3595" w14:textId="4201B42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Residency </w:t>
            </w:r>
            <w:r w:rsidR="00817E70" w:rsidRPr="000A55F8">
              <w:rPr>
                <w:rFonts w:ascii="Times New Roman" w:hAnsi="Times New Roman" w:cs="Times New Roman"/>
              </w:rPr>
              <w:t>t</w:t>
            </w:r>
            <w:r w:rsidRPr="000A55F8">
              <w:rPr>
                <w:rFonts w:ascii="Times New Roman" w:hAnsi="Times New Roman" w:cs="Times New Roman"/>
              </w:rPr>
              <w:t xml:space="preserve">raining </w:t>
            </w:r>
            <w:r w:rsidR="00817E70" w:rsidRPr="000A55F8">
              <w:rPr>
                <w:rFonts w:ascii="Times New Roman" w:hAnsi="Times New Roman" w:cs="Times New Roman"/>
              </w:rPr>
              <w:t>y</w:t>
            </w:r>
            <w:r w:rsidRPr="000A55F8">
              <w:rPr>
                <w:rFonts w:ascii="Times New Roman" w:hAnsi="Times New Roman" w:cs="Times New Roman"/>
              </w:rPr>
              <w:t>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339508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PGY 1</w:t>
            </w:r>
          </w:p>
          <w:p w14:paraId="0AE93026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PGY 2</w:t>
            </w:r>
          </w:p>
          <w:p w14:paraId="2EE8C5EC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PGY 3</w:t>
            </w:r>
          </w:p>
          <w:p w14:paraId="32FDB757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PGY 4</w:t>
            </w:r>
          </w:p>
          <w:p w14:paraId="4A6F5ED2" w14:textId="77777777" w:rsidR="00256681" w:rsidRPr="000A55F8" w:rsidRDefault="00256681" w:rsidP="00817E70">
            <w:pPr>
              <w:ind w:right="18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PGY 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956C71" w14:textId="1F72083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44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  <w:p w14:paraId="586DEFD5" w14:textId="629795B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34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27)</w:t>
            </w:r>
          </w:p>
          <w:p w14:paraId="0C96B4D8" w14:textId="7023867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42)</w:t>
            </w:r>
          </w:p>
          <w:p w14:paraId="0CA47C9E" w14:textId="3D36100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44)</w:t>
            </w:r>
          </w:p>
          <w:p w14:paraId="1D4D6B14" w14:textId="5AC1DE3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68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11A227" w14:textId="186B525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  <w:p w14:paraId="45867B5F" w14:textId="3B5E91B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32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5337D71C" w14:textId="116B36F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  <w:p w14:paraId="204420B8" w14:textId="6C8FEE3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28)</w:t>
            </w:r>
          </w:p>
          <w:p w14:paraId="70A7FA9F" w14:textId="559EB29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46A669" w14:textId="6F358F4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40)</w:t>
            </w:r>
          </w:p>
          <w:p w14:paraId="6C6B05B3" w14:textId="0C65EA0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47)</w:t>
            </w:r>
          </w:p>
          <w:p w14:paraId="60C69218" w14:textId="0DAE595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37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  <w:p w14:paraId="3CDF9C7A" w14:textId="7B987C5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28)</w:t>
            </w:r>
          </w:p>
          <w:p w14:paraId="6982D487" w14:textId="1B91A76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38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202193" w14:textId="13B61BB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&lt;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Pr="000A55F8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B4D8C5" w14:textId="756322D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24)</w:t>
            </w:r>
          </w:p>
          <w:p w14:paraId="06ECEBA4" w14:textId="117CC8F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  <w:p w14:paraId="4A189F9C" w14:textId="5929CC3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  <w:p w14:paraId="2DB003E2" w14:textId="0CC7E42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33)</w:t>
            </w:r>
          </w:p>
          <w:p w14:paraId="5491B145" w14:textId="04219F3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58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4A786F" w14:textId="44E5FD8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30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67FB2864" w14:textId="7120CF4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29497E17" w14:textId="5ECA9E9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24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19)</w:t>
            </w:r>
          </w:p>
          <w:p w14:paraId="0376F234" w14:textId="47DC3D7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  <w:p w14:paraId="05367110" w14:textId="6F201EE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28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9C20D2" w14:textId="3CF9DA3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56)</w:t>
            </w:r>
          </w:p>
          <w:p w14:paraId="44A3DFFF" w14:textId="7889F5E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64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51)</w:t>
            </w:r>
          </w:p>
          <w:p w14:paraId="5DD50CF5" w14:textId="2FF0D07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47)</w:t>
            </w:r>
          </w:p>
          <w:p w14:paraId="515EEC3E" w14:textId="338A2FA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48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38)</w:t>
            </w:r>
          </w:p>
          <w:p w14:paraId="4199ED2D" w14:textId="7B9AC8F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2CAB58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B61A32" w14:textId="6AFB3DD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32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5217D817" w14:textId="4010A26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77C9C1B8" w14:textId="37A0B5C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27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1219A81B" w14:textId="5661056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7D52DBD0" w14:textId="736AEA1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7A9C1" w14:textId="715722F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38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7CC8403B" w14:textId="157A2C5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27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2954FFA9" w14:textId="542959C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18)</w:t>
            </w:r>
          </w:p>
          <w:p w14:paraId="3CE0C359" w14:textId="2852FEA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32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15B2F5B7" w14:textId="28E93DC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932CB" w14:textId="1FE8D1B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53)</w:t>
            </w:r>
          </w:p>
          <w:p w14:paraId="636E49E5" w14:textId="305748A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58)</w:t>
            </w:r>
          </w:p>
          <w:p w14:paraId="1915C038" w14:textId="1D49187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60)</w:t>
            </w:r>
          </w:p>
          <w:p w14:paraId="727BD8A4" w14:textId="52672F3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68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54)</w:t>
            </w:r>
          </w:p>
          <w:p w14:paraId="1433038B" w14:textId="5BF7C42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1B97A2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0.698</w:t>
            </w:r>
          </w:p>
        </w:tc>
      </w:tr>
      <w:tr w:rsidR="009143B2" w:rsidRPr="000A55F8" w14:paraId="13A038CB" w14:textId="77777777" w:rsidTr="00817E70">
        <w:tc>
          <w:tcPr>
            <w:tcW w:w="0" w:type="auto"/>
            <w:shd w:val="clear" w:color="auto" w:fill="auto"/>
            <w:vAlign w:val="center"/>
          </w:tcPr>
          <w:p w14:paraId="35B4AA18" w14:textId="3610E022" w:rsidR="00256681" w:rsidRPr="000A55F8" w:rsidRDefault="00817E70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G</w:t>
            </w:r>
            <w:r w:rsidR="00256681" w:rsidRPr="000A55F8">
              <w:rPr>
                <w:rFonts w:ascii="Times New Roman" w:hAnsi="Times New Roman" w:cs="Times New Roman"/>
              </w:rPr>
              <w:t xml:space="preserve">eographic </w:t>
            </w:r>
            <w:r w:rsidRPr="000A55F8">
              <w:rPr>
                <w:rFonts w:ascii="Times New Roman" w:hAnsi="Times New Roman" w:cs="Times New Roman"/>
              </w:rPr>
              <w:t>r</w:t>
            </w:r>
            <w:r w:rsidR="00256681" w:rsidRPr="000A55F8">
              <w:rPr>
                <w:rFonts w:ascii="Times New Roman" w:hAnsi="Times New Roman" w:cs="Times New Roman"/>
              </w:rPr>
              <w:t>egion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E2A97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Northeast</w:t>
            </w:r>
          </w:p>
          <w:p w14:paraId="41E4D4D2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Southeast</w:t>
            </w:r>
          </w:p>
          <w:p w14:paraId="02C560C6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Central</w:t>
            </w:r>
          </w:p>
          <w:p w14:paraId="691E2F4B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Southwest</w:t>
            </w:r>
          </w:p>
          <w:p w14:paraId="46094643" w14:textId="77777777" w:rsidR="00256681" w:rsidRPr="000A55F8" w:rsidRDefault="00256681" w:rsidP="00817E70">
            <w:pPr>
              <w:ind w:right="18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Northwest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D9460A" w14:textId="73134D6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37)</w:t>
            </w:r>
          </w:p>
          <w:p w14:paraId="6660D555" w14:textId="32F49E0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92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38)</w:t>
            </w:r>
          </w:p>
          <w:p w14:paraId="2BE506B5" w14:textId="5902506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60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37)</w:t>
            </w:r>
          </w:p>
          <w:p w14:paraId="0C3F05A7" w14:textId="5152A15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40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47)</w:t>
            </w:r>
          </w:p>
          <w:p w14:paraId="68C89E79" w14:textId="6579508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747ABF" w14:textId="78DD790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5695D5B7" w14:textId="3E8DD7A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  <w:p w14:paraId="4D34AFB6" w14:textId="70A9DFF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28)</w:t>
            </w:r>
          </w:p>
          <w:p w14:paraId="7945B7F9" w14:textId="1505148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02AFCA04" w14:textId="6012C0C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E5A6FD" w14:textId="698A001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41)</w:t>
            </w:r>
          </w:p>
          <w:p w14:paraId="0143FFD9" w14:textId="0F16F0C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77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32)</w:t>
            </w:r>
          </w:p>
          <w:p w14:paraId="28BADA56" w14:textId="2F7977E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57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35)</w:t>
            </w:r>
          </w:p>
          <w:p w14:paraId="2356D90E" w14:textId="19D6EB9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  <w:p w14:paraId="55D1BBD3" w14:textId="31069CC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1F65A7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0.439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BB1A7" w14:textId="0FDC000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  <w:p w14:paraId="772B226A" w14:textId="5E83D53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74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  <w:p w14:paraId="4CD4390A" w14:textId="131AE23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  <w:p w14:paraId="049D0A48" w14:textId="6122470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17A010E0" w14:textId="1A283B6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414FF" w14:textId="7D0A6AC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0196809D" w14:textId="73CEE89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05D0B1D3" w14:textId="28FED60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19)</w:t>
            </w:r>
          </w:p>
          <w:p w14:paraId="32429444" w14:textId="15871F1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3F3EC4E9" w14:textId="2A91E5A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14EEC7" w14:textId="2708275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48)</w:t>
            </w:r>
          </w:p>
          <w:p w14:paraId="4C193F6E" w14:textId="26032D3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110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46)</w:t>
            </w:r>
          </w:p>
          <w:p w14:paraId="7FA33174" w14:textId="00491E0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47)</w:t>
            </w:r>
          </w:p>
          <w:p w14:paraId="32AD2ED2" w14:textId="2AFC69E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39)</w:t>
            </w:r>
          </w:p>
          <w:p w14:paraId="38E9F58C" w14:textId="5C25965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DCBBD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0.877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DB6E7" w14:textId="504CAF0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32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565E79F6" w14:textId="19F643E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19)</w:t>
            </w:r>
          </w:p>
          <w:p w14:paraId="0179AC23" w14:textId="117F7D4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33CD5F0E" w14:textId="266E743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68C47998" w14:textId="63F3CAD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9BBEF" w14:textId="4BC0A56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30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5D2B9DC8" w14:textId="057418C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17)</w:t>
            </w:r>
          </w:p>
          <w:p w14:paraId="6D50F950" w14:textId="560D810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47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  <w:p w14:paraId="56797556" w14:textId="4A25B59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0C974713" w14:textId="780692D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8E6DC9" w14:textId="4735D9B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57)</w:t>
            </w:r>
          </w:p>
          <w:p w14:paraId="4D166F3E" w14:textId="1E31E3B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154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64)</w:t>
            </w:r>
          </w:p>
          <w:p w14:paraId="70B67257" w14:textId="6C22B22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51)</w:t>
            </w:r>
          </w:p>
          <w:p w14:paraId="224D6520" w14:textId="2E4167F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48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56)</w:t>
            </w:r>
          </w:p>
          <w:p w14:paraId="0E2D374C" w14:textId="651FD1A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12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AF1AB3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0.250</w:t>
            </w:r>
          </w:p>
        </w:tc>
      </w:tr>
      <w:tr w:rsidR="009143B2" w:rsidRPr="000A55F8" w14:paraId="5A32C635" w14:textId="77777777" w:rsidTr="00817E70">
        <w:tc>
          <w:tcPr>
            <w:tcW w:w="0" w:type="auto"/>
            <w:shd w:val="clear" w:color="auto" w:fill="auto"/>
            <w:vAlign w:val="center"/>
          </w:tcPr>
          <w:p w14:paraId="04AF8FA7" w14:textId="6471EAC2" w:rsidR="00256681" w:rsidRPr="000A55F8" w:rsidRDefault="00817E70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6AD38" w14:textId="70217F1B" w:rsidR="00256681" w:rsidRPr="000A55F8" w:rsidRDefault="00256681" w:rsidP="00817E70">
            <w:pPr>
              <w:ind w:right="18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M</w:t>
            </w:r>
            <w:r w:rsidR="00817E70" w:rsidRPr="000A55F8">
              <w:rPr>
                <w:rFonts w:ascii="Times New Roman" w:hAnsi="Times New Roman" w:cs="Times New Roman"/>
              </w:rPr>
              <w:t>en</w:t>
            </w:r>
          </w:p>
          <w:p w14:paraId="0CD015FD" w14:textId="023A36D4" w:rsidR="00256681" w:rsidRPr="000A55F8" w:rsidRDefault="00817E70" w:rsidP="00817E70">
            <w:pPr>
              <w:ind w:right="18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Women</w:t>
            </w:r>
          </w:p>
          <w:p w14:paraId="25E839D1" w14:textId="77777777" w:rsidR="00256681" w:rsidRPr="000A55F8" w:rsidRDefault="00256681" w:rsidP="00817E70">
            <w:pPr>
              <w:ind w:right="18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ED586" w14:textId="150A2F7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219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40)</w:t>
            </w:r>
          </w:p>
          <w:p w14:paraId="43526446" w14:textId="21A3F2E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34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  <w:p w14:paraId="4ADDAF2A" w14:textId="717909E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5C104" w14:textId="0E91657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147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27)</w:t>
            </w:r>
          </w:p>
          <w:p w14:paraId="4D1A795D" w14:textId="369AC3E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26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0BAEC67F" w14:textId="2701E95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1A438" w14:textId="261F0FC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185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  <w:p w14:paraId="1905C705" w14:textId="3297507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41)</w:t>
            </w:r>
          </w:p>
          <w:p w14:paraId="0DB0DA05" w14:textId="029C515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8A511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0.711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D1604E" w14:textId="16738EF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183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33)</w:t>
            </w:r>
          </w:p>
          <w:p w14:paraId="4F687617" w14:textId="2EE75F5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30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  <w:p w14:paraId="75871D74" w14:textId="4D01C34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81E7D2" w14:textId="0F0A535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121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21A746B9" w14:textId="7A50872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22</w:t>
            </w:r>
            <w:r w:rsidR="00817E70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2950DC1C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8DACB" w14:textId="6574E03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247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45)</w:t>
            </w:r>
          </w:p>
          <w:p w14:paraId="3A8E4F33" w14:textId="021BDB4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49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49)</w:t>
            </w:r>
          </w:p>
          <w:p w14:paraId="00812CE0" w14:textId="3233459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33C94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0.821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57E43D" w14:textId="1AE038A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19DBE1E3" w14:textId="20C6887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24)</w:t>
            </w:r>
          </w:p>
          <w:p w14:paraId="23758055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C8FF90" w14:textId="751FE86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53012A7A" w14:textId="3437932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6EC76B33" w14:textId="416BB73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687E68" w14:textId="7396421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326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59)</w:t>
            </w:r>
          </w:p>
          <w:p w14:paraId="0AC657CB" w14:textId="493DDB0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51)</w:t>
            </w:r>
          </w:p>
          <w:p w14:paraId="7622AB88" w14:textId="78DDB30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B87BA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0.479</w:t>
            </w:r>
          </w:p>
        </w:tc>
      </w:tr>
      <w:tr w:rsidR="009143B2" w:rsidRPr="000A55F8" w14:paraId="3EAFC081" w14:textId="77777777" w:rsidTr="00817E70">
        <w:tc>
          <w:tcPr>
            <w:tcW w:w="0" w:type="auto"/>
            <w:shd w:val="clear" w:color="auto" w:fill="auto"/>
            <w:vAlign w:val="center"/>
          </w:tcPr>
          <w:p w14:paraId="68EABEB6" w14:textId="33C138B0" w:rsidR="00256681" w:rsidRPr="000A55F8" w:rsidRDefault="000F2EB6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lastRenderedPageBreak/>
              <w:t>Race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A335B2" w14:textId="77777777" w:rsidR="00256681" w:rsidRPr="000A55F8" w:rsidRDefault="00256681" w:rsidP="00817E70">
            <w:pPr>
              <w:ind w:left="72" w:hanging="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Asian</w:t>
            </w:r>
          </w:p>
          <w:p w14:paraId="604F9E84" w14:textId="581BFCEF" w:rsidR="00256681" w:rsidRPr="000A55F8" w:rsidRDefault="00256681" w:rsidP="00817E70">
            <w:pPr>
              <w:ind w:left="72" w:hanging="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Black</w:t>
            </w:r>
          </w:p>
          <w:p w14:paraId="69811846" w14:textId="26321796" w:rsidR="00256681" w:rsidRPr="000A55F8" w:rsidRDefault="000F2EB6" w:rsidP="000F2EB6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White</w:t>
            </w:r>
          </w:p>
          <w:p w14:paraId="188D2BF8" w14:textId="478BDA6F" w:rsidR="00256681" w:rsidRPr="000A55F8" w:rsidRDefault="00256681" w:rsidP="00817E70">
            <w:pPr>
              <w:ind w:left="72" w:hanging="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Hispani</w:t>
            </w:r>
            <w:r w:rsidR="000F2EB6" w:rsidRPr="000A55F8">
              <w:rPr>
                <w:rFonts w:ascii="Times New Roman" w:hAnsi="Times New Roman" w:cs="Times New Roman"/>
              </w:rPr>
              <w:t>c</w:t>
            </w:r>
          </w:p>
          <w:p w14:paraId="7ADC8A34" w14:textId="77777777" w:rsidR="00256681" w:rsidRPr="000A55F8" w:rsidRDefault="00256681" w:rsidP="00817E70">
            <w:pPr>
              <w:ind w:left="72" w:hanging="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Native American</w:t>
            </w:r>
          </w:p>
          <w:p w14:paraId="79AEE72C" w14:textId="77777777" w:rsidR="00256681" w:rsidRPr="000A55F8" w:rsidRDefault="00256681" w:rsidP="00817E70">
            <w:pPr>
              <w:ind w:left="72" w:hanging="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Pacific Islander</w:t>
            </w:r>
          </w:p>
          <w:p w14:paraId="45E76D9B" w14:textId="77777777" w:rsidR="00256681" w:rsidRPr="000A55F8" w:rsidRDefault="00256681" w:rsidP="00817E70">
            <w:pPr>
              <w:ind w:left="72" w:hanging="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Other</w:t>
            </w:r>
          </w:p>
          <w:p w14:paraId="5A64BF6E" w14:textId="77777777" w:rsidR="00256681" w:rsidRPr="000A55F8" w:rsidRDefault="00256681" w:rsidP="00817E70">
            <w:pPr>
              <w:ind w:left="72" w:hanging="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Prefer not to answer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10BCEB" w14:textId="17215AE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46)</w:t>
            </w:r>
          </w:p>
          <w:p w14:paraId="2B2C7B08" w14:textId="548E46E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44)</w:t>
            </w:r>
          </w:p>
          <w:p w14:paraId="6478BED1" w14:textId="4609859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189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38)</w:t>
            </w:r>
          </w:p>
          <w:p w14:paraId="073D3AC3" w14:textId="54E8F1F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67)</w:t>
            </w:r>
          </w:p>
          <w:p w14:paraId="5303EE5B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58DBF6A5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0991ECC4" w14:textId="325C594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50)</w:t>
            </w:r>
          </w:p>
          <w:p w14:paraId="3E34BFFE" w14:textId="104F8D0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B6543C" w14:textId="64FEEA6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55CA36EC" w14:textId="5B1E4F7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49A9CD42" w14:textId="49F893E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139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28)</w:t>
            </w:r>
          </w:p>
          <w:p w14:paraId="1234286F" w14:textId="7586F4B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8)</w:t>
            </w:r>
          </w:p>
          <w:p w14:paraId="75FFDA6D" w14:textId="4BBE658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50)</w:t>
            </w:r>
          </w:p>
          <w:p w14:paraId="736B78F6" w14:textId="2421C6E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100)</w:t>
            </w:r>
          </w:p>
          <w:p w14:paraId="7D0C6ED3" w14:textId="690D278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61047F6C" w14:textId="507C6F4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994C4C" w14:textId="6C80BED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32)</w:t>
            </w:r>
          </w:p>
          <w:p w14:paraId="0810AEF8" w14:textId="596973C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  <w:p w14:paraId="03150BC8" w14:textId="1896174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171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  <w:p w14:paraId="5971A729" w14:textId="38E2C46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7826AFE0" w14:textId="16BFDBE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50)</w:t>
            </w:r>
          </w:p>
          <w:p w14:paraId="7F362F5D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5CC400E3" w14:textId="750C79F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28)</w:t>
            </w:r>
          </w:p>
          <w:p w14:paraId="6662F947" w14:textId="2D9C97C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19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1F972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B96C2" w14:textId="3C80369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  <w:p w14:paraId="19634C32" w14:textId="01F02E3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48)</w:t>
            </w:r>
          </w:p>
          <w:p w14:paraId="116EEB17" w14:textId="1771311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162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32)</w:t>
            </w:r>
          </w:p>
          <w:p w14:paraId="673D8B6C" w14:textId="73DBA6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50)</w:t>
            </w:r>
          </w:p>
          <w:p w14:paraId="3F1AA5AC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7C527F7D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03F1CD9C" w14:textId="032EB3D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44)</w:t>
            </w:r>
          </w:p>
          <w:p w14:paraId="6E697C10" w14:textId="5720C0D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C959F6" w14:textId="3253D0C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4A8D1ECA" w14:textId="7C77562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22E2FEDB" w14:textId="29315BB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105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7957D85E" w14:textId="0609C81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3A1492EC" w14:textId="25B3106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50)</w:t>
            </w:r>
          </w:p>
          <w:p w14:paraId="42553C7A" w14:textId="543B9BB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100)</w:t>
            </w:r>
          </w:p>
          <w:p w14:paraId="5AFDFEDE" w14:textId="1FE3644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11)</w:t>
            </w:r>
          </w:p>
          <w:p w14:paraId="5D276FBA" w14:textId="19D5043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60DAF" w14:textId="7529C1F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43)</w:t>
            </w:r>
          </w:p>
          <w:p w14:paraId="1677C79F" w14:textId="2F48B35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  <w:p w14:paraId="0C31D876" w14:textId="2949D15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232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46)</w:t>
            </w:r>
          </w:p>
          <w:p w14:paraId="6F49D518" w14:textId="2E2FE73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7E80FCB1" w14:textId="138B5D3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50)</w:t>
            </w:r>
          </w:p>
          <w:p w14:paraId="356AFF9F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64DD5133" w14:textId="3967987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44)</w:t>
            </w:r>
          </w:p>
          <w:p w14:paraId="1980F496" w14:textId="17480F7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33D6EB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0.340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8A03A" w14:textId="10F1F67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09B7CD62" w14:textId="0EB5FA3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13)</w:t>
            </w:r>
          </w:p>
          <w:p w14:paraId="6B4ED9D4" w14:textId="576EFEB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19)</w:t>
            </w:r>
          </w:p>
          <w:p w14:paraId="4B0780D1" w14:textId="1974659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8)</w:t>
            </w:r>
          </w:p>
          <w:p w14:paraId="79E5B3DB" w14:textId="748D6DE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100)</w:t>
            </w:r>
          </w:p>
          <w:p w14:paraId="7C31C1E8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1BE8CA1C" w14:textId="63D2E37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Pr="000A55F8">
              <w:rPr>
                <w:rFonts w:ascii="Times New Roman" w:hAnsi="Times New Roman" w:cs="Times New Roman"/>
              </w:rPr>
              <w:t>17)</w:t>
            </w:r>
          </w:p>
          <w:p w14:paraId="4C9E4C25" w14:textId="696A392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BF537" w14:textId="7199A88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645B2DA6" w14:textId="7AA1623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18F31E16" w14:textId="222C962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41D5F13B" w14:textId="44087C3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42)</w:t>
            </w:r>
          </w:p>
          <w:p w14:paraId="479449F6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1EE640EE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0255A6C8" w14:textId="1E9E204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17)</w:t>
            </w:r>
          </w:p>
          <w:p w14:paraId="2AEC029A" w14:textId="36FA515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2C8D6A" w14:textId="27F7510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51)</w:t>
            </w:r>
          </w:p>
          <w:p w14:paraId="3739E038" w14:textId="792D6E9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65)</w:t>
            </w:r>
          </w:p>
          <w:p w14:paraId="425B8D79" w14:textId="2568B1C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296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59)</w:t>
            </w:r>
          </w:p>
          <w:p w14:paraId="4D4F3F96" w14:textId="7D46FA4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50)</w:t>
            </w:r>
          </w:p>
          <w:p w14:paraId="74473528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6ACF2D4D" w14:textId="2F1C180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100)</w:t>
            </w:r>
          </w:p>
          <w:p w14:paraId="2909C0DC" w14:textId="22BC7FA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67)</w:t>
            </w:r>
          </w:p>
          <w:p w14:paraId="76388253" w14:textId="3A635F7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EC9226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0.157</w:t>
            </w:r>
          </w:p>
        </w:tc>
      </w:tr>
      <w:tr w:rsidR="009143B2" w:rsidRPr="000A55F8" w14:paraId="24A6114D" w14:textId="77777777" w:rsidTr="00817E70">
        <w:tc>
          <w:tcPr>
            <w:tcW w:w="0" w:type="auto"/>
            <w:shd w:val="clear" w:color="auto" w:fill="auto"/>
            <w:vAlign w:val="center"/>
          </w:tcPr>
          <w:p w14:paraId="7778E2B6" w14:textId="2BD5F93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Age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="000F2EB6" w:rsidRPr="000A55F8">
              <w:rPr>
                <w:rFonts w:ascii="Times New Roman" w:hAnsi="Times New Roman" w:cs="Times New Roman"/>
              </w:rPr>
              <w:t>years)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E55C0" w14:textId="5B0BE62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18-24</w:t>
            </w:r>
          </w:p>
          <w:p w14:paraId="1C4CADD9" w14:textId="780630E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25-34</w:t>
            </w:r>
          </w:p>
          <w:p w14:paraId="44B6247D" w14:textId="7973323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35-44</w:t>
            </w:r>
          </w:p>
          <w:p w14:paraId="1AA2B444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45 and older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EA5AE9" w14:textId="38B443E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50)</w:t>
            </w:r>
          </w:p>
          <w:p w14:paraId="2FAE7E0D" w14:textId="275DFA9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235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39)</w:t>
            </w:r>
          </w:p>
          <w:p w14:paraId="542697A8" w14:textId="77FE3B1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41)</w:t>
            </w:r>
          </w:p>
          <w:p w14:paraId="6794E730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761080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0A63E634" w14:textId="5DA64AB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164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27)</w:t>
            </w:r>
          </w:p>
          <w:p w14:paraId="35831B5A" w14:textId="1F9FBC2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01BD29F6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FF62CF" w14:textId="4A41913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50)</w:t>
            </w:r>
          </w:p>
          <w:p w14:paraId="707E91FD" w14:textId="078B486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210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35)</w:t>
            </w:r>
          </w:p>
          <w:p w14:paraId="42B3923E" w14:textId="09AF006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7DFE2DC2" w14:textId="5C2B540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E787F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0.811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D14DEB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58A70989" w14:textId="389180A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194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32)</w:t>
            </w:r>
          </w:p>
          <w:p w14:paraId="1B25AC75" w14:textId="06128AB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45)</w:t>
            </w:r>
          </w:p>
          <w:p w14:paraId="0F55B642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3DCCD4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6BE7CC76" w14:textId="3AAEB52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369BB6D7" w14:textId="49403F6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0EC22635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407966" w14:textId="243CFD8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100)</w:t>
            </w:r>
          </w:p>
          <w:p w14:paraId="497E1618" w14:textId="08D9FEF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281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46)</w:t>
            </w:r>
          </w:p>
          <w:p w14:paraId="052280F9" w14:textId="5561181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  <w:p w14:paraId="17BA734D" w14:textId="7B69C1C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E61634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EC2CD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19B3FA42" w14:textId="37ED63E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121</w:t>
            </w:r>
            <w:r w:rsidR="000F2EB6" w:rsidRPr="000A55F8">
              <w:rPr>
                <w:rFonts w:ascii="Times New Roman" w:hAnsi="Times New Roman" w:cs="Times New Roman"/>
              </w:rPr>
              <w:t xml:space="preserve"> 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289469E7" w14:textId="060927B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  <w:p w14:paraId="60AF9809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68784C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  <w:p w14:paraId="01DBCC16" w14:textId="62B599A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68311E9D" w14:textId="476398D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16)</w:t>
            </w:r>
          </w:p>
          <w:p w14:paraId="3F7056D6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C02C81" w14:textId="37C2DF5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100)</w:t>
            </w:r>
          </w:p>
          <w:p w14:paraId="0E7825C3" w14:textId="38A662E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352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58)</w:t>
            </w:r>
          </w:p>
          <w:p w14:paraId="324D5599" w14:textId="2263929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55)</w:t>
            </w:r>
          </w:p>
          <w:p w14:paraId="5BD9AB6B" w14:textId="0EB904E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100)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9203BC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0.552</w:t>
            </w:r>
          </w:p>
        </w:tc>
      </w:tr>
      <w:tr w:rsidR="009143B2" w:rsidRPr="000A55F8" w14:paraId="081F17FF" w14:textId="77777777" w:rsidTr="00817E70">
        <w:trPr>
          <w:trHeight w:val="773"/>
        </w:trPr>
        <w:tc>
          <w:tcPr>
            <w:tcW w:w="0" w:type="auto"/>
            <w:shd w:val="clear" w:color="auto" w:fill="auto"/>
            <w:vAlign w:val="center"/>
          </w:tcPr>
          <w:p w14:paraId="11F26DD3" w14:textId="180B322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Marital </w:t>
            </w:r>
            <w:r w:rsidR="000F2EB6" w:rsidRPr="000A55F8">
              <w:rPr>
                <w:rFonts w:ascii="Times New Roman" w:hAnsi="Times New Roman" w:cs="Times New Roman"/>
              </w:rPr>
              <w:t>s</w:t>
            </w:r>
            <w:r w:rsidRPr="000A55F8">
              <w:rPr>
                <w:rFonts w:ascii="Times New Roman" w:hAnsi="Times New Roman" w:cs="Times New Roman"/>
              </w:rPr>
              <w:t>tatus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6BE9A2" w14:textId="77777777" w:rsidR="00256681" w:rsidRPr="000A55F8" w:rsidRDefault="00256681" w:rsidP="00817E70">
            <w:pPr>
              <w:ind w:left="162" w:hanging="16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Single</w:t>
            </w:r>
          </w:p>
          <w:p w14:paraId="72EEA53E" w14:textId="77777777" w:rsidR="00256681" w:rsidRPr="000A55F8" w:rsidRDefault="00256681" w:rsidP="00817E70">
            <w:pPr>
              <w:ind w:left="162" w:hanging="16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Married</w:t>
            </w:r>
          </w:p>
          <w:p w14:paraId="484640F8" w14:textId="0D0597CE" w:rsidR="00256681" w:rsidRPr="000A55F8" w:rsidRDefault="00256681" w:rsidP="00817E70">
            <w:pPr>
              <w:ind w:left="162" w:hanging="16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Domestic </w:t>
            </w:r>
            <w:r w:rsidR="000F2EB6" w:rsidRPr="000A55F8">
              <w:rPr>
                <w:rFonts w:ascii="Times New Roman" w:hAnsi="Times New Roman" w:cs="Times New Roman"/>
              </w:rPr>
              <w:t>p</w:t>
            </w:r>
            <w:r w:rsidRPr="000A55F8">
              <w:rPr>
                <w:rFonts w:ascii="Times New Roman" w:hAnsi="Times New Roman" w:cs="Times New Roman"/>
              </w:rPr>
              <w:t>artnership</w:t>
            </w:r>
          </w:p>
          <w:p w14:paraId="4A375744" w14:textId="3B994553" w:rsidR="00256681" w:rsidRPr="000A55F8" w:rsidRDefault="00256681" w:rsidP="00817E70">
            <w:pPr>
              <w:ind w:left="162" w:hanging="16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Separated</w:t>
            </w:r>
            <w:r w:rsidR="000F2EB6" w:rsidRPr="000A55F8">
              <w:rPr>
                <w:rFonts w:ascii="Times New Roman" w:hAnsi="Times New Roman" w:cs="Times New Roman"/>
              </w:rPr>
              <w:t xml:space="preserve"> or d</w:t>
            </w:r>
            <w:r w:rsidRPr="000A55F8">
              <w:rPr>
                <w:rFonts w:ascii="Times New Roman" w:hAnsi="Times New Roman" w:cs="Times New Roman"/>
              </w:rPr>
              <w:t>ivorced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1B9821" w14:textId="370BB03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37)</w:t>
            </w:r>
          </w:p>
          <w:p w14:paraId="65A80E51" w14:textId="58E20C7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158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40)</w:t>
            </w:r>
          </w:p>
          <w:p w14:paraId="7B3A1B94" w14:textId="2FCF35B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7F40FB04" w14:textId="15E140C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lastRenderedPageBreak/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EACB33" w14:textId="0A66585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lastRenderedPageBreak/>
              <w:t>62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1C826262" w14:textId="07C19DC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51051102" w14:textId="5CB93C9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41)</w:t>
            </w:r>
          </w:p>
          <w:p w14:paraId="4A6A5789" w14:textId="67B5A40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AD0C7E" w14:textId="7B447BA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45C522ED" w14:textId="4EF985F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  <w:p w14:paraId="36D9C054" w14:textId="5EEAAF5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5AB43560" w14:textId="2FCBB09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707C11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0.689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5469FF" w14:textId="4BF0C26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  <w:p w14:paraId="5D7342F6" w14:textId="32281F7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  <w:p w14:paraId="29DCC3B7" w14:textId="0E11F16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27)</w:t>
            </w:r>
          </w:p>
          <w:p w14:paraId="154D0FFC" w14:textId="20392F9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lastRenderedPageBreak/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AFB7B" w14:textId="6B28872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lastRenderedPageBreak/>
              <w:t>47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4B3E7BB8" w14:textId="0C28ED1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371D1A1C" w14:textId="42DDF8A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727F7CF6" w14:textId="62FA4D8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E9CC93" w14:textId="41FD92E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49)</w:t>
            </w:r>
          </w:p>
          <w:p w14:paraId="6759E9C2" w14:textId="04CF641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175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45)</w:t>
            </w:r>
          </w:p>
          <w:p w14:paraId="7F69A6D1" w14:textId="5B9548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13319CFC" w14:textId="58C6482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60292A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0.681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1182440" w14:textId="6BA8E0F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46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6633659E" w14:textId="3215404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5CCE4B58" w14:textId="2D7097F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712D4CDA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EA37E2" w14:textId="5FEB7A4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416EE07F" w14:textId="13ADC49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55A74AAB" w14:textId="1A9E9BF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18)</w:t>
            </w:r>
          </w:p>
          <w:p w14:paraId="0DE8567E" w14:textId="15B4858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4AE77B" w14:textId="1059F3A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57)</w:t>
            </w:r>
          </w:p>
          <w:p w14:paraId="459F2D01" w14:textId="3D6449C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228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58)</w:t>
            </w:r>
          </w:p>
          <w:p w14:paraId="068E589B" w14:textId="1B066AC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59)</w:t>
            </w:r>
          </w:p>
          <w:p w14:paraId="1DE9F299" w14:textId="7D0385C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0CAB94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0.872</w:t>
            </w:r>
          </w:p>
        </w:tc>
      </w:tr>
      <w:tr w:rsidR="009143B2" w:rsidRPr="000A55F8" w14:paraId="26C7B355" w14:textId="77777777" w:rsidTr="00817E70">
        <w:tc>
          <w:tcPr>
            <w:tcW w:w="0" w:type="auto"/>
            <w:shd w:val="clear" w:color="auto" w:fill="auto"/>
            <w:vAlign w:val="center"/>
          </w:tcPr>
          <w:p w14:paraId="2BE85333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Children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CCA2E6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Yes</w:t>
            </w:r>
          </w:p>
          <w:p w14:paraId="6791FD16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72349" w14:textId="6EF7758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39)</w:t>
            </w:r>
          </w:p>
          <w:p w14:paraId="35018FBF" w14:textId="687E0F9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45F44" w14:textId="19E2EBA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  <w:p w14:paraId="14F7751E" w14:textId="3FE45F6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119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54C953" w14:textId="7AF05C6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32)</w:t>
            </w:r>
          </w:p>
          <w:p w14:paraId="73BC75A7" w14:textId="7A167CE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167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FA754A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0.567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7267D4" w14:textId="75ABF54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37)</w:t>
            </w:r>
          </w:p>
          <w:p w14:paraId="4E0628F3" w14:textId="3DAE090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144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5DD28F" w14:textId="13255B1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7363A172" w14:textId="4916A1C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58906" w14:textId="2B2E3FB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77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41)</w:t>
            </w:r>
          </w:p>
          <w:p w14:paraId="30D699B3" w14:textId="09EC6D7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222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33ECC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0.218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CD89F" w14:textId="52999E7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43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4FAF34A9" w14:textId="23D7C5B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91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841CA0" w14:textId="0A9E5FC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38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20)</w:t>
            </w:r>
          </w:p>
          <w:p w14:paraId="5A4AE8CF" w14:textId="699D445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105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D2405E" w14:textId="24DC452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109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57)</w:t>
            </w:r>
          </w:p>
          <w:p w14:paraId="4AFC1098" w14:textId="192B0D7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270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58)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1564C5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0.594</w:t>
            </w:r>
          </w:p>
        </w:tc>
      </w:tr>
      <w:tr w:rsidR="009143B2" w:rsidRPr="000A55F8" w14:paraId="3BB5A290" w14:textId="77777777" w:rsidTr="00817E70">
        <w:tc>
          <w:tcPr>
            <w:tcW w:w="0" w:type="auto"/>
            <w:shd w:val="clear" w:color="auto" w:fill="auto"/>
            <w:vAlign w:val="center"/>
          </w:tcPr>
          <w:p w14:paraId="56378E95" w14:textId="19CA168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Educational </w:t>
            </w:r>
            <w:r w:rsidR="000F2EB6" w:rsidRPr="000A55F8">
              <w:rPr>
                <w:rFonts w:ascii="Times New Roman" w:hAnsi="Times New Roman" w:cs="Times New Roman"/>
              </w:rPr>
              <w:t>d</w:t>
            </w:r>
            <w:r w:rsidRPr="000A55F8">
              <w:rPr>
                <w:rFonts w:ascii="Times New Roman" w:hAnsi="Times New Roman" w:cs="Times New Roman"/>
              </w:rPr>
              <w:t>ebt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="000F2EB6" w:rsidRPr="000A55F8">
              <w:rPr>
                <w:rFonts w:ascii="Times New Roman" w:hAnsi="Times New Roman" w:cs="Times New Roman"/>
              </w:rPr>
              <w:t>USD)</w:t>
            </w:r>
            <w:r w:rsidRPr="000A55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65C7A4" w14:textId="77777777" w:rsidR="00256681" w:rsidRPr="000A55F8" w:rsidRDefault="00256681" w:rsidP="00817E70">
            <w:pPr>
              <w:ind w:left="432" w:hanging="43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None</w:t>
            </w:r>
          </w:p>
          <w:p w14:paraId="57A8AC6D" w14:textId="0A5F0437" w:rsidR="00256681" w:rsidRPr="000A55F8" w:rsidRDefault="00256681" w:rsidP="00817E70">
            <w:pPr>
              <w:ind w:left="432" w:hanging="43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&lt;</w:t>
            </w:r>
            <w:r w:rsidR="000F2EB6" w:rsidRPr="000A55F8">
              <w:rPr>
                <w:rFonts w:ascii="Times New Roman" w:hAnsi="Times New Roman" w:cs="Times New Roman"/>
              </w:rPr>
              <w:t xml:space="preserve"> </w:t>
            </w:r>
            <w:r w:rsidRPr="000A55F8">
              <w:rPr>
                <w:rFonts w:ascii="Times New Roman" w:hAnsi="Times New Roman" w:cs="Times New Roman"/>
              </w:rPr>
              <w:t>50,000</w:t>
            </w:r>
          </w:p>
          <w:p w14:paraId="7CEBC73B" w14:textId="5E6DA902" w:rsidR="00256681" w:rsidRPr="000A55F8" w:rsidRDefault="00256681" w:rsidP="00817E70">
            <w:pPr>
              <w:ind w:left="432" w:hanging="43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50,000-99,000</w:t>
            </w:r>
          </w:p>
          <w:p w14:paraId="7C472960" w14:textId="12F350C8" w:rsidR="00256681" w:rsidRPr="000A55F8" w:rsidRDefault="00256681" w:rsidP="00817E70">
            <w:pPr>
              <w:ind w:left="432" w:hanging="43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100,000-149,000</w:t>
            </w:r>
          </w:p>
          <w:p w14:paraId="510B4D52" w14:textId="051414EB" w:rsidR="00256681" w:rsidRPr="000A55F8" w:rsidRDefault="00256681" w:rsidP="00817E70">
            <w:pPr>
              <w:ind w:left="432" w:hanging="43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150,000-199,000</w:t>
            </w:r>
          </w:p>
          <w:p w14:paraId="39A22FF6" w14:textId="56A7AC2C" w:rsidR="00256681" w:rsidRPr="000A55F8" w:rsidRDefault="00256681" w:rsidP="00817E70">
            <w:pPr>
              <w:ind w:left="432" w:hanging="43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&gt;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Pr="000A55F8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16BCCC" w14:textId="504D055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53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69559C13" w14:textId="7AA7493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21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42)</w:t>
            </w:r>
          </w:p>
          <w:p w14:paraId="14516710" w14:textId="01845D7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42)</w:t>
            </w:r>
          </w:p>
          <w:p w14:paraId="11EB8258" w14:textId="64C46A5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52)</w:t>
            </w:r>
          </w:p>
          <w:p w14:paraId="12F41FEC" w14:textId="32074B5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20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28)</w:t>
            </w:r>
          </w:p>
          <w:p w14:paraId="3A794BD2" w14:textId="67A6FFB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110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E7BC6" w14:textId="7FD0B7C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34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75BF3584" w14:textId="40D19FD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24)</w:t>
            </w:r>
          </w:p>
          <w:p w14:paraId="4374F9F2" w14:textId="1B27EBC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79A58F74" w14:textId="5A28386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5F7D4D79" w14:textId="6EDF1BF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  <w:p w14:paraId="6512105E" w14:textId="2CD277A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0AD832" w14:textId="7D9A52E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61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41)</w:t>
            </w:r>
          </w:p>
          <w:p w14:paraId="181494D0" w14:textId="571EEB4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17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  <w:p w14:paraId="689DAE34" w14:textId="203AA5D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0430E08A" w14:textId="6C2D22B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14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6222CF9E" w14:textId="466E874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41)</w:t>
            </w:r>
          </w:p>
          <w:p w14:paraId="6C83D728" w14:textId="2018D7F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E215EA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0.250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7991" w14:textId="3036614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44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30)</w:t>
            </w:r>
          </w:p>
          <w:p w14:paraId="3397750F" w14:textId="2D87A6B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16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32)</w:t>
            </w:r>
          </w:p>
          <w:p w14:paraId="5472A1EE" w14:textId="59525CA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35)</w:t>
            </w:r>
          </w:p>
          <w:p w14:paraId="4CBB0D5D" w14:textId="0B31540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54)</w:t>
            </w:r>
          </w:p>
          <w:p w14:paraId="3EFC83D3" w14:textId="7AA790C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785A03B9" w14:textId="38C5602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4DDAC0" w14:textId="18153BE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37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35CDCC0C" w14:textId="09D1E09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3319A919" w14:textId="644F40E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7A78FB85" w14:textId="11147F6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15)</w:t>
            </w:r>
          </w:p>
          <w:p w14:paraId="0E561C8C" w14:textId="61F9D65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18)</w:t>
            </w:r>
          </w:p>
          <w:p w14:paraId="1891EAD2" w14:textId="68C8647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63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EA4A77" w14:textId="6ED1216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67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45)</w:t>
            </w:r>
          </w:p>
          <w:p w14:paraId="27377858" w14:textId="38C704C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23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46)</w:t>
            </w:r>
          </w:p>
          <w:p w14:paraId="16109BE4" w14:textId="50CE81C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23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43)</w:t>
            </w:r>
          </w:p>
          <w:p w14:paraId="16393E17" w14:textId="1B4EDB5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17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31)</w:t>
            </w:r>
          </w:p>
          <w:p w14:paraId="2D0FBE0A" w14:textId="424CF46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40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56)</w:t>
            </w:r>
          </w:p>
          <w:p w14:paraId="4FFA5CA0" w14:textId="7723614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129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46)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C03B8B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92009" w14:textId="7B909D4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34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600EB942" w14:textId="5E673BD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4)</w:t>
            </w:r>
          </w:p>
          <w:p w14:paraId="107835A2" w14:textId="77777777" w:rsidR="009143B2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</w:t>
            </w:r>
          </w:p>
          <w:p w14:paraId="24534595" w14:textId="06F011F5" w:rsidR="00256681" w:rsidRPr="000A55F8" w:rsidRDefault="00E77F5C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 xml:space="preserve">  (</w:t>
            </w:r>
            <w:r w:rsidR="00256681" w:rsidRPr="000A55F8">
              <w:rPr>
                <w:rFonts w:ascii="Times New Roman" w:hAnsi="Times New Roman" w:cs="Times New Roman"/>
              </w:rPr>
              <w:t>25)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256681" w:rsidRPr="000A55F8">
              <w:rPr>
                <w:rFonts w:ascii="Times New Roman" w:hAnsi="Times New Roman" w:cs="Times New Roman"/>
              </w:rPr>
              <w:t>7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Pr="000A55F8">
              <w:rPr>
                <w:rFonts w:ascii="Times New Roman" w:hAnsi="Times New Roman" w:cs="Times New Roman"/>
              </w:rPr>
              <w:t xml:space="preserve">  (</w:t>
            </w:r>
            <w:r w:rsidR="00256681" w:rsidRPr="000A55F8">
              <w:rPr>
                <w:rFonts w:ascii="Times New Roman" w:hAnsi="Times New Roman" w:cs="Times New Roman"/>
              </w:rPr>
              <w:t>13)</w:t>
            </w:r>
          </w:p>
          <w:p w14:paraId="29A12532" w14:textId="30E18F7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27)</w:t>
            </w:r>
          </w:p>
          <w:p w14:paraId="261CAE41" w14:textId="10F71BA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55CB35" w14:textId="03E9914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41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28)</w:t>
            </w:r>
          </w:p>
          <w:p w14:paraId="376170B1" w14:textId="1354742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24)</w:t>
            </w:r>
          </w:p>
          <w:p w14:paraId="302D183C" w14:textId="59316FE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14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4D0778C8" w14:textId="3A8AE82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15)</w:t>
            </w:r>
          </w:p>
          <w:p w14:paraId="32B17955" w14:textId="3220320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8)</w:t>
            </w:r>
          </w:p>
          <w:p w14:paraId="5D888233" w14:textId="0C1370F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62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7D3F0" w14:textId="6CA185D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73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49)</w:t>
            </w:r>
          </w:p>
          <w:p w14:paraId="368A903B" w14:textId="7EEB04F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36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72)</w:t>
            </w:r>
          </w:p>
          <w:p w14:paraId="7CCBEC70" w14:textId="72AE300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26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49)</w:t>
            </w:r>
          </w:p>
          <w:p w14:paraId="363A900E" w14:textId="670BEED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72)</w:t>
            </w:r>
          </w:p>
          <w:p w14:paraId="7FB53D3A" w14:textId="7CAFDE6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46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Pr="000A55F8">
              <w:rPr>
                <w:rFonts w:ascii="Times New Roman" w:hAnsi="Times New Roman" w:cs="Times New Roman"/>
              </w:rPr>
              <w:t>65)</w:t>
            </w:r>
          </w:p>
          <w:p w14:paraId="66FAD999" w14:textId="2B4ABD3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159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AA26A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0.002</w:t>
            </w:r>
          </w:p>
        </w:tc>
      </w:tr>
      <w:tr w:rsidR="009143B2" w:rsidRPr="000A55F8" w14:paraId="2DA70B61" w14:textId="77777777" w:rsidTr="00817E70">
        <w:tc>
          <w:tcPr>
            <w:tcW w:w="0" w:type="auto"/>
            <w:shd w:val="clear" w:color="auto" w:fill="auto"/>
            <w:vAlign w:val="center"/>
          </w:tcPr>
          <w:p w14:paraId="422A30ED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Type of training hospital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A3B9EE" w14:textId="77777777" w:rsidR="00256681" w:rsidRPr="000A55F8" w:rsidRDefault="00256681" w:rsidP="00817E70">
            <w:pPr>
              <w:ind w:left="272" w:hanging="2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University</w:t>
            </w:r>
          </w:p>
          <w:p w14:paraId="0F20C465" w14:textId="77777777" w:rsidR="00256681" w:rsidRPr="000A55F8" w:rsidRDefault="00256681" w:rsidP="00817E70">
            <w:pPr>
              <w:ind w:left="272" w:hanging="2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Community</w:t>
            </w:r>
          </w:p>
          <w:p w14:paraId="771AFD80" w14:textId="77777777" w:rsidR="00256681" w:rsidRPr="000A55F8" w:rsidRDefault="00256681" w:rsidP="00817E70">
            <w:pPr>
              <w:ind w:left="272" w:hanging="2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Private</w:t>
            </w:r>
          </w:p>
          <w:p w14:paraId="617C1B26" w14:textId="77777777" w:rsidR="00256681" w:rsidRPr="000A55F8" w:rsidRDefault="00256681" w:rsidP="00817E70">
            <w:pPr>
              <w:ind w:left="272" w:hanging="272"/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Military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2A6030" w14:textId="5279FD0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197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39)</w:t>
            </w:r>
          </w:p>
          <w:p w14:paraId="01B8F40C" w14:textId="1F67AF5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30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35)</w:t>
            </w:r>
          </w:p>
          <w:p w14:paraId="2F772556" w14:textId="7D09E8F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10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08E017D5" w14:textId="6E2496A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17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45)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FF0AB7" w14:textId="59954BA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133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26)</w:t>
            </w:r>
          </w:p>
          <w:p w14:paraId="2E4ADB22" w14:textId="37A922A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24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28)</w:t>
            </w:r>
          </w:p>
          <w:p w14:paraId="08C57A3A" w14:textId="5FB8C3A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32)</w:t>
            </w:r>
          </w:p>
          <w:p w14:paraId="1AEEB281" w14:textId="3B96FA20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42B184" w14:textId="5497E81C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175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35)</w:t>
            </w:r>
          </w:p>
          <w:p w14:paraId="63A0E6B3" w14:textId="22687F32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31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36)</w:t>
            </w:r>
          </w:p>
          <w:p w14:paraId="2EBF4163" w14:textId="5BC966A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32)</w:t>
            </w:r>
          </w:p>
          <w:p w14:paraId="7A3C3D11" w14:textId="02E546D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FFA7AA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0.946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D01394" w14:textId="0B5BFAF8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162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32)</w:t>
            </w:r>
          </w:p>
          <w:p w14:paraId="168BE11F" w14:textId="3A75B59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33)</w:t>
            </w:r>
          </w:p>
          <w:p w14:paraId="0F481943" w14:textId="3C99308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  <w:p w14:paraId="5BFDDF41" w14:textId="447291AD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16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42)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6A9821" w14:textId="3CA78CD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110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22)</w:t>
            </w:r>
          </w:p>
          <w:p w14:paraId="555B09D2" w14:textId="723B605B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  <w:p w14:paraId="2094A358" w14:textId="0F717EA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014B2996" w14:textId="6840920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86FEF6" w14:textId="1E96444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233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46)</w:t>
            </w:r>
          </w:p>
          <w:p w14:paraId="44F0084C" w14:textId="2804C27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39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46)</w:t>
            </w:r>
          </w:p>
          <w:p w14:paraId="477B2440" w14:textId="28B0BF16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46)</w:t>
            </w:r>
          </w:p>
          <w:p w14:paraId="5A2A8084" w14:textId="4263125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14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37)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913CEB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0.913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DACB99" w14:textId="586AA8CA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97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19)</w:t>
            </w:r>
          </w:p>
          <w:p w14:paraId="4DC1B0AE" w14:textId="668654A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21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1AA3E60B" w14:textId="1BEA5733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7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25)</w:t>
            </w:r>
          </w:p>
          <w:p w14:paraId="1CBCFDE1" w14:textId="50749419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9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457F7" w14:textId="1170C5F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114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23)</w:t>
            </w:r>
          </w:p>
          <w:p w14:paraId="398F4D30" w14:textId="29B16DDF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13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15)</w:t>
            </w:r>
          </w:p>
          <w:p w14:paraId="4990F597" w14:textId="6260ADF5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18)</w:t>
            </w:r>
          </w:p>
          <w:p w14:paraId="592A82D0" w14:textId="09D8C20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11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E9410D" w14:textId="57FC6AD4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294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58)</w:t>
            </w:r>
          </w:p>
          <w:p w14:paraId="6571613E" w14:textId="1F8D402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51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60)</w:t>
            </w:r>
          </w:p>
          <w:p w14:paraId="49AC7957" w14:textId="5F887CBE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16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57)</w:t>
            </w:r>
          </w:p>
          <w:p w14:paraId="78B7D512" w14:textId="678A7981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18</w:t>
            </w:r>
            <w:r w:rsidR="009143B2" w:rsidRPr="000A55F8">
              <w:rPr>
                <w:rFonts w:ascii="Times New Roman" w:hAnsi="Times New Roman" w:cs="Times New Roman"/>
              </w:rPr>
              <w:t xml:space="preserve"> </w:t>
            </w:r>
            <w:r w:rsidR="00E77F5C" w:rsidRPr="000A55F8">
              <w:rPr>
                <w:rFonts w:ascii="Times New Roman" w:hAnsi="Times New Roman" w:cs="Times New Roman"/>
              </w:rPr>
              <w:t xml:space="preserve">  (</w:t>
            </w:r>
            <w:r w:rsidRPr="000A55F8">
              <w:rPr>
                <w:rFonts w:ascii="Times New Roman" w:hAnsi="Times New Roman" w:cs="Times New Roman"/>
              </w:rPr>
              <w:t>47)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7604E8" w14:textId="77777777" w:rsidR="00256681" w:rsidRPr="000A55F8" w:rsidRDefault="00256681" w:rsidP="00817E70">
            <w:pPr>
              <w:rPr>
                <w:rFonts w:ascii="Times New Roman" w:hAnsi="Times New Roman" w:cs="Times New Roman"/>
              </w:rPr>
            </w:pPr>
            <w:r w:rsidRPr="000A55F8">
              <w:rPr>
                <w:rFonts w:ascii="Times New Roman" w:hAnsi="Times New Roman" w:cs="Times New Roman"/>
              </w:rPr>
              <w:t>0.506</w:t>
            </w:r>
          </w:p>
        </w:tc>
      </w:tr>
    </w:tbl>
    <w:p w14:paraId="41AA46A7" w14:textId="5D72FD7D" w:rsidR="00367005" w:rsidRPr="000A55F8" w:rsidRDefault="00367005"/>
    <w:p w14:paraId="267C7359" w14:textId="72EDFD68" w:rsidR="00E77F5C" w:rsidRPr="000A55F8" w:rsidRDefault="00E77F5C"/>
    <w:sectPr w:rsidR="00E77F5C" w:rsidRPr="000A55F8" w:rsidSect="005A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6316E" w14:textId="77777777" w:rsidR="00075746" w:rsidRDefault="00075746" w:rsidP="00E263F8">
      <w:r>
        <w:separator/>
      </w:r>
    </w:p>
  </w:endnote>
  <w:endnote w:type="continuationSeparator" w:id="0">
    <w:p w14:paraId="1AC29127" w14:textId="77777777" w:rsidR="00075746" w:rsidRDefault="00075746" w:rsidP="00E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6FF20" w14:textId="77777777" w:rsidR="00075746" w:rsidRDefault="00075746" w:rsidP="00E263F8">
      <w:r>
        <w:separator/>
      </w:r>
    </w:p>
  </w:footnote>
  <w:footnote w:type="continuationSeparator" w:id="0">
    <w:p w14:paraId="4BF0EE0E" w14:textId="77777777" w:rsidR="00075746" w:rsidRDefault="00075746" w:rsidP="00E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7E38"/>
    <w:multiLevelType w:val="hybridMultilevel"/>
    <w:tmpl w:val="F4863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43C8E"/>
    <w:multiLevelType w:val="hybridMultilevel"/>
    <w:tmpl w:val="AEEE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B32FC"/>
    <w:multiLevelType w:val="hybridMultilevel"/>
    <w:tmpl w:val="1612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AB"/>
    <w:multiLevelType w:val="hybridMultilevel"/>
    <w:tmpl w:val="3258B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73C32"/>
    <w:multiLevelType w:val="hybridMultilevel"/>
    <w:tmpl w:val="0A6AC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F2E63"/>
    <w:multiLevelType w:val="hybridMultilevel"/>
    <w:tmpl w:val="7F94F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F1704"/>
    <w:multiLevelType w:val="hybridMultilevel"/>
    <w:tmpl w:val="66BC9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43BE2"/>
    <w:multiLevelType w:val="hybridMultilevel"/>
    <w:tmpl w:val="3418D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ED11FA"/>
    <w:multiLevelType w:val="hybridMultilevel"/>
    <w:tmpl w:val="CC9AD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3E"/>
    <w:rsid w:val="000443BA"/>
    <w:rsid w:val="00075746"/>
    <w:rsid w:val="000A55F8"/>
    <w:rsid w:val="000F2EB6"/>
    <w:rsid w:val="00181F7D"/>
    <w:rsid w:val="0019195E"/>
    <w:rsid w:val="002224B8"/>
    <w:rsid w:val="00253362"/>
    <w:rsid w:val="00256681"/>
    <w:rsid w:val="00261FE6"/>
    <w:rsid w:val="002A7CEF"/>
    <w:rsid w:val="00352757"/>
    <w:rsid w:val="00367005"/>
    <w:rsid w:val="003C1ED7"/>
    <w:rsid w:val="00474887"/>
    <w:rsid w:val="005A7D80"/>
    <w:rsid w:val="00600837"/>
    <w:rsid w:val="00625039"/>
    <w:rsid w:val="0070709F"/>
    <w:rsid w:val="00745C0D"/>
    <w:rsid w:val="0078263B"/>
    <w:rsid w:val="007E1B3E"/>
    <w:rsid w:val="00817E70"/>
    <w:rsid w:val="00864116"/>
    <w:rsid w:val="00886702"/>
    <w:rsid w:val="009143B2"/>
    <w:rsid w:val="0095736F"/>
    <w:rsid w:val="009960D5"/>
    <w:rsid w:val="00A16A49"/>
    <w:rsid w:val="00A66304"/>
    <w:rsid w:val="00AE1117"/>
    <w:rsid w:val="00D0539D"/>
    <w:rsid w:val="00D30F80"/>
    <w:rsid w:val="00D50025"/>
    <w:rsid w:val="00E263F8"/>
    <w:rsid w:val="00E77F5C"/>
    <w:rsid w:val="00E90FA8"/>
    <w:rsid w:val="00EB7EBD"/>
    <w:rsid w:val="00EF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3A3D"/>
  <w15:chartTrackingRefBased/>
  <w15:docId w15:val="{D1E0AD26-AB96-4E4B-804C-7E6B1BE5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68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81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1"/>
    <w:rPr>
      <w:rFonts w:ascii="Times New Roman" w:eastAsiaTheme="minorEastAsia" w:hAnsi="Times New Roman" w:cs="Times New Roman"/>
      <w:sz w:val="18"/>
      <w:szCs w:val="18"/>
      <w:lang w:eastAsia="zh-TW"/>
    </w:rPr>
  </w:style>
  <w:style w:type="character" w:customStyle="1" w:styleId="apple-converted-space">
    <w:name w:val="apple-converted-space"/>
    <w:basedOn w:val="DefaultParagraphFont"/>
    <w:rsid w:val="00256681"/>
  </w:style>
  <w:style w:type="table" w:styleId="GridTable1Light">
    <w:name w:val="Grid Table 1 Light"/>
    <w:basedOn w:val="TableNormal"/>
    <w:uiPriority w:val="46"/>
    <w:rsid w:val="00256681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F8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F8"/>
    <w:rPr>
      <w:rFonts w:eastAsiaTheme="minorEastAsia"/>
      <w:lang w:eastAsia="zh-TW"/>
    </w:rPr>
  </w:style>
  <w:style w:type="paragraph" w:customStyle="1" w:styleId="Default">
    <w:name w:val="Default"/>
    <w:rsid w:val="00D053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0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09F"/>
    <w:rPr>
      <w:rFonts w:eastAsiaTheme="minorEastAsia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09F"/>
    <w:rPr>
      <w:rFonts w:eastAsiaTheme="minorEastAsia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Prather, John Caswell (Campus)</dc:creator>
  <cp:keywords/>
  <dc:description/>
  <cp:lastModifiedBy>Katherine Huff</cp:lastModifiedBy>
  <cp:revision>12</cp:revision>
  <dcterms:created xsi:type="dcterms:W3CDTF">2020-03-25T21:25:00Z</dcterms:created>
  <dcterms:modified xsi:type="dcterms:W3CDTF">2020-04-23T14:16:00Z</dcterms:modified>
</cp:coreProperties>
</file>