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2"/>
        <w:gridCol w:w="2468"/>
        <w:gridCol w:w="2177"/>
        <w:gridCol w:w="987"/>
      </w:tblGrid>
      <w:tr w:rsidR="005920C3" w:rsidRPr="00B91AEB" w14:paraId="38C4A8EE" w14:textId="77777777" w:rsidTr="00711191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</w:tcPr>
          <w:p w14:paraId="6A973542" w14:textId="419E94F2" w:rsidR="005920C3" w:rsidRPr="005920C3" w:rsidRDefault="005920C3" w:rsidP="005920C3">
            <w:pPr>
              <w:widowControl w:val="0"/>
              <w:spacing w:after="120"/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5920C3">
              <w:rPr>
                <w:rStyle w:val="Strong"/>
                <w:rFonts w:ascii="Times New Roman" w:eastAsiaTheme="minorEastAsia" w:hAnsi="Times New Roman" w:cs="Times New Roman"/>
                <w:color w:val="000000" w:themeColor="text1"/>
              </w:rPr>
              <w:t>Appendix 2.</w:t>
            </w:r>
            <w:r w:rsidRPr="005920C3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 xml:space="preserve"> Table listing the bivariate analyses of patients who underwent hip arthroscopy for FAI with 2-years of postoperative follow-up from 2011-2014, separated by hip conversion to THA (</w:t>
            </w:r>
            <w:r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 xml:space="preserve">n </w:t>
            </w:r>
            <w:r w:rsidRPr="005920C3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=</w:t>
            </w:r>
            <w:r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5920C3">
              <w:rPr>
                <w:rStyle w:val="Strong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4730)</w:t>
            </w:r>
          </w:p>
          <w:p w14:paraId="441A1C83" w14:textId="77777777" w:rsidR="005920C3" w:rsidRPr="00B91AEB" w:rsidRDefault="005920C3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FF6058" w:rsidRPr="00B91AEB" w14:paraId="477C8FCC" w14:textId="77777777" w:rsidTr="00B91AEB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5475081" w14:textId="29E24C4E" w:rsidR="00B91AEB" w:rsidRDefault="00204199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Predictor variable</w:t>
            </w:r>
          </w:p>
          <w:p w14:paraId="19062D81" w14:textId="513BFC35" w:rsidR="005920C3" w:rsidRPr="00B91AEB" w:rsidRDefault="005920C3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0C5C52" w14:textId="510D1B71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No conversion to THA</w:t>
            </w:r>
          </w:p>
          <w:p w14:paraId="7E3E80F0" w14:textId="447DB595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(n = 4392)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31CDE" w14:textId="77777777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Conversion to THA</w:t>
            </w:r>
          </w:p>
          <w:p w14:paraId="14E729BF" w14:textId="4F4C19A7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(n = 338)</w:t>
            </w:r>
          </w:p>
        </w:tc>
        <w:tc>
          <w:tcPr>
            <w:tcW w:w="0" w:type="auto"/>
          </w:tcPr>
          <w:p w14:paraId="0339479A" w14:textId="77777777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p value</w:t>
            </w:r>
          </w:p>
        </w:tc>
      </w:tr>
      <w:tr w:rsidR="00FF6058" w:rsidRPr="00B91AEB" w14:paraId="3FA8FED7" w14:textId="77777777" w:rsidTr="00B91AEB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5B0DC80" w14:textId="230BE716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Age (years)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, m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ean (SD)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07F8E8" w14:textId="77777777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37.2 (13.4)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27DB84" w14:textId="77777777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49.4 (8.2)</w:t>
            </w:r>
          </w:p>
        </w:tc>
        <w:tc>
          <w:tcPr>
            <w:tcW w:w="0" w:type="auto"/>
          </w:tcPr>
          <w:p w14:paraId="1F1D15AC" w14:textId="77777777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ko-KR"/>
              </w:rPr>
            </w:pPr>
          </w:p>
          <w:p w14:paraId="39D51C3C" w14:textId="6B871EEB" w:rsidR="00B91AEB" w:rsidRPr="00B91AEB" w:rsidRDefault="00B91AEB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  <w:t>&lt; 0.001</w:t>
            </w:r>
          </w:p>
        </w:tc>
      </w:tr>
      <w:tr w:rsidR="00FF6058" w:rsidRPr="00B91AEB" w14:paraId="4CC855FF" w14:textId="77777777" w:rsidTr="003E55F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E08EC69" w14:textId="7816532A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Sex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, % (n)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FF1AB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8150AA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0" w:type="auto"/>
          </w:tcPr>
          <w:p w14:paraId="20007655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FF6058" w:rsidRPr="00B91AEB" w14:paraId="3513B33D" w14:textId="77777777" w:rsidTr="00106FA5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C97FD8A" w14:textId="43C3B295" w:rsidR="00C34AF5" w:rsidRPr="00B91AEB" w:rsidRDefault="00C34AF5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6D00E" w14:textId="6E23B78E" w:rsidR="00C34AF5" w:rsidRPr="00B91AEB" w:rsidRDefault="00C34AF5" w:rsidP="00C34AF5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B91AEB">
              <w:rPr>
                <w:rFonts w:ascii="Times New Roman" w:hAnsi="Times New Roman" w:cs="Times New Roman"/>
                <w:color w:val="000000" w:themeColor="text1"/>
              </w:rPr>
              <w:t>1667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9B0EC2" w14:textId="50B82703" w:rsidR="00C34AF5" w:rsidRPr="00B91AEB" w:rsidRDefault="00C34AF5" w:rsidP="00C34AF5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 (</w:t>
            </w:r>
            <w:r w:rsidRPr="00B91AEB">
              <w:rPr>
                <w:rFonts w:ascii="Times New Roman" w:hAnsi="Times New Roman" w:cs="Times New Roman"/>
                <w:color w:val="000000" w:themeColor="text1"/>
              </w:rPr>
              <w:t>133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14:paraId="0D91FFEC" w14:textId="699610D1" w:rsidR="00C34AF5" w:rsidRPr="00B91AEB" w:rsidRDefault="00C34AF5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0.66</w:t>
            </w:r>
            <w:r w:rsidR="00204199" w:rsidRPr="0020419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ko-KR"/>
              </w:rPr>
              <w:t>a</w:t>
            </w:r>
          </w:p>
        </w:tc>
      </w:tr>
      <w:tr w:rsidR="00FF6058" w:rsidRPr="00B91AEB" w14:paraId="6A2EB640" w14:textId="77777777" w:rsidTr="0099211F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FCFEEF8" w14:textId="15829CF9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</w:tcPr>
          <w:p w14:paraId="29FBDE05" w14:textId="317CB616" w:rsidR="00FF6058" w:rsidRPr="00B91AEB" w:rsidRDefault="00FF6058" w:rsidP="00B91A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2 (2725)</w:t>
            </w:r>
          </w:p>
        </w:tc>
        <w:tc>
          <w:tcPr>
            <w:tcW w:w="0" w:type="auto"/>
            <w:shd w:val="clear" w:color="auto" w:fill="auto"/>
            <w:noWrap/>
          </w:tcPr>
          <w:p w14:paraId="33722967" w14:textId="363796A6" w:rsidR="00FF6058" w:rsidRPr="00B91AEB" w:rsidRDefault="00FF6058" w:rsidP="00B91A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1 (205)</w:t>
            </w:r>
          </w:p>
        </w:tc>
        <w:tc>
          <w:tcPr>
            <w:tcW w:w="0" w:type="auto"/>
          </w:tcPr>
          <w:p w14:paraId="3DAB281D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FF6058" w:rsidRPr="00B91AEB" w14:paraId="722C1459" w14:textId="77777777" w:rsidTr="0025464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D12ADAA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  <w:p w14:paraId="709D0242" w14:textId="7E7979C1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Hip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d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iagnoses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, % (n)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8D1DB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3740C9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0" w:type="auto"/>
          </w:tcPr>
          <w:p w14:paraId="58BD5328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FF6058" w:rsidRPr="00B91AEB" w14:paraId="50885DE3" w14:textId="77777777" w:rsidTr="006736A8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0158CF9" w14:textId="0523055E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FAI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55E8F8" w14:textId="40D7EFBD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99.9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(4386)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AB628" w14:textId="008F9D0B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9 (335)</w:t>
            </w:r>
          </w:p>
        </w:tc>
        <w:tc>
          <w:tcPr>
            <w:tcW w:w="0" w:type="auto"/>
          </w:tcPr>
          <w:p w14:paraId="50AB23C7" w14:textId="4F9B8643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0.77</w:t>
            </w:r>
          </w:p>
        </w:tc>
      </w:tr>
      <w:tr w:rsidR="00FF6058" w:rsidRPr="00B91AEB" w14:paraId="12E0F6F6" w14:textId="77777777" w:rsidTr="00103DEE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86AA14" w14:textId="7F58D599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OA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71CD12" w14:textId="49431E7E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(1736)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ADCBC1" w14:textId="3D31CAE6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71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(241)</w:t>
            </w:r>
          </w:p>
        </w:tc>
        <w:tc>
          <w:tcPr>
            <w:tcW w:w="0" w:type="auto"/>
          </w:tcPr>
          <w:p w14:paraId="086E8495" w14:textId="1C7A85BE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b/>
                <w:color w:val="000000" w:themeColor="text1"/>
              </w:rPr>
              <w:t>&lt; 0.001</w:t>
            </w:r>
          </w:p>
        </w:tc>
      </w:tr>
      <w:tr w:rsidR="00FF6058" w:rsidRPr="00B91AEB" w14:paraId="79372170" w14:textId="77777777" w:rsidTr="00BE68B7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B6F02FF" w14:textId="192F4175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Soft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t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issue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68D10E" w14:textId="68695FB0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(629)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BA00CE" w14:textId="457B94EB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(44)</w:t>
            </w:r>
          </w:p>
        </w:tc>
        <w:tc>
          <w:tcPr>
            <w:tcW w:w="0" w:type="auto"/>
          </w:tcPr>
          <w:p w14:paraId="46BDC4E3" w14:textId="55021519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0.51</w:t>
            </w:r>
          </w:p>
        </w:tc>
      </w:tr>
      <w:tr w:rsidR="00FF6058" w:rsidRPr="00B91AEB" w14:paraId="298A6AA4" w14:textId="77777777" w:rsidTr="00DE41E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30AB1E2" w14:textId="36C3EF92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Inflammation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0ED016" w14:textId="3E722053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3.5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(155)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F8D111" w14:textId="703446FE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7.5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(25)</w:t>
            </w:r>
          </w:p>
        </w:tc>
        <w:tc>
          <w:tcPr>
            <w:tcW w:w="0" w:type="auto"/>
          </w:tcPr>
          <w:p w14:paraId="29793246" w14:textId="24A69F25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b/>
                <w:color w:val="000000" w:themeColor="text1"/>
              </w:rPr>
              <w:t>&lt; 0.001</w:t>
            </w:r>
          </w:p>
        </w:tc>
      </w:tr>
      <w:tr w:rsidR="00FF6058" w:rsidRPr="00B91AEB" w14:paraId="799E48E0" w14:textId="77777777" w:rsidTr="00B82CF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E29ECCC" w14:textId="76122B85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Dysplasia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80CB6" w14:textId="030E06EE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(176)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00957" w14:textId="1BEA30F8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(12)</w:t>
            </w:r>
          </w:p>
        </w:tc>
        <w:tc>
          <w:tcPr>
            <w:tcW w:w="0" w:type="auto"/>
          </w:tcPr>
          <w:p w14:paraId="2333144B" w14:textId="44B66E38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0.68</w:t>
            </w:r>
          </w:p>
        </w:tc>
      </w:tr>
      <w:tr w:rsidR="00FF6058" w:rsidRPr="00B91AEB" w14:paraId="6ABAADEF" w14:textId="77777777" w:rsidTr="00104654">
        <w:trPr>
          <w:trHeight w:val="195"/>
        </w:trPr>
        <w:tc>
          <w:tcPr>
            <w:tcW w:w="0" w:type="auto"/>
            <w:shd w:val="clear" w:color="auto" w:fill="auto"/>
            <w:noWrap/>
            <w:hideMark/>
          </w:tcPr>
          <w:p w14:paraId="0930F9A2" w14:textId="43AD65B5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 xml:space="preserve">Comorbidities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>and</w:t>
            </w:r>
            <w:r w:rsidRPr="00B91A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>c</w:t>
            </w:r>
            <w:r w:rsidRPr="00B91A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>onditions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(n)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6575C2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5253C6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0" w:type="auto"/>
          </w:tcPr>
          <w:p w14:paraId="0D64AFD8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FF6058" w:rsidRPr="00B91AEB" w14:paraId="1A46685D" w14:textId="77777777" w:rsidTr="002139A9">
        <w:trPr>
          <w:trHeight w:val="278"/>
        </w:trPr>
        <w:tc>
          <w:tcPr>
            <w:tcW w:w="0" w:type="auto"/>
            <w:shd w:val="clear" w:color="auto" w:fill="auto"/>
            <w:noWrap/>
            <w:hideMark/>
          </w:tcPr>
          <w:p w14:paraId="16AF9A12" w14:textId="7AEC7E04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B91AEB">
              <w:rPr>
                <w:rFonts w:ascii="Times New Roman" w:hAnsi="Times New Roman" w:cs="Times New Roman"/>
                <w:color w:val="000000" w:themeColor="text1"/>
              </w:rPr>
              <w:t>Depression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EB1CA9" w14:textId="322FB86D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85D669" w14:textId="3A191C2D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(28)</w:t>
            </w:r>
          </w:p>
        </w:tc>
        <w:tc>
          <w:tcPr>
            <w:tcW w:w="0" w:type="auto"/>
          </w:tcPr>
          <w:p w14:paraId="1E7F7208" w14:textId="23868D18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ko-KR"/>
              </w:rPr>
            </w:pPr>
            <w:r w:rsidRPr="00B91AEB">
              <w:rPr>
                <w:rFonts w:ascii="Times New Roman" w:hAnsi="Times New Roman" w:cs="Times New Roman"/>
                <w:b/>
                <w:color w:val="000000" w:themeColor="text1"/>
              </w:rPr>
              <w:t>0.04</w:t>
            </w:r>
          </w:p>
        </w:tc>
      </w:tr>
      <w:tr w:rsidR="00FF6058" w:rsidRPr="00B91AEB" w14:paraId="0C47415E" w14:textId="77777777" w:rsidTr="0080433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1E67E4" w14:textId="5481224D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B91AEB">
              <w:rPr>
                <w:rFonts w:ascii="Times New Roman" w:hAnsi="Times New Roman" w:cs="Times New Roman"/>
                <w:color w:val="000000" w:themeColor="text1"/>
              </w:rPr>
              <w:t>Smoking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39E66" w14:textId="1DED2AE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(151)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DAB33F" w14:textId="25989F29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6 (19)</w:t>
            </w:r>
          </w:p>
        </w:tc>
        <w:tc>
          <w:tcPr>
            <w:tcW w:w="0" w:type="auto"/>
          </w:tcPr>
          <w:p w14:paraId="6B1B2AD6" w14:textId="29D6A564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b/>
                <w:color w:val="000000" w:themeColor="text1"/>
              </w:rPr>
              <w:t>0.04</w:t>
            </w:r>
          </w:p>
        </w:tc>
      </w:tr>
      <w:tr w:rsidR="00FF6058" w:rsidRPr="00B91AEB" w14:paraId="03EDDA26" w14:textId="77777777" w:rsidTr="00C542D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4A35CBC" w14:textId="3C8CB598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B91AEB">
              <w:rPr>
                <w:rFonts w:ascii="Times New Roman" w:hAnsi="Times New Roman" w:cs="Times New Roman"/>
                <w:color w:val="000000" w:themeColor="text1"/>
              </w:rPr>
              <w:t>Obesity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5A6EF" w14:textId="7EFAC8FB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(156)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04F77B" w14:textId="71031DAC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(20)</w:t>
            </w:r>
          </w:p>
        </w:tc>
        <w:tc>
          <w:tcPr>
            <w:tcW w:w="0" w:type="auto"/>
          </w:tcPr>
          <w:p w14:paraId="5D96F97B" w14:textId="19A2046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b/>
                <w:color w:val="000000" w:themeColor="text1"/>
              </w:rPr>
              <w:t>0.03</w:t>
            </w:r>
          </w:p>
        </w:tc>
      </w:tr>
      <w:tr w:rsidR="00FF6058" w:rsidRPr="00B91AEB" w14:paraId="6B36DA75" w14:textId="77777777" w:rsidTr="00160A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6D69DF3" w14:textId="75882419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B91AEB">
              <w:rPr>
                <w:rFonts w:ascii="Times New Roman" w:hAnsi="Times New Roman" w:cs="Times New Roman"/>
                <w:color w:val="000000" w:themeColor="text1"/>
              </w:rPr>
              <w:t xml:space="preserve">Opioid </w:t>
            </w:r>
            <w:r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B91AEB">
              <w:rPr>
                <w:rFonts w:ascii="Times New Roman" w:hAnsi="Times New Roman" w:cs="Times New Roman"/>
                <w:color w:val="000000" w:themeColor="text1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344CAD" w14:textId="354F78E4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(892)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E9DA2" w14:textId="1E19AC45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(141)</w:t>
            </w:r>
          </w:p>
        </w:tc>
        <w:tc>
          <w:tcPr>
            <w:tcW w:w="0" w:type="auto"/>
          </w:tcPr>
          <w:p w14:paraId="02C2189C" w14:textId="3248DA40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b/>
                <w:color w:val="000000" w:themeColor="text1"/>
              </w:rPr>
              <w:t>&lt;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91AEB">
              <w:rPr>
                <w:rFonts w:ascii="Times New Roman" w:hAnsi="Times New Roman" w:cs="Times New Roman"/>
                <w:b/>
                <w:color w:val="000000" w:themeColor="text1"/>
              </w:rPr>
              <w:t>0.001</w:t>
            </w:r>
          </w:p>
        </w:tc>
      </w:tr>
      <w:tr w:rsidR="00FF6058" w:rsidRPr="00B91AEB" w14:paraId="72291B20" w14:textId="77777777" w:rsidTr="00E23B1B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267A6C7" w14:textId="3C7CB571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 xml:space="preserve">Lower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>b</w:t>
            </w:r>
            <w:r w:rsidRPr="00B91A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>p</w:t>
            </w:r>
            <w:r w:rsidRPr="00B91AE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ko-KR"/>
              </w:rPr>
              <w:t>ain</w:t>
            </w:r>
          </w:p>
        </w:tc>
        <w:tc>
          <w:tcPr>
            <w:tcW w:w="0" w:type="auto"/>
            <w:shd w:val="clear" w:color="auto" w:fill="auto"/>
            <w:noWrap/>
          </w:tcPr>
          <w:p w14:paraId="4271375E" w14:textId="5140241D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(690)</w:t>
            </w:r>
          </w:p>
        </w:tc>
        <w:tc>
          <w:tcPr>
            <w:tcW w:w="0" w:type="auto"/>
            <w:shd w:val="clear" w:color="auto" w:fill="auto"/>
            <w:noWrap/>
          </w:tcPr>
          <w:p w14:paraId="49277BBD" w14:textId="34F3703A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(63)</w:t>
            </w:r>
          </w:p>
        </w:tc>
        <w:tc>
          <w:tcPr>
            <w:tcW w:w="0" w:type="auto"/>
          </w:tcPr>
          <w:p w14:paraId="0AC2E71E" w14:textId="11F5E8E8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0.16</w:t>
            </w:r>
          </w:p>
        </w:tc>
      </w:tr>
      <w:tr w:rsidR="00FF6058" w:rsidRPr="00B91AEB" w14:paraId="12E3B631" w14:textId="77777777" w:rsidTr="00601F1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E02816E" w14:textId="24D4D6AC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Charlson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i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ndex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C6865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267911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0" w:type="auto"/>
          </w:tcPr>
          <w:p w14:paraId="2EFF4AC2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FF6058" w:rsidRPr="00B91AEB" w14:paraId="69B3D276" w14:textId="77777777" w:rsidTr="0051362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4D134BE" w14:textId="143C42C1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No conditions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95A9E4" w14:textId="74B82102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(3520)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F4C6D" w14:textId="60A0C28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73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(248)</w:t>
            </w:r>
          </w:p>
        </w:tc>
        <w:tc>
          <w:tcPr>
            <w:tcW w:w="0" w:type="auto"/>
          </w:tcPr>
          <w:p w14:paraId="6B1397CF" w14:textId="3D1022E1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ko-KR"/>
              </w:rPr>
              <w:t>0.001</w:t>
            </w:r>
            <w:r w:rsidR="00204199" w:rsidRPr="00204199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ko-KR"/>
              </w:rPr>
              <w:t>b</w:t>
            </w:r>
          </w:p>
        </w:tc>
      </w:tr>
      <w:tr w:rsidR="00FF6058" w:rsidRPr="00B91AEB" w14:paraId="48853AF8" w14:textId="77777777" w:rsidTr="00A26370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29DF938" w14:textId="66D9976A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One condition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A39CA" w14:textId="7E754D9A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(719)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3B260" w14:textId="7E3B2496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(70)</w:t>
            </w:r>
          </w:p>
        </w:tc>
        <w:tc>
          <w:tcPr>
            <w:tcW w:w="0" w:type="auto"/>
          </w:tcPr>
          <w:p w14:paraId="2F6ECB97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FF6058" w:rsidRPr="00B91AEB" w14:paraId="377CA795" w14:textId="77777777" w:rsidTr="00950FC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A341123" w14:textId="4492AB4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Two conditions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A1BF85" w14:textId="178E76CA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A5703" w14:textId="64143EC8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(15)</w:t>
            </w:r>
          </w:p>
        </w:tc>
        <w:tc>
          <w:tcPr>
            <w:tcW w:w="0" w:type="auto"/>
          </w:tcPr>
          <w:p w14:paraId="32490CCB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  <w:tr w:rsidR="00FF6058" w:rsidRPr="00B91AEB" w14:paraId="6FF0C395" w14:textId="77777777" w:rsidTr="00060101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435BED1" w14:textId="49C1A09A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 xml:space="preserve"> </w:t>
            </w:r>
            <w:r w:rsidRPr="00B91AEB"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  <w:t>Three or more conditions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4A3C1" w14:textId="2CC6F9C1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2BC40" w14:textId="5A3506C9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  <w:r w:rsidRPr="00B91AEB">
              <w:rPr>
                <w:rFonts w:ascii="Times New Roman" w:hAnsi="Times New Roman" w:cs="Times New Roman"/>
                <w:color w:val="000000" w:themeColor="text1"/>
              </w:rPr>
              <w:t>1.5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(5)</w:t>
            </w:r>
          </w:p>
        </w:tc>
        <w:tc>
          <w:tcPr>
            <w:tcW w:w="0" w:type="auto"/>
          </w:tcPr>
          <w:p w14:paraId="22ECC290" w14:textId="77777777" w:rsidR="00FF6058" w:rsidRPr="00B91AEB" w:rsidRDefault="00FF6058" w:rsidP="00B91AEB">
            <w:pPr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</w:tc>
      </w:tr>
    </w:tbl>
    <w:p w14:paraId="53A9B4C3" w14:textId="42AA974B" w:rsidR="00204199" w:rsidRPr="00204199" w:rsidRDefault="00204199" w:rsidP="00B91AEB">
      <w:pPr>
        <w:rPr>
          <w:rFonts w:ascii="Times New Roman" w:eastAsia="Times New Roman" w:hAnsi="Times New Roman" w:cs="Times New Roman"/>
          <w:color w:val="000000" w:themeColor="text1"/>
        </w:rPr>
      </w:pPr>
      <w:r w:rsidRPr="00204199">
        <w:rPr>
          <w:rFonts w:ascii="Times New Roman" w:eastAsia="Times New Roman" w:hAnsi="Times New Roman" w:cs="Times New Roman"/>
          <w:color w:val="000000" w:themeColor="text1"/>
          <w:vertAlign w:val="superscript"/>
          <w:lang w:eastAsia="ko-KR"/>
        </w:rPr>
        <w:t>a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>p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 xml:space="preserve">value based on </w:t>
      </w:r>
      <w:r>
        <w:rPr>
          <w:rFonts w:ascii="Times New Roman" w:eastAsia="Times New Roman" w:hAnsi="Times New Roman" w:cs="Times New Roman"/>
          <w:color w:val="000000" w:themeColor="text1"/>
        </w:rPr>
        <w:t>c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>hi-square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50BA038" w14:textId="79EAD90C" w:rsidR="00A370FB" w:rsidRPr="00B91AEB" w:rsidRDefault="00204199" w:rsidP="00B91AEB">
      <w:pPr>
        <w:rPr>
          <w:rFonts w:ascii="Times New Roman" w:hAnsi="Times New Roman" w:cs="Times New Roman"/>
        </w:rPr>
      </w:pPr>
      <w:r w:rsidRPr="00204199">
        <w:rPr>
          <w:rFonts w:ascii="Times New Roman" w:eastAsia="Times New Roman" w:hAnsi="Times New Roman" w:cs="Times New Roman"/>
          <w:bCs/>
          <w:color w:val="000000" w:themeColor="text1"/>
          <w:vertAlign w:val="superscript"/>
          <w:lang w:eastAsia="ko-KR"/>
        </w:rPr>
        <w:t>b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>p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 xml:space="preserve">value based on </w:t>
      </w:r>
      <w:r>
        <w:rPr>
          <w:rFonts w:ascii="Times New Roman" w:eastAsia="Times New Roman" w:hAnsi="Times New Roman" w:cs="Times New Roman"/>
          <w:color w:val="000000" w:themeColor="text1"/>
        </w:rPr>
        <w:t>c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>hi-square test for linear trend</w:t>
      </w:r>
      <w:r w:rsidRPr="00204199">
        <w:rPr>
          <w:rFonts w:ascii="Times New Roman" w:eastAsia="Times New Roman" w:hAnsi="Times New Roman" w:cs="Times New Roman"/>
          <w:color w:val="000000" w:themeColor="text1"/>
        </w:rPr>
        <w:t>;</w:t>
      </w:r>
      <w:r w:rsidRP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</w:t>
      </w:r>
      <w:r w:rsidR="005920C3" w:rsidRP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>FAI</w:t>
      </w:r>
      <w:r w:rsid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=</w:t>
      </w:r>
      <w:r w:rsidR="005920C3" w:rsidRP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femoroacetabular impingement</w:t>
      </w:r>
      <w:r w:rsid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; </w:t>
      </w:r>
      <w:r w:rsidR="005920C3" w:rsidRP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>OA</w:t>
      </w:r>
      <w:r w:rsid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=</w:t>
      </w:r>
      <w:r w:rsidR="005920C3" w:rsidRP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osteoarthritis</w:t>
      </w:r>
      <w:r w:rsidR="005920C3">
        <w:rPr>
          <w:rStyle w:val="Strong"/>
          <w:rFonts w:ascii="Times New Roman" w:eastAsiaTheme="minorEastAsia" w:hAnsi="Times New Roman" w:cs="Times New Roman"/>
          <w:b w:val="0"/>
          <w:bCs w:val="0"/>
          <w:color w:val="000000" w:themeColor="text1"/>
        </w:rPr>
        <w:t>.</w:t>
      </w:r>
    </w:p>
    <w:sectPr w:rsidR="00A370FB" w:rsidRPr="00B91AEB" w:rsidSect="0008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77B33"/>
    <w:multiLevelType w:val="hybridMultilevel"/>
    <w:tmpl w:val="81144A8C"/>
    <w:lvl w:ilvl="0" w:tplc="DD1E7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66"/>
    <w:rsid w:val="00014437"/>
    <w:rsid w:val="00052049"/>
    <w:rsid w:val="00080483"/>
    <w:rsid w:val="000E17F0"/>
    <w:rsid w:val="000E6C20"/>
    <w:rsid w:val="001553BC"/>
    <w:rsid w:val="00162218"/>
    <w:rsid w:val="001833B3"/>
    <w:rsid w:val="001A7B5A"/>
    <w:rsid w:val="00204199"/>
    <w:rsid w:val="002070C8"/>
    <w:rsid w:val="0026674D"/>
    <w:rsid w:val="00297867"/>
    <w:rsid w:val="00305EF9"/>
    <w:rsid w:val="00356CEC"/>
    <w:rsid w:val="00380A59"/>
    <w:rsid w:val="003F65EF"/>
    <w:rsid w:val="00453AC6"/>
    <w:rsid w:val="004C779A"/>
    <w:rsid w:val="004E0009"/>
    <w:rsid w:val="005741B3"/>
    <w:rsid w:val="005920C3"/>
    <w:rsid w:val="0059368C"/>
    <w:rsid w:val="005B45A5"/>
    <w:rsid w:val="005C0987"/>
    <w:rsid w:val="00623324"/>
    <w:rsid w:val="006251E3"/>
    <w:rsid w:val="00661CE7"/>
    <w:rsid w:val="006A2566"/>
    <w:rsid w:val="006D156E"/>
    <w:rsid w:val="006E23D1"/>
    <w:rsid w:val="006F10C9"/>
    <w:rsid w:val="00733C91"/>
    <w:rsid w:val="00832FC8"/>
    <w:rsid w:val="008C1A75"/>
    <w:rsid w:val="009E1ECC"/>
    <w:rsid w:val="00A83DD9"/>
    <w:rsid w:val="00AC7D23"/>
    <w:rsid w:val="00B43C2A"/>
    <w:rsid w:val="00B91AEB"/>
    <w:rsid w:val="00B96260"/>
    <w:rsid w:val="00C34AF5"/>
    <w:rsid w:val="00C65AB4"/>
    <w:rsid w:val="00E22572"/>
    <w:rsid w:val="00E77F35"/>
    <w:rsid w:val="00EF0C86"/>
    <w:rsid w:val="00F14C07"/>
    <w:rsid w:val="00F14C7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79D6"/>
  <w14:defaultImageDpi w14:val="32767"/>
  <w15:chartTrackingRefBased/>
  <w15:docId w15:val="{671A5D75-5632-0741-AD46-FC1758F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83DD9"/>
    <w:rPr>
      <w:sz w:val="16"/>
      <w:szCs w:val="16"/>
    </w:rPr>
  </w:style>
  <w:style w:type="paragraph" w:styleId="CommentText">
    <w:name w:val="annotation text"/>
    <w:aliases w:val=" Char11,Char11 Char,Char11"/>
    <w:basedOn w:val="Normal"/>
    <w:link w:val="CommentTextChar"/>
    <w:uiPriority w:val="99"/>
    <w:unhideWhenUsed/>
    <w:rsid w:val="00A83DD9"/>
    <w:rPr>
      <w:sz w:val="20"/>
      <w:szCs w:val="20"/>
    </w:rPr>
  </w:style>
  <w:style w:type="character" w:customStyle="1" w:styleId="CommentTextChar">
    <w:name w:val="Comment Text Char"/>
    <w:aliases w:val=" Char11 Char,Char11 Char Char,Char11 Char1"/>
    <w:basedOn w:val="DefaultParagraphFont"/>
    <w:link w:val="CommentText"/>
    <w:uiPriority w:val="99"/>
    <w:rsid w:val="00A83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9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5920C3"/>
    <w:rPr>
      <w:b/>
      <w:bCs/>
    </w:rPr>
  </w:style>
  <w:style w:type="paragraph" w:styleId="ListParagraph">
    <w:name w:val="List Paragraph"/>
    <w:basedOn w:val="Normal"/>
    <w:uiPriority w:val="34"/>
    <w:qFormat/>
    <w:rsid w:val="006F10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S. Hagen</dc:creator>
  <cp:keywords/>
  <dc:description/>
  <cp:lastModifiedBy>Colleen Owens</cp:lastModifiedBy>
  <cp:revision>3</cp:revision>
  <dcterms:created xsi:type="dcterms:W3CDTF">2020-05-27T17:48:00Z</dcterms:created>
  <dcterms:modified xsi:type="dcterms:W3CDTF">2020-05-27T17:57:00Z</dcterms:modified>
</cp:coreProperties>
</file>