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66D3" w14:textId="51DB97B3" w:rsidR="00B552BB" w:rsidRPr="00832297" w:rsidRDefault="0097461D" w:rsidP="00832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04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2BB" w:rsidRPr="00832297">
        <w:rPr>
          <w:rFonts w:ascii="Times New Roman" w:hAnsi="Times New Roman" w:cs="Times New Roman"/>
          <w:b/>
          <w:sz w:val="24"/>
          <w:szCs w:val="24"/>
        </w:rPr>
        <w:t>Table 4</w:t>
      </w:r>
      <w:bookmarkStart w:id="0" w:name="_GoBack"/>
      <w:bookmarkEnd w:id="0"/>
      <w:r w:rsidR="00B552BB" w:rsidRPr="008322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2BB" w:rsidRPr="00832297">
        <w:rPr>
          <w:rFonts w:ascii="Times New Roman" w:hAnsi="Times New Roman" w:cs="Times New Roman"/>
          <w:sz w:val="24"/>
          <w:szCs w:val="24"/>
        </w:rPr>
        <w:t xml:space="preserve">Summary of loci associated with osteolysis time to </w:t>
      </w:r>
      <w:r w:rsidR="00542495">
        <w:rPr>
          <w:rFonts w:ascii="Times New Roman" w:hAnsi="Times New Roman" w:cs="Times New Roman"/>
          <w:sz w:val="24"/>
          <w:szCs w:val="24"/>
        </w:rPr>
        <w:t>revision</w:t>
      </w:r>
      <w:r w:rsidR="00B552BB" w:rsidRPr="00832297">
        <w:rPr>
          <w:rFonts w:ascii="Times New Roman" w:hAnsi="Times New Roman" w:cs="Times New Roman"/>
          <w:sz w:val="24"/>
          <w:szCs w:val="24"/>
        </w:rPr>
        <w:t xml:space="preserve"> at </w:t>
      </w:r>
      <w:r w:rsidR="003924AF">
        <w:rPr>
          <w:rFonts w:ascii="Times New Roman" w:hAnsi="Times New Roman" w:cs="Times New Roman"/>
          <w:sz w:val="24"/>
          <w:szCs w:val="24"/>
        </w:rPr>
        <w:t xml:space="preserve">p </w:t>
      </w:r>
      <w:r w:rsidR="00B552BB" w:rsidRPr="00832297">
        <w:rPr>
          <w:rFonts w:ascii="Times New Roman" w:hAnsi="Times New Roman" w:cs="Times New Roman"/>
          <w:sz w:val="24"/>
          <w:szCs w:val="24"/>
        </w:rPr>
        <w:t>&lt; 5</w:t>
      </w:r>
      <w:r w:rsidR="003924AF">
        <w:rPr>
          <w:rFonts w:ascii="Times New Roman" w:hAnsi="Times New Roman" w:cs="Times New Roman"/>
          <w:sz w:val="24"/>
          <w:szCs w:val="24"/>
        </w:rPr>
        <w:t xml:space="preserve"> </w:t>
      </w:r>
      <w:r w:rsidR="00B552BB" w:rsidRPr="00832297">
        <w:rPr>
          <w:rFonts w:ascii="Times New Roman" w:hAnsi="Times New Roman" w:cs="Times New Roman"/>
          <w:sz w:val="24"/>
          <w:szCs w:val="24"/>
        </w:rPr>
        <w:t>x</w:t>
      </w:r>
      <w:r w:rsidR="003924AF">
        <w:rPr>
          <w:rFonts w:ascii="Times New Roman" w:hAnsi="Times New Roman" w:cs="Times New Roman"/>
          <w:sz w:val="24"/>
          <w:szCs w:val="24"/>
        </w:rPr>
        <w:t xml:space="preserve"> </w:t>
      </w:r>
      <w:r w:rsidR="00B552BB" w:rsidRPr="00832297">
        <w:rPr>
          <w:rFonts w:ascii="Times New Roman" w:hAnsi="Times New Roman" w:cs="Times New Roman"/>
          <w:sz w:val="24"/>
          <w:szCs w:val="24"/>
        </w:rPr>
        <w:t>10</w:t>
      </w:r>
      <w:r w:rsidR="00B552BB" w:rsidRPr="00832297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B552BB" w:rsidRPr="00832297">
        <w:rPr>
          <w:rFonts w:ascii="Times New Roman" w:hAnsi="Times New Roman" w:cs="Times New Roman"/>
          <w:sz w:val="24"/>
          <w:szCs w:val="24"/>
        </w:rPr>
        <w:t xml:space="preserve"> in 317 </w:t>
      </w:r>
      <w:r w:rsidR="00041194">
        <w:rPr>
          <w:rFonts w:ascii="Times New Roman" w:hAnsi="Times New Roman" w:cs="Times New Roman"/>
          <w:sz w:val="24"/>
          <w:szCs w:val="24"/>
        </w:rPr>
        <w:t>patients</w:t>
      </w:r>
      <w:r w:rsidR="00B552BB" w:rsidRPr="00832297">
        <w:rPr>
          <w:rFonts w:ascii="Times New Roman" w:hAnsi="Times New Roman" w:cs="Times New Roman"/>
          <w:sz w:val="24"/>
          <w:szCs w:val="24"/>
        </w:rPr>
        <w:t xml:space="preserve"> </w:t>
      </w:r>
      <w:r w:rsidR="00382A70">
        <w:rPr>
          <w:rFonts w:ascii="Times New Roman" w:hAnsi="Times New Roman" w:cs="Times New Roman"/>
          <w:sz w:val="24"/>
          <w:szCs w:val="24"/>
        </w:rPr>
        <w:t xml:space="preserve">with osteolysis </w:t>
      </w:r>
      <w:r w:rsidR="00B552BB" w:rsidRPr="00832297">
        <w:rPr>
          <w:rFonts w:ascii="Times New Roman" w:hAnsi="Times New Roman" w:cs="Times New Roman"/>
          <w:sz w:val="24"/>
          <w:szCs w:val="24"/>
        </w:rPr>
        <w:t>in the UK cohort</w:t>
      </w:r>
    </w:p>
    <w:tbl>
      <w:tblPr>
        <w:tblStyle w:val="TableGrid"/>
        <w:tblW w:w="0" w:type="auto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084"/>
        <w:gridCol w:w="1023"/>
        <w:gridCol w:w="1282"/>
        <w:gridCol w:w="1729"/>
        <w:gridCol w:w="645"/>
        <w:gridCol w:w="1171"/>
        <w:gridCol w:w="830"/>
      </w:tblGrid>
      <w:tr w:rsidR="00B552BB" w:rsidRPr="00832297" w14:paraId="3E3C551D" w14:textId="77777777" w:rsidTr="0097461D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6D9878A" w14:textId="56848D82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>Chromosome:position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2319FA2" w14:textId="0F0A3DD8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>rsID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4C5F64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985AEF9" w14:textId="70578C82" w:rsidR="00B552BB" w:rsidRPr="00832297" w:rsidRDefault="00B552BB" w:rsidP="00005A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>Noneffect allele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89674A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 frequency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F06F21B" w14:textId="73A0D54E" w:rsidR="00B552BB" w:rsidRPr="00832297" w:rsidRDefault="003924AF" w:rsidP="00832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B552BB"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>eta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882C6CE" w14:textId="6137476F" w:rsidR="00B552BB" w:rsidRPr="00832297" w:rsidRDefault="003924AF" w:rsidP="00832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552BB"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>tandard error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C11B43D" w14:textId="138CC567" w:rsidR="00B552BB" w:rsidRPr="00832297" w:rsidRDefault="0097461D" w:rsidP="00832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552BB" w:rsidRPr="00832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value</w:t>
            </w:r>
          </w:p>
        </w:tc>
      </w:tr>
      <w:tr w:rsidR="00B552BB" w:rsidRPr="00832297" w14:paraId="0A1CCCE9" w14:textId="77777777" w:rsidTr="0097461D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B9A01EB" w14:textId="144E81E9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12:111779396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E4859A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rs184396151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8A542B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6FD9D3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A85BB1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7677FAF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1.339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89A08A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84A013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6.69E-07</w:t>
            </w:r>
          </w:p>
        </w:tc>
      </w:tr>
      <w:tr w:rsidR="00B552BB" w:rsidRPr="00832297" w14:paraId="61B05CBA" w14:textId="77777777" w:rsidTr="0097461D">
        <w:trPr>
          <w:trHeight w:val="315"/>
        </w:trPr>
        <w:tc>
          <w:tcPr>
            <w:tcW w:w="0" w:type="auto"/>
            <w:tcBorders>
              <w:top w:val="nil"/>
            </w:tcBorders>
            <w:noWrap/>
            <w:hideMark/>
          </w:tcPr>
          <w:p w14:paraId="0DEDAFC9" w14:textId="6C349CD6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14:31519419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27D5AC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rs149164134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E107D4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9A3DA4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DFA81F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E58608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F7B202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18DA2E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2.94E-06</w:t>
            </w:r>
          </w:p>
        </w:tc>
      </w:tr>
      <w:tr w:rsidR="00B552BB" w:rsidRPr="00832297" w14:paraId="48476E17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45E2248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16:1354412</w:t>
            </w:r>
          </w:p>
        </w:tc>
        <w:tc>
          <w:tcPr>
            <w:tcW w:w="0" w:type="auto"/>
            <w:noWrap/>
            <w:hideMark/>
          </w:tcPr>
          <w:p w14:paraId="0F9F805F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rs13333511</w:t>
            </w:r>
          </w:p>
        </w:tc>
        <w:tc>
          <w:tcPr>
            <w:tcW w:w="0" w:type="auto"/>
            <w:noWrap/>
            <w:hideMark/>
          </w:tcPr>
          <w:p w14:paraId="750C7AA0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AC93C3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1517FFFF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54C4906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0" w:type="auto"/>
            <w:noWrap/>
            <w:hideMark/>
          </w:tcPr>
          <w:p w14:paraId="13E4DD8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4E12F4D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1.15E-06</w:t>
            </w:r>
          </w:p>
        </w:tc>
      </w:tr>
      <w:tr w:rsidR="00B552BB" w:rsidRPr="00832297" w14:paraId="57D6603B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7757329B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16:1360091</w:t>
            </w:r>
          </w:p>
        </w:tc>
        <w:tc>
          <w:tcPr>
            <w:tcW w:w="0" w:type="auto"/>
            <w:noWrap/>
            <w:hideMark/>
          </w:tcPr>
          <w:p w14:paraId="673D64B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rs75893715</w:t>
            </w:r>
          </w:p>
        </w:tc>
        <w:tc>
          <w:tcPr>
            <w:tcW w:w="0" w:type="auto"/>
            <w:noWrap/>
            <w:hideMark/>
          </w:tcPr>
          <w:p w14:paraId="394E670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FD32C2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33514E8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513F392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  <w:tc>
          <w:tcPr>
            <w:tcW w:w="0" w:type="auto"/>
            <w:noWrap/>
            <w:hideMark/>
          </w:tcPr>
          <w:p w14:paraId="0180ADB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0" w:type="auto"/>
            <w:noWrap/>
            <w:hideMark/>
          </w:tcPr>
          <w:p w14:paraId="40960F5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4.03E-06</w:t>
            </w:r>
          </w:p>
        </w:tc>
      </w:tr>
      <w:tr w:rsidR="00B552BB" w:rsidRPr="00832297" w14:paraId="31719DF3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5636998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16:1360601</w:t>
            </w:r>
          </w:p>
        </w:tc>
        <w:tc>
          <w:tcPr>
            <w:tcW w:w="0" w:type="auto"/>
            <w:noWrap/>
            <w:hideMark/>
          </w:tcPr>
          <w:p w14:paraId="07AC2DE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rs8056919</w:t>
            </w:r>
          </w:p>
        </w:tc>
        <w:tc>
          <w:tcPr>
            <w:tcW w:w="0" w:type="auto"/>
            <w:noWrap/>
            <w:hideMark/>
          </w:tcPr>
          <w:p w14:paraId="7368CAC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639384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C309D9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601A5A4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0" w:type="auto"/>
            <w:noWrap/>
            <w:hideMark/>
          </w:tcPr>
          <w:p w14:paraId="6E057CDA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6393A018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3.48E-06</w:t>
            </w:r>
          </w:p>
        </w:tc>
      </w:tr>
      <w:tr w:rsidR="00B552BB" w:rsidRPr="00832297" w14:paraId="1595D4CA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6EC535F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16:1360843</w:t>
            </w:r>
          </w:p>
        </w:tc>
        <w:tc>
          <w:tcPr>
            <w:tcW w:w="0" w:type="auto"/>
            <w:noWrap/>
            <w:hideMark/>
          </w:tcPr>
          <w:p w14:paraId="1EB4118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rs8057293</w:t>
            </w:r>
          </w:p>
        </w:tc>
        <w:tc>
          <w:tcPr>
            <w:tcW w:w="0" w:type="auto"/>
            <w:noWrap/>
            <w:hideMark/>
          </w:tcPr>
          <w:p w14:paraId="7D116F4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20E73E6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251CB0F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76E7EFE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0" w:type="auto"/>
            <w:noWrap/>
            <w:hideMark/>
          </w:tcPr>
          <w:p w14:paraId="3AEAD7D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5E664C9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3.50E-06</w:t>
            </w:r>
          </w:p>
        </w:tc>
      </w:tr>
      <w:tr w:rsidR="00B552BB" w:rsidRPr="00832297" w14:paraId="18544F7E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3011143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16:1361079</w:t>
            </w:r>
          </w:p>
        </w:tc>
        <w:tc>
          <w:tcPr>
            <w:tcW w:w="0" w:type="auto"/>
            <w:noWrap/>
            <w:hideMark/>
          </w:tcPr>
          <w:p w14:paraId="1A422D3F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rs8062442</w:t>
            </w:r>
          </w:p>
        </w:tc>
        <w:tc>
          <w:tcPr>
            <w:tcW w:w="0" w:type="auto"/>
            <w:noWrap/>
            <w:hideMark/>
          </w:tcPr>
          <w:p w14:paraId="77CE8F7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A63CB2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175BD6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4CF1277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0" w:type="auto"/>
            <w:noWrap/>
            <w:hideMark/>
          </w:tcPr>
          <w:p w14:paraId="5A84AA1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2E7D4F3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3.50E-06</w:t>
            </w:r>
          </w:p>
        </w:tc>
      </w:tr>
      <w:tr w:rsidR="00B552BB" w:rsidRPr="00832297" w14:paraId="394EFA3B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757A40D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16:1361167</w:t>
            </w:r>
          </w:p>
        </w:tc>
        <w:tc>
          <w:tcPr>
            <w:tcW w:w="0" w:type="auto"/>
            <w:noWrap/>
            <w:hideMark/>
          </w:tcPr>
          <w:p w14:paraId="6E15FDB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rs8060742</w:t>
            </w:r>
          </w:p>
        </w:tc>
        <w:tc>
          <w:tcPr>
            <w:tcW w:w="0" w:type="auto"/>
            <w:noWrap/>
            <w:hideMark/>
          </w:tcPr>
          <w:p w14:paraId="5CB3940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04280B8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2510B2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3A26B2C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0" w:type="auto"/>
            <w:noWrap/>
            <w:hideMark/>
          </w:tcPr>
          <w:p w14:paraId="79A4AE8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3DC7E95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3.47E-06</w:t>
            </w:r>
          </w:p>
        </w:tc>
      </w:tr>
      <w:tr w:rsidR="00B552BB" w:rsidRPr="00832297" w14:paraId="3333E311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25E2848C" w14:textId="7BCA6CE9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16:1362556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7E03C3E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rs12102342</w:t>
            </w:r>
          </w:p>
        </w:tc>
        <w:tc>
          <w:tcPr>
            <w:tcW w:w="0" w:type="auto"/>
            <w:noWrap/>
            <w:hideMark/>
          </w:tcPr>
          <w:p w14:paraId="717F54F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3CEBCF9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3D86B1F0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736509D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  <w:tc>
          <w:tcPr>
            <w:tcW w:w="0" w:type="auto"/>
            <w:noWrap/>
            <w:hideMark/>
          </w:tcPr>
          <w:p w14:paraId="0638870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41A006DB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1.08E-06</w:t>
            </w:r>
          </w:p>
        </w:tc>
      </w:tr>
      <w:tr w:rsidR="00B552BB" w:rsidRPr="00832297" w14:paraId="7FB4E896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689ABF0B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16:1362559</w:t>
            </w:r>
          </w:p>
        </w:tc>
        <w:tc>
          <w:tcPr>
            <w:tcW w:w="0" w:type="auto"/>
            <w:noWrap/>
            <w:hideMark/>
          </w:tcPr>
          <w:p w14:paraId="139FE7D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rs12102374</w:t>
            </w:r>
          </w:p>
        </w:tc>
        <w:tc>
          <w:tcPr>
            <w:tcW w:w="0" w:type="auto"/>
            <w:noWrap/>
            <w:hideMark/>
          </w:tcPr>
          <w:p w14:paraId="788E94BF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10ED5B9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7CDED75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0BF8F72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0" w:type="auto"/>
            <w:noWrap/>
            <w:hideMark/>
          </w:tcPr>
          <w:p w14:paraId="692DA000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0" w:type="auto"/>
            <w:noWrap/>
            <w:hideMark/>
          </w:tcPr>
          <w:p w14:paraId="1660193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3.19E-06</w:t>
            </w:r>
          </w:p>
        </w:tc>
      </w:tr>
      <w:tr w:rsidR="00B552BB" w:rsidRPr="00832297" w14:paraId="55DA9D98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5A4BC1D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16:1364365</w:t>
            </w:r>
          </w:p>
        </w:tc>
        <w:tc>
          <w:tcPr>
            <w:tcW w:w="0" w:type="auto"/>
            <w:noWrap/>
            <w:hideMark/>
          </w:tcPr>
          <w:p w14:paraId="275959C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rs4610</w:t>
            </w:r>
          </w:p>
        </w:tc>
        <w:tc>
          <w:tcPr>
            <w:tcW w:w="0" w:type="auto"/>
            <w:noWrap/>
            <w:hideMark/>
          </w:tcPr>
          <w:p w14:paraId="29D547D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631A6D8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9DA9EF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03110BD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0" w:type="auto"/>
            <w:noWrap/>
            <w:hideMark/>
          </w:tcPr>
          <w:p w14:paraId="3FFF69E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448FA5DB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3.49E-06</w:t>
            </w:r>
          </w:p>
        </w:tc>
      </w:tr>
      <w:tr w:rsidR="00B552BB" w:rsidRPr="00832297" w14:paraId="5F580A16" w14:textId="77777777" w:rsidTr="0097461D">
        <w:trPr>
          <w:trHeight w:val="300"/>
        </w:trPr>
        <w:tc>
          <w:tcPr>
            <w:tcW w:w="0" w:type="auto"/>
            <w:noWrap/>
            <w:hideMark/>
          </w:tcPr>
          <w:p w14:paraId="3EDCC4A8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16:1366317</w:t>
            </w:r>
          </w:p>
        </w:tc>
        <w:tc>
          <w:tcPr>
            <w:tcW w:w="0" w:type="auto"/>
            <w:noWrap/>
            <w:hideMark/>
          </w:tcPr>
          <w:p w14:paraId="3671453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rs4017714</w:t>
            </w:r>
          </w:p>
        </w:tc>
        <w:tc>
          <w:tcPr>
            <w:tcW w:w="0" w:type="auto"/>
            <w:noWrap/>
            <w:hideMark/>
          </w:tcPr>
          <w:p w14:paraId="3278FCD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66887DE0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D51D5F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678930A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0" w:type="auto"/>
            <w:noWrap/>
            <w:hideMark/>
          </w:tcPr>
          <w:p w14:paraId="151D4A8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0" w:type="auto"/>
            <w:noWrap/>
            <w:hideMark/>
          </w:tcPr>
          <w:p w14:paraId="1FC18D5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2.88E-06</w:t>
            </w:r>
          </w:p>
        </w:tc>
      </w:tr>
      <w:tr w:rsidR="00B552BB" w:rsidRPr="00832297" w14:paraId="2C1337DE" w14:textId="77777777" w:rsidTr="0097461D">
        <w:trPr>
          <w:trHeight w:val="315"/>
        </w:trPr>
        <w:tc>
          <w:tcPr>
            <w:tcW w:w="0" w:type="auto"/>
            <w:noWrap/>
            <w:hideMark/>
          </w:tcPr>
          <w:p w14:paraId="4F87D2C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16:1368202</w:t>
            </w:r>
          </w:p>
        </w:tc>
        <w:tc>
          <w:tcPr>
            <w:tcW w:w="0" w:type="auto"/>
            <w:noWrap/>
            <w:hideMark/>
          </w:tcPr>
          <w:p w14:paraId="28ADB52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rs8060456</w:t>
            </w:r>
          </w:p>
        </w:tc>
        <w:tc>
          <w:tcPr>
            <w:tcW w:w="0" w:type="auto"/>
            <w:noWrap/>
            <w:hideMark/>
          </w:tcPr>
          <w:p w14:paraId="2B0C182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0A07485E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546FFA7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66E8898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0" w:type="auto"/>
            <w:noWrap/>
            <w:hideMark/>
          </w:tcPr>
          <w:p w14:paraId="01F1329A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noWrap/>
            <w:hideMark/>
          </w:tcPr>
          <w:p w14:paraId="1D2EEBA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3.66E-06</w:t>
            </w:r>
          </w:p>
        </w:tc>
      </w:tr>
      <w:tr w:rsidR="00B552BB" w:rsidRPr="00832297" w14:paraId="534D39E8" w14:textId="77777777" w:rsidTr="0097461D">
        <w:trPr>
          <w:trHeight w:val="315"/>
        </w:trPr>
        <w:tc>
          <w:tcPr>
            <w:tcW w:w="0" w:type="auto"/>
            <w:noWrap/>
            <w:hideMark/>
          </w:tcPr>
          <w:p w14:paraId="78531417" w14:textId="1FC13370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1:105768262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2636AB6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rs72687309</w:t>
            </w:r>
          </w:p>
        </w:tc>
        <w:tc>
          <w:tcPr>
            <w:tcW w:w="0" w:type="auto"/>
            <w:noWrap/>
            <w:hideMark/>
          </w:tcPr>
          <w:p w14:paraId="1A5A110B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0C4C9430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0DDA9F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02CE28E0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0" w:type="auto"/>
            <w:noWrap/>
            <w:hideMark/>
          </w:tcPr>
          <w:p w14:paraId="3A02B91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0" w:type="auto"/>
            <w:noWrap/>
            <w:hideMark/>
          </w:tcPr>
          <w:p w14:paraId="1582BB0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4.00E-06</w:t>
            </w:r>
          </w:p>
        </w:tc>
      </w:tr>
      <w:tr w:rsidR="00B552BB" w:rsidRPr="00832297" w14:paraId="32F788FB" w14:textId="77777777" w:rsidTr="0097461D">
        <w:trPr>
          <w:trHeight w:val="315"/>
        </w:trPr>
        <w:tc>
          <w:tcPr>
            <w:tcW w:w="0" w:type="auto"/>
            <w:noWrap/>
            <w:hideMark/>
          </w:tcPr>
          <w:p w14:paraId="54B34EA0" w14:textId="248291CC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20:61790616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7DDC25B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rs2144456</w:t>
            </w:r>
          </w:p>
        </w:tc>
        <w:tc>
          <w:tcPr>
            <w:tcW w:w="0" w:type="auto"/>
            <w:noWrap/>
            <w:hideMark/>
          </w:tcPr>
          <w:p w14:paraId="019EE1C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748471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3ADD09B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noWrap/>
            <w:hideMark/>
          </w:tcPr>
          <w:p w14:paraId="4CCB73A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0" w:type="auto"/>
            <w:noWrap/>
            <w:hideMark/>
          </w:tcPr>
          <w:p w14:paraId="3421696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0" w:type="auto"/>
            <w:noWrap/>
            <w:hideMark/>
          </w:tcPr>
          <w:p w14:paraId="00D62935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3.25E-06</w:t>
            </w:r>
          </w:p>
        </w:tc>
      </w:tr>
      <w:tr w:rsidR="00B552BB" w:rsidRPr="00832297" w14:paraId="7DE73000" w14:textId="77777777" w:rsidTr="0097461D">
        <w:trPr>
          <w:trHeight w:val="315"/>
        </w:trPr>
        <w:tc>
          <w:tcPr>
            <w:tcW w:w="0" w:type="auto"/>
            <w:noWrap/>
            <w:hideMark/>
          </w:tcPr>
          <w:p w14:paraId="5D4EDDE6" w14:textId="401FFB21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4:140170092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35A3A84B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rs2029288</w:t>
            </w:r>
          </w:p>
        </w:tc>
        <w:tc>
          <w:tcPr>
            <w:tcW w:w="0" w:type="auto"/>
            <w:noWrap/>
            <w:hideMark/>
          </w:tcPr>
          <w:p w14:paraId="627C1E6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EA781D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0B2C7A2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44563534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-0.355</w:t>
            </w:r>
          </w:p>
        </w:tc>
        <w:tc>
          <w:tcPr>
            <w:tcW w:w="0" w:type="auto"/>
            <w:noWrap/>
            <w:hideMark/>
          </w:tcPr>
          <w:p w14:paraId="3A43F75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0" w:type="auto"/>
            <w:noWrap/>
            <w:hideMark/>
          </w:tcPr>
          <w:p w14:paraId="5C748A3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4.04E-06</w:t>
            </w:r>
          </w:p>
        </w:tc>
      </w:tr>
      <w:tr w:rsidR="00B552BB" w:rsidRPr="00832297" w14:paraId="7F764AEE" w14:textId="77777777" w:rsidTr="0097461D">
        <w:trPr>
          <w:trHeight w:val="315"/>
        </w:trPr>
        <w:tc>
          <w:tcPr>
            <w:tcW w:w="0" w:type="auto"/>
            <w:noWrap/>
            <w:hideMark/>
          </w:tcPr>
          <w:p w14:paraId="29296FE8" w14:textId="25F1E76C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4:168798530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35B6CD28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rs373152</w:t>
            </w:r>
          </w:p>
        </w:tc>
        <w:tc>
          <w:tcPr>
            <w:tcW w:w="0" w:type="auto"/>
            <w:noWrap/>
            <w:hideMark/>
          </w:tcPr>
          <w:p w14:paraId="40E9420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F9635B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5096C7E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437ED0E3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0.592</w:t>
            </w:r>
          </w:p>
        </w:tc>
        <w:tc>
          <w:tcPr>
            <w:tcW w:w="0" w:type="auto"/>
            <w:noWrap/>
            <w:hideMark/>
          </w:tcPr>
          <w:p w14:paraId="73207F9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0" w:type="auto"/>
            <w:noWrap/>
            <w:hideMark/>
          </w:tcPr>
          <w:p w14:paraId="40CC7A2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4.94E-06</w:t>
            </w:r>
          </w:p>
        </w:tc>
      </w:tr>
      <w:tr w:rsidR="00B552BB" w:rsidRPr="00832297" w14:paraId="35933B6A" w14:textId="77777777" w:rsidTr="0097461D">
        <w:trPr>
          <w:trHeight w:val="315"/>
        </w:trPr>
        <w:tc>
          <w:tcPr>
            <w:tcW w:w="0" w:type="auto"/>
            <w:noWrap/>
            <w:hideMark/>
          </w:tcPr>
          <w:p w14:paraId="782591D5" w14:textId="4C47EA2F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4:182351013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54587E8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rs62340770</w:t>
            </w:r>
          </w:p>
        </w:tc>
        <w:tc>
          <w:tcPr>
            <w:tcW w:w="0" w:type="auto"/>
            <w:noWrap/>
            <w:hideMark/>
          </w:tcPr>
          <w:p w14:paraId="61FA0AE1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08048C8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647501D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77D45F22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-0.375</w:t>
            </w:r>
          </w:p>
        </w:tc>
        <w:tc>
          <w:tcPr>
            <w:tcW w:w="0" w:type="auto"/>
            <w:noWrap/>
            <w:hideMark/>
          </w:tcPr>
          <w:p w14:paraId="295286E0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0" w:type="auto"/>
            <w:noWrap/>
            <w:hideMark/>
          </w:tcPr>
          <w:p w14:paraId="5E0D0C0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4.83E-06</w:t>
            </w:r>
          </w:p>
        </w:tc>
      </w:tr>
      <w:tr w:rsidR="00B552BB" w:rsidRPr="00832297" w14:paraId="7DB2E938" w14:textId="77777777" w:rsidTr="0097461D">
        <w:trPr>
          <w:trHeight w:val="315"/>
        </w:trPr>
        <w:tc>
          <w:tcPr>
            <w:tcW w:w="0" w:type="auto"/>
            <w:noWrap/>
            <w:hideMark/>
          </w:tcPr>
          <w:p w14:paraId="6C5B274C" w14:textId="7DEFDFA4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8:7279621</w:t>
            </w:r>
            <w:r w:rsidR="00832297" w:rsidRPr="008322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7FFF8DF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rs7815816</w:t>
            </w:r>
          </w:p>
        </w:tc>
        <w:tc>
          <w:tcPr>
            <w:tcW w:w="0" w:type="auto"/>
            <w:noWrap/>
            <w:hideMark/>
          </w:tcPr>
          <w:p w14:paraId="09F6F4A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6214B176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4EE8F34D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59CABF57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-1.371</w:t>
            </w:r>
          </w:p>
        </w:tc>
        <w:tc>
          <w:tcPr>
            <w:tcW w:w="0" w:type="auto"/>
            <w:noWrap/>
            <w:hideMark/>
          </w:tcPr>
          <w:p w14:paraId="521B5BCC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0" w:type="auto"/>
            <w:noWrap/>
            <w:hideMark/>
          </w:tcPr>
          <w:p w14:paraId="7E9D9039" w14:textId="77777777" w:rsidR="00B552BB" w:rsidRPr="00832297" w:rsidRDefault="00B552BB" w:rsidP="00832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1.35E-06</w:t>
            </w:r>
          </w:p>
        </w:tc>
      </w:tr>
    </w:tbl>
    <w:p w14:paraId="0A54BEAE" w14:textId="6528B5D1" w:rsidR="00B47A9D" w:rsidRPr="00115512" w:rsidRDefault="003924AF" w:rsidP="00B4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D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These l</w:t>
      </w:r>
      <w:r w:rsidRPr="00832297">
        <w:rPr>
          <w:rFonts w:ascii="Times New Roman" w:hAnsi="Times New Roman" w:cs="Times New Roman"/>
          <w:sz w:val="24"/>
          <w:szCs w:val="24"/>
        </w:rPr>
        <w:t>oci indicate independent signals</w:t>
      </w:r>
      <w:r w:rsidR="0097461D">
        <w:rPr>
          <w:rFonts w:ascii="Times New Roman" w:hAnsi="Times New Roman" w:cs="Times New Roman"/>
          <w:sz w:val="24"/>
          <w:szCs w:val="24"/>
        </w:rPr>
        <w:t>;</w:t>
      </w:r>
      <w:r w:rsidR="00B47A9D">
        <w:rPr>
          <w:rFonts w:ascii="Times New Roman" w:hAnsi="Times New Roman" w:cs="Times New Roman"/>
          <w:sz w:val="24"/>
          <w:szCs w:val="24"/>
        </w:rPr>
        <w:t xml:space="preserve"> </w:t>
      </w:r>
      <w:r w:rsidR="00542495">
        <w:rPr>
          <w:rFonts w:ascii="Times New Roman" w:hAnsi="Times New Roman" w:cs="Times New Roman"/>
          <w:sz w:val="24"/>
          <w:szCs w:val="24"/>
        </w:rPr>
        <w:t>rsID = reference single nucleotide polymorphism</w:t>
      </w:r>
      <w:r w:rsidR="00542495" w:rsidRPr="005E2E7B">
        <w:rPr>
          <w:rFonts w:ascii="Times New Roman" w:hAnsi="Times New Roman" w:cs="Times New Roman"/>
          <w:sz w:val="24"/>
          <w:szCs w:val="24"/>
        </w:rPr>
        <w:t xml:space="preserve"> cluster </w:t>
      </w:r>
      <w:r w:rsidR="00542495">
        <w:rPr>
          <w:rFonts w:ascii="Times New Roman" w:hAnsi="Times New Roman" w:cs="Times New Roman"/>
          <w:sz w:val="24"/>
          <w:szCs w:val="24"/>
        </w:rPr>
        <w:t>identifier.</w:t>
      </w:r>
    </w:p>
    <w:p w14:paraId="63E00828" w14:textId="452728CB" w:rsidR="00E1515D" w:rsidRPr="00832297" w:rsidRDefault="00E1515D" w:rsidP="00832297">
      <w:pPr>
        <w:spacing w:line="240" w:lineRule="auto"/>
        <w:rPr>
          <w:rFonts w:ascii="Times New Roman" w:hAnsi="Times New Roman"/>
          <w:sz w:val="24"/>
        </w:rPr>
      </w:pPr>
    </w:p>
    <w:sectPr w:rsidR="00E1515D" w:rsidRPr="00832297" w:rsidSect="00EB4F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56E4" w14:textId="77777777" w:rsidR="003809E5" w:rsidRDefault="003809E5" w:rsidP="00B37322">
      <w:pPr>
        <w:spacing w:after="0" w:line="240" w:lineRule="auto"/>
      </w:pPr>
      <w:r>
        <w:separator/>
      </w:r>
    </w:p>
  </w:endnote>
  <w:endnote w:type="continuationSeparator" w:id="0">
    <w:p w14:paraId="4C877B41" w14:textId="77777777" w:rsidR="003809E5" w:rsidRDefault="003809E5" w:rsidP="00B37322">
      <w:pPr>
        <w:spacing w:after="0" w:line="240" w:lineRule="auto"/>
      </w:pPr>
      <w:r>
        <w:continuationSeparator/>
      </w:r>
    </w:p>
  </w:endnote>
  <w:endnote w:type="continuationNotice" w:id="1">
    <w:p w14:paraId="1E70AD31" w14:textId="77777777" w:rsidR="003809E5" w:rsidRDefault="00380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F6B1" w14:textId="77777777" w:rsidR="003809E5" w:rsidRDefault="0038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E484" w14:textId="77777777" w:rsidR="003809E5" w:rsidRDefault="003809E5" w:rsidP="00B37322">
      <w:pPr>
        <w:spacing w:after="0" w:line="240" w:lineRule="auto"/>
      </w:pPr>
      <w:r>
        <w:separator/>
      </w:r>
    </w:p>
  </w:footnote>
  <w:footnote w:type="continuationSeparator" w:id="0">
    <w:p w14:paraId="115705FB" w14:textId="77777777" w:rsidR="003809E5" w:rsidRDefault="003809E5" w:rsidP="00B37322">
      <w:pPr>
        <w:spacing w:after="0" w:line="240" w:lineRule="auto"/>
      </w:pPr>
      <w:r>
        <w:continuationSeparator/>
      </w:r>
    </w:p>
  </w:footnote>
  <w:footnote w:type="continuationNotice" w:id="1">
    <w:p w14:paraId="7890C427" w14:textId="77777777" w:rsidR="003809E5" w:rsidRDefault="00380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B396" w14:textId="77777777" w:rsidR="003809E5" w:rsidRDefault="00380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B"/>
    <w:rsid w:val="00005AF6"/>
    <w:rsid w:val="00027A4B"/>
    <w:rsid w:val="00041194"/>
    <w:rsid w:val="0004454B"/>
    <w:rsid w:val="0012052D"/>
    <w:rsid w:val="001703B3"/>
    <w:rsid w:val="00173FEF"/>
    <w:rsid w:val="00207126"/>
    <w:rsid w:val="0021574B"/>
    <w:rsid w:val="002A74F4"/>
    <w:rsid w:val="002F1FEC"/>
    <w:rsid w:val="00315773"/>
    <w:rsid w:val="00356402"/>
    <w:rsid w:val="003809E5"/>
    <w:rsid w:val="00382A70"/>
    <w:rsid w:val="003924AF"/>
    <w:rsid w:val="00396AFF"/>
    <w:rsid w:val="003A29D8"/>
    <w:rsid w:val="003C39FB"/>
    <w:rsid w:val="00455FBA"/>
    <w:rsid w:val="005123A1"/>
    <w:rsid w:val="00542495"/>
    <w:rsid w:val="00612F2F"/>
    <w:rsid w:val="00656F6F"/>
    <w:rsid w:val="00661AB4"/>
    <w:rsid w:val="00677782"/>
    <w:rsid w:val="00686590"/>
    <w:rsid w:val="00691C73"/>
    <w:rsid w:val="006C2BAE"/>
    <w:rsid w:val="006E7328"/>
    <w:rsid w:val="007F2E53"/>
    <w:rsid w:val="00832297"/>
    <w:rsid w:val="008C16FC"/>
    <w:rsid w:val="008E280F"/>
    <w:rsid w:val="00935890"/>
    <w:rsid w:val="0097461D"/>
    <w:rsid w:val="00A46D50"/>
    <w:rsid w:val="00A9777E"/>
    <w:rsid w:val="00AC1A58"/>
    <w:rsid w:val="00AD1727"/>
    <w:rsid w:val="00AD455F"/>
    <w:rsid w:val="00AD5AC5"/>
    <w:rsid w:val="00AF4A7C"/>
    <w:rsid w:val="00B273E2"/>
    <w:rsid w:val="00B37322"/>
    <w:rsid w:val="00B47A9D"/>
    <w:rsid w:val="00B552BB"/>
    <w:rsid w:val="00BC30D4"/>
    <w:rsid w:val="00BD40BA"/>
    <w:rsid w:val="00C0400A"/>
    <w:rsid w:val="00C479B9"/>
    <w:rsid w:val="00CB5385"/>
    <w:rsid w:val="00CC3308"/>
    <w:rsid w:val="00E1515D"/>
    <w:rsid w:val="00E857AC"/>
    <w:rsid w:val="00EA2A20"/>
    <w:rsid w:val="00EB4FD8"/>
    <w:rsid w:val="00EC3930"/>
    <w:rsid w:val="00EE1AE4"/>
    <w:rsid w:val="00F43EC2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A7C9"/>
  <w15:chartTrackingRefBased/>
  <w15:docId w15:val="{003FD36E-C2D0-46DB-A9C4-7D9D5E0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22"/>
  </w:style>
  <w:style w:type="paragraph" w:styleId="Footer">
    <w:name w:val="footer"/>
    <w:basedOn w:val="Normal"/>
    <w:link w:val="Foot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22"/>
  </w:style>
  <w:style w:type="paragraph" w:styleId="NoSpacing">
    <w:name w:val="No Spacing"/>
    <w:uiPriority w:val="1"/>
    <w:qFormat/>
    <w:rsid w:val="00AD5A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D9E1-5D78-4BE2-9714-F1D57AF3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Lillian Hauler</cp:lastModifiedBy>
  <cp:revision>2</cp:revision>
  <dcterms:created xsi:type="dcterms:W3CDTF">2018-03-29T14:25:00Z</dcterms:created>
  <dcterms:modified xsi:type="dcterms:W3CDTF">2018-04-02T13:50:00Z</dcterms:modified>
</cp:coreProperties>
</file>