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22EF" w14:textId="028708E4" w:rsidR="00081B1D" w:rsidRDefault="00081B1D" w:rsidP="00081B1D">
      <w:pPr>
        <w:spacing w:after="160" w:line="254" w:lineRule="auto"/>
        <w:jc w:val="center"/>
      </w:pPr>
      <w:r>
        <w:rPr>
          <w:noProof/>
        </w:rPr>
        <w:drawing>
          <wp:inline distT="0" distB="0" distL="0" distR="0" wp14:anchorId="116CC69B" wp14:editId="6A5D70A3">
            <wp:extent cx="5862055" cy="1676400"/>
            <wp:effectExtent l="0" t="0" r="5715" b="0"/>
            <wp:docPr id="1"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Carta&#10;&#10;Descrição gerada automaticamente"/>
                    <pic:cNvPicPr/>
                  </pic:nvPicPr>
                  <pic:blipFill rotWithShape="1">
                    <a:blip r:embed="rId4" cstate="print">
                      <a:extLst>
                        <a:ext uri="{28A0092B-C50C-407E-A947-70E740481C1C}">
                          <a14:useLocalDpi xmlns:a14="http://schemas.microsoft.com/office/drawing/2010/main" val="0"/>
                        </a:ext>
                      </a:extLst>
                    </a:blip>
                    <a:srcRect l="-3" t="32707" r="3" b="26847"/>
                    <a:stretch/>
                  </pic:blipFill>
                  <pic:spPr bwMode="auto">
                    <a:xfrm>
                      <a:off x="0" y="0"/>
                      <a:ext cx="5877983" cy="1680955"/>
                    </a:xfrm>
                    <a:prstGeom prst="rect">
                      <a:avLst/>
                    </a:prstGeom>
                    <a:ln>
                      <a:noFill/>
                    </a:ln>
                    <a:extLst>
                      <a:ext uri="{53640926-AAD7-44D8-BBD7-CCE9431645EC}">
                        <a14:shadowObscured xmlns:a14="http://schemas.microsoft.com/office/drawing/2010/main"/>
                      </a:ext>
                    </a:extLst>
                  </pic:spPr>
                </pic:pic>
              </a:graphicData>
            </a:graphic>
          </wp:inline>
        </w:drawing>
      </w:r>
    </w:p>
    <w:p w14:paraId="7EFA45A7" w14:textId="2E682F7D" w:rsidR="00B54A1D" w:rsidRDefault="00B54A1D" w:rsidP="00121839">
      <w:pPr>
        <w:spacing w:after="160" w:line="254" w:lineRule="auto"/>
        <w:ind w:firstLine="720"/>
        <w:jc w:val="both"/>
      </w:pPr>
      <w:r>
        <w:t xml:space="preserve">Orthopaedics is still one of the least </w:t>
      </w:r>
      <w:r w:rsidR="0070178F">
        <w:t xml:space="preserve">gender </w:t>
      </w:r>
      <w:r>
        <w:t xml:space="preserve">diverse </w:t>
      </w:r>
      <w:r w:rsidR="0070178F">
        <w:t xml:space="preserve">medical </w:t>
      </w:r>
      <w:r>
        <w:t xml:space="preserve">specialties </w:t>
      </w:r>
      <w:r w:rsidR="0070178F">
        <w:t xml:space="preserve">in the </w:t>
      </w:r>
      <w:r>
        <w:t xml:space="preserve">world with a known percentage of women ranging from </w:t>
      </w:r>
      <w:r w:rsidR="0070178F">
        <w:t xml:space="preserve">approximately </w:t>
      </w:r>
      <w:r>
        <w:t xml:space="preserve">1% in India, 7,6% in the USA, </w:t>
      </w:r>
      <w:r w:rsidR="004E2080">
        <w:t xml:space="preserve">and </w:t>
      </w:r>
      <w:r>
        <w:t xml:space="preserve">17% in Sweden </w:t>
      </w:r>
      <w:r w:rsidR="004E2080">
        <w:t>to</w:t>
      </w:r>
      <w:r>
        <w:t xml:space="preserve"> the largest known number, 26</w:t>
      </w:r>
      <w:r w:rsidR="004E2080">
        <w:t>.</w:t>
      </w:r>
      <w:r>
        <w:t xml:space="preserve">4% in Estonia. </w:t>
      </w:r>
    </w:p>
    <w:p w14:paraId="624F043D" w14:textId="032BB54F" w:rsidR="00B54A1D" w:rsidRDefault="0070178F" w:rsidP="00B54A1D">
      <w:pPr>
        <w:spacing w:after="160" w:line="254" w:lineRule="auto"/>
        <w:ind w:firstLine="720"/>
        <w:jc w:val="both"/>
      </w:pPr>
      <w:r>
        <w:t>S</w:t>
      </w:r>
      <w:r w:rsidR="00B54A1D">
        <w:t xml:space="preserve">ocieties and collectives of women in </w:t>
      </w:r>
      <w:proofErr w:type="spellStart"/>
      <w:r w:rsidR="00B54A1D">
        <w:t>orthopaedics</w:t>
      </w:r>
      <w:proofErr w:type="spellEnd"/>
      <w:r>
        <w:t xml:space="preserve"> have been formed globally for the purpose of networking with other women, empowering &amp; supporting the voices of women and</w:t>
      </w:r>
      <w:r w:rsidR="001902B5">
        <w:t xml:space="preserve"> seeking solutions for barriers to women in orthopaedic surgery</w:t>
      </w:r>
      <w:r w:rsidR="00B54A1D">
        <w:t xml:space="preserve">. The first </w:t>
      </w:r>
      <w:r w:rsidR="001902B5">
        <w:t xml:space="preserve">society for women in </w:t>
      </w:r>
      <w:proofErr w:type="spellStart"/>
      <w:r w:rsidR="00B54A1D">
        <w:t>orthopaedics</w:t>
      </w:r>
      <w:proofErr w:type="spellEnd"/>
      <w:r w:rsidR="00B54A1D">
        <w:t xml:space="preserve"> was the Ruth Jackson Orthopaedic Society (RJOS)</w:t>
      </w:r>
      <w:r w:rsidR="001902B5">
        <w:t>, formed</w:t>
      </w:r>
      <w:r w:rsidR="00B54A1D">
        <w:t xml:space="preserve"> in 1983 in the USA. In 2021, </w:t>
      </w:r>
      <w:r w:rsidR="001902B5">
        <w:t>there are</w:t>
      </w:r>
      <w:r w:rsidR="00B54A1D">
        <w:t xml:space="preserve"> more societies and collectives of women in </w:t>
      </w:r>
      <w:proofErr w:type="spellStart"/>
      <w:r w:rsidR="00B54A1D">
        <w:t>orthopaedics</w:t>
      </w:r>
      <w:proofErr w:type="spellEnd"/>
      <w:r w:rsidR="00B54A1D">
        <w:t xml:space="preserve"> around the world than </w:t>
      </w:r>
      <w:r w:rsidR="001902B5">
        <w:t>ever before</w:t>
      </w:r>
      <w:r w:rsidR="00B54A1D">
        <w:t xml:space="preserve">. </w:t>
      </w:r>
      <w:r w:rsidR="001902B5">
        <w:t xml:space="preserve">These range from </w:t>
      </w:r>
      <w:r w:rsidR="00B54A1D">
        <w:t xml:space="preserve">informal internet messaging groups to </w:t>
      </w:r>
      <w:r w:rsidR="001902B5">
        <w:t xml:space="preserve">larger established </w:t>
      </w:r>
      <w:r w:rsidR="00B54A1D">
        <w:t>societies with boards, bylaws and clear missions</w:t>
      </w:r>
      <w:r w:rsidR="001902B5">
        <w:t>. W</w:t>
      </w:r>
      <w:r w:rsidR="00B54A1D">
        <w:t xml:space="preserve">omen in </w:t>
      </w:r>
      <w:proofErr w:type="spellStart"/>
      <w:r w:rsidR="00B54A1D">
        <w:t>orthopaedics</w:t>
      </w:r>
      <w:proofErr w:type="spellEnd"/>
      <w:r w:rsidR="00B54A1D">
        <w:t xml:space="preserve"> </w:t>
      </w:r>
      <w:r w:rsidR="001902B5">
        <w:t xml:space="preserve">are mobilizing </w:t>
      </w:r>
      <w:r w:rsidR="00B54A1D">
        <w:t xml:space="preserve">around the globe. </w:t>
      </w:r>
    </w:p>
    <w:p w14:paraId="0C6279A5" w14:textId="281FCC51" w:rsidR="00B54A1D" w:rsidRDefault="00B54A1D" w:rsidP="00B54A1D">
      <w:pPr>
        <w:spacing w:after="160" w:line="254" w:lineRule="auto"/>
        <w:ind w:firstLine="720"/>
        <w:jc w:val="both"/>
      </w:pPr>
      <w:r>
        <w:t xml:space="preserve">In February 2021 Camila B. R. De Mattos (Brazil/Sweden) contacted Dawn LaPorte (USA), the then </w:t>
      </w:r>
      <w:r w:rsidR="007B7F93">
        <w:t>President</w:t>
      </w:r>
      <w:r>
        <w:t xml:space="preserve"> of RJOS to inform </w:t>
      </w:r>
      <w:r w:rsidR="007B7F93">
        <w:t xml:space="preserve">her of </w:t>
      </w:r>
      <w:r>
        <w:t xml:space="preserve">the creation of the Brazilian Association of Women in Orthopedics and </w:t>
      </w:r>
      <w:r w:rsidR="007B7F93">
        <w:t>to acknowledge</w:t>
      </w:r>
      <w:r>
        <w:t xml:space="preserve"> </w:t>
      </w:r>
      <w:r w:rsidR="007B7F93">
        <w:t xml:space="preserve">the important leadership role of RJOS in inspiring </w:t>
      </w:r>
      <w:r>
        <w:t xml:space="preserve">women in </w:t>
      </w:r>
      <w:proofErr w:type="spellStart"/>
      <w:r>
        <w:t>orthopaedics</w:t>
      </w:r>
      <w:proofErr w:type="spellEnd"/>
      <w:r>
        <w:t xml:space="preserve"> </w:t>
      </w:r>
      <w:r w:rsidR="007B7F93">
        <w:t>to come together. Camila, Dawn</w:t>
      </w:r>
      <w:r w:rsidR="00AA4F4D">
        <w:t>,</w:t>
      </w:r>
      <w:r w:rsidR="007B7F93">
        <w:t xml:space="preserve"> and</w:t>
      </w:r>
      <w:r w:rsidR="00AA4F4D">
        <w:t xml:space="preserve"> then</w:t>
      </w:r>
      <w:r w:rsidR="007B7F93">
        <w:t xml:space="preserve"> </w:t>
      </w:r>
      <w:r w:rsidR="00AA4F4D">
        <w:t>i</w:t>
      </w:r>
      <w:r w:rsidR="007B7F93">
        <w:t xml:space="preserve">mmediate Past President AAOS, Kristy Weber assisted </w:t>
      </w:r>
      <w:proofErr w:type="spellStart"/>
      <w:r w:rsidR="007B7F93">
        <w:t>Mar</w:t>
      </w:r>
      <w:r w:rsidR="00AA4F4D">
        <w:t>í</w:t>
      </w:r>
      <w:proofErr w:type="spellEnd"/>
      <w:r w:rsidR="007B7F93">
        <w:t xml:space="preserve"> </w:t>
      </w:r>
      <w:proofErr w:type="spellStart"/>
      <w:r w:rsidR="007B7F93">
        <w:t>Thiart</w:t>
      </w:r>
      <w:proofErr w:type="spellEnd"/>
      <w:r w:rsidR="007B7F93">
        <w:t xml:space="preserve"> in establishing the </w:t>
      </w:r>
      <w:r>
        <w:t>South African Female Ortho Surgeons' Society</w:t>
      </w:r>
      <w:r w:rsidR="004E2080">
        <w:t xml:space="preserve"> (SAFOSS)</w:t>
      </w:r>
      <w:r>
        <w:t xml:space="preserve">. </w:t>
      </w:r>
      <w:r w:rsidR="007B7F93">
        <w:t>The</w:t>
      </w:r>
      <w:r>
        <w:t xml:space="preserve"> idea of organizing the 1</w:t>
      </w:r>
      <w:r>
        <w:rPr>
          <w:vertAlign w:val="superscript"/>
        </w:rPr>
        <w:t>st</w:t>
      </w:r>
      <w:r>
        <w:t xml:space="preserve"> International Symposium on Women in Orthopaedics</w:t>
      </w:r>
      <w:r w:rsidR="007B7F93">
        <w:t xml:space="preserve"> was born with Camila B.R</w:t>
      </w:r>
      <w:r w:rsidR="003D6C1F">
        <w:t>.</w:t>
      </w:r>
      <w:r w:rsidR="006674D7">
        <w:t xml:space="preserve"> </w:t>
      </w:r>
      <w:r w:rsidR="003D6C1F">
        <w:t xml:space="preserve">De Mattos &amp; Dawn LaPorte as the conveners of the </w:t>
      </w:r>
      <w:r w:rsidR="003A2A32">
        <w:t>s</w:t>
      </w:r>
      <w:r w:rsidR="003D6C1F">
        <w:t>ymposium</w:t>
      </w:r>
      <w:r w:rsidR="003938B2">
        <w:t xml:space="preserve"> </w:t>
      </w:r>
      <w:r w:rsidR="006674D7">
        <w:t>after</w:t>
      </w:r>
      <w:r w:rsidR="003938B2">
        <w:t xml:space="preserve"> the </w:t>
      </w:r>
      <w:r w:rsidR="006674D7">
        <w:t>enthusiasm</w:t>
      </w:r>
      <w:r w:rsidR="003938B2">
        <w:t xml:space="preserve"> of the newly formed society and the acknowledgment of other organizations in other parts of the world</w:t>
      </w:r>
      <w:r>
        <w:t>. Jennifer Green (Australia)</w:t>
      </w:r>
      <w:r w:rsidR="003A2A32">
        <w:t>, founding member of the International Orthopaedic Diversity Alliance and past Chair of the Orthopaedic Women’s Link was invited</w:t>
      </w:r>
      <w:r w:rsidR="003D6C1F">
        <w:t xml:space="preserve"> as the third </w:t>
      </w:r>
      <w:r w:rsidR="003A2A32">
        <w:t>co-convener due to her strong background in diversity and global network</w:t>
      </w:r>
      <w:r>
        <w:t xml:space="preserve">. </w:t>
      </w:r>
      <w:r w:rsidR="003A2A32">
        <w:t xml:space="preserve">Women in </w:t>
      </w:r>
      <w:proofErr w:type="spellStart"/>
      <w:r w:rsidR="00C33D95">
        <w:t>o</w:t>
      </w:r>
      <w:r w:rsidR="003A2A32">
        <w:t>rthopaedics</w:t>
      </w:r>
      <w:proofErr w:type="spellEnd"/>
      <w:r w:rsidR="003A2A32">
        <w:t xml:space="preserve"> </w:t>
      </w:r>
      <w:r w:rsidR="00C33D95">
        <w:t>were brought</w:t>
      </w:r>
      <w:r w:rsidR="003A2A32">
        <w:t xml:space="preserve"> together </w:t>
      </w:r>
      <w:r w:rsidR="00C33D95">
        <w:t>through an</w:t>
      </w:r>
      <w:r w:rsidR="003A2A32">
        <w:t xml:space="preserve"> amazing</w:t>
      </w:r>
      <w:r>
        <w:t xml:space="preserve"> collective effort</w:t>
      </w:r>
      <w:r w:rsidR="003A2A32">
        <w:t>, uniting</w:t>
      </w:r>
      <w:r>
        <w:t xml:space="preserve"> </w:t>
      </w:r>
      <w:r w:rsidR="003A2A32">
        <w:t xml:space="preserve">the following </w:t>
      </w:r>
      <w:r>
        <w:t>associations</w:t>
      </w:r>
      <w:r w:rsidR="003A2A32">
        <w:t xml:space="preserve"> &amp; leaders:</w:t>
      </w:r>
    </w:p>
    <w:p w14:paraId="38E16E7B" w14:textId="0357DA70" w:rsidR="00B54A1D" w:rsidRDefault="00B54A1D" w:rsidP="00B54A1D">
      <w:pPr>
        <w:pStyle w:val="NormalWeb"/>
        <w:shd w:val="clear" w:color="auto" w:fill="FFFFFF"/>
        <w:spacing w:before="0" w:beforeAutospacing="0" w:after="0" w:afterAutospacing="0"/>
        <w:ind w:left="1080"/>
        <w:textAlignment w:val="baseline"/>
        <w:rPr>
          <w:rFonts w:ascii="Times New Roman" w:hAnsi="Times New Roman" w:cs="Times New Roman"/>
          <w:sz w:val="24"/>
          <w:szCs w:val="24"/>
        </w:rPr>
      </w:pPr>
      <w:r>
        <w:rPr>
          <w:rFonts w:ascii="Symbol" w:hAnsi="Symbol" w:cs="Times New Roman"/>
          <w:color w:val="201F1E"/>
        </w:rPr>
        <w:t></w:t>
      </w:r>
      <w:r>
        <w:rPr>
          <w:rFonts w:ascii="Times New Roman" w:hAnsi="Times New Roman" w:cs="Times New Roman"/>
          <w:color w:val="201F1E"/>
          <w:sz w:val="14"/>
          <w:szCs w:val="14"/>
        </w:rPr>
        <w:t xml:space="preserve">        </w:t>
      </w:r>
      <w:r>
        <w:rPr>
          <w:b/>
          <w:bCs/>
          <w:color w:val="201F1E"/>
          <w:bdr w:val="none" w:sz="0" w:space="0" w:color="auto" w:frame="1"/>
        </w:rPr>
        <w:t>North America:</w:t>
      </w:r>
      <w:r>
        <w:rPr>
          <w:color w:val="201F1E"/>
          <w:bdr w:val="none" w:sz="0" w:space="0" w:color="auto" w:frame="1"/>
        </w:rPr>
        <w:t xml:space="preserve"> Ruth Jackson Orthopaedic Society, Perry Initiative, Black Women Orthopaedic Surgeons, Ortho Women Mexico, Canadian Women in </w:t>
      </w:r>
      <w:proofErr w:type="spellStart"/>
      <w:r>
        <w:rPr>
          <w:color w:val="201F1E"/>
          <w:bdr w:val="none" w:sz="0" w:space="0" w:color="auto" w:frame="1"/>
        </w:rPr>
        <w:t>Orthopaedics</w:t>
      </w:r>
      <w:proofErr w:type="spellEnd"/>
      <w:r w:rsidR="00B9428D">
        <w:rPr>
          <w:color w:val="201F1E"/>
          <w:bdr w:val="none" w:sz="0" w:space="0" w:color="auto" w:frame="1"/>
        </w:rPr>
        <w:t xml:space="preserve"> and orthopaedic surgeons from Panama and Honduras</w:t>
      </w:r>
    </w:p>
    <w:p w14:paraId="3B583FB9" w14:textId="4CDBC1C4" w:rsidR="00B54A1D" w:rsidRPr="003350DD" w:rsidRDefault="00B54A1D" w:rsidP="00B54A1D">
      <w:pPr>
        <w:pStyle w:val="NormalWeb"/>
        <w:shd w:val="clear" w:color="auto" w:fill="FFFFFF"/>
        <w:spacing w:before="0" w:beforeAutospacing="0" w:after="0" w:afterAutospacing="0"/>
        <w:ind w:left="1080"/>
        <w:textAlignment w:val="baseline"/>
        <w:rPr>
          <w:rFonts w:ascii="Times New Roman" w:hAnsi="Times New Roman" w:cs="Times New Roman"/>
          <w:sz w:val="24"/>
          <w:szCs w:val="24"/>
          <w:lang w:val="pt-BR"/>
        </w:rPr>
      </w:pPr>
      <w:r>
        <w:rPr>
          <w:rFonts w:ascii="Symbol" w:hAnsi="Symbol" w:cs="Times New Roman"/>
          <w:color w:val="201F1E"/>
          <w:lang w:val="pt-BR"/>
        </w:rPr>
        <w:t></w:t>
      </w:r>
      <w:r>
        <w:rPr>
          <w:rFonts w:ascii="Times New Roman" w:hAnsi="Times New Roman" w:cs="Times New Roman"/>
          <w:color w:val="201F1E"/>
          <w:sz w:val="14"/>
          <w:szCs w:val="14"/>
          <w:lang w:val="pt-BR"/>
        </w:rPr>
        <w:t xml:space="preserve">        </w:t>
      </w:r>
      <w:r>
        <w:rPr>
          <w:b/>
          <w:bCs/>
          <w:color w:val="201F1E"/>
          <w:bdr w:val="none" w:sz="0" w:space="0" w:color="auto" w:frame="1"/>
          <w:lang w:val="pt-BR"/>
        </w:rPr>
        <w:t>Latin America:</w:t>
      </w:r>
      <w:r>
        <w:rPr>
          <w:color w:val="201F1E"/>
          <w:bdr w:val="none" w:sz="0" w:space="0" w:color="auto" w:frame="1"/>
          <w:lang w:val="pt-BR"/>
        </w:rPr>
        <w:t xml:space="preserve"> Associação de Mulheres Ortopedistas do Brasil, Ortho Women (with chapters in Argentina, Guatemala, Nicaragua, Ecuador and Bolívia), Asociación de Traumatologas de Chile, Mujeres Ortopedistas Colombia and Associación de Mujeres Tramatólogas del Perú</w:t>
      </w:r>
      <w:r w:rsidR="00B9428D">
        <w:rPr>
          <w:color w:val="201F1E"/>
          <w:bdr w:val="none" w:sz="0" w:space="0" w:color="auto" w:frame="1"/>
          <w:lang w:val="pt-BR"/>
        </w:rPr>
        <w:t>, and orthopaedic surgeons from Paraguay and Uruguay</w:t>
      </w:r>
    </w:p>
    <w:p w14:paraId="43916A48" w14:textId="77777777" w:rsidR="00B54A1D" w:rsidRDefault="00B54A1D" w:rsidP="00B54A1D">
      <w:pPr>
        <w:pStyle w:val="NormalWeb"/>
        <w:shd w:val="clear" w:color="auto" w:fill="FFFFFF"/>
        <w:spacing w:before="0" w:beforeAutospacing="0" w:after="0" w:afterAutospacing="0"/>
        <w:ind w:left="1080"/>
        <w:textAlignment w:val="baseline"/>
        <w:rPr>
          <w:rFonts w:ascii="Times New Roman" w:hAnsi="Times New Roman" w:cs="Times New Roman"/>
          <w:sz w:val="24"/>
          <w:szCs w:val="24"/>
        </w:rPr>
      </w:pPr>
      <w:r>
        <w:rPr>
          <w:rFonts w:ascii="Symbol" w:hAnsi="Symbol" w:cs="Times New Roman"/>
          <w:color w:val="201F1E"/>
        </w:rPr>
        <w:t></w:t>
      </w:r>
      <w:r>
        <w:rPr>
          <w:rFonts w:ascii="Times New Roman" w:hAnsi="Times New Roman" w:cs="Times New Roman"/>
          <w:color w:val="201F1E"/>
          <w:sz w:val="14"/>
          <w:szCs w:val="14"/>
        </w:rPr>
        <w:t xml:space="preserve">        </w:t>
      </w:r>
      <w:r>
        <w:rPr>
          <w:b/>
          <w:bCs/>
          <w:color w:val="201F1E"/>
          <w:bdr w:val="none" w:sz="0" w:space="0" w:color="auto" w:frame="1"/>
        </w:rPr>
        <w:t>Africa:</w:t>
      </w:r>
      <w:r>
        <w:rPr>
          <w:color w:val="201F1E"/>
          <w:bdr w:val="none" w:sz="0" w:space="0" w:color="auto" w:frame="1"/>
        </w:rPr>
        <w:t xml:space="preserve"> South African Female Orthopaedic Surgeons Society and orthopaedic surgeons from Malawi, Egypt, Botswana, Tanzania, Nigeria, Kenya</w:t>
      </w:r>
    </w:p>
    <w:p w14:paraId="3CA73056" w14:textId="77777777" w:rsidR="00B54A1D" w:rsidRDefault="00B54A1D" w:rsidP="00B54A1D">
      <w:pPr>
        <w:pStyle w:val="NormalWeb"/>
        <w:shd w:val="clear" w:color="auto" w:fill="FFFFFF"/>
        <w:spacing w:before="0" w:beforeAutospacing="0" w:after="0" w:afterAutospacing="0"/>
        <w:ind w:left="1080"/>
        <w:textAlignment w:val="baseline"/>
        <w:rPr>
          <w:rFonts w:ascii="Times New Roman" w:hAnsi="Times New Roman" w:cs="Times New Roman"/>
          <w:sz w:val="24"/>
          <w:szCs w:val="24"/>
        </w:rPr>
      </w:pPr>
      <w:r>
        <w:rPr>
          <w:rFonts w:ascii="Symbol" w:hAnsi="Symbol" w:cs="Times New Roman"/>
          <w:color w:val="201F1E"/>
        </w:rPr>
        <w:t></w:t>
      </w:r>
      <w:r>
        <w:rPr>
          <w:rFonts w:ascii="Times New Roman" w:hAnsi="Times New Roman" w:cs="Times New Roman"/>
          <w:color w:val="201F1E"/>
          <w:sz w:val="14"/>
          <w:szCs w:val="14"/>
        </w:rPr>
        <w:t xml:space="preserve">        </w:t>
      </w:r>
      <w:r>
        <w:rPr>
          <w:b/>
          <w:bCs/>
          <w:color w:val="201F1E"/>
          <w:bdr w:val="none" w:sz="0" w:space="0" w:color="auto" w:frame="1"/>
        </w:rPr>
        <w:t>Europe:</w:t>
      </w:r>
      <w:r>
        <w:rPr>
          <w:color w:val="201F1E"/>
          <w:bdr w:val="none" w:sz="0" w:space="0" w:color="auto" w:frame="1"/>
        </w:rPr>
        <w:t xml:space="preserve"> </w:t>
      </w:r>
      <w:proofErr w:type="spellStart"/>
      <w:r>
        <w:rPr>
          <w:color w:val="201F1E"/>
          <w:bdr w:val="none" w:sz="0" w:space="0" w:color="auto" w:frame="1"/>
        </w:rPr>
        <w:t>Kvinnliga</w:t>
      </w:r>
      <w:proofErr w:type="spellEnd"/>
      <w:r>
        <w:rPr>
          <w:color w:val="201F1E"/>
          <w:bdr w:val="none" w:sz="0" w:space="0" w:color="auto" w:frame="1"/>
        </w:rPr>
        <w:t xml:space="preserve"> </w:t>
      </w:r>
      <w:proofErr w:type="spellStart"/>
      <w:r>
        <w:rPr>
          <w:color w:val="201F1E"/>
          <w:bdr w:val="none" w:sz="0" w:space="0" w:color="auto" w:frame="1"/>
        </w:rPr>
        <w:t>Ortopeders</w:t>
      </w:r>
      <w:proofErr w:type="spellEnd"/>
      <w:r>
        <w:rPr>
          <w:color w:val="201F1E"/>
          <w:bdr w:val="none" w:sz="0" w:space="0" w:color="auto" w:frame="1"/>
        </w:rPr>
        <w:t xml:space="preserve"> </w:t>
      </w:r>
      <w:proofErr w:type="spellStart"/>
      <w:r>
        <w:rPr>
          <w:color w:val="201F1E"/>
          <w:bdr w:val="none" w:sz="0" w:space="0" w:color="auto" w:frame="1"/>
        </w:rPr>
        <w:t>Sällskap</w:t>
      </w:r>
      <w:proofErr w:type="spellEnd"/>
      <w:r>
        <w:rPr>
          <w:color w:val="201F1E"/>
          <w:bdr w:val="none" w:sz="0" w:space="0" w:color="auto" w:frame="1"/>
        </w:rPr>
        <w:t xml:space="preserve"> a.k.a. Bad Girls Society, Sweden, </w:t>
      </w:r>
      <w:proofErr w:type="gramStart"/>
      <w:r>
        <w:rPr>
          <w:color w:val="201F1E"/>
          <w:bdr w:val="none" w:sz="0" w:space="0" w:color="auto" w:frame="1"/>
        </w:rPr>
        <w:t>W.ORTH</w:t>
      </w:r>
      <w:proofErr w:type="gramEnd"/>
      <w:r>
        <w:rPr>
          <w:color w:val="201F1E"/>
          <w:bdr w:val="none" w:sz="0" w:space="0" w:color="auto" w:frame="1"/>
        </w:rPr>
        <w:t xml:space="preserve"> (British Women in Orthopaedics Society), DOLS (Dutch Orthopaedic Ladies Society), Twisted Sisters, Norway, Die </w:t>
      </w:r>
      <w:proofErr w:type="spellStart"/>
      <w:r>
        <w:rPr>
          <w:color w:val="201F1E"/>
          <w:bdr w:val="none" w:sz="0" w:space="0" w:color="auto" w:frame="1"/>
        </w:rPr>
        <w:t>Orthopädinnen</w:t>
      </w:r>
      <w:proofErr w:type="spellEnd"/>
      <w:r>
        <w:rPr>
          <w:color w:val="201F1E"/>
          <w:bdr w:val="none" w:sz="0" w:space="0" w:color="auto" w:frame="1"/>
        </w:rPr>
        <w:t xml:space="preserve"> e. V., Germany, Austria and Switzerland, </w:t>
      </w:r>
      <w:proofErr w:type="spellStart"/>
      <w:r>
        <w:rPr>
          <w:color w:val="201F1E"/>
          <w:bdr w:val="none" w:sz="0" w:space="0" w:color="auto" w:frame="1"/>
        </w:rPr>
        <w:t>Kvindelige</w:t>
      </w:r>
      <w:proofErr w:type="spellEnd"/>
      <w:r>
        <w:rPr>
          <w:color w:val="201F1E"/>
          <w:bdr w:val="none" w:sz="0" w:space="0" w:color="auto" w:frame="1"/>
        </w:rPr>
        <w:t xml:space="preserve"> </w:t>
      </w:r>
      <w:proofErr w:type="spellStart"/>
      <w:r>
        <w:rPr>
          <w:color w:val="201F1E"/>
          <w:bdr w:val="none" w:sz="0" w:space="0" w:color="auto" w:frame="1"/>
        </w:rPr>
        <w:lastRenderedPageBreak/>
        <w:t>Ortopædkirurger</w:t>
      </w:r>
      <w:proofErr w:type="spellEnd"/>
      <w:r>
        <w:rPr>
          <w:color w:val="201F1E"/>
          <w:bdr w:val="none" w:sz="0" w:space="0" w:color="auto" w:frame="1"/>
        </w:rPr>
        <w:t>, Denmark and orthopaedic surgeons from Greece, Italy, Kosovo, Finland, Spain, Estonia, Turkey and Ukraine</w:t>
      </w:r>
    </w:p>
    <w:p w14:paraId="74F62775" w14:textId="77777777" w:rsidR="00B54A1D" w:rsidRDefault="00B54A1D" w:rsidP="00B54A1D">
      <w:pPr>
        <w:pStyle w:val="NormalWeb"/>
        <w:shd w:val="clear" w:color="auto" w:fill="FFFFFF"/>
        <w:spacing w:before="0" w:beforeAutospacing="0" w:after="0" w:afterAutospacing="0"/>
        <w:ind w:left="1080"/>
        <w:textAlignment w:val="baseline"/>
        <w:rPr>
          <w:rFonts w:ascii="Times New Roman" w:hAnsi="Times New Roman" w:cs="Times New Roman"/>
          <w:sz w:val="24"/>
          <w:szCs w:val="24"/>
        </w:rPr>
      </w:pPr>
      <w:r>
        <w:rPr>
          <w:rFonts w:ascii="Symbol" w:hAnsi="Symbol" w:cs="Times New Roman"/>
          <w:color w:val="201F1E"/>
        </w:rPr>
        <w:t></w:t>
      </w:r>
      <w:r>
        <w:rPr>
          <w:rFonts w:ascii="Times New Roman" w:hAnsi="Times New Roman" w:cs="Times New Roman"/>
          <w:color w:val="201F1E"/>
          <w:sz w:val="14"/>
          <w:szCs w:val="14"/>
        </w:rPr>
        <w:t xml:space="preserve">        </w:t>
      </w:r>
      <w:r>
        <w:rPr>
          <w:b/>
          <w:bCs/>
          <w:color w:val="201F1E"/>
          <w:bdr w:val="none" w:sz="0" w:space="0" w:color="auto" w:frame="1"/>
        </w:rPr>
        <w:t>Middle East:</w:t>
      </w:r>
      <w:r>
        <w:rPr>
          <w:color w:val="201F1E"/>
          <w:bdr w:val="none" w:sz="0" w:space="0" w:color="auto" w:frame="1"/>
        </w:rPr>
        <w:t xml:space="preserve"> Saudi Arabia: Ortho ladies</w:t>
      </w:r>
    </w:p>
    <w:p w14:paraId="2254BA01" w14:textId="77777777" w:rsidR="00B54A1D" w:rsidRDefault="00B54A1D" w:rsidP="00B54A1D">
      <w:pPr>
        <w:pStyle w:val="NormalWeb"/>
        <w:shd w:val="clear" w:color="auto" w:fill="FFFFFF"/>
        <w:spacing w:before="0" w:beforeAutospacing="0" w:after="0" w:afterAutospacing="0"/>
        <w:ind w:left="1080"/>
        <w:textAlignment w:val="baseline"/>
        <w:rPr>
          <w:rFonts w:ascii="Times New Roman" w:hAnsi="Times New Roman" w:cs="Times New Roman"/>
          <w:sz w:val="24"/>
          <w:szCs w:val="24"/>
        </w:rPr>
      </w:pPr>
      <w:r>
        <w:rPr>
          <w:rFonts w:ascii="Symbol" w:hAnsi="Symbol" w:cs="Times New Roman"/>
          <w:color w:val="201F1E"/>
        </w:rPr>
        <w:t></w:t>
      </w:r>
      <w:r>
        <w:rPr>
          <w:rFonts w:ascii="Times New Roman" w:hAnsi="Times New Roman" w:cs="Times New Roman"/>
          <w:color w:val="201F1E"/>
          <w:sz w:val="14"/>
          <w:szCs w:val="14"/>
        </w:rPr>
        <w:t xml:space="preserve">        </w:t>
      </w:r>
      <w:r>
        <w:rPr>
          <w:b/>
          <w:bCs/>
          <w:color w:val="201F1E"/>
          <w:bdr w:val="none" w:sz="0" w:space="0" w:color="auto" w:frame="1"/>
        </w:rPr>
        <w:t>Asia and Oceania:</w:t>
      </w:r>
      <w:r>
        <w:rPr>
          <w:color w:val="201F1E"/>
          <w:bdr w:val="none" w:sz="0" w:space="0" w:color="auto" w:frame="1"/>
        </w:rPr>
        <w:t xml:space="preserve"> </w:t>
      </w:r>
      <w:proofErr w:type="spellStart"/>
      <w:r>
        <w:rPr>
          <w:color w:val="201F1E"/>
          <w:bdr w:val="none" w:sz="0" w:space="0" w:color="auto" w:frame="1"/>
        </w:rPr>
        <w:t>Woice</w:t>
      </w:r>
      <w:proofErr w:type="spellEnd"/>
      <w:r>
        <w:rPr>
          <w:color w:val="201F1E"/>
          <w:bdr w:val="none" w:sz="0" w:space="0" w:color="auto" w:frame="1"/>
        </w:rPr>
        <w:t xml:space="preserve"> - Women Orthopaedic Surgeons of India Collective Empowerment, Ladies in Orthopaedics New Zealand, IODA - International Orthopaedic Diversity Alliance, Orthopaedic Women's Link (OWL) and orthopaedic surgeons from Malaysia, Brunei, China, Taiwan, Brunei, Thailand, Sri Lanka, Timor </w:t>
      </w:r>
      <w:proofErr w:type="spellStart"/>
      <w:r>
        <w:rPr>
          <w:color w:val="201F1E"/>
          <w:bdr w:val="none" w:sz="0" w:space="0" w:color="auto" w:frame="1"/>
        </w:rPr>
        <w:t>L'Este</w:t>
      </w:r>
      <w:proofErr w:type="spellEnd"/>
      <w:r>
        <w:rPr>
          <w:color w:val="201F1E"/>
          <w:bdr w:val="none" w:sz="0" w:space="0" w:color="auto" w:frame="1"/>
        </w:rPr>
        <w:t xml:space="preserve"> and Papua New Guinea</w:t>
      </w:r>
    </w:p>
    <w:p w14:paraId="27706DA4" w14:textId="77777777" w:rsidR="00B54A1D" w:rsidRDefault="00B54A1D" w:rsidP="00B54A1D">
      <w:pPr>
        <w:spacing w:after="160" w:line="254" w:lineRule="auto"/>
        <w:ind w:firstLine="720"/>
        <w:jc w:val="both"/>
      </w:pPr>
      <w:r>
        <w:t> </w:t>
      </w:r>
    </w:p>
    <w:p w14:paraId="1F2AE5AD" w14:textId="7125D6C2" w:rsidR="00B54A1D" w:rsidRDefault="00B54A1D" w:rsidP="00B54A1D">
      <w:pPr>
        <w:spacing w:after="160" w:line="254" w:lineRule="auto"/>
        <w:ind w:firstLine="720"/>
        <w:jc w:val="both"/>
      </w:pPr>
      <w:r>
        <w:t>Our first meeting was on March 6</w:t>
      </w:r>
      <w:r>
        <w:rPr>
          <w:vertAlign w:val="superscript"/>
        </w:rPr>
        <w:t>th</w:t>
      </w:r>
      <w:r>
        <w:t xml:space="preserve">, 2021 </w:t>
      </w:r>
      <w:r w:rsidR="004E2080">
        <w:t xml:space="preserve">(with women attendees from over 40 countries) </w:t>
      </w:r>
      <w:r>
        <w:t xml:space="preserve">and the name WOW – Women in Orthopaedics Worldwide was created. WOW </w:t>
      </w:r>
      <w:r w:rsidR="00C33D95">
        <w:t>aims</w:t>
      </w:r>
      <w:r w:rsidR="003350DD">
        <w:t xml:space="preserve"> </w:t>
      </w:r>
      <w:r>
        <w:t xml:space="preserve">to showcase the </w:t>
      </w:r>
      <w:r w:rsidR="00C33D95">
        <w:t xml:space="preserve">work of </w:t>
      </w:r>
      <w:r>
        <w:t xml:space="preserve">women in ortho societies/associations/collectives, empower </w:t>
      </w:r>
      <w:r w:rsidR="00C33D95">
        <w:t xml:space="preserve">women </w:t>
      </w:r>
      <w:r w:rsidR="0016219D">
        <w:t xml:space="preserve">in nations where their voice is unheard and </w:t>
      </w:r>
      <w:r>
        <w:t xml:space="preserve">encourage (and facilitate) </w:t>
      </w:r>
      <w:r w:rsidR="00C33D95">
        <w:t xml:space="preserve">the formation of </w:t>
      </w:r>
      <w:r>
        <w:t>new associations</w:t>
      </w:r>
      <w:r w:rsidR="00C33D95">
        <w:t xml:space="preserve"> for women in </w:t>
      </w:r>
      <w:proofErr w:type="spellStart"/>
      <w:r w:rsidR="00C33D95">
        <w:t>orthopaedics</w:t>
      </w:r>
      <w:proofErr w:type="spellEnd"/>
      <w:r w:rsidR="0016219D">
        <w:t xml:space="preserve">. WOW seeks to be </w:t>
      </w:r>
      <w:r>
        <w:t>truly intersectional</w:t>
      </w:r>
      <w:r w:rsidR="00C33D95">
        <w:t xml:space="preserve"> </w:t>
      </w:r>
      <w:r>
        <w:t xml:space="preserve">by acknowledging the </w:t>
      </w:r>
      <w:r w:rsidR="0016219D">
        <w:t xml:space="preserve">different </w:t>
      </w:r>
      <w:r>
        <w:t xml:space="preserve">challenges of women </w:t>
      </w:r>
      <w:r w:rsidR="0016219D">
        <w:t>in each nation</w:t>
      </w:r>
      <w:r>
        <w:t xml:space="preserve"> and </w:t>
      </w:r>
      <w:r w:rsidR="004E2080">
        <w:t xml:space="preserve">working </w:t>
      </w:r>
      <w:r w:rsidR="00C33D95">
        <w:t xml:space="preserve">to </w:t>
      </w:r>
      <w:r w:rsidR="0016219D">
        <w:t xml:space="preserve">advance </w:t>
      </w:r>
      <w:r w:rsidR="00C33D95">
        <w:t xml:space="preserve">cultural </w:t>
      </w:r>
      <w:r>
        <w:t xml:space="preserve">change </w:t>
      </w:r>
      <w:r w:rsidR="0016219D">
        <w:t>through</w:t>
      </w:r>
      <w:r>
        <w:t xml:space="preserve"> actions and research. WOW would also like to acknowledge and </w:t>
      </w:r>
      <w:proofErr w:type="spellStart"/>
      <w:r w:rsidR="00C33D95">
        <w:t>honour</w:t>
      </w:r>
      <w:proofErr w:type="spellEnd"/>
      <w:r w:rsidR="00C33D95">
        <w:t xml:space="preserve"> women who have been</w:t>
      </w:r>
      <w:r>
        <w:t xml:space="preserve"> </w:t>
      </w:r>
      <w:r w:rsidR="00C33D95">
        <w:t>pioneers</w:t>
      </w:r>
      <w:r>
        <w:t xml:space="preserve"> in </w:t>
      </w:r>
      <w:proofErr w:type="spellStart"/>
      <w:r>
        <w:t>orthopaedics</w:t>
      </w:r>
      <w:proofErr w:type="spellEnd"/>
      <w:r>
        <w:t xml:space="preserve"> around the world</w:t>
      </w:r>
      <w:r w:rsidR="00C33D95">
        <w:t xml:space="preserve">, many of whom </w:t>
      </w:r>
      <w:r w:rsidR="0016219D">
        <w:t>have not been recognized or celebrated.</w:t>
      </w:r>
    </w:p>
    <w:p w14:paraId="4BB9E10F" w14:textId="63BCB05A" w:rsidR="00B54A1D" w:rsidRDefault="00B54A1D" w:rsidP="00B54A1D">
      <w:pPr>
        <w:spacing w:after="160" w:line="254" w:lineRule="auto"/>
        <w:ind w:firstLine="720"/>
        <w:jc w:val="both"/>
      </w:pPr>
      <w:r>
        <w:t xml:space="preserve">As </w:t>
      </w:r>
      <w:r w:rsidR="0016219D">
        <w:t xml:space="preserve">the first two giant leaps in </w:t>
      </w:r>
      <w:r>
        <w:t xml:space="preserve">WOW’s mission, we are honored to have been </w:t>
      </w:r>
      <w:r w:rsidR="0016219D">
        <w:t xml:space="preserve">invited </w:t>
      </w:r>
      <w:r>
        <w:t xml:space="preserve">to host our first </w:t>
      </w:r>
      <w:r w:rsidR="0016219D">
        <w:t xml:space="preserve">two symposia </w:t>
      </w:r>
      <w:r w:rsidR="004E2080">
        <w:t xml:space="preserve">(virtually) </w:t>
      </w:r>
      <w:r>
        <w:t xml:space="preserve">at the American Academy of Orthopaedic Surgeons (AAOS) meeting in August 2021 and at the British Orthopaedic Association (BOA) meeting in September 2021. </w:t>
      </w:r>
    </w:p>
    <w:p w14:paraId="523BA14B" w14:textId="705BA1AA" w:rsidR="00CC65C1" w:rsidRDefault="00B54A1D" w:rsidP="00011207">
      <w:pPr>
        <w:ind w:firstLine="720"/>
        <w:jc w:val="both"/>
        <w:rPr>
          <w:rFonts w:cstheme="minorBidi"/>
          <w:szCs w:val="21"/>
        </w:rPr>
      </w:pPr>
      <w:r>
        <w:rPr>
          <w:rFonts w:cstheme="minorBidi"/>
          <w:szCs w:val="21"/>
        </w:rPr>
        <w:t xml:space="preserve">WOW aims to raise awareness of </w:t>
      </w:r>
      <w:r w:rsidR="0016219D">
        <w:rPr>
          <w:rFonts w:cstheme="minorBidi"/>
          <w:szCs w:val="21"/>
        </w:rPr>
        <w:t xml:space="preserve">the barriers to equity and inclusion of </w:t>
      </w:r>
      <w:r>
        <w:rPr>
          <w:rFonts w:cstheme="minorBidi"/>
          <w:szCs w:val="21"/>
        </w:rPr>
        <w:t>women in orthopaedic</w:t>
      </w:r>
      <w:r w:rsidR="0016219D">
        <w:rPr>
          <w:rFonts w:cstheme="minorBidi"/>
          <w:szCs w:val="21"/>
        </w:rPr>
        <w:t xml:space="preserve"> surgery and seeks the engagement </w:t>
      </w:r>
      <w:r w:rsidR="00A24B31">
        <w:rPr>
          <w:rFonts w:cstheme="minorBidi"/>
          <w:szCs w:val="21"/>
        </w:rPr>
        <w:t xml:space="preserve">&amp; partnership </w:t>
      </w:r>
      <w:r w:rsidR="0016219D">
        <w:rPr>
          <w:rFonts w:cstheme="minorBidi"/>
          <w:szCs w:val="21"/>
        </w:rPr>
        <w:t xml:space="preserve">of orthopaedic leaders to </w:t>
      </w:r>
      <w:r w:rsidR="00A24B31">
        <w:rPr>
          <w:rFonts w:cstheme="minorBidi"/>
          <w:szCs w:val="21"/>
        </w:rPr>
        <w:t>advance diversity</w:t>
      </w:r>
      <w:r w:rsidR="00CC65C1">
        <w:rPr>
          <w:rFonts w:cstheme="minorBidi"/>
          <w:szCs w:val="21"/>
        </w:rPr>
        <w:t xml:space="preserve">, </w:t>
      </w:r>
      <w:r w:rsidR="0043714B">
        <w:rPr>
          <w:rFonts w:cstheme="minorBidi"/>
          <w:szCs w:val="21"/>
        </w:rPr>
        <w:t>equity,</w:t>
      </w:r>
      <w:r w:rsidR="00CC65C1">
        <w:rPr>
          <w:rFonts w:cstheme="minorBidi"/>
          <w:szCs w:val="21"/>
        </w:rPr>
        <w:t xml:space="preserve"> and inclusion in orthopaedic surgery</w:t>
      </w:r>
      <w:r>
        <w:rPr>
          <w:rFonts w:cstheme="minorBidi"/>
          <w:szCs w:val="21"/>
        </w:rPr>
        <w:t xml:space="preserve">.  </w:t>
      </w:r>
      <w:r w:rsidR="00A24B31">
        <w:rPr>
          <w:rFonts w:cstheme="minorBidi"/>
          <w:szCs w:val="21"/>
        </w:rPr>
        <w:t xml:space="preserve">It is </w:t>
      </w:r>
      <w:r w:rsidR="00CC65C1">
        <w:rPr>
          <w:rFonts w:cstheme="minorBidi"/>
          <w:szCs w:val="21"/>
        </w:rPr>
        <w:t>essential</w:t>
      </w:r>
      <w:r w:rsidR="00A24B31">
        <w:rPr>
          <w:rFonts w:cstheme="minorBidi"/>
          <w:szCs w:val="21"/>
        </w:rPr>
        <w:t xml:space="preserve"> that the number</w:t>
      </w:r>
      <w:r w:rsidR="00CC65C1">
        <w:rPr>
          <w:rFonts w:cstheme="minorBidi"/>
          <w:szCs w:val="21"/>
        </w:rPr>
        <w:t xml:space="preserve"> </w:t>
      </w:r>
      <w:r w:rsidR="00A24B31">
        <w:rPr>
          <w:rFonts w:cstheme="minorBidi"/>
          <w:szCs w:val="21"/>
        </w:rPr>
        <w:t>of women in orthopaedic practice and training and the data regarding their inclusion in all aspects of national orthopaedic association</w:t>
      </w:r>
      <w:r w:rsidR="00CC65C1">
        <w:rPr>
          <w:rFonts w:cstheme="minorBidi"/>
          <w:szCs w:val="21"/>
        </w:rPr>
        <w:t xml:space="preserve"> committees and activities</w:t>
      </w:r>
      <w:r w:rsidR="00A24B31">
        <w:rPr>
          <w:rFonts w:cstheme="minorBidi"/>
          <w:szCs w:val="21"/>
        </w:rPr>
        <w:t xml:space="preserve"> be transparent as a</w:t>
      </w:r>
      <w:r w:rsidR="0043714B">
        <w:rPr>
          <w:rFonts w:cstheme="minorBidi"/>
          <w:szCs w:val="21"/>
        </w:rPr>
        <w:t>n</w:t>
      </w:r>
      <w:r w:rsidR="00A24B31">
        <w:rPr>
          <w:rFonts w:cstheme="minorBidi"/>
          <w:szCs w:val="21"/>
        </w:rPr>
        <w:t xml:space="preserve"> indicator of a nation’s diversity efforts.</w:t>
      </w:r>
      <w:r>
        <w:rPr>
          <w:rFonts w:cstheme="minorBidi"/>
          <w:szCs w:val="21"/>
        </w:rPr>
        <w:t xml:space="preserve"> </w:t>
      </w:r>
      <w:r w:rsidR="00A24B31">
        <w:rPr>
          <w:rFonts w:cstheme="minorBidi"/>
          <w:szCs w:val="21"/>
        </w:rPr>
        <w:t xml:space="preserve">Leaders in </w:t>
      </w:r>
      <w:proofErr w:type="spellStart"/>
      <w:r w:rsidR="00A24B31">
        <w:rPr>
          <w:rFonts w:cstheme="minorBidi"/>
          <w:szCs w:val="21"/>
        </w:rPr>
        <w:t>orthopaedics</w:t>
      </w:r>
      <w:proofErr w:type="spellEnd"/>
      <w:r w:rsidR="00A24B31">
        <w:rPr>
          <w:rFonts w:cstheme="minorBidi"/>
          <w:szCs w:val="21"/>
        </w:rPr>
        <w:t xml:space="preserve"> are </w:t>
      </w:r>
      <w:r w:rsidR="00CC65C1">
        <w:rPr>
          <w:rFonts w:cstheme="minorBidi"/>
          <w:szCs w:val="21"/>
        </w:rPr>
        <w:t>requested</w:t>
      </w:r>
      <w:r w:rsidR="00A24B31">
        <w:rPr>
          <w:rFonts w:cstheme="minorBidi"/>
          <w:szCs w:val="21"/>
        </w:rPr>
        <w:t xml:space="preserve"> to support </w:t>
      </w:r>
      <w:r w:rsidR="00CC65C1">
        <w:rPr>
          <w:rFonts w:cstheme="minorBidi"/>
          <w:szCs w:val="21"/>
        </w:rPr>
        <w:t xml:space="preserve">the development of </w:t>
      </w:r>
      <w:r w:rsidR="00A24B31">
        <w:rPr>
          <w:rFonts w:cstheme="minorBidi"/>
          <w:szCs w:val="21"/>
        </w:rPr>
        <w:t xml:space="preserve">societies for women in </w:t>
      </w:r>
      <w:proofErr w:type="spellStart"/>
      <w:r w:rsidR="00A24B31">
        <w:rPr>
          <w:rFonts w:cstheme="minorBidi"/>
          <w:szCs w:val="21"/>
        </w:rPr>
        <w:t>orthopaedics</w:t>
      </w:r>
      <w:proofErr w:type="spellEnd"/>
      <w:r w:rsidR="00A24B31">
        <w:rPr>
          <w:rFonts w:cstheme="minorBidi"/>
          <w:szCs w:val="21"/>
        </w:rPr>
        <w:t xml:space="preserve"> and </w:t>
      </w:r>
      <w:r w:rsidR="00CC65C1">
        <w:rPr>
          <w:rFonts w:cstheme="minorBidi"/>
          <w:szCs w:val="21"/>
        </w:rPr>
        <w:t xml:space="preserve">encourage their </w:t>
      </w:r>
      <w:r w:rsidR="00A24B31">
        <w:rPr>
          <w:rFonts w:cstheme="minorBidi"/>
          <w:szCs w:val="21"/>
        </w:rPr>
        <w:t xml:space="preserve">efforts to </w:t>
      </w:r>
      <w:r w:rsidR="00CC65C1">
        <w:rPr>
          <w:rFonts w:cstheme="minorBidi"/>
          <w:szCs w:val="21"/>
        </w:rPr>
        <w:t xml:space="preserve">promote orthopaedic surgery as a career for women in order to </w:t>
      </w:r>
      <w:r w:rsidR="00A24B31">
        <w:rPr>
          <w:rFonts w:cstheme="minorBidi"/>
          <w:szCs w:val="21"/>
        </w:rPr>
        <w:t>increase diversity and equity in orthopaedic surgery</w:t>
      </w:r>
      <w:r w:rsidR="003350DD">
        <w:rPr>
          <w:rFonts w:cstheme="minorBidi"/>
          <w:szCs w:val="21"/>
        </w:rPr>
        <w:t>.</w:t>
      </w:r>
      <w:r w:rsidR="00CC65C1">
        <w:rPr>
          <w:rFonts w:cstheme="minorBidi"/>
          <w:szCs w:val="21"/>
        </w:rPr>
        <w:t xml:space="preserve"> </w:t>
      </w:r>
    </w:p>
    <w:p w14:paraId="2F890E24" w14:textId="77777777" w:rsidR="00C70DCD" w:rsidRPr="00B54A1D" w:rsidRDefault="00C70DCD" w:rsidP="003350DD">
      <w:pPr>
        <w:ind w:firstLine="720"/>
        <w:rPr>
          <w:rFonts w:cstheme="minorBidi"/>
          <w:szCs w:val="21"/>
        </w:rPr>
      </w:pPr>
    </w:p>
    <w:p w14:paraId="1C59F4CE" w14:textId="16A5FBF8" w:rsidR="00B54A1D" w:rsidRDefault="00B54A1D" w:rsidP="00B54A1D">
      <w:pPr>
        <w:spacing w:after="160" w:line="254" w:lineRule="auto"/>
        <w:ind w:firstLine="720"/>
        <w:jc w:val="both"/>
        <w:rPr>
          <w:color w:val="000000"/>
        </w:rPr>
      </w:pPr>
      <w:r>
        <w:t xml:space="preserve">WOW welcomes all </w:t>
      </w:r>
      <w:r w:rsidR="00A35469">
        <w:t xml:space="preserve">who </w:t>
      </w:r>
      <w:r>
        <w:t>share the</w:t>
      </w:r>
      <w:r w:rsidR="00A35469">
        <w:t xml:space="preserve"> </w:t>
      </w:r>
      <w:r w:rsidR="004E2080">
        <w:t xml:space="preserve">purpose </w:t>
      </w:r>
      <w:r>
        <w:rPr>
          <w:color w:val="000000"/>
        </w:rPr>
        <w:t>of advancing</w:t>
      </w:r>
      <w:r w:rsidR="00CC65C1">
        <w:rPr>
          <w:color w:val="000000"/>
        </w:rPr>
        <w:t xml:space="preserve"> </w:t>
      </w:r>
      <w:r>
        <w:rPr>
          <w:color w:val="000000"/>
        </w:rPr>
        <w:t xml:space="preserve">diversity, equity and inclusion </w:t>
      </w:r>
      <w:r w:rsidR="00A35469">
        <w:rPr>
          <w:color w:val="000000"/>
        </w:rPr>
        <w:t xml:space="preserve">for women (and those who identify as women) </w:t>
      </w:r>
      <w:r w:rsidR="00CC65C1">
        <w:rPr>
          <w:color w:val="000000"/>
        </w:rPr>
        <w:t>in orthopaedic surgery a</w:t>
      </w:r>
      <w:r w:rsidR="00A35469">
        <w:rPr>
          <w:color w:val="000000"/>
        </w:rPr>
        <w:t>round</w:t>
      </w:r>
      <w:r w:rsidR="00CC65C1">
        <w:rPr>
          <w:color w:val="000000"/>
        </w:rPr>
        <w:t xml:space="preserve"> the globe</w:t>
      </w:r>
      <w:r>
        <w:rPr>
          <w:color w:val="000000"/>
        </w:rPr>
        <w:t>.</w:t>
      </w:r>
    </w:p>
    <w:p w14:paraId="421143F3" w14:textId="77777777" w:rsidR="00B54A1D" w:rsidRDefault="00B54A1D" w:rsidP="00B54A1D"/>
    <w:p w14:paraId="2B689533" w14:textId="77777777" w:rsidR="003E3DE1" w:rsidRDefault="003E3DE1"/>
    <w:sectPr w:rsidR="003E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1D"/>
    <w:rsid w:val="00011207"/>
    <w:rsid w:val="000548D1"/>
    <w:rsid w:val="00081B1D"/>
    <w:rsid w:val="00121839"/>
    <w:rsid w:val="0016219D"/>
    <w:rsid w:val="001902B5"/>
    <w:rsid w:val="003350DD"/>
    <w:rsid w:val="00364649"/>
    <w:rsid w:val="003938B2"/>
    <w:rsid w:val="003A2A32"/>
    <w:rsid w:val="003D6C1F"/>
    <w:rsid w:val="003E3DE1"/>
    <w:rsid w:val="0043714B"/>
    <w:rsid w:val="004E2080"/>
    <w:rsid w:val="004F1A45"/>
    <w:rsid w:val="006037EB"/>
    <w:rsid w:val="006674D7"/>
    <w:rsid w:val="00700F00"/>
    <w:rsid w:val="0070178F"/>
    <w:rsid w:val="007B7F93"/>
    <w:rsid w:val="008538A4"/>
    <w:rsid w:val="00A24B31"/>
    <w:rsid w:val="00A35469"/>
    <w:rsid w:val="00AA4F4D"/>
    <w:rsid w:val="00B54A1D"/>
    <w:rsid w:val="00B9428D"/>
    <w:rsid w:val="00C33D95"/>
    <w:rsid w:val="00C70DCD"/>
    <w:rsid w:val="00CC65C1"/>
    <w:rsid w:val="00D435CA"/>
    <w:rsid w:val="00DC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6F9F"/>
  <w15:chartTrackingRefBased/>
  <w15:docId w15:val="{061E379D-F675-4922-B8FD-D42DDC24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1D"/>
    <w:pPr>
      <w:spacing w:before="100" w:beforeAutospacing="1" w:after="100" w:afterAutospacing="1"/>
    </w:pPr>
  </w:style>
  <w:style w:type="character" w:styleId="CommentReference">
    <w:name w:val="annotation reference"/>
    <w:basedOn w:val="DefaultParagraphFont"/>
    <w:uiPriority w:val="99"/>
    <w:semiHidden/>
    <w:unhideWhenUsed/>
    <w:rsid w:val="00B54A1D"/>
    <w:rPr>
      <w:sz w:val="16"/>
      <w:szCs w:val="16"/>
    </w:rPr>
  </w:style>
  <w:style w:type="paragraph" w:styleId="CommentText">
    <w:name w:val="annotation text"/>
    <w:basedOn w:val="Normal"/>
    <w:link w:val="CommentTextChar"/>
    <w:uiPriority w:val="99"/>
    <w:semiHidden/>
    <w:unhideWhenUsed/>
    <w:rsid w:val="00B54A1D"/>
    <w:rPr>
      <w:sz w:val="20"/>
      <w:szCs w:val="20"/>
    </w:rPr>
  </w:style>
  <w:style w:type="character" w:customStyle="1" w:styleId="CommentTextChar">
    <w:name w:val="Comment Text Char"/>
    <w:basedOn w:val="DefaultParagraphFont"/>
    <w:link w:val="CommentText"/>
    <w:uiPriority w:val="99"/>
    <w:semiHidden/>
    <w:rsid w:val="00B54A1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4A1D"/>
    <w:rPr>
      <w:b/>
      <w:bCs/>
    </w:rPr>
  </w:style>
  <w:style w:type="character" w:customStyle="1" w:styleId="CommentSubjectChar">
    <w:name w:val="Comment Subject Char"/>
    <w:basedOn w:val="CommentTextChar"/>
    <w:link w:val="CommentSubject"/>
    <w:uiPriority w:val="99"/>
    <w:semiHidden/>
    <w:rsid w:val="00B54A1D"/>
    <w:rPr>
      <w:rFonts w:ascii="Calibri" w:hAnsi="Calibri" w:cs="Calibri"/>
      <w:b/>
      <w:bCs/>
      <w:sz w:val="20"/>
      <w:szCs w:val="20"/>
    </w:rPr>
  </w:style>
  <w:style w:type="paragraph" w:styleId="BalloonText">
    <w:name w:val="Balloon Text"/>
    <w:basedOn w:val="Normal"/>
    <w:link w:val="BalloonTextChar"/>
    <w:uiPriority w:val="99"/>
    <w:semiHidden/>
    <w:unhideWhenUsed/>
    <w:rsid w:val="00B54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8772">
      <w:bodyDiv w:val="1"/>
      <w:marLeft w:val="0"/>
      <w:marRight w:val="0"/>
      <w:marTop w:val="0"/>
      <w:marBottom w:val="0"/>
      <w:divBdr>
        <w:top w:val="none" w:sz="0" w:space="0" w:color="auto"/>
        <w:left w:val="none" w:sz="0" w:space="0" w:color="auto"/>
        <w:bottom w:val="none" w:sz="0" w:space="0" w:color="auto"/>
        <w:right w:val="none" w:sz="0" w:space="0" w:color="auto"/>
      </w:divBdr>
    </w:div>
    <w:div w:id="14877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Johns Hopkins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Laporte</dc:creator>
  <cp:keywords/>
  <dc:description/>
  <cp:lastModifiedBy>Anthony Calabro</cp:lastModifiedBy>
  <cp:revision>2</cp:revision>
  <dcterms:created xsi:type="dcterms:W3CDTF">2021-07-13T09:40:00Z</dcterms:created>
  <dcterms:modified xsi:type="dcterms:W3CDTF">2021-07-13T09:40:00Z</dcterms:modified>
</cp:coreProperties>
</file>