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ard"/>
        <w:spacing w:lineRule="auto" w:line="480" w:before="0" w:after="0"/>
        <w:rPr>
          <w:rFonts w:ascii="Times New Roman" w:hAnsi="Times New Roman" w:cs="Times New Roman"/>
          <w:b/>
          <w:b/>
          <w:sz w:val="20"/>
          <w:szCs w:val="20"/>
          <w:lang w:val="en-US"/>
        </w:rPr>
      </w:pPr>
      <w:r>
        <w:rPr>
          <w:rFonts w:cs="Times New Roman" w:ascii="Times New Roman" w:hAnsi="Times New Roman"/>
          <w:b/>
          <w:sz w:val="20"/>
          <w:szCs w:val="20"/>
          <w:lang w:val="en-US"/>
        </w:rPr>
        <w:t>Supplementary table 1: Bacteriological findings, antibiotic treatment, CSF cell count, % polymorphonuclear cells, CSF glucose- and lactate concentration in patients with culture-proven external ventricular catheter-associated infection</w:t>
      </w:r>
    </w:p>
    <w:tbl>
      <w:tblPr>
        <w:tblW w:w="1487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134"/>
        <w:gridCol w:w="1843"/>
        <w:gridCol w:w="1417"/>
        <w:gridCol w:w="1276"/>
        <w:gridCol w:w="1134"/>
        <w:gridCol w:w="1276"/>
        <w:gridCol w:w="1559"/>
        <w:gridCol w:w="1701"/>
        <w:gridCol w:w="2835"/>
      </w:tblGrid>
      <w:tr>
        <w:trPr/>
        <w:tc>
          <w:tcPr>
            <w:tcW w:w="704" w:type="dxa"/>
            <w:tcBorders>
              <w:bottom w:val="single" w:sz="4" w:space="0" w:color="666666"/>
            </w:tcBorders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lang w:val="en-US"/>
              </w:rPr>
              <w:t>Pt.</w:t>
            </w:r>
          </w:p>
        </w:tc>
        <w:tc>
          <w:tcPr>
            <w:tcW w:w="1134" w:type="dxa"/>
            <w:tcBorders>
              <w:bottom w:val="single" w:sz="4" w:space="0" w:color="666666"/>
            </w:tcBorders>
          </w:tcPr>
          <w:p>
            <w:pPr>
              <w:pStyle w:val="Standaard"/>
              <w:autoSpaceDE w:val="false"/>
              <w:spacing w:lineRule="auto" w:line="48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lang w:val="en-US"/>
              </w:rPr>
              <w:t>Day of</w:t>
            </w:r>
          </w:p>
          <w:p>
            <w:pPr>
              <w:pStyle w:val="Standaard"/>
              <w:autoSpaceDE w:val="false"/>
              <w:spacing w:lineRule="auto" w:line="48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lang w:val="en-US"/>
              </w:rPr>
              <w:t>positive</w:t>
            </w:r>
          </w:p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lang w:val="en-US"/>
              </w:rPr>
              <w:t>culture</w:t>
            </w:r>
          </w:p>
        </w:tc>
        <w:tc>
          <w:tcPr>
            <w:tcW w:w="1843" w:type="dxa"/>
            <w:tcBorders>
              <w:bottom w:val="single" w:sz="4" w:space="0" w:color="666666"/>
            </w:tcBorders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lang w:val="en-US"/>
              </w:rPr>
              <w:t>Culture results</w:t>
            </w:r>
          </w:p>
        </w:tc>
        <w:tc>
          <w:tcPr>
            <w:tcW w:w="1417" w:type="dxa"/>
            <w:tcBorders>
              <w:bottom w:val="single" w:sz="4" w:space="0" w:color="666666"/>
            </w:tcBorders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lang w:val="en-US"/>
              </w:rPr>
              <w:t>Gram stain</w:t>
            </w:r>
          </w:p>
        </w:tc>
        <w:tc>
          <w:tcPr>
            <w:tcW w:w="1276" w:type="dxa"/>
            <w:tcBorders>
              <w:bottom w:val="single" w:sz="4" w:space="0" w:color="666666"/>
            </w:tcBorders>
          </w:tcPr>
          <w:p>
            <w:pPr>
              <w:pStyle w:val="Standaard"/>
              <w:spacing w:lineRule="auto" w:line="480" w:before="0" w:after="0"/>
              <w:rPr/>
            </w:pPr>
            <w:r>
              <w:rPr>
                <w:rStyle w:val="Standaardalinealettertype"/>
                <w:rFonts w:cs="Times New Roman" w:ascii="Times New Roman" w:hAnsi="Times New Roman"/>
                <w:b/>
                <w:bCs/>
                <w:sz w:val="20"/>
                <w:szCs w:val="20"/>
                <w:lang w:val="en-US"/>
              </w:rPr>
              <w:t>CSF cell count (x10</w:t>
            </w:r>
            <w:r>
              <w:rPr>
                <w:rStyle w:val="Standaardalinealettertype"/>
                <w:rFonts w:cs="Times New Roman" w:ascii="Times New Roman" w:hAnsi="Times New Roman"/>
                <w:b/>
                <w:bCs/>
                <w:position w:val="6"/>
                <w:sz w:val="13"/>
                <w:sz w:val="20"/>
                <w:szCs w:val="20"/>
                <w:lang w:val="en-US"/>
              </w:rPr>
              <w:t>6</w:t>
            </w:r>
            <w:r>
              <w:rPr>
                <w:rStyle w:val="Standaardalinealettertype"/>
                <w:rFonts w:cs="Times New Roman" w:ascii="Times New Roman" w:hAnsi="Times New Roman"/>
                <w:b/>
                <w:bCs/>
                <w:sz w:val="20"/>
                <w:szCs w:val="20"/>
                <w:lang w:val="en-US"/>
              </w:rPr>
              <w:t>/L)</w:t>
            </w:r>
          </w:p>
        </w:tc>
        <w:tc>
          <w:tcPr>
            <w:tcW w:w="1134" w:type="dxa"/>
            <w:tcBorders>
              <w:bottom w:val="single" w:sz="4" w:space="0" w:color="666666"/>
            </w:tcBorders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lang w:val="en-US"/>
              </w:rPr>
              <w:t xml:space="preserve">% PMN </w:t>
            </w:r>
          </w:p>
        </w:tc>
        <w:tc>
          <w:tcPr>
            <w:tcW w:w="1276" w:type="dxa"/>
            <w:tcBorders>
              <w:bottom w:val="single" w:sz="4" w:space="0" w:color="666666"/>
            </w:tcBorders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lang w:val="en-US"/>
              </w:rPr>
              <w:t>CSF glucose (mmol/L)</w:t>
            </w:r>
          </w:p>
        </w:tc>
        <w:tc>
          <w:tcPr>
            <w:tcW w:w="1559" w:type="dxa"/>
            <w:tcBorders>
              <w:bottom w:val="single" w:sz="4" w:space="0" w:color="666666"/>
            </w:tcBorders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lang w:val="en-US"/>
              </w:rPr>
              <w:t>CSF/blood glucose ratio</w:t>
            </w:r>
          </w:p>
        </w:tc>
        <w:tc>
          <w:tcPr>
            <w:tcW w:w="1701" w:type="dxa"/>
            <w:tcBorders>
              <w:bottom w:val="single" w:sz="4" w:space="0" w:color="666666"/>
            </w:tcBorders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lang w:val="en-US"/>
              </w:rPr>
              <w:t>CSF lactate concentration (mmol/L)</w:t>
            </w:r>
          </w:p>
        </w:tc>
        <w:tc>
          <w:tcPr>
            <w:tcW w:w="2835" w:type="dxa"/>
            <w:tcBorders>
              <w:bottom w:val="single" w:sz="4" w:space="0" w:color="666666"/>
            </w:tcBorders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lang w:val="en-US"/>
              </w:rPr>
              <w:t>Antibiotic treatment</w:t>
            </w:r>
          </w:p>
        </w:tc>
      </w:tr>
      <w:tr>
        <w:trPr/>
        <w:tc>
          <w:tcPr>
            <w:tcW w:w="704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/>
            </w:pPr>
            <w:r>
              <w:rPr>
                <w:rStyle w:val="Standaardalinealettertype"/>
                <w:rFonts w:cs="Times New Roman" w:ascii="Times New Roman" w:hAnsi="Times New Roman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Day 4</w:t>
            </w:r>
          </w:p>
        </w:tc>
        <w:tc>
          <w:tcPr>
            <w:tcW w:w="1843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i/>
                <w:i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  <w:lang w:val="en-US"/>
              </w:rPr>
              <w:t>Moraxella catarrhalis</w:t>
            </w:r>
          </w:p>
        </w:tc>
        <w:tc>
          <w:tcPr>
            <w:tcW w:w="1417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Negative</w:t>
            </w:r>
          </w:p>
        </w:tc>
        <w:tc>
          <w:tcPr>
            <w:tcW w:w="1276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1134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94%</w:t>
            </w:r>
          </w:p>
        </w:tc>
        <w:tc>
          <w:tcPr>
            <w:tcW w:w="1276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7.5</w:t>
            </w:r>
          </w:p>
        </w:tc>
        <w:tc>
          <w:tcPr>
            <w:tcW w:w="1559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0.49</w:t>
            </w:r>
          </w:p>
        </w:tc>
        <w:tc>
          <w:tcPr>
            <w:tcW w:w="1701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3.7</w:t>
            </w:r>
          </w:p>
        </w:tc>
        <w:tc>
          <w:tcPr>
            <w:tcW w:w="2835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No</w:t>
            </w:r>
          </w:p>
        </w:tc>
      </w:tr>
      <w:tr>
        <w:trPr/>
        <w:tc>
          <w:tcPr>
            <w:tcW w:w="704" w:type="dxa"/>
            <w:tcBorders/>
          </w:tcPr>
          <w:p>
            <w:pPr>
              <w:pStyle w:val="Standaard"/>
              <w:spacing w:lineRule="auto" w:line="480" w:before="0" w:after="0"/>
              <w:rPr/>
            </w:pPr>
            <w:r>
              <w:rPr>
                <w:rStyle w:val="Standaardalinealettertype"/>
                <w:rFonts w:cs="Times New Roman" w:ascii="Times New Roman" w:hAnsi="Times New Roman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Day 10</w:t>
            </w:r>
          </w:p>
        </w:tc>
        <w:tc>
          <w:tcPr>
            <w:tcW w:w="1843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i/>
                <w:i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  <w:lang w:val="en-US"/>
              </w:rPr>
              <w:t>Enterobacter cloacae and</w:t>
            </w:r>
          </w:p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i/>
                <w:i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  <w:lang w:val="en-US"/>
              </w:rPr>
              <w:t>S. epidermidis</w:t>
            </w:r>
          </w:p>
        </w:tc>
        <w:tc>
          <w:tcPr>
            <w:tcW w:w="1417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Gram positive cocci and Gram negative rods</w:t>
            </w:r>
          </w:p>
        </w:tc>
        <w:tc>
          <w:tcPr>
            <w:tcW w:w="1276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1174</w:t>
            </w:r>
          </w:p>
        </w:tc>
        <w:tc>
          <w:tcPr>
            <w:tcW w:w="1134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100%</w:t>
            </w:r>
          </w:p>
        </w:tc>
        <w:tc>
          <w:tcPr>
            <w:tcW w:w="1276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4.6</w:t>
            </w:r>
          </w:p>
        </w:tc>
        <w:tc>
          <w:tcPr>
            <w:tcW w:w="1559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701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35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Start day 10 (Flucloxacillin, Vanco/Cefta)</w:t>
            </w:r>
          </w:p>
        </w:tc>
      </w:tr>
      <w:tr>
        <w:trPr/>
        <w:tc>
          <w:tcPr>
            <w:tcW w:w="704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/>
            </w:pPr>
            <w:r>
              <w:rPr>
                <w:rStyle w:val="Standaardalinealettertype"/>
                <w:rFonts w:cs="Times New Roman" w:ascii="Times New Roman" w:hAnsi="Times New Roman"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Day 11</w:t>
            </w:r>
          </w:p>
        </w:tc>
        <w:tc>
          <w:tcPr>
            <w:tcW w:w="1843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i/>
                <w:i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  <w:lang w:val="en-US"/>
              </w:rPr>
              <w:t>Klebsiella pneumoniae</w:t>
            </w:r>
          </w:p>
        </w:tc>
        <w:tc>
          <w:tcPr>
            <w:tcW w:w="1417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Negative</w:t>
            </w:r>
          </w:p>
        </w:tc>
        <w:tc>
          <w:tcPr>
            <w:tcW w:w="1276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60</w:t>
            </w:r>
          </w:p>
        </w:tc>
        <w:tc>
          <w:tcPr>
            <w:tcW w:w="1134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68%</w:t>
            </w:r>
          </w:p>
        </w:tc>
        <w:tc>
          <w:tcPr>
            <w:tcW w:w="1276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4.2</w:t>
            </w:r>
          </w:p>
        </w:tc>
        <w:tc>
          <w:tcPr>
            <w:tcW w:w="1559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0.55</w:t>
            </w:r>
          </w:p>
        </w:tc>
        <w:tc>
          <w:tcPr>
            <w:tcW w:w="1701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3.2</w:t>
            </w:r>
          </w:p>
        </w:tc>
        <w:tc>
          <w:tcPr>
            <w:tcW w:w="2835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No</w:t>
            </w:r>
          </w:p>
        </w:tc>
      </w:tr>
      <w:tr>
        <w:trPr/>
        <w:tc>
          <w:tcPr>
            <w:tcW w:w="704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lang w:val="en-US"/>
              </w:rPr>
            </w:r>
          </w:p>
        </w:tc>
        <w:tc>
          <w:tcPr>
            <w:tcW w:w="1134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Day 12</w:t>
            </w:r>
          </w:p>
        </w:tc>
        <w:tc>
          <w:tcPr>
            <w:tcW w:w="1843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i/>
                <w:i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  <w:lang w:val="en-US"/>
              </w:rPr>
              <w:t>Klebsiella pneumoniae</w:t>
            </w:r>
          </w:p>
        </w:tc>
        <w:tc>
          <w:tcPr>
            <w:tcW w:w="1417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Negative</w:t>
            </w:r>
          </w:p>
        </w:tc>
        <w:tc>
          <w:tcPr>
            <w:tcW w:w="1276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317</w:t>
            </w:r>
          </w:p>
        </w:tc>
        <w:tc>
          <w:tcPr>
            <w:tcW w:w="1134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97%</w:t>
            </w:r>
          </w:p>
        </w:tc>
        <w:tc>
          <w:tcPr>
            <w:tcW w:w="1276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559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NA</w:t>
            </w:r>
          </w:p>
        </w:tc>
        <w:tc>
          <w:tcPr>
            <w:tcW w:w="1701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2835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Start day 12 (vanco/cefta)</w:t>
            </w:r>
          </w:p>
        </w:tc>
      </w:tr>
      <w:tr>
        <w:trPr/>
        <w:tc>
          <w:tcPr>
            <w:tcW w:w="704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lang w:val="en-US"/>
              </w:rPr>
            </w:r>
          </w:p>
        </w:tc>
        <w:tc>
          <w:tcPr>
            <w:tcW w:w="1134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Day 13</w:t>
            </w:r>
          </w:p>
        </w:tc>
        <w:tc>
          <w:tcPr>
            <w:tcW w:w="1843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i/>
                <w:i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  <w:lang w:val="en-US"/>
              </w:rPr>
              <w:t>Klebsiella pneumoniae</w:t>
            </w:r>
          </w:p>
        </w:tc>
        <w:tc>
          <w:tcPr>
            <w:tcW w:w="1417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Negative</w:t>
            </w:r>
          </w:p>
        </w:tc>
        <w:tc>
          <w:tcPr>
            <w:tcW w:w="1276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13.333</w:t>
            </w:r>
          </w:p>
        </w:tc>
        <w:tc>
          <w:tcPr>
            <w:tcW w:w="1134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94%</w:t>
            </w:r>
          </w:p>
        </w:tc>
        <w:tc>
          <w:tcPr>
            <w:tcW w:w="1276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0.2</w:t>
            </w:r>
          </w:p>
        </w:tc>
        <w:tc>
          <w:tcPr>
            <w:tcW w:w="1559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0.02</w:t>
            </w:r>
          </w:p>
        </w:tc>
        <w:tc>
          <w:tcPr>
            <w:tcW w:w="1701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35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Yes (vanco/cefta)</w:t>
            </w:r>
          </w:p>
        </w:tc>
      </w:tr>
      <w:tr>
        <w:trPr/>
        <w:tc>
          <w:tcPr>
            <w:tcW w:w="704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lang w:val="en-US"/>
              </w:rPr>
            </w:r>
          </w:p>
        </w:tc>
        <w:tc>
          <w:tcPr>
            <w:tcW w:w="1134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Day 20</w:t>
            </w:r>
          </w:p>
        </w:tc>
        <w:tc>
          <w:tcPr>
            <w:tcW w:w="1843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Culture negative</w:t>
            </w:r>
          </w:p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Catheter tip: Coagulase negative Staphylococci</w:t>
            </w:r>
          </w:p>
        </w:tc>
        <w:tc>
          <w:tcPr>
            <w:tcW w:w="1417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Negative</w:t>
            </w:r>
          </w:p>
        </w:tc>
        <w:tc>
          <w:tcPr>
            <w:tcW w:w="1276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7840</w:t>
            </w:r>
          </w:p>
        </w:tc>
        <w:tc>
          <w:tcPr>
            <w:tcW w:w="1134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89%</w:t>
            </w:r>
          </w:p>
        </w:tc>
        <w:tc>
          <w:tcPr>
            <w:tcW w:w="1276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&lt;0.1</w:t>
            </w:r>
          </w:p>
        </w:tc>
        <w:tc>
          <w:tcPr>
            <w:tcW w:w="1559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0.01</w:t>
            </w:r>
          </w:p>
        </w:tc>
        <w:tc>
          <w:tcPr>
            <w:tcW w:w="1701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8.9</w:t>
            </w:r>
          </w:p>
        </w:tc>
        <w:tc>
          <w:tcPr>
            <w:tcW w:w="2835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Meropenem and vancomycin</w:t>
            </w:r>
          </w:p>
        </w:tc>
      </w:tr>
      <w:tr>
        <w:trPr/>
        <w:tc>
          <w:tcPr>
            <w:tcW w:w="704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lang w:val="en-US"/>
              </w:rPr>
            </w:r>
          </w:p>
        </w:tc>
        <w:tc>
          <w:tcPr>
            <w:tcW w:w="1134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Day 21</w:t>
            </w:r>
          </w:p>
        </w:tc>
        <w:tc>
          <w:tcPr>
            <w:tcW w:w="1843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i/>
                <w:i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  <w:lang w:val="en-US"/>
              </w:rPr>
              <w:t>S. epidermidis</w:t>
            </w:r>
          </w:p>
        </w:tc>
        <w:tc>
          <w:tcPr>
            <w:tcW w:w="1417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Negative</w:t>
            </w:r>
          </w:p>
        </w:tc>
        <w:tc>
          <w:tcPr>
            <w:tcW w:w="1276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179</w:t>
            </w:r>
          </w:p>
        </w:tc>
        <w:tc>
          <w:tcPr>
            <w:tcW w:w="1134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51%</w:t>
            </w:r>
          </w:p>
        </w:tc>
        <w:tc>
          <w:tcPr>
            <w:tcW w:w="1276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0.4</w:t>
            </w:r>
          </w:p>
        </w:tc>
        <w:tc>
          <w:tcPr>
            <w:tcW w:w="1559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0.06</w:t>
            </w:r>
          </w:p>
        </w:tc>
        <w:tc>
          <w:tcPr>
            <w:tcW w:w="1701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8.0</w:t>
            </w:r>
          </w:p>
        </w:tc>
        <w:tc>
          <w:tcPr>
            <w:tcW w:w="2835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Meropenem and vancomycin</w:t>
            </w:r>
          </w:p>
        </w:tc>
      </w:tr>
      <w:tr>
        <w:trPr/>
        <w:tc>
          <w:tcPr>
            <w:tcW w:w="704" w:type="dxa"/>
            <w:tcBorders/>
          </w:tcPr>
          <w:p>
            <w:pPr>
              <w:pStyle w:val="Standaard"/>
              <w:spacing w:lineRule="auto" w:line="480" w:before="0" w:after="0"/>
              <w:rPr/>
            </w:pPr>
            <w:r>
              <w:rPr>
                <w:rStyle w:val="Standaardalinealettertype"/>
                <w:rFonts w:cs="Times New Roman" w:ascii="Times New Roman" w:hAnsi="Times New Roman"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Day 8</w:t>
            </w:r>
          </w:p>
        </w:tc>
        <w:tc>
          <w:tcPr>
            <w:tcW w:w="1843" w:type="dxa"/>
            <w:tcBorders/>
          </w:tcPr>
          <w:p>
            <w:pPr>
              <w:pStyle w:val="Standaard"/>
              <w:spacing w:lineRule="auto" w:line="480" w:before="0" w:after="0"/>
              <w:rPr/>
            </w:pPr>
            <w:r>
              <w:rPr>
                <w:rStyle w:val="Standaardalinealettertype"/>
                <w:rFonts w:cs="Times New Roman" w:ascii="Times New Roman" w:hAnsi="Times New Roman"/>
                <w:i/>
                <w:sz w:val="20"/>
                <w:szCs w:val="20"/>
                <w:lang w:val="en-US"/>
              </w:rPr>
              <w:t xml:space="preserve">Moraxella species </w:t>
            </w:r>
            <w:r>
              <w:rPr>
                <w:rStyle w:val="Standaardalinealettertype"/>
                <w:rFonts w:cs="Times New Roman" w:ascii="Times New Roman" w:hAnsi="Times New Roman"/>
                <w:sz w:val="20"/>
                <w:szCs w:val="20"/>
                <w:lang w:val="en-US"/>
              </w:rPr>
              <w:t>in both drains</w:t>
            </w:r>
          </w:p>
        </w:tc>
        <w:tc>
          <w:tcPr>
            <w:tcW w:w="1417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Negative</w:t>
            </w:r>
          </w:p>
        </w:tc>
        <w:tc>
          <w:tcPr>
            <w:tcW w:w="1276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736/1020</w:t>
            </w:r>
          </w:p>
        </w:tc>
        <w:tc>
          <w:tcPr>
            <w:tcW w:w="1134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75/58%</w:t>
            </w:r>
          </w:p>
        </w:tc>
        <w:tc>
          <w:tcPr>
            <w:tcW w:w="1276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3.6/3.6</w:t>
            </w:r>
          </w:p>
        </w:tc>
        <w:tc>
          <w:tcPr>
            <w:tcW w:w="1559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0.48</w:t>
            </w:r>
          </w:p>
        </w:tc>
        <w:tc>
          <w:tcPr>
            <w:tcW w:w="1701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3.4/3.7</w:t>
            </w:r>
          </w:p>
        </w:tc>
        <w:tc>
          <w:tcPr>
            <w:tcW w:w="2835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Yes, flucloxacillin/cefta</w:t>
            </w:r>
          </w:p>
        </w:tc>
      </w:tr>
      <w:tr>
        <w:trPr/>
        <w:tc>
          <w:tcPr>
            <w:tcW w:w="704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lang w:val="en-US"/>
              </w:rPr>
            </w:r>
          </w:p>
        </w:tc>
        <w:tc>
          <w:tcPr>
            <w:tcW w:w="1134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Day 9</w:t>
            </w:r>
          </w:p>
        </w:tc>
        <w:tc>
          <w:tcPr>
            <w:tcW w:w="1843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/>
            </w:pPr>
            <w:r>
              <w:rPr>
                <w:rStyle w:val="Standaardalinealettertype"/>
                <w:rFonts w:cs="Times New Roman" w:ascii="Times New Roman" w:hAnsi="Times New Roman"/>
                <w:i/>
                <w:sz w:val="20"/>
                <w:szCs w:val="20"/>
                <w:lang w:val="en-US"/>
              </w:rPr>
              <w:t xml:space="preserve">Moraxella species, S. epidermidis </w:t>
            </w:r>
            <w:r>
              <w:rPr>
                <w:rStyle w:val="Standaardalinealettertype"/>
                <w:rFonts w:cs="Times New Roman" w:ascii="Times New Roman" w:hAnsi="Times New Roman"/>
                <w:sz w:val="20"/>
                <w:szCs w:val="20"/>
                <w:lang w:val="en-US"/>
              </w:rPr>
              <w:t>in both drains</w:t>
            </w:r>
          </w:p>
        </w:tc>
        <w:tc>
          <w:tcPr>
            <w:tcW w:w="1417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Negative</w:t>
            </w:r>
          </w:p>
        </w:tc>
        <w:tc>
          <w:tcPr>
            <w:tcW w:w="1276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979/2510</w:t>
            </w:r>
          </w:p>
        </w:tc>
        <w:tc>
          <w:tcPr>
            <w:tcW w:w="1134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67/65%</w:t>
            </w:r>
          </w:p>
        </w:tc>
        <w:tc>
          <w:tcPr>
            <w:tcW w:w="1276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2.8/2.6</w:t>
            </w:r>
          </w:p>
        </w:tc>
        <w:tc>
          <w:tcPr>
            <w:tcW w:w="1559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0.41/0.38</w:t>
            </w:r>
          </w:p>
        </w:tc>
        <w:tc>
          <w:tcPr>
            <w:tcW w:w="1701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5.7/5.0</w:t>
            </w:r>
          </w:p>
        </w:tc>
        <w:tc>
          <w:tcPr>
            <w:tcW w:w="2835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flucloxacillin/cefta</w:t>
            </w:r>
          </w:p>
        </w:tc>
      </w:tr>
      <w:tr>
        <w:trPr/>
        <w:tc>
          <w:tcPr>
            <w:tcW w:w="704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lang w:val="en-US"/>
              </w:rPr>
            </w:r>
          </w:p>
        </w:tc>
        <w:tc>
          <w:tcPr>
            <w:tcW w:w="1134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Day 10</w:t>
            </w:r>
          </w:p>
        </w:tc>
        <w:tc>
          <w:tcPr>
            <w:tcW w:w="1843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i/>
                <w:i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  <w:lang w:val="en-US"/>
              </w:rPr>
              <w:t>Moraxella species, S. epidermidis</w:t>
            </w:r>
          </w:p>
        </w:tc>
        <w:tc>
          <w:tcPr>
            <w:tcW w:w="1417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Gram negative rods</w:t>
            </w:r>
          </w:p>
        </w:tc>
        <w:tc>
          <w:tcPr>
            <w:tcW w:w="1276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10.000</w:t>
            </w:r>
          </w:p>
        </w:tc>
        <w:tc>
          <w:tcPr>
            <w:tcW w:w="1134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94%</w:t>
            </w:r>
          </w:p>
        </w:tc>
        <w:tc>
          <w:tcPr>
            <w:tcW w:w="1276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2.0</w:t>
            </w:r>
          </w:p>
        </w:tc>
        <w:tc>
          <w:tcPr>
            <w:tcW w:w="1559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0.27</w:t>
            </w:r>
          </w:p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</w:r>
          </w:p>
        </w:tc>
        <w:tc>
          <w:tcPr>
            <w:tcW w:w="1701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5.0</w:t>
            </w:r>
          </w:p>
        </w:tc>
        <w:tc>
          <w:tcPr>
            <w:tcW w:w="2835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Yes (flucloxacillin/cefta)</w:t>
            </w:r>
          </w:p>
        </w:tc>
      </w:tr>
      <w:tr>
        <w:trPr/>
        <w:tc>
          <w:tcPr>
            <w:tcW w:w="704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lang w:val="en-US"/>
              </w:rPr>
            </w:r>
          </w:p>
        </w:tc>
        <w:tc>
          <w:tcPr>
            <w:tcW w:w="1134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Day 11</w:t>
            </w:r>
          </w:p>
        </w:tc>
        <w:tc>
          <w:tcPr>
            <w:tcW w:w="1843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i/>
                <w:i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  <w:lang w:val="en-US"/>
              </w:rPr>
              <w:t>S. epidermidis</w:t>
            </w:r>
          </w:p>
        </w:tc>
        <w:tc>
          <w:tcPr>
            <w:tcW w:w="1417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Negative</w:t>
            </w:r>
          </w:p>
        </w:tc>
        <w:tc>
          <w:tcPr>
            <w:tcW w:w="1276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7700</w:t>
            </w:r>
          </w:p>
        </w:tc>
        <w:tc>
          <w:tcPr>
            <w:tcW w:w="1134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98%</w:t>
            </w:r>
          </w:p>
        </w:tc>
        <w:tc>
          <w:tcPr>
            <w:tcW w:w="1276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2.4</w:t>
            </w:r>
          </w:p>
        </w:tc>
        <w:tc>
          <w:tcPr>
            <w:tcW w:w="1559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0.25</w:t>
            </w:r>
          </w:p>
        </w:tc>
        <w:tc>
          <w:tcPr>
            <w:tcW w:w="1701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35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Yes, Meropenem</w:t>
            </w:r>
          </w:p>
        </w:tc>
      </w:tr>
      <w:tr>
        <w:trPr/>
        <w:tc>
          <w:tcPr>
            <w:tcW w:w="704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lang w:val="en-US"/>
              </w:rPr>
            </w:r>
          </w:p>
        </w:tc>
        <w:tc>
          <w:tcPr>
            <w:tcW w:w="1134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Day 12</w:t>
            </w:r>
          </w:p>
        </w:tc>
        <w:tc>
          <w:tcPr>
            <w:tcW w:w="1843" w:type="dxa"/>
            <w:tcBorders/>
          </w:tcPr>
          <w:p>
            <w:pPr>
              <w:pStyle w:val="Standaard"/>
              <w:spacing w:lineRule="auto" w:line="480" w:before="0" w:after="0"/>
              <w:rPr/>
            </w:pPr>
            <w:r>
              <w:rPr>
                <w:rStyle w:val="Standaardalinealettertype"/>
                <w:rFonts w:cs="Times New Roman" w:ascii="Times New Roman" w:hAnsi="Times New Roman"/>
                <w:sz w:val="20"/>
                <w:szCs w:val="20"/>
                <w:lang w:val="en-US"/>
              </w:rPr>
              <w:t>Drain tip</w:t>
            </w:r>
            <w:r>
              <w:rPr>
                <w:rStyle w:val="Standaardalinealettertype"/>
                <w:rFonts w:cs="Times New Roman" w:ascii="Times New Roman" w:hAnsi="Times New Roman"/>
                <w:i/>
                <w:sz w:val="20"/>
                <w:szCs w:val="20"/>
                <w:lang w:val="en-US"/>
              </w:rPr>
              <w:t>: E. faecalis, S. epidermidis, Pantoea septica</w:t>
            </w:r>
          </w:p>
        </w:tc>
        <w:tc>
          <w:tcPr>
            <w:tcW w:w="1417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701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35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Yes, Meropenem</w:t>
            </w:r>
          </w:p>
        </w:tc>
      </w:tr>
      <w:tr>
        <w:trPr/>
        <w:tc>
          <w:tcPr>
            <w:tcW w:w="704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lang w:val="en-US"/>
              </w:rPr>
            </w:r>
          </w:p>
        </w:tc>
        <w:tc>
          <w:tcPr>
            <w:tcW w:w="1134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Day 14</w:t>
            </w:r>
          </w:p>
        </w:tc>
        <w:tc>
          <w:tcPr>
            <w:tcW w:w="1843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i/>
                <w:i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  <w:lang w:val="en-US"/>
              </w:rPr>
              <w:t>E. faecalis</w:t>
            </w:r>
          </w:p>
        </w:tc>
        <w:tc>
          <w:tcPr>
            <w:tcW w:w="1417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Negative</w:t>
            </w:r>
          </w:p>
        </w:tc>
        <w:tc>
          <w:tcPr>
            <w:tcW w:w="1276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13.800</w:t>
            </w:r>
          </w:p>
        </w:tc>
        <w:tc>
          <w:tcPr>
            <w:tcW w:w="1134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92%</w:t>
            </w:r>
          </w:p>
        </w:tc>
        <w:tc>
          <w:tcPr>
            <w:tcW w:w="1276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1.6</w:t>
            </w:r>
          </w:p>
        </w:tc>
        <w:tc>
          <w:tcPr>
            <w:tcW w:w="1559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701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35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Yes, Meropenem</w:t>
            </w:r>
          </w:p>
        </w:tc>
      </w:tr>
      <w:tr>
        <w:trPr/>
        <w:tc>
          <w:tcPr>
            <w:tcW w:w="704" w:type="dxa"/>
            <w:tcBorders/>
          </w:tcPr>
          <w:p>
            <w:pPr>
              <w:pStyle w:val="Standaard"/>
              <w:spacing w:lineRule="auto" w:line="480" w:before="0" w:after="0"/>
              <w:rPr/>
            </w:pPr>
            <w:r>
              <w:rPr>
                <w:rStyle w:val="Standaardalinealettertype"/>
                <w:rFonts w:cs="Times New Roman" w:ascii="Times New Roman" w:hAnsi="Times New Roman"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Day 12</w:t>
            </w:r>
          </w:p>
        </w:tc>
        <w:tc>
          <w:tcPr>
            <w:tcW w:w="1843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i/>
                <w:i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  <w:lang w:val="en-US"/>
              </w:rPr>
              <w:t>S. epidermidis</w:t>
            </w:r>
          </w:p>
        </w:tc>
        <w:tc>
          <w:tcPr>
            <w:tcW w:w="1417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Negative</w:t>
            </w:r>
          </w:p>
        </w:tc>
        <w:tc>
          <w:tcPr>
            <w:tcW w:w="1276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129</w:t>
            </w:r>
          </w:p>
        </w:tc>
        <w:tc>
          <w:tcPr>
            <w:tcW w:w="1134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74%</w:t>
            </w:r>
          </w:p>
        </w:tc>
        <w:tc>
          <w:tcPr>
            <w:tcW w:w="1276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5.7</w:t>
            </w:r>
          </w:p>
        </w:tc>
        <w:tc>
          <w:tcPr>
            <w:tcW w:w="1559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0.71</w:t>
            </w:r>
          </w:p>
        </w:tc>
        <w:tc>
          <w:tcPr>
            <w:tcW w:w="1701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3.9</w:t>
            </w:r>
          </w:p>
        </w:tc>
        <w:tc>
          <w:tcPr>
            <w:tcW w:w="2835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Ceftazidim (since day 2)</w:t>
            </w:r>
          </w:p>
        </w:tc>
      </w:tr>
      <w:tr>
        <w:trPr/>
        <w:tc>
          <w:tcPr>
            <w:tcW w:w="704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lang w:val="en-US"/>
              </w:rPr>
            </w:r>
          </w:p>
        </w:tc>
        <w:tc>
          <w:tcPr>
            <w:tcW w:w="1134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Day 14</w:t>
            </w:r>
          </w:p>
        </w:tc>
        <w:tc>
          <w:tcPr>
            <w:tcW w:w="1843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/>
            </w:pPr>
            <w:r>
              <w:rPr>
                <w:rStyle w:val="Standaardalinealettertype"/>
                <w:rFonts w:cs="Times New Roman" w:ascii="Times New Roman" w:hAnsi="Times New Roman"/>
                <w:i/>
                <w:sz w:val="20"/>
                <w:szCs w:val="20"/>
                <w:lang w:val="en-US"/>
              </w:rPr>
              <w:t xml:space="preserve">S. epidermidis </w:t>
            </w:r>
            <w:r>
              <w:rPr>
                <w:rStyle w:val="Standaardalinealettertype"/>
                <w:rFonts w:cs="Times New Roman" w:ascii="Times New Roman" w:hAnsi="Times New Roman"/>
                <w:sz w:val="20"/>
                <w:szCs w:val="20"/>
                <w:lang w:val="en-US"/>
              </w:rPr>
              <w:t>in both drains</w:t>
            </w:r>
          </w:p>
        </w:tc>
        <w:tc>
          <w:tcPr>
            <w:tcW w:w="1417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Gram positive cocci in one drain, other negative</w:t>
            </w:r>
          </w:p>
        </w:tc>
        <w:tc>
          <w:tcPr>
            <w:tcW w:w="1276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5.8</w:t>
            </w:r>
          </w:p>
        </w:tc>
        <w:tc>
          <w:tcPr>
            <w:tcW w:w="1559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0.46</w:t>
            </w:r>
          </w:p>
        </w:tc>
        <w:tc>
          <w:tcPr>
            <w:tcW w:w="1701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35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Yes, vanco/cefta</w:t>
            </w:r>
          </w:p>
        </w:tc>
      </w:tr>
      <w:tr>
        <w:trPr/>
        <w:tc>
          <w:tcPr>
            <w:tcW w:w="704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lang w:val="en-US"/>
              </w:rPr>
            </w:r>
          </w:p>
        </w:tc>
        <w:tc>
          <w:tcPr>
            <w:tcW w:w="1134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Day 16</w:t>
            </w:r>
          </w:p>
        </w:tc>
        <w:tc>
          <w:tcPr>
            <w:tcW w:w="1843" w:type="dxa"/>
            <w:tcBorders/>
          </w:tcPr>
          <w:p>
            <w:pPr>
              <w:pStyle w:val="Standaard"/>
              <w:spacing w:lineRule="auto" w:line="480" w:before="0" w:after="0"/>
              <w:rPr/>
            </w:pPr>
            <w:r>
              <w:rPr>
                <w:rStyle w:val="Standaardalinealettertype"/>
                <w:rFonts w:cs="Times New Roman" w:ascii="Times New Roman" w:hAnsi="Times New Roman"/>
                <w:i/>
                <w:sz w:val="20"/>
                <w:szCs w:val="20"/>
                <w:lang w:val="en-US"/>
              </w:rPr>
              <w:t xml:space="preserve">S. epidermidis </w:t>
            </w:r>
            <w:r>
              <w:rPr>
                <w:rStyle w:val="Standaardalinealettertype"/>
                <w:rFonts w:cs="Times New Roman" w:ascii="Times New Roman" w:hAnsi="Times New Roman"/>
                <w:sz w:val="20"/>
                <w:szCs w:val="20"/>
                <w:lang w:val="en-US"/>
              </w:rPr>
              <w:t>in both drains</w:t>
            </w:r>
          </w:p>
        </w:tc>
        <w:tc>
          <w:tcPr>
            <w:tcW w:w="1417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Gram positive cocci in both drains</w:t>
            </w:r>
          </w:p>
        </w:tc>
        <w:tc>
          <w:tcPr>
            <w:tcW w:w="1276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NA</w:t>
            </w:r>
          </w:p>
        </w:tc>
        <w:tc>
          <w:tcPr>
            <w:tcW w:w="1276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5.9</w:t>
            </w:r>
          </w:p>
        </w:tc>
        <w:tc>
          <w:tcPr>
            <w:tcW w:w="1559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0.41</w:t>
            </w:r>
          </w:p>
        </w:tc>
        <w:tc>
          <w:tcPr>
            <w:tcW w:w="1701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35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Yes, vanco/cefta</w:t>
            </w:r>
          </w:p>
        </w:tc>
      </w:tr>
      <w:tr>
        <w:trPr/>
        <w:tc>
          <w:tcPr>
            <w:tcW w:w="704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lang w:val="en-US"/>
              </w:rPr>
            </w:r>
          </w:p>
        </w:tc>
        <w:tc>
          <w:tcPr>
            <w:tcW w:w="1134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Day 18</w:t>
            </w:r>
          </w:p>
        </w:tc>
        <w:tc>
          <w:tcPr>
            <w:tcW w:w="1843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i/>
                <w:i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  <w:lang w:val="en-US"/>
              </w:rPr>
              <w:t>S. epidermidis</w:t>
            </w:r>
          </w:p>
        </w:tc>
        <w:tc>
          <w:tcPr>
            <w:tcW w:w="1417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Negative</w:t>
            </w:r>
          </w:p>
        </w:tc>
        <w:tc>
          <w:tcPr>
            <w:tcW w:w="1276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627</w:t>
            </w:r>
          </w:p>
        </w:tc>
        <w:tc>
          <w:tcPr>
            <w:tcW w:w="1134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90%</w:t>
            </w:r>
          </w:p>
        </w:tc>
        <w:tc>
          <w:tcPr>
            <w:tcW w:w="1276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3.9</w:t>
            </w:r>
          </w:p>
        </w:tc>
        <w:tc>
          <w:tcPr>
            <w:tcW w:w="1559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0.56</w:t>
            </w:r>
          </w:p>
        </w:tc>
        <w:tc>
          <w:tcPr>
            <w:tcW w:w="1701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35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Yes, vanco/cefta</w:t>
            </w:r>
          </w:p>
        </w:tc>
      </w:tr>
      <w:tr>
        <w:trPr/>
        <w:tc>
          <w:tcPr>
            <w:tcW w:w="704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lang w:val="en-US"/>
              </w:rPr>
            </w:r>
          </w:p>
        </w:tc>
        <w:tc>
          <w:tcPr>
            <w:tcW w:w="1134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Day 19</w:t>
            </w:r>
          </w:p>
        </w:tc>
        <w:tc>
          <w:tcPr>
            <w:tcW w:w="1843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i/>
                <w:i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  <w:lang w:val="en-US"/>
              </w:rPr>
              <w:t>S. epidermidis</w:t>
            </w:r>
          </w:p>
        </w:tc>
        <w:tc>
          <w:tcPr>
            <w:tcW w:w="1417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Negative</w:t>
            </w:r>
          </w:p>
        </w:tc>
        <w:tc>
          <w:tcPr>
            <w:tcW w:w="1276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421</w:t>
            </w:r>
          </w:p>
        </w:tc>
        <w:tc>
          <w:tcPr>
            <w:tcW w:w="1134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95%</w:t>
            </w:r>
          </w:p>
        </w:tc>
        <w:tc>
          <w:tcPr>
            <w:tcW w:w="1276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5.3</w:t>
            </w:r>
          </w:p>
        </w:tc>
        <w:tc>
          <w:tcPr>
            <w:tcW w:w="1559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0.32</w:t>
            </w:r>
          </w:p>
        </w:tc>
        <w:tc>
          <w:tcPr>
            <w:tcW w:w="1701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7.6</w:t>
            </w:r>
          </w:p>
        </w:tc>
        <w:tc>
          <w:tcPr>
            <w:tcW w:w="2835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Yes, vanco/cefta</w:t>
            </w:r>
          </w:p>
        </w:tc>
      </w:tr>
      <w:tr>
        <w:trPr/>
        <w:tc>
          <w:tcPr>
            <w:tcW w:w="704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lang w:val="en-US"/>
              </w:rPr>
            </w:r>
          </w:p>
        </w:tc>
        <w:tc>
          <w:tcPr>
            <w:tcW w:w="1134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Day 20</w:t>
            </w:r>
          </w:p>
        </w:tc>
        <w:tc>
          <w:tcPr>
            <w:tcW w:w="1843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i/>
                <w:i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  <w:lang w:val="en-US"/>
              </w:rPr>
              <w:t>S. epidermidis</w:t>
            </w:r>
          </w:p>
        </w:tc>
        <w:tc>
          <w:tcPr>
            <w:tcW w:w="1417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Negative</w:t>
            </w:r>
          </w:p>
        </w:tc>
        <w:tc>
          <w:tcPr>
            <w:tcW w:w="1276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355</w:t>
            </w:r>
          </w:p>
        </w:tc>
        <w:tc>
          <w:tcPr>
            <w:tcW w:w="1134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96%</w:t>
            </w:r>
          </w:p>
        </w:tc>
        <w:tc>
          <w:tcPr>
            <w:tcW w:w="1276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5.6</w:t>
            </w:r>
          </w:p>
        </w:tc>
        <w:tc>
          <w:tcPr>
            <w:tcW w:w="1559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0.86</w:t>
            </w:r>
          </w:p>
        </w:tc>
        <w:tc>
          <w:tcPr>
            <w:tcW w:w="1701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6.4</w:t>
            </w:r>
          </w:p>
        </w:tc>
        <w:tc>
          <w:tcPr>
            <w:tcW w:w="2835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Yes, vanco/cefta</w:t>
            </w:r>
          </w:p>
        </w:tc>
      </w:tr>
      <w:tr>
        <w:trPr/>
        <w:tc>
          <w:tcPr>
            <w:tcW w:w="704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lang w:val="en-US"/>
              </w:rPr>
            </w:r>
          </w:p>
        </w:tc>
        <w:tc>
          <w:tcPr>
            <w:tcW w:w="1134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Day 21</w:t>
            </w:r>
          </w:p>
        </w:tc>
        <w:tc>
          <w:tcPr>
            <w:tcW w:w="1843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i/>
                <w:i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  <w:lang w:val="en-US"/>
              </w:rPr>
              <w:t>S. epidermidis</w:t>
            </w:r>
          </w:p>
        </w:tc>
        <w:tc>
          <w:tcPr>
            <w:tcW w:w="1417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Negative</w:t>
            </w:r>
          </w:p>
        </w:tc>
        <w:tc>
          <w:tcPr>
            <w:tcW w:w="1276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67</w:t>
            </w:r>
          </w:p>
        </w:tc>
        <w:tc>
          <w:tcPr>
            <w:tcW w:w="1134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82%</w:t>
            </w:r>
          </w:p>
        </w:tc>
        <w:tc>
          <w:tcPr>
            <w:tcW w:w="1276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6.2</w:t>
            </w:r>
          </w:p>
        </w:tc>
        <w:tc>
          <w:tcPr>
            <w:tcW w:w="1559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701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5.4</w:t>
            </w:r>
          </w:p>
        </w:tc>
        <w:tc>
          <w:tcPr>
            <w:tcW w:w="2835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Yes, vanco/cefta</w:t>
            </w:r>
          </w:p>
        </w:tc>
      </w:tr>
      <w:tr>
        <w:trPr/>
        <w:tc>
          <w:tcPr>
            <w:tcW w:w="704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lang w:val="en-US"/>
              </w:rPr>
            </w:r>
          </w:p>
        </w:tc>
        <w:tc>
          <w:tcPr>
            <w:tcW w:w="1134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Day 24</w:t>
            </w:r>
          </w:p>
        </w:tc>
        <w:tc>
          <w:tcPr>
            <w:tcW w:w="1843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i/>
                <w:i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  <w:lang w:val="en-US"/>
              </w:rPr>
              <w:t>S. epidermidis</w:t>
            </w:r>
          </w:p>
        </w:tc>
        <w:tc>
          <w:tcPr>
            <w:tcW w:w="1417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Negative</w:t>
            </w:r>
          </w:p>
        </w:tc>
        <w:tc>
          <w:tcPr>
            <w:tcW w:w="1276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107</w:t>
            </w:r>
          </w:p>
        </w:tc>
        <w:tc>
          <w:tcPr>
            <w:tcW w:w="1134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72%</w:t>
            </w:r>
          </w:p>
        </w:tc>
        <w:tc>
          <w:tcPr>
            <w:tcW w:w="1276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5.2</w:t>
            </w:r>
          </w:p>
        </w:tc>
        <w:tc>
          <w:tcPr>
            <w:tcW w:w="1559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0.58</w:t>
            </w:r>
          </w:p>
        </w:tc>
        <w:tc>
          <w:tcPr>
            <w:tcW w:w="1701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5.9</w:t>
            </w:r>
          </w:p>
        </w:tc>
        <w:tc>
          <w:tcPr>
            <w:tcW w:w="2835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Yes, vanco/cefta</w:t>
            </w:r>
          </w:p>
        </w:tc>
      </w:tr>
      <w:tr>
        <w:trPr/>
        <w:tc>
          <w:tcPr>
            <w:tcW w:w="704" w:type="dxa"/>
            <w:tcBorders/>
          </w:tcPr>
          <w:p>
            <w:pPr>
              <w:pStyle w:val="Standaard"/>
              <w:spacing w:lineRule="auto" w:line="480" w:before="0" w:after="0"/>
              <w:rPr/>
            </w:pPr>
            <w:r>
              <w:rPr>
                <w:rStyle w:val="Standaardalinealettertype"/>
                <w:rFonts w:cs="Times New Roman" w:ascii="Times New Roman" w:hAnsi="Times New Roman"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Day 18</w:t>
            </w:r>
          </w:p>
        </w:tc>
        <w:tc>
          <w:tcPr>
            <w:tcW w:w="1843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i/>
                <w:i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  <w:lang w:val="en-US"/>
              </w:rPr>
              <w:t>S. epidermidis</w:t>
            </w:r>
          </w:p>
        </w:tc>
        <w:tc>
          <w:tcPr>
            <w:tcW w:w="1417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Negative</w:t>
            </w:r>
          </w:p>
        </w:tc>
        <w:tc>
          <w:tcPr>
            <w:tcW w:w="1276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4320</w:t>
            </w:r>
          </w:p>
        </w:tc>
        <w:tc>
          <w:tcPr>
            <w:tcW w:w="1134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94%</w:t>
            </w:r>
          </w:p>
        </w:tc>
        <w:tc>
          <w:tcPr>
            <w:tcW w:w="1276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2.1</w:t>
            </w:r>
          </w:p>
        </w:tc>
        <w:tc>
          <w:tcPr>
            <w:tcW w:w="1559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701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35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Start day 18 vanco/cefta</w:t>
            </w:r>
          </w:p>
        </w:tc>
      </w:tr>
      <w:tr>
        <w:trPr/>
        <w:tc>
          <w:tcPr>
            <w:tcW w:w="704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/>
            </w:pPr>
            <w:r>
              <w:rPr>
                <w:rStyle w:val="Standaardalinealettertype"/>
                <w:rFonts w:cs="Times New Roman" w:ascii="Times New Roman" w:hAnsi="Times New Roman"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Day 7</w:t>
            </w:r>
          </w:p>
        </w:tc>
        <w:tc>
          <w:tcPr>
            <w:tcW w:w="1843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i/>
                <w:i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  <w:lang w:val="en-US"/>
              </w:rPr>
              <w:t>Serratia marcescens</w:t>
            </w:r>
          </w:p>
        </w:tc>
        <w:tc>
          <w:tcPr>
            <w:tcW w:w="1417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Gram positive rods</w:t>
            </w:r>
          </w:p>
        </w:tc>
        <w:tc>
          <w:tcPr>
            <w:tcW w:w="1276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2699</w:t>
            </w:r>
          </w:p>
        </w:tc>
        <w:tc>
          <w:tcPr>
            <w:tcW w:w="1134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97%</w:t>
            </w:r>
          </w:p>
        </w:tc>
        <w:tc>
          <w:tcPr>
            <w:tcW w:w="1276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1.8</w:t>
            </w:r>
          </w:p>
        </w:tc>
        <w:tc>
          <w:tcPr>
            <w:tcW w:w="1559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0.26</w:t>
            </w:r>
          </w:p>
        </w:tc>
        <w:tc>
          <w:tcPr>
            <w:tcW w:w="1701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7.3</w:t>
            </w:r>
          </w:p>
        </w:tc>
        <w:tc>
          <w:tcPr>
            <w:tcW w:w="2835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Start day 7 vanco/cefta</w:t>
            </w:r>
          </w:p>
        </w:tc>
      </w:tr>
      <w:tr>
        <w:trPr/>
        <w:tc>
          <w:tcPr>
            <w:tcW w:w="704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lang w:val="en-US"/>
              </w:rPr>
            </w:r>
          </w:p>
        </w:tc>
        <w:tc>
          <w:tcPr>
            <w:tcW w:w="1134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Day 8</w:t>
            </w:r>
          </w:p>
        </w:tc>
        <w:tc>
          <w:tcPr>
            <w:tcW w:w="1843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i/>
                <w:i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  <w:lang w:val="en-US"/>
              </w:rPr>
              <w:t>Serratia marcescens</w:t>
            </w:r>
          </w:p>
        </w:tc>
        <w:tc>
          <w:tcPr>
            <w:tcW w:w="1417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Gram negative rods</w:t>
            </w:r>
          </w:p>
        </w:tc>
        <w:tc>
          <w:tcPr>
            <w:tcW w:w="1276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24.000</w:t>
            </w:r>
          </w:p>
        </w:tc>
        <w:tc>
          <w:tcPr>
            <w:tcW w:w="1134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97%</w:t>
            </w:r>
          </w:p>
        </w:tc>
        <w:tc>
          <w:tcPr>
            <w:tcW w:w="1276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0.3</w:t>
            </w:r>
          </w:p>
        </w:tc>
        <w:tc>
          <w:tcPr>
            <w:tcW w:w="1559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0.03</w:t>
            </w:r>
          </w:p>
        </w:tc>
        <w:tc>
          <w:tcPr>
            <w:tcW w:w="1701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14.6</w:t>
            </w:r>
          </w:p>
        </w:tc>
        <w:tc>
          <w:tcPr>
            <w:tcW w:w="2835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Start day 8 meropenem</w:t>
            </w:r>
          </w:p>
        </w:tc>
      </w:tr>
      <w:tr>
        <w:trPr/>
        <w:tc>
          <w:tcPr>
            <w:tcW w:w="704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lang w:val="en-US"/>
              </w:rPr>
            </w:r>
          </w:p>
        </w:tc>
        <w:tc>
          <w:tcPr>
            <w:tcW w:w="1134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Day 9</w:t>
            </w:r>
          </w:p>
        </w:tc>
        <w:tc>
          <w:tcPr>
            <w:tcW w:w="1843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i/>
                <w:i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  <w:lang w:val="en-US"/>
              </w:rPr>
              <w:t>Serratia marcescens</w:t>
            </w:r>
          </w:p>
        </w:tc>
        <w:tc>
          <w:tcPr>
            <w:tcW w:w="1417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Gram negative rods</w:t>
            </w:r>
          </w:p>
        </w:tc>
        <w:tc>
          <w:tcPr>
            <w:tcW w:w="1276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1703</w:t>
            </w:r>
          </w:p>
        </w:tc>
        <w:tc>
          <w:tcPr>
            <w:tcW w:w="1134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94%</w:t>
            </w:r>
          </w:p>
        </w:tc>
        <w:tc>
          <w:tcPr>
            <w:tcW w:w="1276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0.1</w:t>
            </w:r>
          </w:p>
        </w:tc>
        <w:tc>
          <w:tcPr>
            <w:tcW w:w="1559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0.01</w:t>
            </w:r>
          </w:p>
        </w:tc>
        <w:tc>
          <w:tcPr>
            <w:tcW w:w="1701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13.3</w:t>
            </w:r>
          </w:p>
        </w:tc>
        <w:tc>
          <w:tcPr>
            <w:tcW w:w="2835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Yes, meropenem</w:t>
            </w:r>
          </w:p>
        </w:tc>
      </w:tr>
      <w:tr>
        <w:trPr/>
        <w:tc>
          <w:tcPr>
            <w:tcW w:w="704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lang w:val="en-US"/>
              </w:rPr>
            </w:r>
          </w:p>
        </w:tc>
        <w:tc>
          <w:tcPr>
            <w:tcW w:w="1134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Day 10</w:t>
            </w:r>
          </w:p>
        </w:tc>
        <w:tc>
          <w:tcPr>
            <w:tcW w:w="1843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i/>
                <w:i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  <w:lang w:val="en-US"/>
              </w:rPr>
              <w:t>Serratia marcescens</w:t>
            </w:r>
          </w:p>
        </w:tc>
        <w:tc>
          <w:tcPr>
            <w:tcW w:w="1417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Gram negative rods</w:t>
            </w:r>
          </w:p>
        </w:tc>
        <w:tc>
          <w:tcPr>
            <w:tcW w:w="1276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1.5</w:t>
            </w:r>
          </w:p>
        </w:tc>
        <w:tc>
          <w:tcPr>
            <w:tcW w:w="1559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701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8.1</w:t>
            </w:r>
          </w:p>
        </w:tc>
        <w:tc>
          <w:tcPr>
            <w:tcW w:w="2835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Yes, meropenem</w:t>
            </w:r>
          </w:p>
        </w:tc>
      </w:tr>
      <w:tr>
        <w:trPr/>
        <w:tc>
          <w:tcPr>
            <w:tcW w:w="704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/>
            </w:pPr>
            <w:r>
              <w:rPr>
                <w:rStyle w:val="Standaardalinealettertype"/>
                <w:rFonts w:cs="Times New Roman" w:ascii="Times New Roman" w:hAnsi="Times New Roman"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1134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Day 9</w:t>
            </w:r>
          </w:p>
        </w:tc>
        <w:tc>
          <w:tcPr>
            <w:tcW w:w="1843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i/>
                <w:i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  <w:lang w:val="en-US"/>
              </w:rPr>
              <w:t>E. faecalis</w:t>
            </w:r>
          </w:p>
        </w:tc>
        <w:tc>
          <w:tcPr>
            <w:tcW w:w="1417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 xml:space="preserve">Negative </w:t>
            </w:r>
          </w:p>
        </w:tc>
        <w:tc>
          <w:tcPr>
            <w:tcW w:w="1276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1134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74%</w:t>
            </w:r>
          </w:p>
        </w:tc>
        <w:tc>
          <w:tcPr>
            <w:tcW w:w="1276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4.2</w:t>
            </w:r>
          </w:p>
        </w:tc>
        <w:tc>
          <w:tcPr>
            <w:tcW w:w="1559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701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2.3</w:t>
            </w:r>
          </w:p>
        </w:tc>
        <w:tc>
          <w:tcPr>
            <w:tcW w:w="2835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No</w:t>
            </w:r>
          </w:p>
        </w:tc>
      </w:tr>
      <w:tr>
        <w:trPr/>
        <w:tc>
          <w:tcPr>
            <w:tcW w:w="704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lang w:val="en-US"/>
              </w:rPr>
            </w:r>
          </w:p>
        </w:tc>
        <w:tc>
          <w:tcPr>
            <w:tcW w:w="1134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Day 10</w:t>
            </w:r>
          </w:p>
        </w:tc>
        <w:tc>
          <w:tcPr>
            <w:tcW w:w="1843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i/>
                <w:i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  <w:lang w:val="en-US"/>
              </w:rPr>
              <w:t>E. faecalis</w:t>
            </w:r>
          </w:p>
        </w:tc>
        <w:tc>
          <w:tcPr>
            <w:tcW w:w="1417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Gram positive diplococci</w:t>
            </w:r>
          </w:p>
        </w:tc>
        <w:tc>
          <w:tcPr>
            <w:tcW w:w="1276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155</w:t>
            </w:r>
          </w:p>
        </w:tc>
        <w:tc>
          <w:tcPr>
            <w:tcW w:w="1134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70%</w:t>
            </w:r>
          </w:p>
        </w:tc>
        <w:tc>
          <w:tcPr>
            <w:tcW w:w="1276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4.9</w:t>
            </w:r>
          </w:p>
        </w:tc>
        <w:tc>
          <w:tcPr>
            <w:tcW w:w="1559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0.58</w:t>
            </w:r>
          </w:p>
        </w:tc>
        <w:tc>
          <w:tcPr>
            <w:tcW w:w="1701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35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Nitrofurantoin</w:t>
            </w:r>
          </w:p>
        </w:tc>
      </w:tr>
      <w:tr>
        <w:trPr/>
        <w:tc>
          <w:tcPr>
            <w:tcW w:w="704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lang w:val="en-US"/>
              </w:rPr>
            </w:r>
          </w:p>
        </w:tc>
        <w:tc>
          <w:tcPr>
            <w:tcW w:w="1134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Day 12</w:t>
            </w:r>
          </w:p>
        </w:tc>
        <w:tc>
          <w:tcPr>
            <w:tcW w:w="1843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i/>
                <w:i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  <w:lang w:val="en-US"/>
              </w:rPr>
              <w:t>E. faecalis</w:t>
            </w:r>
          </w:p>
        </w:tc>
        <w:tc>
          <w:tcPr>
            <w:tcW w:w="1417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Gram positive diplococci</w:t>
            </w:r>
          </w:p>
        </w:tc>
        <w:tc>
          <w:tcPr>
            <w:tcW w:w="1276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1374</w:t>
            </w:r>
          </w:p>
        </w:tc>
        <w:tc>
          <w:tcPr>
            <w:tcW w:w="1134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81%</w:t>
            </w:r>
          </w:p>
        </w:tc>
        <w:tc>
          <w:tcPr>
            <w:tcW w:w="1276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4.7</w:t>
            </w:r>
          </w:p>
        </w:tc>
        <w:tc>
          <w:tcPr>
            <w:tcW w:w="1559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701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4.9</w:t>
            </w:r>
          </w:p>
        </w:tc>
        <w:tc>
          <w:tcPr>
            <w:tcW w:w="2835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Since day 11 amoxicillin/ceftriaxon</w:t>
            </w:r>
          </w:p>
        </w:tc>
      </w:tr>
      <w:tr>
        <w:trPr/>
        <w:tc>
          <w:tcPr>
            <w:tcW w:w="704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lang w:val="en-US"/>
              </w:rPr>
            </w:r>
          </w:p>
        </w:tc>
        <w:tc>
          <w:tcPr>
            <w:tcW w:w="1134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Day 13</w:t>
            </w:r>
          </w:p>
        </w:tc>
        <w:tc>
          <w:tcPr>
            <w:tcW w:w="1843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i/>
                <w:i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  <w:lang w:val="en-US"/>
              </w:rPr>
              <w:t>E. faecalis</w:t>
            </w:r>
          </w:p>
        </w:tc>
        <w:tc>
          <w:tcPr>
            <w:tcW w:w="1417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Negative</w:t>
            </w:r>
          </w:p>
        </w:tc>
        <w:tc>
          <w:tcPr>
            <w:tcW w:w="1276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626</w:t>
            </w:r>
          </w:p>
        </w:tc>
        <w:tc>
          <w:tcPr>
            <w:tcW w:w="1134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75%</w:t>
            </w:r>
          </w:p>
        </w:tc>
        <w:tc>
          <w:tcPr>
            <w:tcW w:w="1276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3.8</w:t>
            </w:r>
          </w:p>
        </w:tc>
        <w:tc>
          <w:tcPr>
            <w:tcW w:w="1559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701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4.8</w:t>
            </w:r>
          </w:p>
        </w:tc>
        <w:tc>
          <w:tcPr>
            <w:tcW w:w="2835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Yes, amoxicillin/ceftriaxon</w:t>
            </w:r>
          </w:p>
        </w:tc>
      </w:tr>
      <w:tr>
        <w:trPr/>
        <w:tc>
          <w:tcPr>
            <w:tcW w:w="704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lang w:val="en-US"/>
              </w:rPr>
            </w:r>
          </w:p>
        </w:tc>
        <w:tc>
          <w:tcPr>
            <w:tcW w:w="1134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Day 14</w:t>
            </w:r>
          </w:p>
        </w:tc>
        <w:tc>
          <w:tcPr>
            <w:tcW w:w="1843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i/>
                <w:i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  <w:lang w:val="en-US"/>
              </w:rPr>
              <w:t>E. faecalis</w:t>
            </w:r>
          </w:p>
        </w:tc>
        <w:tc>
          <w:tcPr>
            <w:tcW w:w="1417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Gram positive diplococci</w:t>
            </w:r>
          </w:p>
        </w:tc>
        <w:tc>
          <w:tcPr>
            <w:tcW w:w="1276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167</w:t>
            </w:r>
          </w:p>
        </w:tc>
        <w:tc>
          <w:tcPr>
            <w:tcW w:w="1134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72%</w:t>
            </w:r>
          </w:p>
        </w:tc>
        <w:tc>
          <w:tcPr>
            <w:tcW w:w="1276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3.8</w:t>
            </w:r>
          </w:p>
        </w:tc>
        <w:tc>
          <w:tcPr>
            <w:tcW w:w="1559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701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4.1</w:t>
            </w:r>
          </w:p>
        </w:tc>
        <w:tc>
          <w:tcPr>
            <w:tcW w:w="2835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Yes, amoxicillin/ceftriaxon</w:t>
            </w:r>
          </w:p>
        </w:tc>
      </w:tr>
      <w:tr>
        <w:trPr/>
        <w:tc>
          <w:tcPr>
            <w:tcW w:w="704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lang w:val="en-US"/>
              </w:rPr>
            </w:r>
          </w:p>
        </w:tc>
        <w:tc>
          <w:tcPr>
            <w:tcW w:w="1134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Day 15</w:t>
            </w:r>
          </w:p>
        </w:tc>
        <w:tc>
          <w:tcPr>
            <w:tcW w:w="1843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i/>
                <w:i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  <w:lang w:val="en-US"/>
              </w:rPr>
              <w:t>E. faecalis</w:t>
            </w:r>
          </w:p>
        </w:tc>
        <w:tc>
          <w:tcPr>
            <w:tcW w:w="1417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Gram positive diplococci</w:t>
            </w:r>
          </w:p>
        </w:tc>
        <w:tc>
          <w:tcPr>
            <w:tcW w:w="1276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55</w:t>
            </w:r>
          </w:p>
        </w:tc>
        <w:tc>
          <w:tcPr>
            <w:tcW w:w="1134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82%</w:t>
            </w:r>
          </w:p>
        </w:tc>
        <w:tc>
          <w:tcPr>
            <w:tcW w:w="1276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4.1</w:t>
            </w:r>
          </w:p>
        </w:tc>
        <w:tc>
          <w:tcPr>
            <w:tcW w:w="1559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701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4.1</w:t>
            </w:r>
          </w:p>
        </w:tc>
        <w:tc>
          <w:tcPr>
            <w:tcW w:w="2835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Yes, amoxicillin/ceftriaxon</w:t>
            </w:r>
          </w:p>
        </w:tc>
      </w:tr>
      <w:tr>
        <w:trPr/>
        <w:tc>
          <w:tcPr>
            <w:tcW w:w="704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/>
            </w:pPr>
            <w:r>
              <w:rPr>
                <w:rStyle w:val="Standaardalinealettertype"/>
                <w:rFonts w:cs="Times New Roman" w:ascii="Times New Roman" w:hAnsi="Times New Roman"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Day 9</w:t>
            </w:r>
          </w:p>
        </w:tc>
        <w:tc>
          <w:tcPr>
            <w:tcW w:w="1843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i/>
                <w:i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  <w:lang w:val="en-US"/>
              </w:rPr>
              <w:t>S. haemolyticus</w:t>
            </w:r>
          </w:p>
        </w:tc>
        <w:tc>
          <w:tcPr>
            <w:tcW w:w="1417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Negative</w:t>
            </w:r>
          </w:p>
        </w:tc>
        <w:tc>
          <w:tcPr>
            <w:tcW w:w="1276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33%</w:t>
            </w:r>
          </w:p>
        </w:tc>
        <w:tc>
          <w:tcPr>
            <w:tcW w:w="1276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5.2</w:t>
            </w:r>
          </w:p>
        </w:tc>
        <w:tc>
          <w:tcPr>
            <w:tcW w:w="1559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0.47</w:t>
            </w:r>
          </w:p>
        </w:tc>
        <w:tc>
          <w:tcPr>
            <w:tcW w:w="1701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2.4</w:t>
            </w:r>
          </w:p>
        </w:tc>
        <w:tc>
          <w:tcPr>
            <w:tcW w:w="2835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Cefuroxim/ciprofloxacin</w:t>
            </w:r>
          </w:p>
        </w:tc>
      </w:tr>
      <w:tr>
        <w:trPr/>
        <w:tc>
          <w:tcPr>
            <w:tcW w:w="704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lang w:val="en-US"/>
              </w:rPr>
            </w:r>
          </w:p>
        </w:tc>
        <w:tc>
          <w:tcPr>
            <w:tcW w:w="1134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Day 11</w:t>
            </w:r>
          </w:p>
        </w:tc>
        <w:tc>
          <w:tcPr>
            <w:tcW w:w="1843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i/>
                <w:i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  <w:lang w:val="en-US"/>
              </w:rPr>
              <w:t>S. haemolyticus</w:t>
            </w:r>
          </w:p>
        </w:tc>
        <w:tc>
          <w:tcPr>
            <w:tcW w:w="1417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Negative</w:t>
            </w:r>
          </w:p>
        </w:tc>
        <w:tc>
          <w:tcPr>
            <w:tcW w:w="1276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804</w:t>
            </w:r>
          </w:p>
        </w:tc>
        <w:tc>
          <w:tcPr>
            <w:tcW w:w="1134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94%</w:t>
            </w:r>
          </w:p>
        </w:tc>
        <w:tc>
          <w:tcPr>
            <w:tcW w:w="1276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5.3</w:t>
            </w:r>
          </w:p>
        </w:tc>
        <w:tc>
          <w:tcPr>
            <w:tcW w:w="1559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0.63</w:t>
            </w:r>
          </w:p>
        </w:tc>
        <w:tc>
          <w:tcPr>
            <w:tcW w:w="1701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3.9</w:t>
            </w:r>
          </w:p>
        </w:tc>
        <w:tc>
          <w:tcPr>
            <w:tcW w:w="2835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Vanco/cefta</w:t>
            </w:r>
          </w:p>
        </w:tc>
      </w:tr>
      <w:tr>
        <w:trPr/>
        <w:tc>
          <w:tcPr>
            <w:tcW w:w="704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/>
            </w:pPr>
            <w:r>
              <w:rPr>
                <w:rStyle w:val="Standaardalinealettertype"/>
                <w:rFonts w:cs="Times New Roman" w:ascii="Times New Roman" w:hAnsi="Times New Roman"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Day 12</w:t>
            </w:r>
          </w:p>
        </w:tc>
        <w:tc>
          <w:tcPr>
            <w:tcW w:w="1843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i/>
                <w:i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  <w:lang w:val="en-US"/>
              </w:rPr>
              <w:t>Pseudomonas species, E. faecium</w:t>
            </w:r>
          </w:p>
        </w:tc>
        <w:tc>
          <w:tcPr>
            <w:tcW w:w="1417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pt-BR"/>
              </w:rPr>
              <w:t>Gram positive cocci</w:t>
            </w:r>
          </w:p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pt-BR"/>
              </w:rPr>
              <w:t>Gram negative  rod</w:t>
            </w:r>
          </w:p>
        </w:tc>
        <w:tc>
          <w:tcPr>
            <w:tcW w:w="1276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2685</w:t>
            </w:r>
          </w:p>
        </w:tc>
        <w:tc>
          <w:tcPr>
            <w:tcW w:w="1134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79%</w:t>
            </w:r>
          </w:p>
        </w:tc>
        <w:tc>
          <w:tcPr>
            <w:tcW w:w="1276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3.6</w:t>
            </w:r>
          </w:p>
        </w:tc>
        <w:tc>
          <w:tcPr>
            <w:tcW w:w="1559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701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5.5</w:t>
            </w:r>
          </w:p>
        </w:tc>
        <w:tc>
          <w:tcPr>
            <w:tcW w:w="2835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Start day 11 vanco/cefta</w:t>
            </w:r>
          </w:p>
        </w:tc>
      </w:tr>
      <w:tr>
        <w:trPr/>
        <w:tc>
          <w:tcPr>
            <w:tcW w:w="704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lang w:val="en-US"/>
              </w:rPr>
            </w:r>
          </w:p>
        </w:tc>
        <w:tc>
          <w:tcPr>
            <w:tcW w:w="1134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Day 13</w:t>
            </w:r>
          </w:p>
        </w:tc>
        <w:tc>
          <w:tcPr>
            <w:tcW w:w="1843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i/>
                <w:i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  <w:lang w:val="en-US"/>
              </w:rPr>
              <w:t>Pseudomonas species, E. faecium</w:t>
            </w:r>
          </w:p>
        </w:tc>
        <w:tc>
          <w:tcPr>
            <w:tcW w:w="1417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pt-BR"/>
              </w:rPr>
              <w:t>Gram positive cocci</w:t>
            </w:r>
          </w:p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pt-BR"/>
              </w:rPr>
              <w:t>Gram negative  rod</w:t>
            </w:r>
          </w:p>
        </w:tc>
        <w:tc>
          <w:tcPr>
            <w:tcW w:w="1276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41</w:t>
            </w:r>
          </w:p>
        </w:tc>
        <w:tc>
          <w:tcPr>
            <w:tcW w:w="1134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80%</w:t>
            </w:r>
          </w:p>
        </w:tc>
        <w:tc>
          <w:tcPr>
            <w:tcW w:w="1276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3.2</w:t>
            </w:r>
          </w:p>
        </w:tc>
        <w:tc>
          <w:tcPr>
            <w:tcW w:w="1559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701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3.9</w:t>
            </w:r>
          </w:p>
        </w:tc>
        <w:tc>
          <w:tcPr>
            <w:tcW w:w="2835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Yes, vanco/cefta</w:t>
            </w:r>
          </w:p>
        </w:tc>
      </w:tr>
      <w:tr>
        <w:trPr/>
        <w:tc>
          <w:tcPr>
            <w:tcW w:w="704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lang w:val="en-US"/>
              </w:rPr>
            </w:r>
          </w:p>
        </w:tc>
        <w:tc>
          <w:tcPr>
            <w:tcW w:w="1134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Day 14</w:t>
            </w:r>
          </w:p>
        </w:tc>
        <w:tc>
          <w:tcPr>
            <w:tcW w:w="1843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i/>
                <w:i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  <w:lang w:val="en-US"/>
              </w:rPr>
              <w:t>Pseudomonas species, E. faecium</w:t>
            </w:r>
          </w:p>
        </w:tc>
        <w:tc>
          <w:tcPr>
            <w:tcW w:w="1417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Gram negative  rod</w:t>
            </w:r>
          </w:p>
        </w:tc>
        <w:tc>
          <w:tcPr>
            <w:tcW w:w="1276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156</w:t>
            </w:r>
          </w:p>
        </w:tc>
        <w:tc>
          <w:tcPr>
            <w:tcW w:w="1134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82%</w:t>
            </w:r>
          </w:p>
        </w:tc>
        <w:tc>
          <w:tcPr>
            <w:tcW w:w="1276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3.4</w:t>
            </w:r>
          </w:p>
        </w:tc>
        <w:tc>
          <w:tcPr>
            <w:tcW w:w="1559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701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3.9</w:t>
            </w:r>
          </w:p>
        </w:tc>
        <w:tc>
          <w:tcPr>
            <w:tcW w:w="2835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s-ES"/>
              </w:rPr>
              <w:t xml:space="preserve">Yes, vanco IV + IVT /cefta. </w:t>
            </w:r>
          </w:p>
        </w:tc>
      </w:tr>
      <w:tr>
        <w:trPr/>
        <w:tc>
          <w:tcPr>
            <w:tcW w:w="704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  <w:lang w:val="es-ES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lang w:val="es-ES"/>
              </w:rPr>
            </w:r>
          </w:p>
        </w:tc>
        <w:tc>
          <w:tcPr>
            <w:tcW w:w="1134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Day 15</w:t>
            </w:r>
          </w:p>
        </w:tc>
        <w:tc>
          <w:tcPr>
            <w:tcW w:w="1843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i/>
                <w:i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  <w:lang w:val="en-US"/>
              </w:rPr>
              <w:t>Pseudomonas fulva</w:t>
            </w:r>
          </w:p>
        </w:tc>
        <w:tc>
          <w:tcPr>
            <w:tcW w:w="1417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Gram negative  rod</w:t>
            </w:r>
          </w:p>
        </w:tc>
        <w:tc>
          <w:tcPr>
            <w:tcW w:w="1276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1520</w:t>
            </w:r>
          </w:p>
        </w:tc>
        <w:tc>
          <w:tcPr>
            <w:tcW w:w="1134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93%</w:t>
            </w:r>
          </w:p>
        </w:tc>
        <w:tc>
          <w:tcPr>
            <w:tcW w:w="1276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3.9</w:t>
            </w:r>
          </w:p>
        </w:tc>
        <w:tc>
          <w:tcPr>
            <w:tcW w:w="1559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701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35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s-ES"/>
              </w:rPr>
              <w:t>Yes, vanco IV + IVT /cefta</w:t>
            </w:r>
          </w:p>
        </w:tc>
      </w:tr>
      <w:tr>
        <w:trPr/>
        <w:tc>
          <w:tcPr>
            <w:tcW w:w="704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  <w:lang w:val="es-ES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lang w:val="es-ES"/>
              </w:rPr>
            </w:r>
          </w:p>
        </w:tc>
        <w:tc>
          <w:tcPr>
            <w:tcW w:w="1134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Day 16</w:t>
            </w:r>
          </w:p>
        </w:tc>
        <w:tc>
          <w:tcPr>
            <w:tcW w:w="1843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i/>
                <w:i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  <w:lang w:val="en-US"/>
              </w:rPr>
              <w:t>Pseudomonas fulva</w:t>
            </w:r>
          </w:p>
        </w:tc>
        <w:tc>
          <w:tcPr>
            <w:tcW w:w="1417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Negative</w:t>
            </w:r>
          </w:p>
        </w:tc>
        <w:tc>
          <w:tcPr>
            <w:tcW w:w="1276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701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35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s-ES"/>
              </w:rPr>
              <w:t>Yes, vanco IV + IVT /cefta</w:t>
            </w:r>
          </w:p>
        </w:tc>
      </w:tr>
      <w:tr>
        <w:trPr/>
        <w:tc>
          <w:tcPr>
            <w:tcW w:w="704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  <w:lang w:val="es-ES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lang w:val="es-ES"/>
              </w:rPr>
            </w:r>
          </w:p>
        </w:tc>
        <w:tc>
          <w:tcPr>
            <w:tcW w:w="1134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Day 17</w:t>
            </w:r>
          </w:p>
        </w:tc>
        <w:tc>
          <w:tcPr>
            <w:tcW w:w="1843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i/>
                <w:i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  <w:lang w:val="en-US"/>
              </w:rPr>
              <w:t>Pseudomonas fulva</w:t>
            </w:r>
          </w:p>
        </w:tc>
        <w:tc>
          <w:tcPr>
            <w:tcW w:w="1417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Negative</w:t>
            </w:r>
          </w:p>
        </w:tc>
        <w:tc>
          <w:tcPr>
            <w:tcW w:w="1276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602</w:t>
            </w:r>
          </w:p>
        </w:tc>
        <w:tc>
          <w:tcPr>
            <w:tcW w:w="1134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85%</w:t>
            </w:r>
          </w:p>
        </w:tc>
        <w:tc>
          <w:tcPr>
            <w:tcW w:w="1276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2.7</w:t>
            </w:r>
          </w:p>
        </w:tc>
        <w:tc>
          <w:tcPr>
            <w:tcW w:w="1559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701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2.7</w:t>
            </w:r>
          </w:p>
        </w:tc>
        <w:tc>
          <w:tcPr>
            <w:tcW w:w="2835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s-ES"/>
              </w:rPr>
              <w:t>Yes, vanco IV + IVT /cefta</w:t>
            </w:r>
          </w:p>
        </w:tc>
      </w:tr>
      <w:tr>
        <w:trPr/>
        <w:tc>
          <w:tcPr>
            <w:tcW w:w="704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/>
            </w:pPr>
            <w:r>
              <w:rPr>
                <w:rStyle w:val="Standaardalinealettertype"/>
                <w:rFonts w:cs="Times New Roman" w:ascii="Times New Roman" w:hAnsi="Times New Roman"/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1134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Day 10</w:t>
            </w:r>
          </w:p>
        </w:tc>
        <w:tc>
          <w:tcPr>
            <w:tcW w:w="1843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i/>
                <w:i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  <w:lang w:val="en-US"/>
              </w:rPr>
              <w:t>S. epidermidis</w:t>
            </w:r>
          </w:p>
        </w:tc>
        <w:tc>
          <w:tcPr>
            <w:tcW w:w="1417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Negative</w:t>
            </w:r>
          </w:p>
        </w:tc>
        <w:tc>
          <w:tcPr>
            <w:tcW w:w="1276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50%</w:t>
            </w:r>
          </w:p>
        </w:tc>
        <w:tc>
          <w:tcPr>
            <w:tcW w:w="1276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4.5</w:t>
            </w:r>
          </w:p>
        </w:tc>
        <w:tc>
          <w:tcPr>
            <w:tcW w:w="1559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0.87</w:t>
            </w:r>
          </w:p>
        </w:tc>
        <w:tc>
          <w:tcPr>
            <w:tcW w:w="1701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1.4</w:t>
            </w:r>
          </w:p>
        </w:tc>
        <w:tc>
          <w:tcPr>
            <w:tcW w:w="2835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No</w:t>
            </w:r>
          </w:p>
        </w:tc>
      </w:tr>
      <w:tr>
        <w:trPr/>
        <w:tc>
          <w:tcPr>
            <w:tcW w:w="704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lang w:val="en-US"/>
              </w:rPr>
            </w:r>
          </w:p>
        </w:tc>
        <w:tc>
          <w:tcPr>
            <w:tcW w:w="1134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Day 11</w:t>
            </w:r>
          </w:p>
        </w:tc>
        <w:tc>
          <w:tcPr>
            <w:tcW w:w="1843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i/>
                <w:i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  <w:lang w:val="en-US"/>
              </w:rPr>
              <w:t>S. epidermidis</w:t>
            </w:r>
          </w:p>
        </w:tc>
        <w:tc>
          <w:tcPr>
            <w:tcW w:w="1417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Gram positive cocci</w:t>
            </w:r>
          </w:p>
        </w:tc>
        <w:tc>
          <w:tcPr>
            <w:tcW w:w="1276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86%</w:t>
            </w:r>
          </w:p>
        </w:tc>
        <w:tc>
          <w:tcPr>
            <w:tcW w:w="1276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5.3</w:t>
            </w:r>
          </w:p>
        </w:tc>
        <w:tc>
          <w:tcPr>
            <w:tcW w:w="1559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0.80</w:t>
            </w:r>
          </w:p>
        </w:tc>
        <w:tc>
          <w:tcPr>
            <w:tcW w:w="1701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1.9</w:t>
            </w:r>
          </w:p>
        </w:tc>
        <w:tc>
          <w:tcPr>
            <w:tcW w:w="2835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No</w:t>
            </w:r>
          </w:p>
        </w:tc>
      </w:tr>
      <w:tr>
        <w:trPr/>
        <w:tc>
          <w:tcPr>
            <w:tcW w:w="704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lang w:val="en-US"/>
              </w:rPr>
            </w:r>
          </w:p>
        </w:tc>
        <w:tc>
          <w:tcPr>
            <w:tcW w:w="1134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Day 12</w:t>
            </w:r>
          </w:p>
        </w:tc>
        <w:tc>
          <w:tcPr>
            <w:tcW w:w="1843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i/>
                <w:i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  <w:lang w:val="en-US"/>
              </w:rPr>
              <w:t>S. epidermidis</w:t>
            </w:r>
          </w:p>
        </w:tc>
        <w:tc>
          <w:tcPr>
            <w:tcW w:w="1417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Gram positive cocci</w:t>
            </w:r>
          </w:p>
        </w:tc>
        <w:tc>
          <w:tcPr>
            <w:tcW w:w="1276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28</w:t>
            </w:r>
          </w:p>
        </w:tc>
        <w:tc>
          <w:tcPr>
            <w:tcW w:w="1134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89%</w:t>
            </w:r>
          </w:p>
        </w:tc>
        <w:tc>
          <w:tcPr>
            <w:tcW w:w="1276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3.6</w:t>
            </w:r>
          </w:p>
        </w:tc>
        <w:tc>
          <w:tcPr>
            <w:tcW w:w="1559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0.61</w:t>
            </w:r>
          </w:p>
        </w:tc>
        <w:tc>
          <w:tcPr>
            <w:tcW w:w="1701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2.0</w:t>
            </w:r>
          </w:p>
        </w:tc>
        <w:tc>
          <w:tcPr>
            <w:tcW w:w="2835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No</w:t>
            </w:r>
          </w:p>
        </w:tc>
      </w:tr>
      <w:tr>
        <w:trPr/>
        <w:tc>
          <w:tcPr>
            <w:tcW w:w="704" w:type="dxa"/>
            <w:tcBorders/>
          </w:tcPr>
          <w:p>
            <w:pPr>
              <w:pStyle w:val="Standaard"/>
              <w:spacing w:lineRule="auto" w:line="480" w:before="0" w:after="0"/>
              <w:rPr/>
            </w:pPr>
            <w:r>
              <w:rPr>
                <w:rStyle w:val="Standaardalinealettertype"/>
                <w:rFonts w:cs="Times New Roman" w:ascii="Times New Roman" w:hAnsi="Times New Roman"/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1134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Day 3</w:t>
            </w:r>
          </w:p>
        </w:tc>
        <w:tc>
          <w:tcPr>
            <w:tcW w:w="1843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i/>
                <w:i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  <w:lang w:val="en-US"/>
              </w:rPr>
              <w:t>S. capitis</w:t>
            </w:r>
          </w:p>
        </w:tc>
        <w:tc>
          <w:tcPr>
            <w:tcW w:w="1417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Negative</w:t>
            </w:r>
          </w:p>
        </w:tc>
        <w:tc>
          <w:tcPr>
            <w:tcW w:w="1276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115</w:t>
            </w:r>
          </w:p>
        </w:tc>
        <w:tc>
          <w:tcPr>
            <w:tcW w:w="1134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54%</w:t>
            </w:r>
          </w:p>
        </w:tc>
        <w:tc>
          <w:tcPr>
            <w:tcW w:w="1276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4.1</w:t>
            </w:r>
          </w:p>
        </w:tc>
        <w:tc>
          <w:tcPr>
            <w:tcW w:w="1559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0.66</w:t>
            </w:r>
          </w:p>
        </w:tc>
        <w:tc>
          <w:tcPr>
            <w:tcW w:w="1701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35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Day 3 start Vanco/cefta</w:t>
            </w:r>
          </w:p>
        </w:tc>
      </w:tr>
      <w:tr>
        <w:trPr/>
        <w:tc>
          <w:tcPr>
            <w:tcW w:w="704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lang w:val="en-US"/>
              </w:rPr>
            </w:r>
          </w:p>
        </w:tc>
        <w:tc>
          <w:tcPr>
            <w:tcW w:w="1134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Day 7</w:t>
            </w:r>
          </w:p>
        </w:tc>
        <w:tc>
          <w:tcPr>
            <w:tcW w:w="1843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i/>
                <w:i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  <w:lang w:val="en-US"/>
              </w:rPr>
              <w:t>S. capitis</w:t>
            </w:r>
          </w:p>
        </w:tc>
        <w:tc>
          <w:tcPr>
            <w:tcW w:w="1417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Negative</w:t>
            </w:r>
          </w:p>
        </w:tc>
        <w:tc>
          <w:tcPr>
            <w:tcW w:w="1276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733</w:t>
            </w:r>
          </w:p>
        </w:tc>
        <w:tc>
          <w:tcPr>
            <w:tcW w:w="1134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66%</w:t>
            </w:r>
          </w:p>
        </w:tc>
        <w:tc>
          <w:tcPr>
            <w:tcW w:w="1276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3.2</w:t>
            </w:r>
          </w:p>
        </w:tc>
        <w:tc>
          <w:tcPr>
            <w:tcW w:w="1559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0.46</w:t>
            </w:r>
          </w:p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</w:r>
          </w:p>
        </w:tc>
        <w:tc>
          <w:tcPr>
            <w:tcW w:w="1701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2.9</w:t>
            </w:r>
          </w:p>
        </w:tc>
        <w:tc>
          <w:tcPr>
            <w:tcW w:w="2835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Vancomycin</w:t>
            </w:r>
          </w:p>
        </w:tc>
      </w:tr>
      <w:tr>
        <w:trPr/>
        <w:tc>
          <w:tcPr>
            <w:tcW w:w="704" w:type="dxa"/>
            <w:tcBorders/>
          </w:tcPr>
          <w:p>
            <w:pPr>
              <w:pStyle w:val="Standaard"/>
              <w:spacing w:lineRule="auto" w:line="480" w:before="0" w:after="0"/>
              <w:rPr/>
            </w:pPr>
            <w:r>
              <w:rPr>
                <w:rStyle w:val="Standaardalinealettertype"/>
                <w:rFonts w:cs="Times New Roman" w:ascii="Times New Roman" w:hAnsi="Times New Roman"/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1134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Day 8</w:t>
            </w:r>
          </w:p>
        </w:tc>
        <w:tc>
          <w:tcPr>
            <w:tcW w:w="1843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i/>
                <w:i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  <w:lang w:val="en-US"/>
              </w:rPr>
              <w:t>E. faecalis</w:t>
            </w:r>
          </w:p>
        </w:tc>
        <w:tc>
          <w:tcPr>
            <w:tcW w:w="1417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Negative</w:t>
            </w:r>
          </w:p>
        </w:tc>
        <w:tc>
          <w:tcPr>
            <w:tcW w:w="1276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49</w:t>
            </w:r>
          </w:p>
        </w:tc>
        <w:tc>
          <w:tcPr>
            <w:tcW w:w="1134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71%</w:t>
            </w:r>
          </w:p>
        </w:tc>
        <w:tc>
          <w:tcPr>
            <w:tcW w:w="1276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5.2</w:t>
            </w:r>
          </w:p>
        </w:tc>
        <w:tc>
          <w:tcPr>
            <w:tcW w:w="1559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701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35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No</w:t>
            </w:r>
          </w:p>
        </w:tc>
      </w:tr>
      <w:tr>
        <w:trPr/>
        <w:tc>
          <w:tcPr>
            <w:tcW w:w="704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lang w:val="en-US"/>
              </w:rPr>
            </w:r>
          </w:p>
        </w:tc>
        <w:tc>
          <w:tcPr>
            <w:tcW w:w="1134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Day 10</w:t>
            </w:r>
          </w:p>
        </w:tc>
        <w:tc>
          <w:tcPr>
            <w:tcW w:w="1843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i/>
                <w:i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  <w:lang w:val="en-US"/>
              </w:rPr>
              <w:t>E. faecalis</w:t>
            </w:r>
          </w:p>
        </w:tc>
        <w:tc>
          <w:tcPr>
            <w:tcW w:w="1417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Gram positive cocci</w:t>
            </w:r>
          </w:p>
        </w:tc>
        <w:tc>
          <w:tcPr>
            <w:tcW w:w="1276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1092</w:t>
            </w:r>
          </w:p>
        </w:tc>
        <w:tc>
          <w:tcPr>
            <w:tcW w:w="1134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87%</w:t>
            </w:r>
          </w:p>
        </w:tc>
        <w:tc>
          <w:tcPr>
            <w:tcW w:w="1276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3.4</w:t>
            </w:r>
          </w:p>
        </w:tc>
        <w:tc>
          <w:tcPr>
            <w:tcW w:w="1559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701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35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Day 10 start amoxicillin</w:t>
            </w:r>
          </w:p>
        </w:tc>
      </w:tr>
      <w:tr>
        <w:trPr/>
        <w:tc>
          <w:tcPr>
            <w:tcW w:w="704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lang w:val="en-US"/>
              </w:rPr>
            </w:r>
          </w:p>
        </w:tc>
        <w:tc>
          <w:tcPr>
            <w:tcW w:w="1134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Day 11</w:t>
            </w:r>
          </w:p>
        </w:tc>
        <w:tc>
          <w:tcPr>
            <w:tcW w:w="1843" w:type="dxa"/>
            <w:tcBorders/>
          </w:tcPr>
          <w:p>
            <w:pPr>
              <w:pStyle w:val="Standaard"/>
              <w:spacing w:lineRule="auto" w:line="480" w:before="0" w:after="0"/>
              <w:rPr/>
            </w:pPr>
            <w:r>
              <w:rPr>
                <w:rStyle w:val="Standaardalinealettertype"/>
                <w:rFonts w:cs="Times New Roman" w:ascii="Times New Roman" w:hAnsi="Times New Roman"/>
                <w:sz w:val="20"/>
                <w:szCs w:val="20"/>
                <w:lang w:val="en-US"/>
              </w:rPr>
              <w:t>Drain tip:</w:t>
            </w:r>
            <w:r>
              <w:rPr>
                <w:rStyle w:val="Standaardalinealettertype"/>
                <w:rFonts w:cs="Times New Roman" w:ascii="Times New Roman" w:hAnsi="Times New Roman"/>
                <w:i/>
                <w:sz w:val="20"/>
                <w:szCs w:val="20"/>
                <w:lang w:val="en-US"/>
              </w:rPr>
              <w:t xml:space="preserve"> E. faecalis</w:t>
            </w:r>
          </w:p>
        </w:tc>
        <w:tc>
          <w:tcPr>
            <w:tcW w:w="1417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701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35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Yes, amoxicillin</w:t>
            </w:r>
          </w:p>
        </w:tc>
      </w:tr>
      <w:tr>
        <w:trPr/>
        <w:tc>
          <w:tcPr>
            <w:tcW w:w="704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/>
            </w:pPr>
            <w:r>
              <w:rPr>
                <w:rStyle w:val="Standaardalinealettertype"/>
                <w:rFonts w:cs="Times New Roman" w:ascii="Times New Roman" w:hAnsi="Times New Roman"/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1134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Day 13</w:t>
            </w:r>
          </w:p>
        </w:tc>
        <w:tc>
          <w:tcPr>
            <w:tcW w:w="1843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i/>
                <w:i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  <w:lang w:val="en-US"/>
              </w:rPr>
              <w:t>S. hominis</w:t>
            </w:r>
          </w:p>
        </w:tc>
        <w:tc>
          <w:tcPr>
            <w:tcW w:w="1417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Negative</w:t>
            </w:r>
          </w:p>
        </w:tc>
        <w:tc>
          <w:tcPr>
            <w:tcW w:w="1276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490</w:t>
            </w:r>
          </w:p>
        </w:tc>
        <w:tc>
          <w:tcPr>
            <w:tcW w:w="1134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87%</w:t>
            </w:r>
          </w:p>
        </w:tc>
        <w:tc>
          <w:tcPr>
            <w:tcW w:w="1276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4.3</w:t>
            </w:r>
          </w:p>
        </w:tc>
        <w:tc>
          <w:tcPr>
            <w:tcW w:w="1559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701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35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Day 13 start vanco/cefta</w:t>
            </w:r>
          </w:p>
        </w:tc>
      </w:tr>
      <w:tr>
        <w:trPr/>
        <w:tc>
          <w:tcPr>
            <w:tcW w:w="704" w:type="dxa"/>
            <w:tcBorders/>
          </w:tcPr>
          <w:p>
            <w:pPr>
              <w:pStyle w:val="Standaard"/>
              <w:spacing w:lineRule="auto" w:line="480" w:before="0" w:after="0"/>
              <w:rPr/>
            </w:pPr>
            <w:r>
              <w:rPr>
                <w:rStyle w:val="Standaardalinealettertype"/>
                <w:rFonts w:cs="Times New Roman" w:ascii="Times New Roman" w:hAnsi="Times New Roman"/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1134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Day 9</w:t>
            </w:r>
          </w:p>
        </w:tc>
        <w:tc>
          <w:tcPr>
            <w:tcW w:w="1843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i/>
                <w:i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  <w:lang w:val="en-US"/>
              </w:rPr>
              <w:t>S. aureus</w:t>
            </w:r>
          </w:p>
        </w:tc>
        <w:tc>
          <w:tcPr>
            <w:tcW w:w="1417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Negative</w:t>
            </w:r>
          </w:p>
        </w:tc>
        <w:tc>
          <w:tcPr>
            <w:tcW w:w="1276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236</w:t>
            </w:r>
          </w:p>
        </w:tc>
        <w:tc>
          <w:tcPr>
            <w:tcW w:w="1134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16%</w:t>
            </w:r>
          </w:p>
        </w:tc>
        <w:tc>
          <w:tcPr>
            <w:tcW w:w="1276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3.2</w:t>
            </w:r>
          </w:p>
        </w:tc>
        <w:tc>
          <w:tcPr>
            <w:tcW w:w="1559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0.5</w:t>
            </w:r>
          </w:p>
        </w:tc>
        <w:tc>
          <w:tcPr>
            <w:tcW w:w="1701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2.2</w:t>
            </w:r>
          </w:p>
        </w:tc>
        <w:tc>
          <w:tcPr>
            <w:tcW w:w="2835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No</w:t>
            </w:r>
          </w:p>
        </w:tc>
      </w:tr>
      <w:tr>
        <w:trPr/>
        <w:tc>
          <w:tcPr>
            <w:tcW w:w="704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lang w:val="en-US"/>
              </w:rPr>
            </w:r>
          </w:p>
        </w:tc>
        <w:tc>
          <w:tcPr>
            <w:tcW w:w="1134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Day 10</w:t>
            </w:r>
          </w:p>
        </w:tc>
        <w:tc>
          <w:tcPr>
            <w:tcW w:w="1843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/>
            </w:pPr>
            <w:r>
              <w:rPr>
                <w:rStyle w:val="Standaardalinealettertype"/>
                <w:rFonts w:cs="Times New Roman" w:ascii="Times New Roman" w:hAnsi="Times New Roman"/>
                <w:sz w:val="20"/>
                <w:szCs w:val="20"/>
                <w:lang w:val="fr-FR"/>
              </w:rPr>
              <w:t xml:space="preserve">CSF culture: </w:t>
            </w:r>
            <w:r>
              <w:rPr>
                <w:rStyle w:val="Standaardalinealettertype"/>
                <w:rFonts w:cs="Times New Roman" w:ascii="Times New Roman" w:hAnsi="Times New Roman"/>
                <w:i/>
                <w:sz w:val="20"/>
                <w:szCs w:val="20"/>
                <w:lang w:val="fr-FR"/>
              </w:rPr>
              <w:t xml:space="preserve">S. aureus. </w:t>
            </w:r>
            <w:r>
              <w:rPr>
                <w:rStyle w:val="Standaardalinealettertype"/>
                <w:rFonts w:cs="Times New Roman" w:ascii="Times New Roman" w:hAnsi="Times New Roman"/>
                <w:sz w:val="20"/>
                <w:szCs w:val="20"/>
                <w:lang w:val="fr-FR"/>
              </w:rPr>
              <w:t>Drain tip:</w:t>
            </w:r>
            <w:r>
              <w:rPr>
                <w:rStyle w:val="Standaardalinealettertype"/>
                <w:rFonts w:cs="Times New Roman" w:ascii="Times New Roman" w:hAnsi="Times New Roman"/>
                <w:i/>
                <w:sz w:val="20"/>
                <w:szCs w:val="20"/>
                <w:lang w:val="fr-FR"/>
              </w:rPr>
              <w:t xml:space="preserve"> S. aureus and S. epidermidis</w:t>
            </w:r>
          </w:p>
        </w:tc>
        <w:tc>
          <w:tcPr>
            <w:tcW w:w="1417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Negative</w:t>
            </w:r>
          </w:p>
        </w:tc>
        <w:tc>
          <w:tcPr>
            <w:tcW w:w="1276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3363</w:t>
            </w:r>
          </w:p>
        </w:tc>
        <w:tc>
          <w:tcPr>
            <w:tcW w:w="1134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67%</w:t>
            </w:r>
          </w:p>
        </w:tc>
        <w:tc>
          <w:tcPr>
            <w:tcW w:w="1276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2.8</w:t>
            </w:r>
          </w:p>
        </w:tc>
        <w:tc>
          <w:tcPr>
            <w:tcW w:w="1559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701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4.7</w:t>
            </w:r>
          </w:p>
        </w:tc>
        <w:tc>
          <w:tcPr>
            <w:tcW w:w="2835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Day 10 start vanco/cefta</w:t>
            </w:r>
          </w:p>
        </w:tc>
      </w:tr>
      <w:tr>
        <w:trPr/>
        <w:tc>
          <w:tcPr>
            <w:tcW w:w="14879" w:type="dxa"/>
            <w:gridSpan w:val="10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  <w:lang w:val="en-GB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lang w:val="en-GB"/>
              </w:rPr>
              <w:t>Vanco/cefta= Vancomycin + Ceftazidim</w:t>
            </w:r>
          </w:p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  <w:lang w:val="en-GB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lang w:val="en-GB"/>
              </w:rPr>
              <w:t>IV= intravenous administration</w:t>
            </w:r>
          </w:p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lang w:val="en-US"/>
              </w:rPr>
              <w:t>IVT= intraventricular administration</w:t>
            </w:r>
          </w:p>
        </w:tc>
      </w:tr>
    </w:tbl>
    <w:p>
      <w:pPr>
        <w:pStyle w:val="Standaard"/>
        <w:spacing w:lineRule="auto" w:line="480" w:before="0"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sz w:val="20"/>
          <w:szCs w:val="20"/>
          <w:lang w:val="en-US"/>
        </w:rPr>
      </w:r>
    </w:p>
    <w:p>
      <w:pPr>
        <w:pStyle w:val="Standaard"/>
        <w:rPr/>
      </w:pPr>
      <w:r>
        <w:rPr/>
      </w:r>
    </w:p>
    <w:sectPr>
      <w:type w:val="nextPage"/>
      <w:pgSz w:orient="landscape" w:w="16838" w:h="11906"/>
      <w:pgMar w:left="1417" w:right="1417" w:gutter="0" w:header="0" w:top="1417" w:footer="0" w:bottom="1417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95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nl-NL" w:eastAsia="en-US" w:bidi="ar-SA"/>
      </w:rPr>
    </w:rPrDefault>
    <w:pPrDefault>
      <w:pPr>
        <w:widowControl/>
        <w:suppressAutoHyphens w:val="false"/>
        <w:spacing w:lineRule="auto" w:line="256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56" w:before="0" w:after="160"/>
      <w:jc w:val="left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val="nl-NL" w:eastAsia="en-US" w:bidi="ar-SA"/>
    </w:rPr>
  </w:style>
  <w:style w:type="character" w:styleId="Standaardalinealettertype">
    <w:name w:val="Standaardalinea-lettertype"/>
    <w:qFormat/>
    <w:rPr/>
  </w:style>
  <w:style w:type="paragraph" w:styleId="Standaard">
    <w:name w:val="Standaard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56" w:before="0" w:after="160"/>
      <w:jc w:val="left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val="nl-NL" w:eastAsia="en-US" w:bidi="ar-SA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LibreOffice/7.2.0.4$Windows_X86_64 LibreOffice_project/9a9c6381e3f7a62afc1329bd359cc48accb6435b</Application>
  <AppVersion>15.0000</AppVersion>
  <Pages>6</Pages>
  <Words>744</Words>
  <Characters>4097</Characters>
  <CharactersWithSpaces>4832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2021-07-05T19:58:00Z</dcterms:created>
  <dc:creator>Luuk van Rooij</dc:creator>
  <dc:description/>
  <dc:language>en-IN</dc:language>
  <cp:lastModifiedBy>Luuk van Rooij</cp:lastModifiedBy>
  <dcterms:modified xsi:type="dcterms:W3CDTF">2021-07-05T19:58:00Z</dcterms:modified>
  <cp:revision>1</cp:revision>
  <dc:subject/>
  <dc:title/>
</cp:coreProperties>
</file>