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384E" w14:textId="77777777" w:rsidR="00EC6F47" w:rsidRPr="006A15D7" w:rsidRDefault="00EC6F47" w:rsidP="00EC6F47">
      <w:pPr>
        <w:rPr>
          <w:rFonts w:ascii="Times New Roman" w:hAnsi="Times New Roman" w:cs="Times New Roman"/>
        </w:rPr>
      </w:pPr>
      <w:r w:rsidRPr="006A15D7">
        <w:rPr>
          <w:rFonts w:ascii="Times New Roman" w:hAnsi="Times New Roman" w:cs="Times New Roman"/>
          <w:b/>
        </w:rPr>
        <w:t>Supplemental Digital Content 4.</w:t>
      </w:r>
      <w:r w:rsidRPr="006A15D7">
        <w:rPr>
          <w:rFonts w:ascii="Times New Roman" w:hAnsi="Times New Roman" w:cs="Times New Roman"/>
        </w:rPr>
        <w:t xml:space="preserve"> Risk of Bias for Included Studies by Cochrane Method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1860"/>
        <w:gridCol w:w="960"/>
        <w:gridCol w:w="1080"/>
        <w:gridCol w:w="1000"/>
        <w:gridCol w:w="1160"/>
        <w:gridCol w:w="1200"/>
        <w:gridCol w:w="1100"/>
        <w:gridCol w:w="1060"/>
      </w:tblGrid>
      <w:tr w:rsidR="00EC6F47" w:rsidRPr="00104C90" w14:paraId="728EB52C" w14:textId="77777777" w:rsidTr="00271DFC">
        <w:trPr>
          <w:trHeight w:val="2235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5DC5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Author,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CB2741B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51D17BB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Sequence Generation (Selection Bias)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8245EA9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Allocation Concealment (Selection Bias)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5071CE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Blinding of participants (Performance Bias)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72AC1C7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Blinding of Outcome Assessors (Detection Bias)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58D63F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Selective Outcome Reporting Bias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11FF88A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Industry Support</w:t>
            </w:r>
          </w:p>
        </w:tc>
      </w:tr>
      <w:tr w:rsidR="00EC6F47" w:rsidRPr="00104C90" w14:paraId="37FB8C0F" w14:textId="77777777" w:rsidTr="00271DFC">
        <w:trPr>
          <w:trHeight w:val="73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C960AD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Weiss and Mueller, 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8ECB4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18408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6F37B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B8DFFD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75C07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651049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2E9AF6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EC6F47" w:rsidRPr="00104C90" w14:paraId="574F3924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FA3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Fahey and Brown, 1973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A10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12C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836E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CDC9D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621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7A9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178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</w:tr>
      <w:tr w:rsidR="00EC6F47" w:rsidRPr="00104C90" w14:paraId="00DEA199" w14:textId="77777777" w:rsidTr="00271DFC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4FF50B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Ward, 1973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86E1B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24C3B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764A3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0A9D1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39455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24CC4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BCAA5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</w:tr>
      <w:tr w:rsidR="00EC6F47" w:rsidRPr="00104C90" w14:paraId="38EE248F" w14:textId="77777777" w:rsidTr="00271DFC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A1896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Ariel, 1974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209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134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370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950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4826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C2A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D78B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EC6F47" w:rsidRPr="00104C90" w14:paraId="0B1940A8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D4E6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O'Shea and Winkler, 1974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B49D3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FFB60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F7C24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E3ED9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1D7EC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94C35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621BE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</w:tr>
      <w:tr w:rsidR="00EC6F47" w:rsidRPr="00104C90" w14:paraId="3AD96714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1D3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Stromme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 et al., 1974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729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3D9C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A53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2299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0579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CE2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33D73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</w:tr>
      <w:tr w:rsidR="00EC6F47" w:rsidRPr="00104C90" w14:paraId="78A9EE57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543F4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Johnson et al., 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0D99C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D07C13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349B2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30EE2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C1BFD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3A950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72DD8B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</w:tr>
      <w:tr w:rsidR="00EC6F47" w:rsidRPr="00104C90" w14:paraId="0089F43B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7F6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Loughton and </w:t>
            </w: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Ruhling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>, 1977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9AA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67B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B569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5B4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ABD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789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8A0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EC6F47" w:rsidRPr="00104C90" w14:paraId="3FA59859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6B2C1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Kuipers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 et al., 1991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86373B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1BA6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A12A9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8AAB2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D57F4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811E9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7F3F2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EC6F47" w:rsidRPr="00104C90" w14:paraId="725AF391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737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Bhasin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 et al., 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3E2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48E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F31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4175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2C9E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4BDE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4C6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EC6F47" w:rsidRPr="00104C90" w14:paraId="0602B1A2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3EEDF3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Brown et al.,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B48E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67FC7E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4E20F3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52E67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F409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3CA10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FAD67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EC6F47" w:rsidRPr="00104C90" w14:paraId="37F21D77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46E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Giorgi et al.,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F3F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167B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5F0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4A1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1C5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BE86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E5C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EC6F47" w:rsidRPr="00104C90" w14:paraId="764FEAB6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613DE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King et al.,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91121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71207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F7D3C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83F25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F4381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1981D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96A54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EC6F47" w:rsidRPr="00104C90" w14:paraId="387AB0F8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385B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Broeder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 et al., 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FF2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845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ADBD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1036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DEA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884B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92419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EC6F47" w:rsidRPr="00104C90" w14:paraId="42786F9F" w14:textId="77777777" w:rsidTr="00271DFC">
        <w:trPr>
          <w:trHeight w:val="9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E3E46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Gammeren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 et al., 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BEE44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47E72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7BDD4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5786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4A33A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ABAAA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BFFDCD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EC6F47" w:rsidRPr="00104C90" w14:paraId="6AA97092" w14:textId="77777777" w:rsidTr="00271DFC">
        <w:trPr>
          <w:trHeight w:val="9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11E9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Gammeren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 et al., 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E7BE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448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ED7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18A9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2FAF6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9AF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C94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</w:tr>
      <w:tr w:rsidR="00EC6F47" w:rsidRPr="00104C90" w14:paraId="5D72C63E" w14:textId="77777777" w:rsidTr="00271DFC">
        <w:trPr>
          <w:trHeight w:val="900"/>
        </w:trPr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015091B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Van </w:t>
            </w: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Marken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Lichtenbelt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 et al., 2004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F2086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0239D7E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001C6E89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5DC91CAE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075E1A0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401A711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517054D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</w:tr>
      <w:tr w:rsidR="00EC6F47" w:rsidRPr="00104C90" w14:paraId="717A2600" w14:textId="77777777" w:rsidTr="00271DFC">
        <w:trPr>
          <w:cantSplit/>
          <w:trHeight w:val="2232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C1D1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Author,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126458F7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Incomplete Outcome Data (Attrition Bias)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EB5C742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Sequence Generation (Selection Bias)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EAA0C6A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Allocation Concealment (Selection Bias)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CAB0564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Blinding of participants (Performance Bias)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7FAA0B9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Blinding of Outcome Assessors (Detection Bias)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4F4B96B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Selective Outcome Reporting Bias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B79FA0A" w14:textId="77777777" w:rsidR="00EC6F47" w:rsidRPr="00104C90" w:rsidRDefault="00EC6F47" w:rsidP="002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b/>
                <w:bCs/>
                <w:color w:val="000000"/>
              </w:rPr>
              <w:t>Industry Support</w:t>
            </w:r>
          </w:p>
        </w:tc>
      </w:tr>
      <w:tr w:rsidR="00EC6F47" w:rsidRPr="00104C90" w14:paraId="5F65C809" w14:textId="77777777" w:rsidTr="00271DFC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BC1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Baume et al., 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D1EE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9E1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B5B6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D95D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5D3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306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86B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</w:tr>
      <w:tr w:rsidR="00EC6F47" w:rsidRPr="00104C90" w14:paraId="0293239F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B7EBE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Villareal and </w:t>
            </w: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Holloszy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>,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175E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73E95D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CC909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D2E736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FCE8F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2509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5A198E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EC6F47" w:rsidRPr="00104C90" w14:paraId="372093FD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45BB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Rogerson et al., 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EEE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6E7D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E75E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C6D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8B05E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01E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E3F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EC6F47" w:rsidRPr="00104C90" w14:paraId="65914EA3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DA2F6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Igwebuike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 et al., 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59116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FD82D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917DEC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989E5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EBCF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A3BE93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D2D063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</w:tr>
      <w:tr w:rsidR="00EC6F47" w:rsidRPr="00104C90" w14:paraId="3646F278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B9E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Ostojic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 et al.,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A1F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72C6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DAF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0E3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41F3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BA13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170F3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EC6F47" w:rsidRPr="00104C90" w14:paraId="7C9BC4DD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D0B76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Hildreth et al.,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1944D6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728BB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672B1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EC3CD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E6BBC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BE999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15DBBD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EC6F47" w:rsidRPr="00104C90" w14:paraId="7477068C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C3F0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4C90">
              <w:rPr>
                <w:rFonts w:ascii="Calibri" w:eastAsia="Times New Roman" w:hAnsi="Calibri" w:cs="Times New Roman"/>
                <w:color w:val="000000"/>
              </w:rPr>
              <w:t>Kvorning</w:t>
            </w:r>
            <w:proofErr w:type="spellEnd"/>
            <w:r w:rsidRPr="00104C90">
              <w:rPr>
                <w:rFonts w:ascii="Calibri" w:eastAsia="Times New Roman" w:hAnsi="Calibri" w:cs="Times New Roman"/>
                <w:color w:val="000000"/>
              </w:rPr>
              <w:t xml:space="preserve"> et al.,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F8C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EE6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B5515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BEFE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F529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9891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6E7CB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EC6F47" w:rsidRPr="00104C90" w14:paraId="7B1F1448" w14:textId="77777777" w:rsidTr="00271DFC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4324B8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Granados et al., 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4640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DF7CA7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BDC70A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89C990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0667C2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C7847F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32E244" w14:textId="77777777" w:rsidR="00EC6F47" w:rsidRPr="00104C90" w:rsidRDefault="00EC6F47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C9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</w:tbl>
    <w:p w14:paraId="7259F63B" w14:textId="77777777" w:rsidR="00EC6F47" w:rsidRPr="0014598A" w:rsidRDefault="00EC6F47" w:rsidP="00EC6F47"/>
    <w:p w14:paraId="00481AD1" w14:textId="77777777" w:rsidR="00E3463C" w:rsidRDefault="00E3463C">
      <w:bookmarkStart w:id="0" w:name="_GoBack"/>
      <w:bookmarkEnd w:id="0"/>
    </w:p>
    <w:sectPr w:rsidR="00E3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47"/>
    <w:rsid w:val="007D438C"/>
    <w:rsid w:val="00E3463C"/>
    <w:rsid w:val="00E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63E5"/>
  <w15:chartTrackingRefBased/>
  <w15:docId w15:val="{37919151-82C6-47C4-939A-07610880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F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Lambrecht, Nora</dc:creator>
  <cp:keywords/>
  <dc:description/>
  <cp:lastModifiedBy>Lambrecht, Nora</cp:lastModifiedBy>
  <cp:revision>1</cp:revision>
  <dcterms:created xsi:type="dcterms:W3CDTF">2018-05-18T14:05:00Z</dcterms:created>
  <dcterms:modified xsi:type="dcterms:W3CDTF">2018-05-18T14:05:00Z</dcterms:modified>
</cp:coreProperties>
</file>