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9DC3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85F62">
        <w:rPr>
          <w:rFonts w:ascii="Times New Roman" w:hAnsi="Times New Roman" w:cs="Times New Roman"/>
          <w:b/>
          <w:sz w:val="24"/>
          <w:szCs w:val="24"/>
          <w:lang w:val="en-GB"/>
        </w:rPr>
        <w:t>Supplementa</w:t>
      </w:r>
      <w:r w:rsidR="002D3415">
        <w:rPr>
          <w:rFonts w:ascii="Times New Roman" w:hAnsi="Times New Roman" w:cs="Times New Roman"/>
          <w:b/>
          <w:sz w:val="24"/>
          <w:szCs w:val="24"/>
          <w:lang w:val="en-GB"/>
        </w:rPr>
        <w:t>ry</w:t>
      </w:r>
      <w:r w:rsidRPr="00E85F6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1470F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bookmarkStart w:id="0" w:name="_GoBack"/>
      <w:bookmarkEnd w:id="0"/>
      <w:r w:rsidRPr="00E85F62">
        <w:rPr>
          <w:rFonts w:ascii="Times New Roman" w:hAnsi="Times New Roman" w:cs="Times New Roman"/>
          <w:b/>
          <w:sz w:val="24"/>
          <w:szCs w:val="24"/>
          <w:lang w:val="en-GB"/>
        </w:rPr>
        <w:t>nformation</w:t>
      </w:r>
      <w:r w:rsidRPr="007D47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44A1B75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0C1445" w14:textId="77777777" w:rsidR="00FC63FF" w:rsidRPr="006D1EA7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47FD">
        <w:rPr>
          <w:rFonts w:ascii="Times New Roman" w:hAnsi="Times New Roman" w:cs="Times New Roman"/>
          <w:b/>
          <w:sz w:val="24"/>
          <w:szCs w:val="24"/>
          <w:lang w:val="en-GB"/>
        </w:rPr>
        <w:t>qPCR internal controls and reference genes</w:t>
      </w:r>
    </w:p>
    <w:p w14:paraId="4C7280D2" w14:textId="77777777" w:rsidR="009C43B6" w:rsidRDefault="009C43B6" w:rsidP="009C43B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PCR-array included positive controls, reverse transcriptase controls, five reference genes and a human genomic control. All s</w:t>
      </w:r>
      <w:r w:rsidRPr="00B1440E">
        <w:rPr>
          <w:rFonts w:ascii="Times New Roman" w:hAnsi="Times New Roman" w:cs="Times New Roman"/>
          <w:sz w:val="24"/>
          <w:szCs w:val="24"/>
          <w:lang w:val="en-US"/>
        </w:rPr>
        <w:t xml:space="preserve">amples were subjected to </w:t>
      </w:r>
      <w:proofErr w:type="spellStart"/>
      <w:r w:rsidRPr="00B1440E">
        <w:rPr>
          <w:rFonts w:ascii="Times New Roman" w:hAnsi="Times New Roman" w:cs="Times New Roman"/>
          <w:sz w:val="24"/>
          <w:szCs w:val="24"/>
          <w:lang w:val="en-US"/>
        </w:rPr>
        <w:t>DNAse</w:t>
      </w:r>
      <w:proofErr w:type="spellEnd"/>
      <w:r w:rsidRPr="00B1440E">
        <w:rPr>
          <w:rFonts w:ascii="Times New Roman" w:hAnsi="Times New Roman" w:cs="Times New Roman"/>
          <w:sz w:val="24"/>
          <w:szCs w:val="24"/>
          <w:lang w:val="en-US"/>
        </w:rPr>
        <w:t xml:space="preserve"> treatment prior to qPCR analysis (RNeasy </w:t>
      </w:r>
      <w:proofErr w:type="spellStart"/>
      <w:r w:rsidRPr="00B1440E">
        <w:rPr>
          <w:rFonts w:ascii="Times New Roman" w:hAnsi="Times New Roman" w:cs="Times New Roman"/>
          <w:sz w:val="24"/>
          <w:szCs w:val="24"/>
          <w:lang w:val="en-US"/>
        </w:rPr>
        <w:t>MinElute</w:t>
      </w:r>
      <w:proofErr w:type="spellEnd"/>
      <w:r w:rsidRPr="00B1440E">
        <w:rPr>
          <w:rFonts w:ascii="Times New Roman" w:hAnsi="Times New Roman" w:cs="Times New Roman"/>
          <w:sz w:val="24"/>
          <w:szCs w:val="24"/>
          <w:lang w:val="en-US"/>
        </w:rPr>
        <w:t xml:space="preserve"> Cleanup Kit, Catalog nr 74204</w:t>
      </w:r>
      <w:r>
        <w:rPr>
          <w:rFonts w:ascii="Times New Roman" w:hAnsi="Times New Roman" w:cs="Times New Roman"/>
          <w:sz w:val="24"/>
          <w:szCs w:val="24"/>
          <w:lang w:val="en-US"/>
        </w:rPr>
        <w:t>, Qiagen</w:t>
      </w:r>
      <w:r w:rsidRPr="00B1440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C4C563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Standardized CT thresholds were set across plates. CT cut off for lower limit of detection was set at 40.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Normfinder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software identified endoglin (ENG) and transforming growth factor beta receptor 1 (TGFBR1) as the best combination for normalization of the qPCR data with a stability value of 0.002.  The five reference genes provided (ACTB, B2M, GAPDH, HPRT1 RPLP0) showed significant differences (≥1 CT value) in expression across groups alone or in combinations, and were thus not selected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normalisation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No outliers were excluded. All samples past quality control checks of PCR efficiency, reproducibility and no human genomic contamination detected. qPCR-array 96-well plate set up is shown in supplemental figure 1. </w:t>
      </w:r>
    </w:p>
    <w:p w14:paraId="1AD563A6" w14:textId="77777777" w:rsidR="00FC63FF" w:rsidRPr="007D47FD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75C9460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Table 1. </w:t>
      </w:r>
      <w:r w:rsidRPr="007D47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Geboes score</w:t>
      </w:r>
    </w:p>
    <w:tbl>
      <w:tblPr>
        <w:tblW w:w="128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080"/>
        <w:gridCol w:w="1300"/>
        <w:gridCol w:w="1300"/>
        <w:gridCol w:w="1300"/>
        <w:gridCol w:w="1300"/>
        <w:gridCol w:w="1300"/>
        <w:gridCol w:w="1300"/>
        <w:gridCol w:w="1300"/>
      </w:tblGrid>
      <w:tr w:rsidR="00FC63FF" w:rsidRPr="006D1EA7" w14:paraId="350CDFDC" w14:textId="77777777" w:rsidTr="00144AB2">
        <w:trPr>
          <w:trHeight w:val="30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DBC7" w14:textId="77777777" w:rsidR="00FC63FF" w:rsidRPr="006D1EA7" w:rsidRDefault="00FC63FF" w:rsidP="0014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DEA" w14:textId="77777777" w:rsidR="00FC63FF" w:rsidRPr="006D1EA7" w:rsidRDefault="00FC63FF" w:rsidP="0014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84B76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Patient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C336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Patient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C42F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Patient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7298D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Patient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1BE0B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Patient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49233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Patient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97F14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Patient 7</w:t>
            </w:r>
          </w:p>
        </w:tc>
      </w:tr>
      <w:tr w:rsidR="00FC63FF" w:rsidRPr="006D1EA7" w14:paraId="3B4F16F7" w14:textId="77777777" w:rsidTr="00144AB2">
        <w:trPr>
          <w:trHeight w:val="3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BA3C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7C4B" w14:textId="77777777" w:rsidR="00FC63FF" w:rsidRPr="006D1EA7" w:rsidRDefault="00FC63FF" w:rsidP="0014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Structural changes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23AF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3A0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A646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9CBB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687C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1984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6D4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</w:tr>
      <w:tr w:rsidR="00FC63FF" w:rsidRPr="006D1EA7" w14:paraId="03145AF6" w14:textId="77777777" w:rsidTr="00144AB2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D69F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A3F" w14:textId="77777777" w:rsidR="00FC63FF" w:rsidRPr="006D1EA7" w:rsidRDefault="00FC63FF" w:rsidP="0014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Chronic inflammatory infiltrate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6FB9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E811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C88A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36C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F2E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1359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CCA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</w:tr>
      <w:tr w:rsidR="00FC63FF" w:rsidRPr="006D1EA7" w14:paraId="7335630D" w14:textId="77777777" w:rsidTr="00144AB2">
        <w:trPr>
          <w:trHeight w:val="3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4039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8EAB" w14:textId="77777777" w:rsidR="00FC63FF" w:rsidRPr="006D1EA7" w:rsidRDefault="00FC63FF" w:rsidP="0014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Lamina propria neutrophils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1D4D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CB19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336E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E963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06B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C076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5AB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</w:tr>
      <w:tr w:rsidR="00FC63FF" w:rsidRPr="006D1EA7" w14:paraId="595073FE" w14:textId="77777777" w:rsidTr="00144AB2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D312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2b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425D" w14:textId="77777777" w:rsidR="00FC63FF" w:rsidRPr="006D1EA7" w:rsidRDefault="00FC63FF" w:rsidP="0014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Lamina propria eosinophils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C80C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3B2B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D0D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89B1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718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FB9D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BFC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</w:tr>
      <w:tr w:rsidR="00FC63FF" w:rsidRPr="006D1EA7" w14:paraId="175F6E92" w14:textId="77777777" w:rsidTr="00144AB2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C21E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9D9" w14:textId="77777777" w:rsidR="00FC63FF" w:rsidRPr="006D1EA7" w:rsidRDefault="00FC63FF" w:rsidP="0014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Neutrophils in epithelium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EAE6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712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F507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DCD0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1E82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04F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03CC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</w:tr>
      <w:tr w:rsidR="00FC63FF" w:rsidRPr="006D1EA7" w14:paraId="5C68D1ED" w14:textId="77777777" w:rsidTr="00144AB2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9920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267" w14:textId="77777777" w:rsidR="00FC63FF" w:rsidRPr="006D1EA7" w:rsidRDefault="00FC63FF" w:rsidP="0014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Crypt destruction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B32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7B8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8D6A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17F6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D54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DE2F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5C8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</w:tr>
      <w:tr w:rsidR="00FC63FF" w:rsidRPr="006D1EA7" w14:paraId="183F3A76" w14:textId="77777777" w:rsidTr="00144AB2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5ABF" w14:textId="77777777" w:rsidR="00FC63FF" w:rsidRPr="00CF39BB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2F93" w14:textId="77777777" w:rsidR="00FC63FF" w:rsidRPr="006D1EA7" w:rsidRDefault="00FC63FF" w:rsidP="0014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CF39BB">
              <w:rPr>
                <w:rFonts w:ascii="Times New Roman" w:eastAsia="Times New Roman" w:hAnsi="Times New Roman" w:cs="Times New Roman"/>
                <w:color w:val="000000"/>
                <w:lang w:val="en-GB" w:eastAsia="nb-NO"/>
              </w:rPr>
              <w:t>Erosion</w:t>
            </w: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or ulceration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5DA3F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4D12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38F80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4D174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43293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4E64D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3FAF4" w14:textId="77777777" w:rsidR="00FC63FF" w:rsidRPr="006D1EA7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6D1EA7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</w:t>
            </w:r>
          </w:p>
        </w:tc>
      </w:tr>
      <w:tr w:rsidR="00FC63FF" w:rsidRPr="006D1EA7" w14:paraId="5601A1C0" w14:textId="77777777" w:rsidTr="00144AB2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6FD9" w14:textId="77777777" w:rsidR="00FC63FF" w:rsidRPr="00B9085F" w:rsidRDefault="00FC63FF" w:rsidP="0014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D66" w14:textId="77777777" w:rsidR="00FC63FF" w:rsidRPr="00B9085F" w:rsidRDefault="002B4C34" w:rsidP="00144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B9085F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Grade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0C86" w14:textId="77777777" w:rsidR="00FC63FF" w:rsidRPr="00B9085F" w:rsidRDefault="002B4C34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B9085F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7539" w14:textId="77777777" w:rsidR="00FC63FF" w:rsidRPr="00B9085F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B9085F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1858" w14:textId="77777777" w:rsidR="00FC63FF" w:rsidRPr="00B9085F" w:rsidRDefault="002B4C34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B9085F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E5EC" w14:textId="77777777" w:rsidR="00FC63FF" w:rsidRPr="00B9085F" w:rsidRDefault="002B4C34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B9085F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759C" w14:textId="77777777" w:rsidR="00FC63FF" w:rsidRPr="00B9085F" w:rsidRDefault="00FC63FF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B9085F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CA92" w14:textId="77777777" w:rsidR="00FC63FF" w:rsidRPr="00B9085F" w:rsidRDefault="002B4C34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B9085F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2844" w14:textId="77777777" w:rsidR="00FC63FF" w:rsidRPr="00B9085F" w:rsidRDefault="002B4C34" w:rsidP="0014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B9085F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2.1</w:t>
            </w:r>
          </w:p>
        </w:tc>
      </w:tr>
    </w:tbl>
    <w:p w14:paraId="17A735EB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4CC32D2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8C6497A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FDA715" w14:textId="77777777" w:rsidR="00FC63FF" w:rsidRPr="00B80B9B" w:rsidRDefault="00FC63FF" w:rsidP="00FC63F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B5A6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2B5A6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B5A6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B5A66">
        <w:rPr>
          <w:rFonts w:ascii="Times New Roman" w:hAnsi="Times New Roman" w:cs="Times New Roman"/>
          <w:sz w:val="24"/>
          <w:szCs w:val="24"/>
          <w:lang w:val="en-GB"/>
        </w:rPr>
        <w:t xml:space="preserve"> Significantly differentially expressed genes (adjusted p-value &lt; 0.05)</w:t>
      </w:r>
    </w:p>
    <w:p w14:paraId="72FFC1B1" w14:textId="77777777" w:rsidR="00FC63FF" w:rsidRPr="00724261" w:rsidRDefault="00FC63FF" w:rsidP="00FC63FF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33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65"/>
        <w:gridCol w:w="1465"/>
        <w:gridCol w:w="1465"/>
        <w:gridCol w:w="1465"/>
        <w:gridCol w:w="1465"/>
      </w:tblGrid>
      <w:tr w:rsidR="00FC63FF" w:rsidRPr="00724261" w14:paraId="32698F35" w14:textId="77777777" w:rsidTr="00144AB2">
        <w:trPr>
          <w:trHeight w:val="288"/>
        </w:trPr>
        <w:tc>
          <w:tcPr>
            <w:tcW w:w="1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A72C" w14:textId="77777777" w:rsidR="00FC63FF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  <w:t>AvsN</w:t>
            </w:r>
            <w:proofErr w:type="spellEnd"/>
          </w:p>
        </w:tc>
        <w:tc>
          <w:tcPr>
            <w:tcW w:w="16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83732" w14:textId="77777777" w:rsidR="00FC63FF" w:rsidRPr="00724261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  <w:t>AvsR</w:t>
            </w:r>
            <w:proofErr w:type="spellEnd"/>
          </w:p>
        </w:tc>
        <w:tc>
          <w:tcPr>
            <w:tcW w:w="16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A6ECC" w14:textId="77777777" w:rsidR="00FC63FF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  <w:t>RvsN</w:t>
            </w:r>
            <w:proofErr w:type="spellEnd"/>
          </w:p>
        </w:tc>
      </w:tr>
      <w:tr w:rsidR="00FC63FF" w:rsidRPr="00724261" w14:paraId="7A5FF10C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AE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Gene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4918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Log2FC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EA1B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Gene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E7E29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Log2FC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C9D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Gene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DA92C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Log2FC</w:t>
            </w:r>
          </w:p>
        </w:tc>
      </w:tr>
      <w:tr w:rsidR="00FC63FF" w:rsidRPr="00724261" w14:paraId="7CC7C1C0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412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  <w:t>MMP3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53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 xml:space="preserve">5.94 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3673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  <w:t>MMP3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33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2.76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B3F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  <w:t>MMP3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230E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3.19</w:t>
            </w:r>
          </w:p>
        </w:tc>
      </w:tr>
      <w:tr w:rsidR="00FC63FF" w:rsidRPr="00724261" w14:paraId="5CBA0E65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1A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nb-NO"/>
              </w:rPr>
              <w:t>MMP1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A3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4.01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55B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AGT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EB86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6DA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MMP1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E183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2.29</w:t>
            </w:r>
          </w:p>
        </w:tc>
      </w:tr>
      <w:tr w:rsidR="00FC63FF" w:rsidRPr="00724261" w14:paraId="4446CE92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0E2F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IL13RAa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049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3.74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840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MMP9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AC7F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5C5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IL13RAa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D456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1.73</w:t>
            </w:r>
          </w:p>
        </w:tc>
      </w:tr>
      <w:tr w:rsidR="00FC63FF" w:rsidRPr="00724261" w14:paraId="7E79ECCD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D0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lastRenderedPageBreak/>
              <w:t>SERPINE1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1BAF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3.38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CD9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CCL3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222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967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GREM1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5F4D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1.65</w:t>
            </w:r>
          </w:p>
        </w:tc>
      </w:tr>
      <w:tr w:rsidR="00FC63FF" w:rsidRPr="00724261" w14:paraId="36D1C345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0F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IL1B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D62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7A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IL13RAa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762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3B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SERPINE1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9911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1.46</w:t>
            </w:r>
          </w:p>
        </w:tc>
      </w:tr>
      <w:tr w:rsidR="00FC63FF" w:rsidRPr="00724261" w14:paraId="6B2F6EA1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FA59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MMP9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E3D3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F808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SERPINE1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37B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1.92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458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IL1B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102C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1.36</w:t>
            </w:r>
          </w:p>
        </w:tc>
      </w:tr>
      <w:tr w:rsidR="00FC63FF" w:rsidRPr="00724261" w14:paraId="15D09CD2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16F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D58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24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IL1B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9FC2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1.75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B9F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B5CF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1.24</w:t>
            </w:r>
          </w:p>
        </w:tc>
      </w:tr>
      <w:tr w:rsidR="00FC63FF" w:rsidRPr="00724261" w14:paraId="16100746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6DD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PLAU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CD6E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B33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MMP1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8FBD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1.72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0D11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THBS2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22FC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1.08</w:t>
            </w:r>
          </w:p>
        </w:tc>
      </w:tr>
      <w:tr w:rsidR="00FC63FF" w:rsidRPr="00724261" w14:paraId="52B5F077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C73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GREM1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916D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D399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PLAU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559E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1B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SNAI1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11F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1.02</w:t>
            </w:r>
          </w:p>
        </w:tc>
      </w:tr>
      <w:tr w:rsidR="00FC63FF" w:rsidRPr="00724261" w14:paraId="5E662602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DBA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CCL3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D29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1.93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F50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IL1A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3DA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F76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TIMP1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67A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0.93</w:t>
            </w:r>
          </w:p>
        </w:tc>
      </w:tr>
      <w:tr w:rsidR="00FC63FF" w:rsidRPr="00724261" w14:paraId="7741599A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03B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TIMP1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D639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1.91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2DA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IFNG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936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09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TNF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A65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0.92</w:t>
            </w:r>
          </w:p>
        </w:tc>
      </w:tr>
      <w:tr w:rsidR="00FC63FF" w:rsidRPr="00724261" w14:paraId="7529FE5A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6EC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IL1A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3EEE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1.89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EF41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TIMP1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4C56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29CD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BMP7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7DE9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0.90</w:t>
            </w:r>
          </w:p>
        </w:tc>
      </w:tr>
      <w:tr w:rsidR="00FC63FF" w:rsidRPr="00724261" w14:paraId="6F574E97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B11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IFNG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A21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1.84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CF5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IL10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3B9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0CD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ACTA2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EFB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0.89</w:t>
            </w:r>
          </w:p>
        </w:tc>
      </w:tr>
      <w:tr w:rsidR="00FC63FF" w:rsidRPr="00724261" w14:paraId="5EFE96AC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F4A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THBS2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05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1.62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3E0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STAT1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2A4B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0.88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6F58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CCL2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2C41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0.80</w:t>
            </w:r>
          </w:p>
        </w:tc>
      </w:tr>
      <w:tr w:rsidR="00FC63FF" w:rsidRPr="00724261" w14:paraId="1DF51D9E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354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SNAI1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C041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359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ITGB6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94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0.76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46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HGF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53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0.75</w:t>
            </w:r>
          </w:p>
        </w:tc>
      </w:tr>
      <w:tr w:rsidR="00FC63FF" w:rsidRPr="00724261" w14:paraId="168DCC32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9AF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AGT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3C2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1.51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4CF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CCR2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44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0.60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EF8D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PLAU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CED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0.66</w:t>
            </w:r>
          </w:p>
        </w:tc>
      </w:tr>
      <w:tr w:rsidR="00FC63FF" w:rsidRPr="00724261" w14:paraId="2759D678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A5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TNF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E3F2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637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FASLG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16E2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0.56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A95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CAV1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5F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0.62</w:t>
            </w:r>
          </w:p>
        </w:tc>
      </w:tr>
      <w:tr w:rsidR="00FC63FF" w:rsidRPr="00724261" w14:paraId="712D137B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6F3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CCL11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797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1.14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78D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THBS2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82D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0.54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FE18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TIMP3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AF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0.61</w:t>
            </w:r>
          </w:p>
        </w:tc>
      </w:tr>
      <w:tr w:rsidR="00FC63FF" w:rsidRPr="00724261" w14:paraId="44AFF318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4A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MMP13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94F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502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SNAI1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9C4A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0.51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935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COL3A1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FE0D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0.49</w:t>
            </w:r>
          </w:p>
        </w:tc>
      </w:tr>
      <w:tr w:rsidR="00FC63FF" w:rsidRPr="00724261" w14:paraId="04646F85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A64D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TGFB2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B5DB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834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TGFB2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0F4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0.51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1F9D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CXCR4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976F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0.46</w:t>
            </w:r>
          </w:p>
        </w:tc>
      </w:tr>
      <w:tr w:rsidR="00FC63FF" w:rsidRPr="00724261" w14:paraId="46F7D202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EDE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CCL2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6D51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915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CEBPB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C8E9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0.50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F7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LOX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9D8C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0.39</w:t>
            </w:r>
          </w:p>
        </w:tc>
      </w:tr>
      <w:tr w:rsidR="00FC63FF" w:rsidRPr="00724261" w14:paraId="5EE8A3F9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81E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STAT1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3E79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0.91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887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TNF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1546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0.49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E26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E68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-0.37</w:t>
            </w:r>
          </w:p>
        </w:tc>
      </w:tr>
      <w:tr w:rsidR="00FC63FF" w:rsidRPr="00724261" w14:paraId="610E4B8C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81B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HGF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1A4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0.87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83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ITGA2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29E3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0.43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88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ILK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2DA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-0.39</w:t>
            </w:r>
          </w:p>
        </w:tc>
      </w:tr>
      <w:tr w:rsidR="00FC63FF" w:rsidRPr="00724261" w14:paraId="2248EE4E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85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BMP7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C3AF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0.76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D0A3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ENG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2AB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0.42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91B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TGIF1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9EB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-0.46</w:t>
            </w:r>
          </w:p>
        </w:tc>
      </w:tr>
      <w:tr w:rsidR="00FC63FF" w:rsidRPr="00724261" w14:paraId="0FA76DB0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E96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COL1A2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B75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0.76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2A73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GREM1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26D7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0.42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E4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PLAT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B71C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-0.47</w:t>
            </w:r>
          </w:p>
        </w:tc>
      </w:tr>
      <w:tr w:rsidR="00FC63FF" w:rsidRPr="00724261" w14:paraId="50646625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BB7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CXCR4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F63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0.73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522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COL1A2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626E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0.29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EC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VEGFA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228D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-0.49</w:t>
            </w:r>
          </w:p>
        </w:tc>
      </w:tr>
      <w:tr w:rsidR="00FC63FF" w:rsidRPr="00724261" w14:paraId="5A611A2F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7B0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ENG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7583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0.49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D32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MMP14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00E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0.28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0B7C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AKT1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7A07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-0.51</w:t>
            </w:r>
          </w:p>
        </w:tc>
      </w:tr>
      <w:tr w:rsidR="00FC63FF" w:rsidRPr="00724261" w14:paraId="6F358D86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6D6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SERPINA1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79E1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0.42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A3CC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TGFB1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BB1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0.19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AC6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ITGA3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F556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-0.54</w:t>
            </w:r>
          </w:p>
        </w:tc>
      </w:tr>
      <w:tr w:rsidR="00FC63FF" w:rsidRPr="00724261" w14:paraId="118D3759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11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TGFB3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35C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0.32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166F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TIMP2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7D7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-0.25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93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NFKB1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AD0B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-0.54</w:t>
            </w:r>
          </w:p>
        </w:tc>
      </w:tr>
      <w:tr w:rsidR="00FC63FF" w:rsidRPr="00724261" w14:paraId="2A16D71F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0C39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TIMP2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E11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-0.27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9A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JUN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EF96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-0.26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381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9C9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-0.58</w:t>
            </w:r>
          </w:p>
        </w:tc>
      </w:tr>
      <w:tr w:rsidR="00FC63FF" w:rsidRPr="00724261" w14:paraId="6ABFEBBF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95A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TGFBR2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10BF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55BD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ITGB8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122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-0.27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F12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ITGB5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4B9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-0.60</w:t>
            </w:r>
          </w:p>
        </w:tc>
      </w:tr>
      <w:tr w:rsidR="00FC63FF" w:rsidRPr="00724261" w14:paraId="7C409FFF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DD0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VEGFA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F276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9D6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COL3A1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1C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-0.28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E389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E9B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-0.70</w:t>
            </w:r>
          </w:p>
        </w:tc>
      </w:tr>
      <w:tr w:rsidR="00FC63FF" w:rsidRPr="00724261" w14:paraId="21B8B145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E29C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TGFBR1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66F1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-0.49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1773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ITGB1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5FD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-0.30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4C09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PLG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F76C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-0.74</w:t>
            </w:r>
          </w:p>
        </w:tc>
      </w:tr>
      <w:tr w:rsidR="00FC63FF" w:rsidRPr="00724261" w14:paraId="1EBB9445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5F09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ITGB8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B43C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-0.50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451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STAT6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DD97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-0.35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D513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INHBE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375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-0.78</w:t>
            </w:r>
          </w:p>
        </w:tc>
      </w:tr>
      <w:tr w:rsidR="00FC63FF" w:rsidRPr="00724261" w14:paraId="0D5FE0F7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CD1F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LTBP1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DEA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-0.64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7B1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NFKB1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E876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-0.38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DF2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877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-0.80</w:t>
            </w:r>
          </w:p>
        </w:tc>
      </w:tr>
      <w:tr w:rsidR="00FC63FF" w:rsidRPr="00724261" w14:paraId="254089BC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0E2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ITGB1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4D93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-0.77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9B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EDN1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2F1A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C85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AGT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D6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-0.81</w:t>
            </w:r>
          </w:p>
        </w:tc>
      </w:tr>
      <w:tr w:rsidR="00FC63FF" w:rsidRPr="00724261" w14:paraId="1F9B1F3E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B40F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ILK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739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-0.87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7C08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TGFBR1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0CD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1D9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SP1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3939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-0.84</w:t>
            </w:r>
          </w:p>
        </w:tc>
      </w:tr>
      <w:tr w:rsidR="00FC63FF" w:rsidRPr="00724261" w14:paraId="4932D01F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57B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MYC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677D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-0.88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EABF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ITGA3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6E09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488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PDGFA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52A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-0.87</w:t>
            </w:r>
          </w:p>
        </w:tc>
      </w:tr>
      <w:tr w:rsidR="00FC63FF" w:rsidRPr="00724261" w14:paraId="2FB9C95C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0DF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PLG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C0F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-0.88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65ED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TGFBR2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2412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7A7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BCL2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FC5A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-0.87</w:t>
            </w:r>
          </w:p>
        </w:tc>
      </w:tr>
      <w:tr w:rsidR="00FC63FF" w:rsidRPr="00724261" w14:paraId="5205137B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9EE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NFKB1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942D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-0.92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6C2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CAV1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391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794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ITGB6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3BA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-1.07</w:t>
            </w:r>
          </w:p>
        </w:tc>
      </w:tr>
      <w:tr w:rsidR="00FC63FF" w:rsidRPr="00724261" w14:paraId="32B9EF25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88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ITGA3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9D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-0.96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6DF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ILK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1A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-0.48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93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2BA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-1.25</w:t>
            </w:r>
          </w:p>
        </w:tc>
      </w:tr>
      <w:tr w:rsidR="00FC63FF" w:rsidRPr="00724261" w14:paraId="0B0E3D51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36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THBS1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1C3D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-1.00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0283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TIMP3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37D3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-0.50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A7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JUN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2BE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-1.71</w:t>
            </w:r>
          </w:p>
        </w:tc>
      </w:tr>
      <w:tr w:rsidR="00FC63FF" w:rsidRPr="00724261" w14:paraId="3CC16C13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FB2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TGIF1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ABC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-1.02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F52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F656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-0.53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2B0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EDN1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0AC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-2.10</w:t>
            </w:r>
          </w:p>
        </w:tc>
      </w:tr>
      <w:tr w:rsidR="00FC63FF" w:rsidRPr="00724261" w14:paraId="2969A781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E659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SP1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F2E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-1.03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24C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3E9A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-0.56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707C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3D6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603C10E7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D9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B08F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-1.06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423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TGIF1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01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-0.57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FB48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AEB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741E6F6E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E0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68BD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-1.06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F7CC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ITGB5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E7B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-0.57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891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CB0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2D3329A0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CF63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PLAT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EFB1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-1.11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344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EGF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DBD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-0.59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7C81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0E58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4D782750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8EF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STAT6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891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-1.13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9D3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LTBP1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C50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-0.60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A86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A7B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553F2E72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052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AKT1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6707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-1.16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5F8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35D5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-0.61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FA2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98D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102E2C84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A0C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INHBE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7802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-1.18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C311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AKT1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0A97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-0.65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0B2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1F9A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4DCAB447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81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ITGB5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ABEC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-1.18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BF8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PLAT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DC3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-0.66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D56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531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11151604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E05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F7B8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-1.20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4701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IL5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C044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-0.66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AE7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18A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4E413C44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4C4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BCE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-1.23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89C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THBS1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5E6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-0.68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61A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CFA8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6E9B5B3C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D8C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lastRenderedPageBreak/>
              <w:t>TIMP4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C77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-1.26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B71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BCL2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3291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-0.68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A97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E3F6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67A08C71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B33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BCL2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8DDA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-1.55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B45F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61A0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-0.70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0B0C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8F9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5FC0FFA7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869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PDGFA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1333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-1.63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6810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PDGFA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142A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-0.76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6DE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AD7B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7F72F627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DCF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SMAD7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D682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-1.81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791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MYC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544F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-0.81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459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E884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39B1626D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D13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JUN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3C4C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-1.97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5F7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TIMP4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413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-1.03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53BE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DDF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FC63FF" w:rsidRPr="00724261" w14:paraId="61EC8C6F" w14:textId="77777777" w:rsidTr="00144AB2">
        <w:trPr>
          <w:trHeight w:val="288"/>
        </w:trPr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533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EDN1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EB0F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-2.50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56A5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ACTA2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DA9F" w14:textId="77777777" w:rsidR="00FC63FF" w:rsidRPr="009546F0" w:rsidRDefault="00FC63FF" w:rsidP="00144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54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-1.09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E812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BA01" w14:textId="77777777" w:rsidR="00FC63FF" w:rsidRPr="009546F0" w:rsidRDefault="00FC63FF" w:rsidP="00144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4AD45C06" w14:textId="77777777" w:rsidR="00FC63FF" w:rsidRPr="009546F0" w:rsidRDefault="00FC63FF" w:rsidP="00FC63FF">
      <w:pPr>
        <w:spacing w:after="0"/>
        <w:rPr>
          <w:rFonts w:ascii="Times New Roman" w:hAnsi="Times New Roman" w:cs="Times New Roman"/>
          <w:lang w:val="en-GB"/>
        </w:rPr>
      </w:pPr>
      <w:r>
        <w:rPr>
          <w:lang w:val="en-GB"/>
        </w:rPr>
        <w:br w:type="textWrapping" w:clear="all"/>
      </w:r>
    </w:p>
    <w:p w14:paraId="4FDB1E4E" w14:textId="77777777" w:rsidR="00FC63FF" w:rsidRPr="009546F0" w:rsidRDefault="00FC63FF" w:rsidP="00FC63F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546F0">
        <w:rPr>
          <w:rFonts w:ascii="Times New Roman" w:hAnsi="Times New Roman" w:cs="Times New Roman"/>
          <w:sz w:val="24"/>
          <w:szCs w:val="24"/>
          <w:lang w:val="en-GB"/>
        </w:rPr>
        <w:t xml:space="preserve">Abbreviations: </w:t>
      </w:r>
      <w:proofErr w:type="spellStart"/>
      <w:r w:rsidRPr="009546F0">
        <w:rPr>
          <w:rFonts w:ascii="Times New Roman" w:hAnsi="Times New Roman" w:cs="Times New Roman"/>
          <w:sz w:val="24"/>
          <w:szCs w:val="24"/>
          <w:lang w:val="en-GB"/>
        </w:rPr>
        <w:t>AvsN</w:t>
      </w:r>
      <w:proofErr w:type="spellEnd"/>
      <w:r w:rsidRPr="009546F0">
        <w:rPr>
          <w:rFonts w:ascii="Times New Roman" w:hAnsi="Times New Roman" w:cs="Times New Roman"/>
          <w:sz w:val="24"/>
          <w:szCs w:val="24"/>
          <w:lang w:val="en-GB"/>
        </w:rPr>
        <w:t xml:space="preserve"> = Acute UC versus Normal control </w:t>
      </w:r>
      <w:proofErr w:type="gramStart"/>
      <w:r w:rsidRPr="009546F0">
        <w:rPr>
          <w:rFonts w:ascii="Times New Roman" w:hAnsi="Times New Roman" w:cs="Times New Roman"/>
          <w:sz w:val="24"/>
          <w:szCs w:val="24"/>
          <w:lang w:val="en-GB"/>
        </w:rPr>
        <w:t xml:space="preserve">group,  </w:t>
      </w:r>
      <w:proofErr w:type="spellStart"/>
      <w:r w:rsidRPr="009546F0">
        <w:rPr>
          <w:rFonts w:ascii="Times New Roman" w:hAnsi="Times New Roman" w:cs="Times New Roman"/>
          <w:sz w:val="24"/>
          <w:szCs w:val="24"/>
          <w:lang w:val="en-GB"/>
        </w:rPr>
        <w:t>AvsR</w:t>
      </w:r>
      <w:proofErr w:type="spellEnd"/>
      <w:proofErr w:type="gramEnd"/>
      <w:r w:rsidRPr="009546F0">
        <w:rPr>
          <w:rFonts w:ascii="Times New Roman" w:hAnsi="Times New Roman" w:cs="Times New Roman"/>
          <w:sz w:val="24"/>
          <w:szCs w:val="24"/>
          <w:lang w:val="en-GB"/>
        </w:rPr>
        <w:t xml:space="preserve"> = Acute UC versus Remission UC, </w:t>
      </w:r>
      <w:proofErr w:type="spellStart"/>
      <w:r w:rsidRPr="009546F0">
        <w:rPr>
          <w:rFonts w:ascii="Times New Roman" w:hAnsi="Times New Roman" w:cs="Times New Roman"/>
          <w:sz w:val="24"/>
          <w:szCs w:val="24"/>
          <w:lang w:val="en-GB"/>
        </w:rPr>
        <w:t>RvsN</w:t>
      </w:r>
      <w:proofErr w:type="spellEnd"/>
      <w:r w:rsidRPr="009546F0">
        <w:rPr>
          <w:rFonts w:ascii="Times New Roman" w:hAnsi="Times New Roman" w:cs="Times New Roman"/>
          <w:sz w:val="24"/>
          <w:szCs w:val="24"/>
          <w:lang w:val="en-GB"/>
        </w:rPr>
        <w:t>= Remission UC versus Normal control group.</w:t>
      </w:r>
    </w:p>
    <w:p w14:paraId="24268528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CF1BCE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6AAA97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1F4D54" w14:textId="77777777" w:rsidR="00FC63FF" w:rsidRPr="00DC609E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7B4C">
        <w:rPr>
          <w:rFonts w:ascii="Times New Roman" w:hAnsi="Times New Roman" w:cs="Times New Roman"/>
          <w:b/>
          <w:sz w:val="24"/>
          <w:szCs w:val="24"/>
          <w:lang w:val="en-US"/>
        </w:rPr>
        <w:t>Supplemental Table 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Antibody details</w:t>
      </w:r>
    </w:p>
    <w:bookmarkStart w:id="1" w:name="_MON_1612692475"/>
    <w:bookmarkEnd w:id="1"/>
    <w:p w14:paraId="2EE66DA0" w14:textId="77777777" w:rsidR="00FC63FF" w:rsidRDefault="00CC2DB0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37C43">
        <w:rPr>
          <w:rFonts w:ascii="Times New Roman" w:hAnsi="Times New Roman" w:cs="Times New Roman"/>
          <w:b/>
          <w:sz w:val="24"/>
          <w:szCs w:val="24"/>
          <w:lang w:val="en-GB"/>
        </w:rPr>
        <w:object w:dxaOrig="12725" w:dyaOrig="2314" w14:anchorId="445A47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pt;height:115.5pt" o:ole="">
            <v:imagedata r:id="rId8" o:title=""/>
          </v:shape>
          <o:OLEObject Type="Embed" ProgID="Excel.Sheet.12" ShapeID="_x0000_i1025" DrawAspect="Content" ObjectID="_1629093659" r:id="rId9"/>
        </w:object>
      </w:r>
    </w:p>
    <w:p w14:paraId="5908725C" w14:textId="77777777" w:rsidR="00FC63FF" w:rsidRDefault="00CC2DB0" w:rsidP="00CC2DB0">
      <w:pPr>
        <w:tabs>
          <w:tab w:val="left" w:pos="1140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34180818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FB3DF0" w14:textId="77777777" w:rsidR="00FC63FF" w:rsidRPr="00B80B9B" w:rsidRDefault="002D3415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 w:rsidR="00FC6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figure 1.  </w:t>
      </w:r>
      <w:r w:rsidR="00FC63FF" w:rsidRPr="002B5A66">
        <w:rPr>
          <w:rFonts w:ascii="Times New Roman" w:hAnsi="Times New Roman" w:cs="Times New Roman"/>
          <w:sz w:val="24"/>
          <w:szCs w:val="24"/>
          <w:lang w:val="en-US"/>
        </w:rPr>
        <w:t xml:space="preserve">PCR-array set up. </w:t>
      </w:r>
    </w:p>
    <w:p w14:paraId="7983E305" w14:textId="77777777" w:rsidR="00FC63FF" w:rsidRPr="007D47FD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A937EB" w14:textId="77777777" w:rsidR="00FC63FF" w:rsidRDefault="00FC63FF" w:rsidP="00FC6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6706305" wp14:editId="3093A569">
            <wp:extent cx="5760720" cy="2298577"/>
            <wp:effectExtent l="0" t="0" r="0" b="6985"/>
            <wp:docPr id="2" name="Bilde 1" descr="C:\Users\mdg0203unn\AppData\Local\Microsoft\Windows\Temporary Internet Files\Content.IE5\9X3TLWJ3\plateopps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g0203unn\AppData\Local\Microsoft\Windows\Temporary Internet Files\Content.IE5\9X3TLWJ3\plateoppset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0B04" w14:textId="77777777" w:rsidR="008D503B" w:rsidRDefault="008D503B"/>
    <w:sectPr w:rsidR="008D503B" w:rsidSect="00A220C1">
      <w:pgSz w:w="14511" w:h="15842"/>
      <w:pgMar w:top="720" w:right="720" w:bottom="720" w:left="720" w:header="708" w:footer="708" w:gutter="0"/>
      <w:lnNumType w:countBy="1" w:restart="continuous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FF"/>
    <w:rsid w:val="00001784"/>
    <w:rsid w:val="00012543"/>
    <w:rsid w:val="00012FC0"/>
    <w:rsid w:val="000340D5"/>
    <w:rsid w:val="00037C43"/>
    <w:rsid w:val="00041A7C"/>
    <w:rsid w:val="00042253"/>
    <w:rsid w:val="00052845"/>
    <w:rsid w:val="0005370E"/>
    <w:rsid w:val="00055A15"/>
    <w:rsid w:val="00057563"/>
    <w:rsid w:val="00071634"/>
    <w:rsid w:val="00080E85"/>
    <w:rsid w:val="00083371"/>
    <w:rsid w:val="00091B43"/>
    <w:rsid w:val="0009351F"/>
    <w:rsid w:val="0009533E"/>
    <w:rsid w:val="000C4979"/>
    <w:rsid w:val="000E635E"/>
    <w:rsid w:val="000F376B"/>
    <w:rsid w:val="000F6895"/>
    <w:rsid w:val="0010277B"/>
    <w:rsid w:val="00105831"/>
    <w:rsid w:val="00120113"/>
    <w:rsid w:val="00127583"/>
    <w:rsid w:val="001300C3"/>
    <w:rsid w:val="00132057"/>
    <w:rsid w:val="00137F76"/>
    <w:rsid w:val="00146C96"/>
    <w:rsid w:val="00162760"/>
    <w:rsid w:val="001714C3"/>
    <w:rsid w:val="001717C8"/>
    <w:rsid w:val="00182277"/>
    <w:rsid w:val="00187985"/>
    <w:rsid w:val="00196EEC"/>
    <w:rsid w:val="001A752B"/>
    <w:rsid w:val="001B392E"/>
    <w:rsid w:val="001B498B"/>
    <w:rsid w:val="001B565B"/>
    <w:rsid w:val="001D10B5"/>
    <w:rsid w:val="001D1DC9"/>
    <w:rsid w:val="001D3F0C"/>
    <w:rsid w:val="001E3DBA"/>
    <w:rsid w:val="001E78A6"/>
    <w:rsid w:val="001F01C3"/>
    <w:rsid w:val="00210430"/>
    <w:rsid w:val="00210AE1"/>
    <w:rsid w:val="00210E3B"/>
    <w:rsid w:val="002234C1"/>
    <w:rsid w:val="0022504A"/>
    <w:rsid w:val="0022635D"/>
    <w:rsid w:val="00226C7B"/>
    <w:rsid w:val="0023260A"/>
    <w:rsid w:val="0024115E"/>
    <w:rsid w:val="00246BF7"/>
    <w:rsid w:val="00256919"/>
    <w:rsid w:val="00260B81"/>
    <w:rsid w:val="00262812"/>
    <w:rsid w:val="00267F47"/>
    <w:rsid w:val="0027165A"/>
    <w:rsid w:val="00285877"/>
    <w:rsid w:val="002875D8"/>
    <w:rsid w:val="0029402A"/>
    <w:rsid w:val="002A2B5D"/>
    <w:rsid w:val="002A54BD"/>
    <w:rsid w:val="002A5D14"/>
    <w:rsid w:val="002B3A70"/>
    <w:rsid w:val="002B4C34"/>
    <w:rsid w:val="002C07D9"/>
    <w:rsid w:val="002C65FF"/>
    <w:rsid w:val="002D3415"/>
    <w:rsid w:val="002D4585"/>
    <w:rsid w:val="002D5AA0"/>
    <w:rsid w:val="002E525B"/>
    <w:rsid w:val="002E5E91"/>
    <w:rsid w:val="003140CF"/>
    <w:rsid w:val="00332BCA"/>
    <w:rsid w:val="00332C5F"/>
    <w:rsid w:val="00334151"/>
    <w:rsid w:val="00342EBF"/>
    <w:rsid w:val="0037312E"/>
    <w:rsid w:val="0037792E"/>
    <w:rsid w:val="00391C88"/>
    <w:rsid w:val="003A2644"/>
    <w:rsid w:val="003A69A7"/>
    <w:rsid w:val="003B14B3"/>
    <w:rsid w:val="003D1C85"/>
    <w:rsid w:val="003E5C5F"/>
    <w:rsid w:val="003E7D92"/>
    <w:rsid w:val="003F1A2E"/>
    <w:rsid w:val="003F77D8"/>
    <w:rsid w:val="00402C88"/>
    <w:rsid w:val="00406C3B"/>
    <w:rsid w:val="0040733A"/>
    <w:rsid w:val="004077A3"/>
    <w:rsid w:val="00420C24"/>
    <w:rsid w:val="00425368"/>
    <w:rsid w:val="00432D24"/>
    <w:rsid w:val="00441C0A"/>
    <w:rsid w:val="004453C6"/>
    <w:rsid w:val="00457EA3"/>
    <w:rsid w:val="00461A25"/>
    <w:rsid w:val="00461B46"/>
    <w:rsid w:val="00462CD2"/>
    <w:rsid w:val="00466538"/>
    <w:rsid w:val="00467606"/>
    <w:rsid w:val="00477C78"/>
    <w:rsid w:val="004800A2"/>
    <w:rsid w:val="004868AD"/>
    <w:rsid w:val="004A7834"/>
    <w:rsid w:val="004B00C8"/>
    <w:rsid w:val="004B2CD2"/>
    <w:rsid w:val="004B39AA"/>
    <w:rsid w:val="004B3CD7"/>
    <w:rsid w:val="004C14DB"/>
    <w:rsid w:val="004C14F7"/>
    <w:rsid w:val="004D1BB8"/>
    <w:rsid w:val="004D6423"/>
    <w:rsid w:val="004E045A"/>
    <w:rsid w:val="004E2C29"/>
    <w:rsid w:val="004F0193"/>
    <w:rsid w:val="004F2E76"/>
    <w:rsid w:val="004F599F"/>
    <w:rsid w:val="00500A45"/>
    <w:rsid w:val="00504CED"/>
    <w:rsid w:val="00510A73"/>
    <w:rsid w:val="005256CD"/>
    <w:rsid w:val="005408A8"/>
    <w:rsid w:val="005473FF"/>
    <w:rsid w:val="00550C71"/>
    <w:rsid w:val="00551AB8"/>
    <w:rsid w:val="00560A7C"/>
    <w:rsid w:val="00564A51"/>
    <w:rsid w:val="00571E03"/>
    <w:rsid w:val="005735CD"/>
    <w:rsid w:val="00573F72"/>
    <w:rsid w:val="00574844"/>
    <w:rsid w:val="00580BF4"/>
    <w:rsid w:val="00592249"/>
    <w:rsid w:val="00595D5A"/>
    <w:rsid w:val="00597693"/>
    <w:rsid w:val="005A4DAE"/>
    <w:rsid w:val="005A5435"/>
    <w:rsid w:val="005A72CD"/>
    <w:rsid w:val="005A7ACF"/>
    <w:rsid w:val="005B6633"/>
    <w:rsid w:val="005C067E"/>
    <w:rsid w:val="005C40F2"/>
    <w:rsid w:val="005D2176"/>
    <w:rsid w:val="005D2B18"/>
    <w:rsid w:val="005D346E"/>
    <w:rsid w:val="005D584C"/>
    <w:rsid w:val="005E3E79"/>
    <w:rsid w:val="005F5457"/>
    <w:rsid w:val="005F7AB8"/>
    <w:rsid w:val="00610E88"/>
    <w:rsid w:val="0061191A"/>
    <w:rsid w:val="00612F3C"/>
    <w:rsid w:val="00613091"/>
    <w:rsid w:val="00616B3A"/>
    <w:rsid w:val="00632B26"/>
    <w:rsid w:val="00632B40"/>
    <w:rsid w:val="00635F26"/>
    <w:rsid w:val="00650BB5"/>
    <w:rsid w:val="00651B5E"/>
    <w:rsid w:val="0065540E"/>
    <w:rsid w:val="00660E6A"/>
    <w:rsid w:val="00674942"/>
    <w:rsid w:val="00694049"/>
    <w:rsid w:val="00697269"/>
    <w:rsid w:val="006A0FF0"/>
    <w:rsid w:val="006A3DA1"/>
    <w:rsid w:val="006E0826"/>
    <w:rsid w:val="006E4C1E"/>
    <w:rsid w:val="006E77E1"/>
    <w:rsid w:val="006F7295"/>
    <w:rsid w:val="006F7904"/>
    <w:rsid w:val="00705F97"/>
    <w:rsid w:val="00712223"/>
    <w:rsid w:val="00713D6B"/>
    <w:rsid w:val="007330B6"/>
    <w:rsid w:val="00735242"/>
    <w:rsid w:val="00736D10"/>
    <w:rsid w:val="00744E36"/>
    <w:rsid w:val="0076398A"/>
    <w:rsid w:val="007667B6"/>
    <w:rsid w:val="00774FB8"/>
    <w:rsid w:val="007860C9"/>
    <w:rsid w:val="007873C0"/>
    <w:rsid w:val="007B7B88"/>
    <w:rsid w:val="007D1AE1"/>
    <w:rsid w:val="007D6602"/>
    <w:rsid w:val="007F31E7"/>
    <w:rsid w:val="007F6657"/>
    <w:rsid w:val="00806D65"/>
    <w:rsid w:val="00810EC8"/>
    <w:rsid w:val="00811DE8"/>
    <w:rsid w:val="008145B5"/>
    <w:rsid w:val="00815679"/>
    <w:rsid w:val="00831A98"/>
    <w:rsid w:val="00837522"/>
    <w:rsid w:val="00853737"/>
    <w:rsid w:val="008548E7"/>
    <w:rsid w:val="00857367"/>
    <w:rsid w:val="0086791F"/>
    <w:rsid w:val="00872F33"/>
    <w:rsid w:val="00883233"/>
    <w:rsid w:val="00884778"/>
    <w:rsid w:val="00887356"/>
    <w:rsid w:val="00890BC2"/>
    <w:rsid w:val="008B19AD"/>
    <w:rsid w:val="008B3749"/>
    <w:rsid w:val="008B4195"/>
    <w:rsid w:val="008C0B69"/>
    <w:rsid w:val="008C4EFE"/>
    <w:rsid w:val="008D4D61"/>
    <w:rsid w:val="008D503B"/>
    <w:rsid w:val="008D6FFA"/>
    <w:rsid w:val="008E020E"/>
    <w:rsid w:val="008E51E4"/>
    <w:rsid w:val="00901D18"/>
    <w:rsid w:val="00904E96"/>
    <w:rsid w:val="00907AE9"/>
    <w:rsid w:val="00910C5C"/>
    <w:rsid w:val="0091109B"/>
    <w:rsid w:val="0091164B"/>
    <w:rsid w:val="0091387F"/>
    <w:rsid w:val="0091470F"/>
    <w:rsid w:val="00925732"/>
    <w:rsid w:val="00937EE5"/>
    <w:rsid w:val="00941567"/>
    <w:rsid w:val="00944C33"/>
    <w:rsid w:val="0095294C"/>
    <w:rsid w:val="00961C46"/>
    <w:rsid w:val="0096495E"/>
    <w:rsid w:val="00964C06"/>
    <w:rsid w:val="00971F3B"/>
    <w:rsid w:val="009807D1"/>
    <w:rsid w:val="009920CF"/>
    <w:rsid w:val="009969FC"/>
    <w:rsid w:val="009A290C"/>
    <w:rsid w:val="009C43B6"/>
    <w:rsid w:val="009D1152"/>
    <w:rsid w:val="009D2EAC"/>
    <w:rsid w:val="009D3B45"/>
    <w:rsid w:val="009D7CDC"/>
    <w:rsid w:val="009E652A"/>
    <w:rsid w:val="009F4271"/>
    <w:rsid w:val="00A04792"/>
    <w:rsid w:val="00A22702"/>
    <w:rsid w:val="00A26C19"/>
    <w:rsid w:val="00A27539"/>
    <w:rsid w:val="00A32F48"/>
    <w:rsid w:val="00A33E18"/>
    <w:rsid w:val="00A44DA3"/>
    <w:rsid w:val="00A4581A"/>
    <w:rsid w:val="00A56E82"/>
    <w:rsid w:val="00A73332"/>
    <w:rsid w:val="00A9146D"/>
    <w:rsid w:val="00A92FFB"/>
    <w:rsid w:val="00A95420"/>
    <w:rsid w:val="00AA342B"/>
    <w:rsid w:val="00AA752C"/>
    <w:rsid w:val="00AC680E"/>
    <w:rsid w:val="00AD1B43"/>
    <w:rsid w:val="00AF3AF4"/>
    <w:rsid w:val="00AF6579"/>
    <w:rsid w:val="00AF6D59"/>
    <w:rsid w:val="00B0135E"/>
    <w:rsid w:val="00B06E8C"/>
    <w:rsid w:val="00B10708"/>
    <w:rsid w:val="00B150CD"/>
    <w:rsid w:val="00B24AE6"/>
    <w:rsid w:val="00B2644A"/>
    <w:rsid w:val="00B35709"/>
    <w:rsid w:val="00B36976"/>
    <w:rsid w:val="00B37262"/>
    <w:rsid w:val="00B42592"/>
    <w:rsid w:val="00B431B6"/>
    <w:rsid w:val="00B4609B"/>
    <w:rsid w:val="00B5780F"/>
    <w:rsid w:val="00B6650B"/>
    <w:rsid w:val="00B67D99"/>
    <w:rsid w:val="00B737BF"/>
    <w:rsid w:val="00B769BE"/>
    <w:rsid w:val="00B82554"/>
    <w:rsid w:val="00B9085F"/>
    <w:rsid w:val="00B9197B"/>
    <w:rsid w:val="00B92981"/>
    <w:rsid w:val="00B9751E"/>
    <w:rsid w:val="00BB6DC3"/>
    <w:rsid w:val="00BC32BA"/>
    <w:rsid w:val="00BD1A59"/>
    <w:rsid w:val="00BD6462"/>
    <w:rsid w:val="00BF1572"/>
    <w:rsid w:val="00BF687E"/>
    <w:rsid w:val="00C010F4"/>
    <w:rsid w:val="00C0383B"/>
    <w:rsid w:val="00C05062"/>
    <w:rsid w:val="00C13A40"/>
    <w:rsid w:val="00C43274"/>
    <w:rsid w:val="00C44B47"/>
    <w:rsid w:val="00C45983"/>
    <w:rsid w:val="00C542EF"/>
    <w:rsid w:val="00C655A4"/>
    <w:rsid w:val="00C7517C"/>
    <w:rsid w:val="00C81A51"/>
    <w:rsid w:val="00C85F6C"/>
    <w:rsid w:val="00CC2DB0"/>
    <w:rsid w:val="00CC560C"/>
    <w:rsid w:val="00CE41C5"/>
    <w:rsid w:val="00D01D59"/>
    <w:rsid w:val="00D02921"/>
    <w:rsid w:val="00D03CFA"/>
    <w:rsid w:val="00D05CFA"/>
    <w:rsid w:val="00D30A64"/>
    <w:rsid w:val="00D34EAE"/>
    <w:rsid w:val="00D37B0F"/>
    <w:rsid w:val="00D46C3E"/>
    <w:rsid w:val="00D6374A"/>
    <w:rsid w:val="00D71722"/>
    <w:rsid w:val="00D7246B"/>
    <w:rsid w:val="00D728E3"/>
    <w:rsid w:val="00D72A76"/>
    <w:rsid w:val="00D75D58"/>
    <w:rsid w:val="00D75E4E"/>
    <w:rsid w:val="00D832E8"/>
    <w:rsid w:val="00D92243"/>
    <w:rsid w:val="00D9755D"/>
    <w:rsid w:val="00DA5525"/>
    <w:rsid w:val="00DA74F2"/>
    <w:rsid w:val="00DB17B6"/>
    <w:rsid w:val="00DC1E10"/>
    <w:rsid w:val="00DD6901"/>
    <w:rsid w:val="00DE04AE"/>
    <w:rsid w:val="00DE22C2"/>
    <w:rsid w:val="00DE369B"/>
    <w:rsid w:val="00DE74B9"/>
    <w:rsid w:val="00DF32BF"/>
    <w:rsid w:val="00DF427E"/>
    <w:rsid w:val="00DF6329"/>
    <w:rsid w:val="00E00D3C"/>
    <w:rsid w:val="00E05D03"/>
    <w:rsid w:val="00E34BDE"/>
    <w:rsid w:val="00E37A41"/>
    <w:rsid w:val="00E43128"/>
    <w:rsid w:val="00E438E5"/>
    <w:rsid w:val="00E52BA6"/>
    <w:rsid w:val="00E54EC8"/>
    <w:rsid w:val="00E601A3"/>
    <w:rsid w:val="00E77200"/>
    <w:rsid w:val="00E91692"/>
    <w:rsid w:val="00E93DAE"/>
    <w:rsid w:val="00E95DCE"/>
    <w:rsid w:val="00EA00F1"/>
    <w:rsid w:val="00ED2A83"/>
    <w:rsid w:val="00ED4B9E"/>
    <w:rsid w:val="00ED533D"/>
    <w:rsid w:val="00EE1DBD"/>
    <w:rsid w:val="00EE2661"/>
    <w:rsid w:val="00EE6D08"/>
    <w:rsid w:val="00F02922"/>
    <w:rsid w:val="00F13889"/>
    <w:rsid w:val="00F322E1"/>
    <w:rsid w:val="00F34BF0"/>
    <w:rsid w:val="00F377CE"/>
    <w:rsid w:val="00F37D67"/>
    <w:rsid w:val="00F400B7"/>
    <w:rsid w:val="00F51ACD"/>
    <w:rsid w:val="00F54055"/>
    <w:rsid w:val="00F56D79"/>
    <w:rsid w:val="00F62164"/>
    <w:rsid w:val="00F660CE"/>
    <w:rsid w:val="00F74247"/>
    <w:rsid w:val="00F8370D"/>
    <w:rsid w:val="00F93517"/>
    <w:rsid w:val="00F94378"/>
    <w:rsid w:val="00FA7D18"/>
    <w:rsid w:val="00FC63FF"/>
    <w:rsid w:val="00FC7F40"/>
    <w:rsid w:val="00FD4928"/>
    <w:rsid w:val="00FE0A78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1D170C"/>
  <w15:docId w15:val="{774DE535-1189-47EA-98E4-81A06EC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C63FF"/>
  </w:style>
  <w:style w:type="paragraph" w:styleId="BalloonText">
    <w:name w:val="Balloon Text"/>
    <w:basedOn w:val="Normal"/>
    <w:link w:val="BalloonTextChar"/>
    <w:uiPriority w:val="99"/>
    <w:semiHidden/>
    <w:unhideWhenUsed/>
    <w:rsid w:val="00FC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9E7B0DF1D546BB3F052D6DD2E400" ma:contentTypeVersion="10" ma:contentTypeDescription="Create a new document." ma:contentTypeScope="" ma:versionID="d969ae73269e7db3f9823a25c3b07299">
  <xsd:schema xmlns:xsd="http://www.w3.org/2001/XMLSchema" xmlns:xs="http://www.w3.org/2001/XMLSchema" xmlns:p="http://schemas.microsoft.com/office/2006/metadata/properties" xmlns:ns3="caac10ff-08b6-45c7-9644-418de635d619" targetNamespace="http://schemas.microsoft.com/office/2006/metadata/properties" ma:root="true" ma:fieldsID="ae9f0bbbdfc5bcb635c7a2160e776aee" ns3:_="">
    <xsd:import namespace="caac10ff-08b6-45c7-9644-418de635d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10ff-08b6-45c7-9644-418de635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6ECF3-1275-48B7-B348-C72B312E4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10ff-08b6-45c7-9644-418de635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EDC7E-125C-4C5D-8EB4-A2840FBE3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12358-9506-4981-B015-3564AB846095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caac10ff-08b6-45c7-9644-418de635d61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9FC1FC-A78F-47B1-BF1D-100DFD24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Dixon Gundersen</dc:creator>
  <cp:lastModifiedBy>Miller, Margaret</cp:lastModifiedBy>
  <cp:revision>2</cp:revision>
  <dcterms:created xsi:type="dcterms:W3CDTF">2019-09-04T13:15:00Z</dcterms:created>
  <dcterms:modified xsi:type="dcterms:W3CDTF">2019-09-04T13:15:00Z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0x010100ABB09E7B0DF1D546BB3F052D6DD2E400</vt:lpwstr>
  </property>
</Properties>
</file>