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3B" w:rsidRPr="00396C58" w:rsidRDefault="00324282" w:rsidP="002E3EA3">
      <w:pPr>
        <w:pStyle w:val="Heading2"/>
        <w:rPr>
          <w:b w:val="0"/>
          <w:sz w:val="18"/>
          <w:szCs w:val="18"/>
        </w:rPr>
      </w:pPr>
      <w:r w:rsidRPr="00396C58">
        <w:rPr>
          <w:b w:val="0"/>
          <w:sz w:val="18"/>
          <w:szCs w:val="18"/>
        </w:rPr>
        <w:t>Appendi</w:t>
      </w:r>
      <w:r w:rsidR="00C345E7" w:rsidRPr="00396C58">
        <w:rPr>
          <w:b w:val="0"/>
          <w:sz w:val="18"/>
          <w:szCs w:val="18"/>
        </w:rPr>
        <w:t>x</w:t>
      </w:r>
      <w:bookmarkStart w:id="0" w:name="_GoBack"/>
      <w:bookmarkEnd w:id="0"/>
    </w:p>
    <w:tbl>
      <w:tblPr>
        <w:tblStyle w:val="LightList-Accent1"/>
        <w:tblW w:w="9738" w:type="dxa"/>
        <w:tblLayout w:type="fixed"/>
        <w:tblLook w:val="04A0" w:firstRow="1" w:lastRow="0" w:firstColumn="1" w:lastColumn="0" w:noHBand="0" w:noVBand="1"/>
      </w:tblPr>
      <w:tblGrid>
        <w:gridCol w:w="1818"/>
        <w:gridCol w:w="3685"/>
        <w:gridCol w:w="3425"/>
        <w:gridCol w:w="810"/>
      </w:tblGrid>
      <w:tr w:rsidR="000E2C98" w:rsidRPr="00396C58" w:rsidTr="00396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4"/>
            <w:hideMark/>
          </w:tcPr>
          <w:p w:rsidR="000E2C98" w:rsidRPr="00357138" w:rsidRDefault="000E2C98" w:rsidP="00A35B80">
            <w:pPr>
              <w:rPr>
                <w:rFonts w:asciiTheme="majorHAnsi" w:eastAsia="Times New Roman" w:hAnsiTheme="majorHAnsi" w:cs="Arial"/>
                <w:bCs w:val="0"/>
                <w:color w:val="000000"/>
                <w:sz w:val="18"/>
                <w:szCs w:val="18"/>
              </w:rPr>
            </w:pPr>
            <w:r w:rsidRPr="00357138">
              <w:rPr>
                <w:rFonts w:asciiTheme="majorHAnsi" w:eastAsia="Times New Roman" w:hAnsiTheme="majorHAnsi" w:cs="Arial"/>
                <w:bCs w:val="0"/>
                <w:color w:val="000000"/>
                <w:sz w:val="18"/>
                <w:szCs w:val="18"/>
              </w:rPr>
              <w:t>Diagnostic Codes for Primary Exposure</w:t>
            </w:r>
            <w:r w:rsidR="00F15D48" w:rsidRPr="00357138">
              <w:rPr>
                <w:rFonts w:asciiTheme="majorHAnsi" w:eastAsia="Times New Roman" w:hAnsiTheme="majorHAnsi" w:cs="Arial"/>
                <w:bCs w:val="0"/>
                <w:color w:val="000000"/>
                <w:sz w:val="18"/>
                <w:szCs w:val="18"/>
              </w:rPr>
              <w:t>s</w:t>
            </w:r>
            <w:r w:rsidRPr="00357138">
              <w:rPr>
                <w:rFonts w:asciiTheme="majorHAnsi" w:eastAsia="Times New Roman" w:hAnsiTheme="majorHAnsi" w:cs="Arial"/>
                <w:bCs w:val="0"/>
                <w:color w:val="000000"/>
                <w:sz w:val="18"/>
                <w:szCs w:val="18"/>
              </w:rPr>
              <w:t xml:space="preserve"> and Outcomes and their Respective Data Sources within the Danish Population Registries.</w:t>
            </w:r>
          </w:p>
        </w:tc>
      </w:tr>
      <w:tr w:rsidR="000E2C98" w:rsidRPr="00396C58" w:rsidTr="0039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Study variable</w:t>
            </w:r>
          </w:p>
        </w:tc>
        <w:tc>
          <w:tcPr>
            <w:tcW w:w="3685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ICD-8 codes</w:t>
            </w:r>
          </w:p>
        </w:tc>
        <w:tc>
          <w:tcPr>
            <w:tcW w:w="3425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ICD-10 codes</w:t>
            </w:r>
          </w:p>
        </w:tc>
        <w:tc>
          <w:tcPr>
            <w:tcW w:w="810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Data source</w:t>
            </w:r>
          </w:p>
        </w:tc>
      </w:tr>
      <w:tr w:rsidR="000E2C98" w:rsidRPr="00396C58" w:rsidTr="00396C58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Schizophrenia</w:t>
            </w:r>
          </w:p>
        </w:tc>
        <w:tc>
          <w:tcPr>
            <w:tcW w:w="3685" w:type="dxa"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3425" w:type="dxa"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F20</w:t>
            </w:r>
          </w:p>
        </w:tc>
        <w:tc>
          <w:tcPr>
            <w:tcW w:w="810" w:type="dxa"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DPCRR, </w:t>
            </w:r>
            <w:r w:rsidR="001413D7"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DNPR</w:t>
            </w:r>
          </w:p>
        </w:tc>
      </w:tr>
      <w:tr w:rsidR="004C24D9" w:rsidRPr="00396C58" w:rsidTr="0039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hideMark/>
          </w:tcPr>
          <w:p w:rsidR="004C24D9" w:rsidRPr="00396C58" w:rsidRDefault="004C24D9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Upper gastrointestinal bleeding (UGIB)</w:t>
            </w:r>
          </w:p>
        </w:tc>
        <w:tc>
          <w:tcPr>
            <w:tcW w:w="3685" w:type="dxa"/>
            <w:hideMark/>
          </w:tcPr>
          <w:p w:rsidR="004C24D9" w:rsidRPr="00396C58" w:rsidRDefault="004C24D9" w:rsidP="004C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53098, 53190, 53192, 53195, 53290, 53390, 53490, 53501, 78459, 78579</w:t>
            </w:r>
          </w:p>
        </w:tc>
        <w:tc>
          <w:tcPr>
            <w:tcW w:w="3425" w:type="dxa"/>
            <w:hideMark/>
          </w:tcPr>
          <w:p w:rsidR="004C24D9" w:rsidRPr="00396C58" w:rsidRDefault="004C24D9" w:rsidP="004C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K250, K252, K254, K256,K260, K262, K264, K266, K270, K272, K274, K276,K280, K282, K284, K286, K290, K920, K921, K922</w:t>
            </w:r>
          </w:p>
        </w:tc>
        <w:tc>
          <w:tcPr>
            <w:tcW w:w="810" w:type="dxa"/>
            <w:hideMark/>
          </w:tcPr>
          <w:p w:rsidR="004C24D9" w:rsidRPr="00396C58" w:rsidRDefault="004C24D9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DNPR</w:t>
            </w:r>
          </w:p>
        </w:tc>
      </w:tr>
      <w:tr w:rsidR="004C24D9" w:rsidRPr="00396C58" w:rsidTr="00396C58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hideMark/>
          </w:tcPr>
          <w:p w:rsidR="004C24D9" w:rsidRPr="00396C58" w:rsidRDefault="004C24D9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Bleeding ulcers</w:t>
            </w:r>
          </w:p>
        </w:tc>
        <w:tc>
          <w:tcPr>
            <w:tcW w:w="3685" w:type="dxa"/>
            <w:hideMark/>
          </w:tcPr>
          <w:p w:rsidR="004C24D9" w:rsidRPr="00396C58" w:rsidRDefault="004C24D9" w:rsidP="004C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53190, 53192, 53195, 53290, 53390, 53490 </w:t>
            </w:r>
          </w:p>
        </w:tc>
        <w:tc>
          <w:tcPr>
            <w:tcW w:w="3425" w:type="dxa"/>
            <w:hideMark/>
          </w:tcPr>
          <w:p w:rsidR="004C24D9" w:rsidRPr="00396C58" w:rsidRDefault="004C24D9" w:rsidP="004C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K250, K252, K254, K256, K260, K262, K264, K266, K270, K272, K274, K276, K280, K282, K284, K286</w:t>
            </w:r>
          </w:p>
        </w:tc>
        <w:tc>
          <w:tcPr>
            <w:tcW w:w="810" w:type="dxa"/>
            <w:hideMark/>
          </w:tcPr>
          <w:p w:rsidR="004C24D9" w:rsidRPr="00396C58" w:rsidRDefault="004C24D9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DNPR</w:t>
            </w:r>
          </w:p>
        </w:tc>
      </w:tr>
      <w:tr w:rsidR="000E2C98" w:rsidRPr="00396C58" w:rsidTr="0039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Non-bleeding ulcers</w:t>
            </w:r>
          </w:p>
        </w:tc>
        <w:tc>
          <w:tcPr>
            <w:tcW w:w="3685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53100, 53101, 53108, 53109, 53191, 53193, 53194, 53196, 53198, 53199, 53209, 53291, 53299, 53309, 53391, 53399, 53409, 53491, 53499</w:t>
            </w:r>
          </w:p>
        </w:tc>
        <w:tc>
          <w:tcPr>
            <w:tcW w:w="3425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K251, K253, K255, K257, K259, K261, K263, K265, K267, K269, K271, K273, K275, K277, K279, K281, K283, K285, K287, K289</w:t>
            </w:r>
          </w:p>
        </w:tc>
        <w:tc>
          <w:tcPr>
            <w:tcW w:w="810" w:type="dxa"/>
            <w:hideMark/>
          </w:tcPr>
          <w:p w:rsidR="000E2C98" w:rsidRPr="00396C58" w:rsidRDefault="001413D7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DNPR</w:t>
            </w:r>
          </w:p>
        </w:tc>
      </w:tr>
      <w:tr w:rsidR="000E2C98" w:rsidRPr="00396C58" w:rsidTr="00396C5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4"/>
            <w:hideMark/>
          </w:tcPr>
          <w:p w:rsidR="000E2C98" w:rsidRPr="00396C58" w:rsidRDefault="000E475A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 xml:space="preserve">Abbreviations: </w:t>
            </w:r>
            <w:r w:rsidR="000E2C98"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 xml:space="preserve">DPCRR, Danish Psychiatric Central Research Register; </w:t>
            </w:r>
            <w:r w:rsidR="001413D7"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DNPR</w:t>
            </w:r>
            <w:r w:rsidR="000E2C98"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, Danish National Patient Registry</w:t>
            </w:r>
          </w:p>
        </w:tc>
      </w:tr>
    </w:tbl>
    <w:p w:rsidR="000E2C98" w:rsidRPr="00396C58" w:rsidRDefault="000E2C98" w:rsidP="008401FA">
      <w:pPr>
        <w:rPr>
          <w:rFonts w:ascii="Arial" w:hAnsi="Arial" w:cs="Arial"/>
          <w:sz w:val="18"/>
          <w:szCs w:val="18"/>
        </w:rPr>
      </w:pPr>
    </w:p>
    <w:tbl>
      <w:tblPr>
        <w:tblStyle w:val="LightList-Accent1"/>
        <w:tblW w:w="9738" w:type="dxa"/>
        <w:tblLayout w:type="fixed"/>
        <w:tblLook w:val="04A0" w:firstRow="1" w:lastRow="0" w:firstColumn="1" w:lastColumn="0" w:noHBand="0" w:noVBand="1"/>
      </w:tblPr>
      <w:tblGrid>
        <w:gridCol w:w="5058"/>
        <w:gridCol w:w="1890"/>
        <w:gridCol w:w="1890"/>
        <w:gridCol w:w="900"/>
      </w:tblGrid>
      <w:tr w:rsidR="000E2C98" w:rsidRPr="00396C58" w:rsidTr="00396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4"/>
            <w:hideMark/>
          </w:tcPr>
          <w:p w:rsidR="000E2C98" w:rsidRPr="00357138" w:rsidRDefault="000E2C98" w:rsidP="00A35B80">
            <w:pPr>
              <w:rPr>
                <w:rFonts w:asciiTheme="majorHAnsi" w:eastAsia="Times New Roman" w:hAnsiTheme="majorHAnsi" w:cs="Arial"/>
                <w:bCs w:val="0"/>
                <w:color w:val="000000"/>
                <w:sz w:val="18"/>
                <w:szCs w:val="18"/>
              </w:rPr>
            </w:pPr>
            <w:r w:rsidRPr="00357138">
              <w:rPr>
                <w:rFonts w:asciiTheme="majorHAnsi" w:eastAsia="Times New Roman" w:hAnsiTheme="majorHAnsi" w:cs="Arial"/>
                <w:bCs w:val="0"/>
                <w:color w:val="000000"/>
                <w:sz w:val="18"/>
                <w:szCs w:val="18"/>
              </w:rPr>
              <w:t>Diagnostic Codes for Somatic and Psychiatric Comorbidities and their Respective Data Sources within the Danish Population Registries.</w:t>
            </w:r>
          </w:p>
        </w:tc>
      </w:tr>
      <w:tr w:rsidR="000E2C98" w:rsidRPr="00396C58" w:rsidTr="0039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Study variable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ICD-8 codes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ICD-10 codes</w:t>
            </w:r>
          </w:p>
        </w:tc>
        <w:tc>
          <w:tcPr>
            <w:tcW w:w="900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Data source</w:t>
            </w:r>
          </w:p>
        </w:tc>
      </w:tr>
      <w:tr w:rsidR="000E2C98" w:rsidRPr="00396C58" w:rsidTr="00396C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4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bCs w:val="0"/>
                <w:color w:val="000000"/>
                <w:sz w:val="18"/>
                <w:szCs w:val="18"/>
                <w:u w:val="single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bCs w:val="0"/>
                <w:color w:val="000000"/>
                <w:sz w:val="18"/>
                <w:szCs w:val="18"/>
                <w:u w:val="single"/>
              </w:rPr>
              <w:t>Somatic comorbidity</w:t>
            </w:r>
          </w:p>
        </w:tc>
      </w:tr>
      <w:tr w:rsidR="00E8382A" w:rsidRPr="00396C58" w:rsidTr="0039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hideMark/>
          </w:tcPr>
          <w:p w:rsidR="00E8382A" w:rsidRPr="00396C58" w:rsidRDefault="00E8382A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Non-bleeding conditions including oesophagitis, gastritis, duodenitis, or Mallory– Weiss lesions</w:t>
            </w:r>
          </w:p>
        </w:tc>
        <w:tc>
          <w:tcPr>
            <w:tcW w:w="1890" w:type="dxa"/>
            <w:hideMark/>
          </w:tcPr>
          <w:p w:rsidR="00E8382A" w:rsidRPr="00396C58" w:rsidRDefault="00E8382A" w:rsidP="00E8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530 except 53098, 535 except 53501</w:t>
            </w:r>
          </w:p>
        </w:tc>
        <w:tc>
          <w:tcPr>
            <w:tcW w:w="1890" w:type="dxa"/>
            <w:hideMark/>
          </w:tcPr>
          <w:p w:rsidR="00E8382A" w:rsidRPr="00396C58" w:rsidRDefault="00E8382A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K209, K21, K22, K23, K291–K299</w:t>
            </w:r>
          </w:p>
        </w:tc>
        <w:tc>
          <w:tcPr>
            <w:tcW w:w="900" w:type="dxa"/>
            <w:hideMark/>
          </w:tcPr>
          <w:p w:rsidR="00E8382A" w:rsidRPr="00396C58" w:rsidRDefault="00E8382A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DNPR</w:t>
            </w:r>
          </w:p>
        </w:tc>
      </w:tr>
      <w:tr w:rsidR="000E2C98" w:rsidRPr="00396C58" w:rsidTr="00396C5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Liver cirrhosis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571, 573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K70, K72-74, K76</w:t>
            </w:r>
          </w:p>
        </w:tc>
        <w:tc>
          <w:tcPr>
            <w:tcW w:w="900" w:type="dxa"/>
            <w:hideMark/>
          </w:tcPr>
          <w:p w:rsidR="000E2C98" w:rsidRPr="00396C58" w:rsidRDefault="001413D7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DNPR</w:t>
            </w:r>
          </w:p>
        </w:tc>
      </w:tr>
      <w:tr w:rsidR="000E2C98" w:rsidRPr="00396C58" w:rsidTr="0039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Oesophageal varices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45600-45609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I85, I982</w:t>
            </w:r>
          </w:p>
        </w:tc>
        <w:tc>
          <w:tcPr>
            <w:tcW w:w="900" w:type="dxa"/>
            <w:hideMark/>
          </w:tcPr>
          <w:p w:rsidR="000E2C98" w:rsidRPr="00396C58" w:rsidRDefault="001413D7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DNPR</w:t>
            </w:r>
          </w:p>
        </w:tc>
      </w:tr>
      <w:tr w:rsidR="000E2C98" w:rsidRPr="00396C58" w:rsidTr="00396C58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hideMark/>
          </w:tcPr>
          <w:p w:rsidR="000E2C98" w:rsidRPr="00396C58" w:rsidRDefault="00355463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hAnsiTheme="majorHAnsi" w:cs="Arial"/>
                <w:b w:val="0"/>
                <w:sz w:val="18"/>
                <w:szCs w:val="18"/>
                <w:lang w:val="en-GB"/>
              </w:rPr>
              <w:t>Alcoholism-related disorders other than mental, behavioural, or liver-related disorders</w:t>
            </w:r>
            <w:r w:rsidR="000E2C98"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 xml:space="preserve"> (except alcoholic liver diseases which are included in </w:t>
            </w:r>
            <w:r w:rsidR="000E475A"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 xml:space="preserve">the </w:t>
            </w:r>
            <w:r w:rsidR="000E2C98"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CCI and me</w:t>
            </w:r>
            <w:r w:rsidR="000E475A"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n</w:t>
            </w:r>
            <w:r w:rsidR="000E2C98"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 xml:space="preserve">tal or behavioural disorders due to use of alcohol) (surrogate </w:t>
            </w:r>
            <w:r w:rsidR="000E475A"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for</w:t>
            </w:r>
            <w:r w:rsidR="000E2C98"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 xml:space="preserve"> alcoholism)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303, 456, 57710, 979, 980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18"/>
                <w:szCs w:val="18"/>
                <w:lang w:val="da-DK"/>
              </w:rPr>
            </w:pPr>
            <w:r w:rsidRPr="00396C58">
              <w:rPr>
                <w:rFonts w:asciiTheme="majorHAnsi" w:hAnsiTheme="majorHAnsi" w:cs="Arial"/>
                <w:color w:val="000000"/>
                <w:sz w:val="18"/>
                <w:szCs w:val="18"/>
                <w:lang w:val="da-DK"/>
              </w:rPr>
              <w:t>G312,</w:t>
            </w:r>
            <w:r w:rsidR="005A6B34" w:rsidRPr="00396C58">
              <w:rPr>
                <w:rFonts w:asciiTheme="majorHAnsi" w:hAnsiTheme="majorHAnsi" w:cs="Arial"/>
                <w:color w:val="000000"/>
                <w:sz w:val="18"/>
                <w:szCs w:val="18"/>
                <w:lang w:val="da-DK"/>
              </w:rPr>
              <w:t xml:space="preserve"> G621, G721, I</w:t>
            </w:r>
            <w:r w:rsidRPr="00396C58">
              <w:rPr>
                <w:rFonts w:asciiTheme="majorHAnsi" w:hAnsiTheme="majorHAnsi" w:cs="Arial"/>
                <w:color w:val="000000"/>
                <w:sz w:val="18"/>
                <w:szCs w:val="18"/>
                <w:lang w:val="da-DK"/>
              </w:rPr>
              <w:t>426, K292, K860, Z721, R780, T51, Z714</w:t>
            </w:r>
          </w:p>
        </w:tc>
        <w:tc>
          <w:tcPr>
            <w:tcW w:w="900" w:type="dxa"/>
            <w:hideMark/>
          </w:tcPr>
          <w:p w:rsidR="000E2C98" w:rsidRPr="00396C58" w:rsidRDefault="001413D7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DNPR</w:t>
            </w:r>
          </w:p>
        </w:tc>
      </w:tr>
      <w:tr w:rsidR="000E2C98" w:rsidRPr="00396C58" w:rsidTr="0039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Charlson Comorbidity index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See below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See below</w:t>
            </w:r>
          </w:p>
        </w:tc>
        <w:tc>
          <w:tcPr>
            <w:tcW w:w="900" w:type="dxa"/>
            <w:hideMark/>
          </w:tcPr>
          <w:p w:rsidR="000E2C98" w:rsidRPr="00396C58" w:rsidRDefault="001413D7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DNPR</w:t>
            </w:r>
          </w:p>
        </w:tc>
      </w:tr>
      <w:tr w:rsidR="000E2C98" w:rsidRPr="00396C58" w:rsidTr="00396C5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4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bCs w:val="0"/>
                <w:color w:val="000000"/>
                <w:sz w:val="18"/>
                <w:szCs w:val="18"/>
                <w:u w:val="single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bCs w:val="0"/>
                <w:color w:val="000000"/>
                <w:sz w:val="18"/>
                <w:szCs w:val="18"/>
                <w:u w:val="single"/>
              </w:rPr>
              <w:t>Psychiatric comorbidity</w:t>
            </w:r>
          </w:p>
        </w:tc>
      </w:tr>
      <w:tr w:rsidR="000E2C98" w:rsidRPr="00396C58" w:rsidTr="0039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Depression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296, 3004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F32</w:t>
            </w:r>
          </w:p>
        </w:tc>
        <w:tc>
          <w:tcPr>
            <w:tcW w:w="900" w:type="dxa"/>
            <w:vMerge w:val="restart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DPCRR, </w:t>
            </w:r>
            <w:r w:rsidR="001413D7"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DNPR</w:t>
            </w:r>
          </w:p>
        </w:tc>
      </w:tr>
      <w:tr w:rsidR="000E2C98" w:rsidRPr="00396C58" w:rsidTr="00396C5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Mental, behavioural disorders due to use of alcohol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291, 303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F10</w:t>
            </w:r>
          </w:p>
        </w:tc>
        <w:tc>
          <w:tcPr>
            <w:tcW w:w="900" w:type="dxa"/>
            <w:vMerge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0E2C98" w:rsidRPr="00396C58" w:rsidTr="0039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Mental, behavioural disorders due to use of substances other than alcohol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F11-F19</w:t>
            </w:r>
          </w:p>
        </w:tc>
        <w:tc>
          <w:tcPr>
            <w:tcW w:w="900" w:type="dxa"/>
            <w:vMerge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0E2C98" w:rsidRPr="00396C58" w:rsidTr="00396C5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Schizoaffective disorders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297, 29839, 30183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F21-F29</w:t>
            </w:r>
          </w:p>
        </w:tc>
        <w:tc>
          <w:tcPr>
            <w:tcW w:w="900" w:type="dxa"/>
            <w:vMerge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0E2C98" w:rsidRPr="00396C58" w:rsidTr="0039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Bipolar disorder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29619, 29639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F30-F31</w:t>
            </w:r>
          </w:p>
        </w:tc>
        <w:tc>
          <w:tcPr>
            <w:tcW w:w="900" w:type="dxa"/>
            <w:vMerge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E8382A" w:rsidRPr="00396C58" w:rsidTr="00396C5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hideMark/>
          </w:tcPr>
          <w:p w:rsidR="00E8382A" w:rsidRPr="00396C58" w:rsidRDefault="00E8382A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Other affective disorders</w:t>
            </w:r>
          </w:p>
        </w:tc>
        <w:tc>
          <w:tcPr>
            <w:tcW w:w="1890" w:type="dxa"/>
            <w:hideMark/>
          </w:tcPr>
          <w:p w:rsidR="00E8382A" w:rsidRPr="00396C58" w:rsidRDefault="00E8382A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29609, 29629, 29649-29699, 29809-29819, 30019, 30049</w:t>
            </w:r>
          </w:p>
        </w:tc>
        <w:tc>
          <w:tcPr>
            <w:tcW w:w="1890" w:type="dxa"/>
            <w:hideMark/>
          </w:tcPr>
          <w:p w:rsidR="00E8382A" w:rsidRPr="00396C58" w:rsidRDefault="00E8382A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F32-F39</w:t>
            </w:r>
          </w:p>
        </w:tc>
        <w:tc>
          <w:tcPr>
            <w:tcW w:w="900" w:type="dxa"/>
            <w:vMerge/>
            <w:hideMark/>
          </w:tcPr>
          <w:p w:rsidR="00E8382A" w:rsidRPr="00396C58" w:rsidRDefault="00E8382A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0E2C98" w:rsidRPr="00396C58" w:rsidTr="0039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Anxiety disorders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30009, 30029, 30039, 30059-30099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F40-F42</w:t>
            </w:r>
          </w:p>
        </w:tc>
        <w:tc>
          <w:tcPr>
            <w:tcW w:w="900" w:type="dxa"/>
            <w:vMerge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0E2C98" w:rsidRPr="00396C58" w:rsidTr="00396C5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Post-traumatic stress disorder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F431</w:t>
            </w:r>
          </w:p>
        </w:tc>
        <w:tc>
          <w:tcPr>
            <w:tcW w:w="900" w:type="dxa"/>
            <w:vMerge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0E2C98" w:rsidRPr="00396C58" w:rsidTr="0039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 xml:space="preserve">Organic </w:t>
            </w:r>
            <w:r w:rsidR="000E475A"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brain syndromes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290, 292, 293, 294, 309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F06, F07, F09</w:t>
            </w:r>
          </w:p>
        </w:tc>
        <w:tc>
          <w:tcPr>
            <w:tcW w:w="900" w:type="dxa"/>
            <w:vMerge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0E2C98" w:rsidRPr="00396C58" w:rsidTr="00396C5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Personality disorders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F60-F69</w:t>
            </w:r>
          </w:p>
        </w:tc>
        <w:tc>
          <w:tcPr>
            <w:tcW w:w="900" w:type="dxa"/>
            <w:vMerge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0E2C98" w:rsidRPr="00396C58" w:rsidTr="0039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hideMark/>
          </w:tcPr>
          <w:p w:rsidR="000E2C98" w:rsidRPr="00357138" w:rsidRDefault="000E2C98" w:rsidP="00357138">
            <w:pPr>
              <w:rPr>
                <w:rFonts w:asciiTheme="majorHAnsi" w:eastAsia="Times New Roman" w:hAnsiTheme="majorHAnsi" w:cs="Arial"/>
                <w:bCs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Other and unspecified mental disorders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299, 302, 305, 306, 307, 308</w:t>
            </w:r>
          </w:p>
        </w:tc>
        <w:tc>
          <w:tcPr>
            <w:tcW w:w="1890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F03-F05, F430, F432-F439, F44-F48, F50-F59, F70-F79, F80-F99</w:t>
            </w:r>
          </w:p>
        </w:tc>
        <w:tc>
          <w:tcPr>
            <w:tcW w:w="900" w:type="dxa"/>
            <w:vMerge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0E2C98" w:rsidRPr="00396C58" w:rsidTr="00396C5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4"/>
            <w:hideMark/>
          </w:tcPr>
          <w:p w:rsidR="000E2C98" w:rsidRPr="00396C58" w:rsidRDefault="000E475A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 xml:space="preserve">Abbreviations: </w:t>
            </w:r>
            <w:r w:rsidR="000E2C98"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 xml:space="preserve">DPCRR, Danish Psychiatric Central Research Register; </w:t>
            </w:r>
            <w:r w:rsidR="001413D7"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DNPR</w:t>
            </w:r>
            <w:r w:rsidR="000E2C98"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, Danish National Patient Registry</w:t>
            </w:r>
          </w:p>
        </w:tc>
      </w:tr>
    </w:tbl>
    <w:p w:rsidR="007A0CFE" w:rsidRPr="00396C58" w:rsidRDefault="007A0CFE" w:rsidP="008401FA">
      <w:pPr>
        <w:rPr>
          <w:rFonts w:ascii="Arial" w:hAnsi="Arial" w:cs="Arial"/>
          <w:sz w:val="18"/>
          <w:szCs w:val="18"/>
        </w:rPr>
      </w:pPr>
    </w:p>
    <w:p w:rsidR="007A0CFE" w:rsidRPr="00357138" w:rsidRDefault="007A0CFE" w:rsidP="00E8382A">
      <w:pPr>
        <w:pStyle w:val="NoSpacing"/>
        <w:ind w:firstLine="0"/>
        <w:rPr>
          <w:rFonts w:ascii="Arial" w:hAnsi="Arial" w:cs="Arial"/>
          <w:b/>
          <w:sz w:val="18"/>
          <w:szCs w:val="18"/>
          <w:lang w:val="en-GB"/>
        </w:rPr>
      </w:pPr>
      <w:r w:rsidRPr="00357138">
        <w:rPr>
          <w:rFonts w:ascii="Arial" w:hAnsi="Arial" w:cs="Arial"/>
          <w:b/>
          <w:sz w:val="18"/>
          <w:szCs w:val="18"/>
          <w:lang w:val="en-GB"/>
        </w:rPr>
        <w:lastRenderedPageBreak/>
        <w:t>Charlson comorbidity index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747"/>
        <w:gridCol w:w="2067"/>
        <w:gridCol w:w="2952"/>
        <w:gridCol w:w="3090"/>
      </w:tblGrid>
      <w:tr w:rsidR="007A0CFE" w:rsidRPr="00396C58" w:rsidTr="00F95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0CFE" w:rsidRPr="00396C58" w:rsidRDefault="001413D7">
            <w:pPr>
              <w:spacing w:line="276" w:lineRule="auto"/>
              <w:jc w:val="both"/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  <w:t>Weight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  <w:t>Conditions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  <w:t>ICD-8 codes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ind w:left="39" w:hanging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  <w:t>ICD-10 codes</w:t>
            </w:r>
          </w:p>
        </w:tc>
      </w:tr>
      <w:tr w:rsidR="007A0CFE" w:rsidRPr="00396C58" w:rsidTr="00F9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0CFE" w:rsidRPr="00396C58" w:rsidRDefault="007A0CFE">
            <w:pPr>
              <w:spacing w:line="276" w:lineRule="auto"/>
              <w:jc w:val="both"/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Myocardial infarction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410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I21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I22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I23</w:t>
            </w:r>
          </w:p>
        </w:tc>
      </w:tr>
      <w:tr w:rsidR="007A0CFE" w:rsidRPr="00396C58" w:rsidTr="00F95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FE" w:rsidRPr="00396C58" w:rsidRDefault="007A0CFE">
            <w:pPr>
              <w:spacing w:line="276" w:lineRule="auto"/>
              <w:jc w:val="both"/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Congestive heart failure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42709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42710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42711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42719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42899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78249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I50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I110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I130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I132</w:t>
            </w:r>
          </w:p>
        </w:tc>
      </w:tr>
      <w:tr w:rsidR="007A0CFE" w:rsidRPr="00396C58" w:rsidTr="00F9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FE" w:rsidRPr="00396C58" w:rsidRDefault="007A0CFE">
            <w:pPr>
              <w:spacing w:line="276" w:lineRule="auto"/>
              <w:jc w:val="both"/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Peripheral vascular disease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440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441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442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443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444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445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I70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I71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I72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I73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I74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I77</w:t>
            </w:r>
          </w:p>
        </w:tc>
      </w:tr>
      <w:tr w:rsidR="007A0CFE" w:rsidRPr="00396C58" w:rsidTr="00F95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FE" w:rsidRPr="00396C58" w:rsidRDefault="007A0CFE">
            <w:pPr>
              <w:spacing w:line="276" w:lineRule="auto"/>
              <w:jc w:val="both"/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Cerebrovascular disease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430-438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I60-I69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G45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G46</w:t>
            </w:r>
          </w:p>
        </w:tc>
      </w:tr>
      <w:tr w:rsidR="007A0CFE" w:rsidRPr="00396C58" w:rsidTr="00F9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FE" w:rsidRPr="00396C58" w:rsidRDefault="007A0CFE">
            <w:pPr>
              <w:spacing w:line="276" w:lineRule="auto"/>
              <w:jc w:val="both"/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Dementia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29009-29019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29309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F00-F03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F051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G30</w:t>
            </w:r>
          </w:p>
        </w:tc>
      </w:tr>
      <w:tr w:rsidR="007A0CFE" w:rsidRPr="00396C58" w:rsidTr="00F95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FE" w:rsidRPr="00396C58" w:rsidRDefault="007A0CFE">
            <w:pPr>
              <w:spacing w:line="276" w:lineRule="auto"/>
              <w:jc w:val="both"/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Chronic pulmonary disease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490-493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515-518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J40-J47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J60-J67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J684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J701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J703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J841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J920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J961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J982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J983</w:t>
            </w:r>
          </w:p>
        </w:tc>
      </w:tr>
      <w:tr w:rsidR="007A0CFE" w:rsidRPr="00396C58" w:rsidTr="00F9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FE" w:rsidRPr="00396C58" w:rsidRDefault="007A0CFE">
            <w:pPr>
              <w:spacing w:line="276" w:lineRule="auto"/>
              <w:jc w:val="both"/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Connective tissue disease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712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716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734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446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13599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M05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M06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M08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M09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M30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M31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M32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M33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M34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M35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M36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D86</w:t>
            </w:r>
          </w:p>
        </w:tc>
      </w:tr>
      <w:tr w:rsidR="007A0CFE" w:rsidRPr="00396C58" w:rsidTr="00F95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FE" w:rsidRPr="00396C58" w:rsidRDefault="007A0CFE">
            <w:pPr>
              <w:spacing w:line="276" w:lineRule="auto"/>
              <w:jc w:val="both"/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Ulcer disease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53091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53098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531-534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K221</w:t>
            </w:r>
            <w:r w:rsidR="00E8382A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,</w:t>
            </w: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 K25-K28</w:t>
            </w:r>
          </w:p>
        </w:tc>
      </w:tr>
      <w:tr w:rsidR="007A0CFE" w:rsidRPr="00396C58" w:rsidTr="00F9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FE" w:rsidRPr="00396C58" w:rsidRDefault="007A0CFE">
            <w:pPr>
              <w:spacing w:line="276" w:lineRule="auto"/>
              <w:jc w:val="both"/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Mild liver disease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571; 573.01; 573.04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B18; K70.0-K70.3; K70.9; K71; K73; K74; K76.0</w:t>
            </w:r>
          </w:p>
        </w:tc>
      </w:tr>
      <w:tr w:rsidR="007A0CFE" w:rsidRPr="00396C58" w:rsidTr="00F95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FE" w:rsidRPr="00396C58" w:rsidRDefault="007A0CFE">
            <w:pPr>
              <w:spacing w:line="276" w:lineRule="auto"/>
              <w:jc w:val="both"/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Diabetes mellitus 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249.00; 249.06; 249.07; 249.09 </w:t>
            </w:r>
          </w:p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250.00; 250.06; 250.07; 250.09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E10.0, E10.1; E10.9</w:t>
            </w:r>
          </w:p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E11.0; E11.1; E11.9</w:t>
            </w:r>
          </w:p>
        </w:tc>
      </w:tr>
      <w:tr w:rsidR="007A0CFE" w:rsidRPr="00396C58" w:rsidTr="00F9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0CFE" w:rsidRPr="00396C58" w:rsidRDefault="007A0CFE">
            <w:pPr>
              <w:spacing w:line="276" w:lineRule="auto"/>
              <w:jc w:val="both"/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Diabetes with end organ damage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249.01-249.05; 249.08</w:t>
            </w:r>
          </w:p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250.01-250.05; 250.08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E10.2-E10.8, E11.2-E11.8</w:t>
            </w:r>
          </w:p>
        </w:tc>
      </w:tr>
      <w:tr w:rsidR="007A0CFE" w:rsidRPr="00396C58" w:rsidTr="00F95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FE" w:rsidRPr="00396C58" w:rsidRDefault="007A0CFE">
            <w:pPr>
              <w:spacing w:line="276" w:lineRule="auto"/>
              <w:jc w:val="both"/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Hemiplegia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344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G81; G82</w:t>
            </w:r>
          </w:p>
        </w:tc>
      </w:tr>
      <w:tr w:rsidR="007A0CFE" w:rsidRPr="00396C58" w:rsidTr="00F9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FE" w:rsidRPr="00396C58" w:rsidRDefault="007A0CFE">
            <w:pPr>
              <w:spacing w:line="276" w:lineRule="auto"/>
              <w:jc w:val="both"/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Severe renal disease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403; 404; 580-583; 584; 590.09; 593.19; 753.10-753.19; 792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it-IT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it-IT"/>
              </w:rPr>
              <w:t>I12; I13; N00-N05; N07; N11; N14; N17-N19; Q61</w:t>
            </w:r>
          </w:p>
        </w:tc>
      </w:tr>
      <w:tr w:rsidR="007A0CFE" w:rsidRPr="00396C58" w:rsidTr="00F95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FE" w:rsidRPr="00396C58" w:rsidRDefault="007A0CFE">
            <w:pPr>
              <w:spacing w:line="276" w:lineRule="auto"/>
              <w:jc w:val="both"/>
              <w:rPr>
                <w:rFonts w:asciiTheme="majorHAnsi" w:eastAsia="MS Mincho" w:hAnsiTheme="majorHAnsi" w:cs="Arial"/>
                <w:b w:val="0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Calibri" w:hAnsiTheme="majorHAnsi" w:cs="Arial"/>
                <w:sz w:val="18"/>
                <w:szCs w:val="18"/>
                <w:lang w:val="en-GB"/>
              </w:rPr>
              <w:t>Non-metastatic cancer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140-194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C00-C75</w:t>
            </w:r>
          </w:p>
        </w:tc>
      </w:tr>
      <w:tr w:rsidR="007A0CFE" w:rsidRPr="00396C58" w:rsidTr="00F9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FE" w:rsidRPr="00396C58" w:rsidRDefault="007A0CFE">
            <w:pPr>
              <w:spacing w:line="276" w:lineRule="auto"/>
              <w:jc w:val="both"/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hideMark/>
          </w:tcPr>
          <w:p w:rsidR="007A0CFE" w:rsidRPr="00396C58" w:rsidRDefault="001413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Leukaemia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204-207 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C91-C95</w:t>
            </w:r>
          </w:p>
        </w:tc>
      </w:tr>
      <w:tr w:rsidR="007A0CFE" w:rsidRPr="00396C58" w:rsidTr="00F95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FE" w:rsidRPr="00396C58" w:rsidRDefault="007A0CFE">
            <w:pPr>
              <w:spacing w:line="276" w:lineRule="auto"/>
              <w:jc w:val="both"/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Lymphoma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200-203; 275.59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C81-C85; C88; C90; C96</w:t>
            </w:r>
          </w:p>
        </w:tc>
      </w:tr>
      <w:tr w:rsidR="007A0CFE" w:rsidRPr="00396C58" w:rsidTr="00F9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0CFE" w:rsidRPr="00396C58" w:rsidRDefault="007A0CFE">
            <w:pPr>
              <w:spacing w:line="276" w:lineRule="auto"/>
              <w:jc w:val="both"/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Severe liver disease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070.00; 070.02; 070.04; 070.06; 070.08; 573.00; 456.00-456.09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B15.0; B16.0; B16.2; B19.0; K70.4; K72; K76.6; I85</w:t>
            </w:r>
          </w:p>
        </w:tc>
      </w:tr>
      <w:tr w:rsidR="007A0CFE" w:rsidRPr="00396C58" w:rsidTr="00F95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0CFE" w:rsidRPr="00396C58" w:rsidRDefault="007A0CFE">
            <w:pPr>
              <w:spacing w:line="276" w:lineRule="auto"/>
              <w:jc w:val="both"/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 xml:space="preserve">Metastatic solid </w:t>
            </w:r>
            <w:r w:rsidR="001413D7"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tumour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195-198; 199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C76-C80</w:t>
            </w:r>
          </w:p>
        </w:tc>
      </w:tr>
      <w:tr w:rsidR="007A0CFE" w:rsidRPr="00396C58" w:rsidTr="00F9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FE" w:rsidRPr="00396C58" w:rsidRDefault="007A0CFE">
            <w:pPr>
              <w:spacing w:line="276" w:lineRule="auto"/>
              <w:jc w:val="both"/>
              <w:rPr>
                <w:rFonts w:asciiTheme="majorHAnsi" w:eastAsia="MS Mincho" w:hAnsiTheme="majorHAnsi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AIDS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079.83</w:t>
            </w:r>
          </w:p>
        </w:tc>
        <w:tc>
          <w:tcPr>
            <w:tcW w:w="0" w:type="auto"/>
            <w:hideMark/>
          </w:tcPr>
          <w:p w:rsidR="007A0CFE" w:rsidRPr="00396C58" w:rsidRDefault="007A0C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</w:pPr>
            <w:r w:rsidRPr="00396C58">
              <w:rPr>
                <w:rFonts w:asciiTheme="majorHAnsi" w:eastAsia="MS Mincho" w:hAnsiTheme="majorHAnsi" w:cs="Arial"/>
                <w:sz w:val="18"/>
                <w:szCs w:val="18"/>
                <w:lang w:val="en-GB"/>
              </w:rPr>
              <w:t>B21-B24</w:t>
            </w:r>
          </w:p>
        </w:tc>
      </w:tr>
    </w:tbl>
    <w:p w:rsidR="000E2C98" w:rsidRPr="00396C58" w:rsidRDefault="000E2C98" w:rsidP="008401FA">
      <w:pPr>
        <w:rPr>
          <w:rFonts w:ascii="Arial" w:hAnsi="Arial" w:cs="Arial"/>
          <w:sz w:val="18"/>
          <w:szCs w:val="18"/>
        </w:rPr>
      </w:pPr>
    </w:p>
    <w:p w:rsidR="00396C58" w:rsidRDefault="00396C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E2C98" w:rsidRPr="00396C58" w:rsidRDefault="000E2C98">
      <w:pPr>
        <w:rPr>
          <w:rFonts w:ascii="Arial" w:hAnsi="Arial" w:cs="Arial"/>
          <w:sz w:val="18"/>
          <w:szCs w:val="18"/>
        </w:rPr>
      </w:pPr>
    </w:p>
    <w:tbl>
      <w:tblPr>
        <w:tblStyle w:val="LightList-Accent1"/>
        <w:tblW w:w="8928" w:type="dxa"/>
        <w:tblLayout w:type="fixed"/>
        <w:tblLook w:val="04A0" w:firstRow="1" w:lastRow="0" w:firstColumn="1" w:lastColumn="0" w:noHBand="0" w:noVBand="1"/>
      </w:tblPr>
      <w:tblGrid>
        <w:gridCol w:w="4116"/>
        <w:gridCol w:w="4182"/>
        <w:gridCol w:w="614"/>
        <w:gridCol w:w="16"/>
      </w:tblGrid>
      <w:tr w:rsidR="000E2C98" w:rsidRPr="00396C58" w:rsidTr="00396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  <w:hideMark/>
          </w:tcPr>
          <w:p w:rsidR="000E2C98" w:rsidRPr="00357138" w:rsidRDefault="000E2C98" w:rsidP="00A35B80">
            <w:pPr>
              <w:rPr>
                <w:rFonts w:asciiTheme="majorHAnsi" w:eastAsia="Times New Roman" w:hAnsiTheme="majorHAnsi" w:cs="Arial"/>
                <w:bCs w:val="0"/>
                <w:color w:val="000000"/>
                <w:sz w:val="18"/>
                <w:szCs w:val="18"/>
              </w:rPr>
            </w:pPr>
            <w:r w:rsidRPr="00357138">
              <w:rPr>
                <w:rFonts w:asciiTheme="majorHAnsi" w:eastAsia="Times New Roman" w:hAnsiTheme="majorHAnsi" w:cs="Arial"/>
                <w:bCs w:val="0"/>
                <w:color w:val="000000"/>
                <w:sz w:val="18"/>
                <w:szCs w:val="18"/>
              </w:rPr>
              <w:t>Medication Codes for Study Variables and their Data Source within the Danish Population Registries.</w:t>
            </w:r>
          </w:p>
        </w:tc>
      </w:tr>
      <w:tr w:rsidR="000E2C98" w:rsidRPr="00396C58" w:rsidTr="00396C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Study variable</w:t>
            </w:r>
          </w:p>
        </w:tc>
        <w:tc>
          <w:tcPr>
            <w:tcW w:w="4182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ATC codes</w:t>
            </w:r>
          </w:p>
        </w:tc>
        <w:tc>
          <w:tcPr>
            <w:tcW w:w="614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Data source</w:t>
            </w:r>
          </w:p>
        </w:tc>
      </w:tr>
      <w:tr w:rsidR="000E2C98" w:rsidRPr="00396C58" w:rsidTr="00396C58">
        <w:trPr>
          <w:gridAfter w:val="1"/>
          <w:wAfter w:w="16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Aspirin 75– 150 mg</w:t>
            </w:r>
          </w:p>
        </w:tc>
        <w:tc>
          <w:tcPr>
            <w:tcW w:w="4182" w:type="dxa"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B01AC06</w:t>
            </w:r>
          </w:p>
        </w:tc>
        <w:tc>
          <w:tcPr>
            <w:tcW w:w="614" w:type="dxa"/>
            <w:vMerge w:val="restart"/>
            <w:hideMark/>
          </w:tcPr>
          <w:p w:rsidR="000E2C98" w:rsidRPr="00396C58" w:rsidRDefault="007A0CFE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DNHSPD</w:t>
            </w:r>
          </w:p>
        </w:tc>
      </w:tr>
      <w:tr w:rsidR="000E2C98" w:rsidRPr="00396C58" w:rsidTr="00396C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Aspirin 100–500 mg</w:t>
            </w:r>
          </w:p>
        </w:tc>
        <w:tc>
          <w:tcPr>
            <w:tcW w:w="4182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N02BA01, N02BA51</w:t>
            </w:r>
          </w:p>
        </w:tc>
        <w:tc>
          <w:tcPr>
            <w:tcW w:w="614" w:type="dxa"/>
            <w:vMerge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0E2C98" w:rsidRPr="00396C58" w:rsidTr="00396C58">
        <w:trPr>
          <w:gridAfter w:val="1"/>
          <w:wAfter w:w="1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Non-aspirin NSAIDs</w:t>
            </w:r>
          </w:p>
        </w:tc>
        <w:tc>
          <w:tcPr>
            <w:tcW w:w="4182" w:type="dxa"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M01A (this includes Cox-2 inhibitors M01AH)</w:t>
            </w:r>
          </w:p>
        </w:tc>
        <w:tc>
          <w:tcPr>
            <w:tcW w:w="614" w:type="dxa"/>
            <w:vMerge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0E2C98" w:rsidRPr="00396C58" w:rsidTr="00396C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Glucocorticoids</w:t>
            </w:r>
          </w:p>
        </w:tc>
        <w:tc>
          <w:tcPr>
            <w:tcW w:w="4182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H02AB</w:t>
            </w:r>
          </w:p>
        </w:tc>
        <w:tc>
          <w:tcPr>
            <w:tcW w:w="614" w:type="dxa"/>
            <w:vMerge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0E2C98" w:rsidRPr="00396C58" w:rsidTr="00396C58">
        <w:trPr>
          <w:gridAfter w:val="1"/>
          <w:wAfter w:w="1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Proton pump inhibitors</w:t>
            </w:r>
          </w:p>
        </w:tc>
        <w:tc>
          <w:tcPr>
            <w:tcW w:w="4182" w:type="dxa"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A02BC01, A02BC02, A02BC03, A02BC04, A02BC05</w:t>
            </w:r>
          </w:p>
        </w:tc>
        <w:tc>
          <w:tcPr>
            <w:tcW w:w="614" w:type="dxa"/>
            <w:vMerge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0E2C98" w:rsidRPr="00396C58" w:rsidTr="00396C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H</w:t>
            </w: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  <w:vertAlign w:val="subscript"/>
              </w:rPr>
              <w:t>2</w:t>
            </w: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-antagonists</w:t>
            </w:r>
          </w:p>
        </w:tc>
        <w:tc>
          <w:tcPr>
            <w:tcW w:w="4182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ES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ES"/>
              </w:rPr>
              <w:t>A02BA01, A02BA02, A02BA03, A02BA04, A02BA07</w:t>
            </w:r>
          </w:p>
        </w:tc>
        <w:tc>
          <w:tcPr>
            <w:tcW w:w="614" w:type="dxa"/>
            <w:vMerge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0E2C98" w:rsidRPr="00396C58" w:rsidTr="00396C58">
        <w:trPr>
          <w:gridAfter w:val="1"/>
          <w:wAfter w:w="1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SSRI</w:t>
            </w:r>
            <w:r w:rsidR="000E475A"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s</w:t>
            </w:r>
          </w:p>
        </w:tc>
        <w:tc>
          <w:tcPr>
            <w:tcW w:w="4182" w:type="dxa"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N06AB</w:t>
            </w:r>
          </w:p>
        </w:tc>
        <w:tc>
          <w:tcPr>
            <w:tcW w:w="614" w:type="dxa"/>
            <w:vMerge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0E2C98" w:rsidRPr="00396C58" w:rsidTr="00396C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Antidepressants</w:t>
            </w:r>
          </w:p>
        </w:tc>
        <w:tc>
          <w:tcPr>
            <w:tcW w:w="4182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N06A except N06AB</w:t>
            </w:r>
          </w:p>
        </w:tc>
        <w:tc>
          <w:tcPr>
            <w:tcW w:w="614" w:type="dxa"/>
            <w:vMerge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0E2C98" w:rsidRPr="00396C58" w:rsidTr="00396C58">
        <w:trPr>
          <w:gridAfter w:val="1"/>
          <w:wAfter w:w="1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Antipsychotics (atypical)</w:t>
            </w:r>
          </w:p>
        </w:tc>
        <w:tc>
          <w:tcPr>
            <w:tcW w:w="4182" w:type="dxa"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N05AE04, N05AH02, N05AH03, N05AH04, N05AX08, N05AX12</w:t>
            </w:r>
          </w:p>
        </w:tc>
        <w:tc>
          <w:tcPr>
            <w:tcW w:w="614" w:type="dxa"/>
            <w:vMerge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0E2C98" w:rsidRPr="00396C58" w:rsidTr="00396C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Antipsychotics (other)</w:t>
            </w:r>
          </w:p>
        </w:tc>
        <w:tc>
          <w:tcPr>
            <w:tcW w:w="4182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N05A (excluding N05A codes used for atypical</w:t>
            </w:r>
            <w:r w:rsidR="007A0CFE"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</w:t>
            </w:r>
            <w:r w:rsidR="001413D7"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antipsychotics</w:t>
            </w: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  <w:vMerge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0E2C98" w:rsidRPr="00396C58" w:rsidTr="00396C58">
        <w:trPr>
          <w:gridAfter w:val="1"/>
          <w:wAfter w:w="1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Antiplatelets (antithrombotics)</w:t>
            </w:r>
          </w:p>
        </w:tc>
        <w:tc>
          <w:tcPr>
            <w:tcW w:w="4182" w:type="dxa"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B01A</w:t>
            </w:r>
          </w:p>
        </w:tc>
        <w:tc>
          <w:tcPr>
            <w:tcW w:w="614" w:type="dxa"/>
            <w:vMerge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0E2C98" w:rsidRPr="00396C58" w:rsidTr="00396C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Thiazolidinediones</w:t>
            </w:r>
          </w:p>
        </w:tc>
        <w:tc>
          <w:tcPr>
            <w:tcW w:w="4182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A10BG</w:t>
            </w:r>
          </w:p>
        </w:tc>
        <w:tc>
          <w:tcPr>
            <w:tcW w:w="614" w:type="dxa"/>
            <w:vMerge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0E2C98" w:rsidRPr="00396C58" w:rsidTr="00396C58">
        <w:trPr>
          <w:gridAfter w:val="1"/>
          <w:wAfter w:w="1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hideMark/>
          </w:tcPr>
          <w:p w:rsidR="000E2C98" w:rsidRPr="00396C58" w:rsidRDefault="001413D7" w:rsidP="001413D7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Other oral hypoglycaemic agents</w:t>
            </w:r>
          </w:p>
        </w:tc>
        <w:tc>
          <w:tcPr>
            <w:tcW w:w="4182" w:type="dxa"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A10B except A10BG</w:t>
            </w:r>
          </w:p>
        </w:tc>
        <w:tc>
          <w:tcPr>
            <w:tcW w:w="614" w:type="dxa"/>
            <w:vMerge/>
            <w:hideMark/>
          </w:tcPr>
          <w:p w:rsidR="000E2C98" w:rsidRPr="00396C58" w:rsidRDefault="000E2C98" w:rsidP="00A3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0E2C98" w:rsidRPr="00396C58" w:rsidTr="00396C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hideMark/>
          </w:tcPr>
          <w:p w:rsidR="000E2C98" w:rsidRPr="00396C58" w:rsidRDefault="000E2C98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Anticonvulsants</w:t>
            </w:r>
          </w:p>
        </w:tc>
        <w:tc>
          <w:tcPr>
            <w:tcW w:w="4182" w:type="dxa"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N03</w:t>
            </w:r>
          </w:p>
        </w:tc>
        <w:tc>
          <w:tcPr>
            <w:tcW w:w="614" w:type="dxa"/>
            <w:vMerge/>
            <w:hideMark/>
          </w:tcPr>
          <w:p w:rsidR="000E2C98" w:rsidRPr="00396C58" w:rsidRDefault="000E2C98" w:rsidP="00A3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0E2C98" w:rsidRPr="00396C58" w:rsidTr="00396C5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  <w:hideMark/>
          </w:tcPr>
          <w:p w:rsidR="000E2C98" w:rsidRPr="00396C58" w:rsidRDefault="000E475A" w:rsidP="00A35B80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  <w:r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 xml:space="preserve">Abbreviations: </w:t>
            </w:r>
            <w:r w:rsidR="000E2C98" w:rsidRPr="00396C5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  <w:t>ATC, Anatomical Therapeutic Chemical; DNHSPD, Danish National Health Service Prescription Database</w:t>
            </w:r>
          </w:p>
        </w:tc>
      </w:tr>
    </w:tbl>
    <w:p w:rsidR="008401FA" w:rsidRPr="00396C58" w:rsidRDefault="008401FA" w:rsidP="008401FA">
      <w:pPr>
        <w:rPr>
          <w:rFonts w:ascii="Arial" w:hAnsi="Arial" w:cs="Arial"/>
          <w:sz w:val="18"/>
          <w:szCs w:val="18"/>
          <w:lang w:val="en-GB"/>
        </w:rPr>
      </w:pPr>
    </w:p>
    <w:sectPr w:rsidR="008401FA" w:rsidRPr="00396C58" w:rsidSect="00396C58">
      <w:footerReference w:type="default" r:id="rId8"/>
      <w:pgSz w:w="12240" w:h="15840" w:code="1"/>
      <w:pgMar w:top="1440" w:right="1800" w:bottom="900" w:left="1800" w:header="720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CE" w:rsidRDefault="005B53CE" w:rsidP="00802943">
      <w:r>
        <w:separator/>
      </w:r>
    </w:p>
  </w:endnote>
  <w:endnote w:type="continuationSeparator" w:id="0">
    <w:p w:rsidR="005B53CE" w:rsidRDefault="005B53CE" w:rsidP="00802943">
      <w:r>
        <w:continuationSeparator/>
      </w:r>
    </w:p>
  </w:endnote>
  <w:endnote w:type="continuationNotice" w:id="1">
    <w:p w:rsidR="005B53CE" w:rsidRDefault="005B5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5A" w:rsidRDefault="005B53CE" w:rsidP="00396C58">
    <w:pPr>
      <w:pStyle w:val="Footer"/>
      <w:tabs>
        <w:tab w:val="clear" w:pos="4680"/>
        <w:tab w:val="clear" w:pos="9360"/>
        <w:tab w:val="left" w:pos="1190"/>
      </w:tabs>
    </w:pPr>
    <w:sdt>
      <w:sdtPr>
        <w:rPr>
          <w:rFonts w:ascii="Arial" w:hAnsi="Arial" w:cs="Arial"/>
          <w:sz w:val="20"/>
        </w:rPr>
        <w:id w:val="-1739605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84E5A" w:rsidRPr="00E525AE">
          <w:rPr>
            <w:rFonts w:ascii="Arial" w:hAnsi="Arial" w:cs="Arial"/>
            <w:sz w:val="20"/>
          </w:rPr>
          <w:fldChar w:fldCharType="begin"/>
        </w:r>
        <w:r w:rsidR="00F84E5A" w:rsidRPr="00E525AE">
          <w:rPr>
            <w:rFonts w:ascii="Arial" w:hAnsi="Arial" w:cs="Arial"/>
            <w:sz w:val="20"/>
          </w:rPr>
          <w:instrText xml:space="preserve"> PAGE   \* MERGEFORMAT </w:instrText>
        </w:r>
        <w:r w:rsidR="00F84E5A" w:rsidRPr="00E525AE">
          <w:rPr>
            <w:rFonts w:ascii="Arial" w:hAnsi="Arial" w:cs="Arial"/>
            <w:sz w:val="20"/>
          </w:rPr>
          <w:fldChar w:fldCharType="separate"/>
        </w:r>
        <w:r w:rsidR="00357138">
          <w:rPr>
            <w:rFonts w:ascii="Arial" w:hAnsi="Arial" w:cs="Arial"/>
            <w:noProof/>
            <w:sz w:val="20"/>
          </w:rPr>
          <w:t>1</w:t>
        </w:r>
        <w:r w:rsidR="00F84E5A" w:rsidRPr="00E525AE">
          <w:rPr>
            <w:rFonts w:ascii="Arial" w:hAnsi="Arial" w:cs="Arial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CE" w:rsidRDefault="005B53CE" w:rsidP="00802943">
      <w:r>
        <w:separator/>
      </w:r>
    </w:p>
  </w:footnote>
  <w:footnote w:type="continuationSeparator" w:id="0">
    <w:p w:rsidR="005B53CE" w:rsidRDefault="005B53CE" w:rsidP="00802943">
      <w:r>
        <w:continuationSeparator/>
      </w:r>
    </w:p>
  </w:footnote>
  <w:footnote w:type="continuationNotice" w:id="1">
    <w:p w:rsidR="005B53CE" w:rsidRDefault="005B53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FE7"/>
    <w:multiLevelType w:val="hybridMultilevel"/>
    <w:tmpl w:val="E1C2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23CF"/>
    <w:multiLevelType w:val="hybridMultilevel"/>
    <w:tmpl w:val="8D82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1374"/>
    <w:multiLevelType w:val="hybridMultilevel"/>
    <w:tmpl w:val="BB2400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697D"/>
    <w:multiLevelType w:val="hybridMultilevel"/>
    <w:tmpl w:val="2E24A692"/>
    <w:lvl w:ilvl="0" w:tplc="0414E2C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AFB5D47"/>
    <w:multiLevelType w:val="hybridMultilevel"/>
    <w:tmpl w:val="01F8CD1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50CCC"/>
    <w:multiLevelType w:val="hybridMultilevel"/>
    <w:tmpl w:val="D4D6B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D6F69"/>
    <w:multiLevelType w:val="hybridMultilevel"/>
    <w:tmpl w:val="9F94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22F"/>
    <w:multiLevelType w:val="hybridMultilevel"/>
    <w:tmpl w:val="9C481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B7245"/>
    <w:multiLevelType w:val="hybridMultilevel"/>
    <w:tmpl w:val="E97C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163F6"/>
    <w:multiLevelType w:val="hybridMultilevel"/>
    <w:tmpl w:val="18A4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B08F0"/>
    <w:multiLevelType w:val="hybridMultilevel"/>
    <w:tmpl w:val="9C481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2fsdswvrp92se5rdu5vxz3wxf2wvr5arvp&quot;&gt;MASTER LIBRARY&lt;record-ids&gt;&lt;item&gt;1141&lt;/item&gt;&lt;item&gt;1174&lt;/item&gt;&lt;item&gt;1199&lt;/item&gt;&lt;item&gt;1303&lt;/item&gt;&lt;item&gt;1857&lt;/item&gt;&lt;item&gt;2336&lt;/item&gt;&lt;item&gt;2428&lt;/item&gt;&lt;item&gt;2429&lt;/item&gt;&lt;item&gt;2430&lt;/item&gt;&lt;item&gt;2439&lt;/item&gt;&lt;item&gt;2451&lt;/item&gt;&lt;item&gt;2463&lt;/item&gt;&lt;item&gt;2465&lt;/item&gt;&lt;item&gt;2466&lt;/item&gt;&lt;item&gt;2467&lt;/item&gt;&lt;item&gt;2792&lt;/item&gt;&lt;item&gt;2835&lt;/item&gt;&lt;item&gt;2836&lt;/item&gt;&lt;item&gt;3469&lt;/item&gt;&lt;item&gt;3544&lt;/item&gt;&lt;item&gt;3545&lt;/item&gt;&lt;item&gt;3547&lt;/item&gt;&lt;item&gt;3549&lt;/item&gt;&lt;/record-ids&gt;&lt;/item&gt;&lt;/Libraries&gt;"/>
  </w:docVars>
  <w:rsids>
    <w:rsidRoot w:val="00C659DF"/>
    <w:rsid w:val="00000471"/>
    <w:rsid w:val="000018D2"/>
    <w:rsid w:val="00006D7C"/>
    <w:rsid w:val="000073BC"/>
    <w:rsid w:val="0001387B"/>
    <w:rsid w:val="000174FC"/>
    <w:rsid w:val="00023C50"/>
    <w:rsid w:val="0002584D"/>
    <w:rsid w:val="00025A84"/>
    <w:rsid w:val="00031F10"/>
    <w:rsid w:val="0004447A"/>
    <w:rsid w:val="000504DA"/>
    <w:rsid w:val="00054F38"/>
    <w:rsid w:val="00055B00"/>
    <w:rsid w:val="00056915"/>
    <w:rsid w:val="000603C9"/>
    <w:rsid w:val="00063844"/>
    <w:rsid w:val="0006474E"/>
    <w:rsid w:val="0006604C"/>
    <w:rsid w:val="00076523"/>
    <w:rsid w:val="0007796E"/>
    <w:rsid w:val="00080A9B"/>
    <w:rsid w:val="000876BE"/>
    <w:rsid w:val="00090E8A"/>
    <w:rsid w:val="000A0578"/>
    <w:rsid w:val="000B1AE0"/>
    <w:rsid w:val="000B68EC"/>
    <w:rsid w:val="000C25CA"/>
    <w:rsid w:val="000C2AD4"/>
    <w:rsid w:val="000C2E26"/>
    <w:rsid w:val="000C4A47"/>
    <w:rsid w:val="000C4E0D"/>
    <w:rsid w:val="000C5F5C"/>
    <w:rsid w:val="000C79B7"/>
    <w:rsid w:val="000D122F"/>
    <w:rsid w:val="000D2E31"/>
    <w:rsid w:val="000D40CB"/>
    <w:rsid w:val="000D4384"/>
    <w:rsid w:val="000D607F"/>
    <w:rsid w:val="000D6D45"/>
    <w:rsid w:val="000E04F1"/>
    <w:rsid w:val="000E0503"/>
    <w:rsid w:val="000E2C98"/>
    <w:rsid w:val="000E475A"/>
    <w:rsid w:val="000E5D86"/>
    <w:rsid w:val="000E64EE"/>
    <w:rsid w:val="000E699C"/>
    <w:rsid w:val="000E6ADA"/>
    <w:rsid w:val="000F21E4"/>
    <w:rsid w:val="000F736E"/>
    <w:rsid w:val="00101017"/>
    <w:rsid w:val="00111B78"/>
    <w:rsid w:val="00114F81"/>
    <w:rsid w:val="00123C13"/>
    <w:rsid w:val="00123DF9"/>
    <w:rsid w:val="0013320F"/>
    <w:rsid w:val="00136172"/>
    <w:rsid w:val="001374F3"/>
    <w:rsid w:val="0014052F"/>
    <w:rsid w:val="001413D7"/>
    <w:rsid w:val="0014389B"/>
    <w:rsid w:val="00151FB5"/>
    <w:rsid w:val="00155C4B"/>
    <w:rsid w:val="00156FA8"/>
    <w:rsid w:val="00162814"/>
    <w:rsid w:val="00162D78"/>
    <w:rsid w:val="001635EB"/>
    <w:rsid w:val="001647FB"/>
    <w:rsid w:val="001664BE"/>
    <w:rsid w:val="00172CFB"/>
    <w:rsid w:val="001763E0"/>
    <w:rsid w:val="001819A6"/>
    <w:rsid w:val="001831B3"/>
    <w:rsid w:val="0018537B"/>
    <w:rsid w:val="0018635E"/>
    <w:rsid w:val="001866D9"/>
    <w:rsid w:val="00190157"/>
    <w:rsid w:val="001906A0"/>
    <w:rsid w:val="0019352A"/>
    <w:rsid w:val="001971F7"/>
    <w:rsid w:val="0019725B"/>
    <w:rsid w:val="0019755C"/>
    <w:rsid w:val="001A0705"/>
    <w:rsid w:val="001A33E4"/>
    <w:rsid w:val="001A368F"/>
    <w:rsid w:val="001A4BDD"/>
    <w:rsid w:val="001A5544"/>
    <w:rsid w:val="001A7486"/>
    <w:rsid w:val="001B1DE1"/>
    <w:rsid w:val="001B2BB6"/>
    <w:rsid w:val="001B3434"/>
    <w:rsid w:val="001C0854"/>
    <w:rsid w:val="001C66F9"/>
    <w:rsid w:val="001D093D"/>
    <w:rsid w:val="001D12B2"/>
    <w:rsid w:val="001D159B"/>
    <w:rsid w:val="001D16F9"/>
    <w:rsid w:val="001D5194"/>
    <w:rsid w:val="001D690C"/>
    <w:rsid w:val="001E15FE"/>
    <w:rsid w:val="001E251D"/>
    <w:rsid w:val="001E5DF2"/>
    <w:rsid w:val="001F518C"/>
    <w:rsid w:val="001F6AED"/>
    <w:rsid w:val="002007D8"/>
    <w:rsid w:val="00202484"/>
    <w:rsid w:val="00207127"/>
    <w:rsid w:val="00213EF7"/>
    <w:rsid w:val="0021583E"/>
    <w:rsid w:val="00220018"/>
    <w:rsid w:val="002214E2"/>
    <w:rsid w:val="00222CC1"/>
    <w:rsid w:val="0022308B"/>
    <w:rsid w:val="002234FE"/>
    <w:rsid w:val="00224707"/>
    <w:rsid w:val="00224CD4"/>
    <w:rsid w:val="0022711F"/>
    <w:rsid w:val="0023207A"/>
    <w:rsid w:val="00232E66"/>
    <w:rsid w:val="002350D2"/>
    <w:rsid w:val="00235283"/>
    <w:rsid w:val="00237D1E"/>
    <w:rsid w:val="00240926"/>
    <w:rsid w:val="0024144C"/>
    <w:rsid w:val="002440A8"/>
    <w:rsid w:val="002471F4"/>
    <w:rsid w:val="00247CAD"/>
    <w:rsid w:val="002507F4"/>
    <w:rsid w:val="002570FE"/>
    <w:rsid w:val="00257BF3"/>
    <w:rsid w:val="00260CDC"/>
    <w:rsid w:val="002645AB"/>
    <w:rsid w:val="0026464D"/>
    <w:rsid w:val="00266089"/>
    <w:rsid w:val="00267341"/>
    <w:rsid w:val="00270F9A"/>
    <w:rsid w:val="002747D8"/>
    <w:rsid w:val="00275D42"/>
    <w:rsid w:val="00275F59"/>
    <w:rsid w:val="00280948"/>
    <w:rsid w:val="00281B7B"/>
    <w:rsid w:val="002845E8"/>
    <w:rsid w:val="002929CE"/>
    <w:rsid w:val="00292BF9"/>
    <w:rsid w:val="00293AB5"/>
    <w:rsid w:val="00294F6D"/>
    <w:rsid w:val="00295899"/>
    <w:rsid w:val="00295ACA"/>
    <w:rsid w:val="00296D89"/>
    <w:rsid w:val="0029725F"/>
    <w:rsid w:val="002A3DF2"/>
    <w:rsid w:val="002A5100"/>
    <w:rsid w:val="002C22D6"/>
    <w:rsid w:val="002D0976"/>
    <w:rsid w:val="002D1418"/>
    <w:rsid w:val="002D3645"/>
    <w:rsid w:val="002D4831"/>
    <w:rsid w:val="002D685C"/>
    <w:rsid w:val="002E2A3F"/>
    <w:rsid w:val="002E35B4"/>
    <w:rsid w:val="002E3EA3"/>
    <w:rsid w:val="002E5AD5"/>
    <w:rsid w:val="002E70C7"/>
    <w:rsid w:val="002F349D"/>
    <w:rsid w:val="002F5E97"/>
    <w:rsid w:val="002F7257"/>
    <w:rsid w:val="003002FF"/>
    <w:rsid w:val="0030523C"/>
    <w:rsid w:val="00306BEA"/>
    <w:rsid w:val="00306D90"/>
    <w:rsid w:val="0031787C"/>
    <w:rsid w:val="00320A71"/>
    <w:rsid w:val="00322161"/>
    <w:rsid w:val="0032321F"/>
    <w:rsid w:val="00323A55"/>
    <w:rsid w:val="00323CAB"/>
    <w:rsid w:val="0032423F"/>
    <w:rsid w:val="00324282"/>
    <w:rsid w:val="003441BB"/>
    <w:rsid w:val="00345FAA"/>
    <w:rsid w:val="00351C71"/>
    <w:rsid w:val="003540E9"/>
    <w:rsid w:val="00355463"/>
    <w:rsid w:val="00355B25"/>
    <w:rsid w:val="0035604C"/>
    <w:rsid w:val="00357138"/>
    <w:rsid w:val="00360138"/>
    <w:rsid w:val="00360C85"/>
    <w:rsid w:val="00362C82"/>
    <w:rsid w:val="0036317A"/>
    <w:rsid w:val="00363CC5"/>
    <w:rsid w:val="00366D64"/>
    <w:rsid w:val="00366EC4"/>
    <w:rsid w:val="00370B42"/>
    <w:rsid w:val="0037109A"/>
    <w:rsid w:val="0037346D"/>
    <w:rsid w:val="0037405F"/>
    <w:rsid w:val="003754B8"/>
    <w:rsid w:val="00377179"/>
    <w:rsid w:val="003778A3"/>
    <w:rsid w:val="00377D1C"/>
    <w:rsid w:val="0038029B"/>
    <w:rsid w:val="00381E14"/>
    <w:rsid w:val="00384CDF"/>
    <w:rsid w:val="003853F0"/>
    <w:rsid w:val="00391B66"/>
    <w:rsid w:val="00393F2D"/>
    <w:rsid w:val="00396C58"/>
    <w:rsid w:val="003A0519"/>
    <w:rsid w:val="003A3040"/>
    <w:rsid w:val="003B1A51"/>
    <w:rsid w:val="003B2929"/>
    <w:rsid w:val="003B3EB5"/>
    <w:rsid w:val="003B59E9"/>
    <w:rsid w:val="003C0915"/>
    <w:rsid w:val="003C233C"/>
    <w:rsid w:val="003C6A32"/>
    <w:rsid w:val="003C6F3D"/>
    <w:rsid w:val="003D2BE4"/>
    <w:rsid w:val="003D7188"/>
    <w:rsid w:val="003E04BA"/>
    <w:rsid w:val="003E0C1A"/>
    <w:rsid w:val="003E113A"/>
    <w:rsid w:val="003E30D3"/>
    <w:rsid w:val="003E402D"/>
    <w:rsid w:val="003F53DF"/>
    <w:rsid w:val="003F562D"/>
    <w:rsid w:val="003F5A15"/>
    <w:rsid w:val="003F6EB8"/>
    <w:rsid w:val="003F7064"/>
    <w:rsid w:val="00400B06"/>
    <w:rsid w:val="00407C51"/>
    <w:rsid w:val="00420912"/>
    <w:rsid w:val="00421075"/>
    <w:rsid w:val="0042512A"/>
    <w:rsid w:val="00425C3D"/>
    <w:rsid w:val="00425FF7"/>
    <w:rsid w:val="004269BD"/>
    <w:rsid w:val="00426F06"/>
    <w:rsid w:val="00433E48"/>
    <w:rsid w:val="00442140"/>
    <w:rsid w:val="004426D6"/>
    <w:rsid w:val="004525E1"/>
    <w:rsid w:val="004715EB"/>
    <w:rsid w:val="00471DEE"/>
    <w:rsid w:val="00473870"/>
    <w:rsid w:val="00475350"/>
    <w:rsid w:val="0047561C"/>
    <w:rsid w:val="004807A2"/>
    <w:rsid w:val="00481152"/>
    <w:rsid w:val="004828F9"/>
    <w:rsid w:val="00487028"/>
    <w:rsid w:val="00492FE5"/>
    <w:rsid w:val="00493B45"/>
    <w:rsid w:val="004A03F9"/>
    <w:rsid w:val="004A112F"/>
    <w:rsid w:val="004A15A7"/>
    <w:rsid w:val="004A4C8D"/>
    <w:rsid w:val="004A7956"/>
    <w:rsid w:val="004B031E"/>
    <w:rsid w:val="004B17EE"/>
    <w:rsid w:val="004B2912"/>
    <w:rsid w:val="004B4DA7"/>
    <w:rsid w:val="004C24D9"/>
    <w:rsid w:val="004C2DF5"/>
    <w:rsid w:val="004C3964"/>
    <w:rsid w:val="004C734E"/>
    <w:rsid w:val="004D038F"/>
    <w:rsid w:val="004D1A23"/>
    <w:rsid w:val="004E2AD5"/>
    <w:rsid w:val="004E5F53"/>
    <w:rsid w:val="004E60A9"/>
    <w:rsid w:val="004F361F"/>
    <w:rsid w:val="004F4971"/>
    <w:rsid w:val="00507DB6"/>
    <w:rsid w:val="00510E26"/>
    <w:rsid w:val="00512157"/>
    <w:rsid w:val="00521C25"/>
    <w:rsid w:val="00521F12"/>
    <w:rsid w:val="005220A4"/>
    <w:rsid w:val="0052437B"/>
    <w:rsid w:val="00530C15"/>
    <w:rsid w:val="00533055"/>
    <w:rsid w:val="00541D95"/>
    <w:rsid w:val="00543595"/>
    <w:rsid w:val="00545AF8"/>
    <w:rsid w:val="00550031"/>
    <w:rsid w:val="0055015A"/>
    <w:rsid w:val="0055172B"/>
    <w:rsid w:val="0055175E"/>
    <w:rsid w:val="00552FB5"/>
    <w:rsid w:val="00554E23"/>
    <w:rsid w:val="00555289"/>
    <w:rsid w:val="00555663"/>
    <w:rsid w:val="00560F75"/>
    <w:rsid w:val="00565B56"/>
    <w:rsid w:val="0056792A"/>
    <w:rsid w:val="0057294E"/>
    <w:rsid w:val="00573384"/>
    <w:rsid w:val="00574AEC"/>
    <w:rsid w:val="0057644C"/>
    <w:rsid w:val="00581EA9"/>
    <w:rsid w:val="0058713F"/>
    <w:rsid w:val="00587487"/>
    <w:rsid w:val="00592FB8"/>
    <w:rsid w:val="00596F6A"/>
    <w:rsid w:val="005978A6"/>
    <w:rsid w:val="005A3FF9"/>
    <w:rsid w:val="005A6B34"/>
    <w:rsid w:val="005B00A0"/>
    <w:rsid w:val="005B284B"/>
    <w:rsid w:val="005B523A"/>
    <w:rsid w:val="005B53CE"/>
    <w:rsid w:val="005B57CC"/>
    <w:rsid w:val="005B6024"/>
    <w:rsid w:val="005C0DAB"/>
    <w:rsid w:val="005C173B"/>
    <w:rsid w:val="005C39DF"/>
    <w:rsid w:val="005C3BBC"/>
    <w:rsid w:val="005C76D3"/>
    <w:rsid w:val="005C7991"/>
    <w:rsid w:val="005C7A38"/>
    <w:rsid w:val="005D203A"/>
    <w:rsid w:val="005D3268"/>
    <w:rsid w:val="005D3494"/>
    <w:rsid w:val="005E3554"/>
    <w:rsid w:val="005E3A49"/>
    <w:rsid w:val="005E3F88"/>
    <w:rsid w:val="005E4BBF"/>
    <w:rsid w:val="005E7F0A"/>
    <w:rsid w:val="005F2E75"/>
    <w:rsid w:val="005F5701"/>
    <w:rsid w:val="005F6A33"/>
    <w:rsid w:val="0060137D"/>
    <w:rsid w:val="00602038"/>
    <w:rsid w:val="00603A90"/>
    <w:rsid w:val="00606845"/>
    <w:rsid w:val="00617042"/>
    <w:rsid w:val="00617465"/>
    <w:rsid w:val="0062174A"/>
    <w:rsid w:val="0062421D"/>
    <w:rsid w:val="00630E4E"/>
    <w:rsid w:val="00632F51"/>
    <w:rsid w:val="00633803"/>
    <w:rsid w:val="00634136"/>
    <w:rsid w:val="006374EA"/>
    <w:rsid w:val="00642836"/>
    <w:rsid w:val="006441FF"/>
    <w:rsid w:val="006467BF"/>
    <w:rsid w:val="00655D2C"/>
    <w:rsid w:val="00656727"/>
    <w:rsid w:val="00660638"/>
    <w:rsid w:val="00663927"/>
    <w:rsid w:val="006662D3"/>
    <w:rsid w:val="006666FC"/>
    <w:rsid w:val="00666F69"/>
    <w:rsid w:val="00667D8B"/>
    <w:rsid w:val="00671512"/>
    <w:rsid w:val="00673267"/>
    <w:rsid w:val="006801BD"/>
    <w:rsid w:val="00683A7C"/>
    <w:rsid w:val="006842B6"/>
    <w:rsid w:val="006860F2"/>
    <w:rsid w:val="006915B0"/>
    <w:rsid w:val="00694E28"/>
    <w:rsid w:val="0069575A"/>
    <w:rsid w:val="006A22B1"/>
    <w:rsid w:val="006A2BE9"/>
    <w:rsid w:val="006A304D"/>
    <w:rsid w:val="006A41CF"/>
    <w:rsid w:val="006A4D36"/>
    <w:rsid w:val="006A736D"/>
    <w:rsid w:val="006A7898"/>
    <w:rsid w:val="006B1447"/>
    <w:rsid w:val="006B4994"/>
    <w:rsid w:val="006B5C50"/>
    <w:rsid w:val="006C0490"/>
    <w:rsid w:val="006C214F"/>
    <w:rsid w:val="006D1658"/>
    <w:rsid w:val="006D48A8"/>
    <w:rsid w:val="006D6FC7"/>
    <w:rsid w:val="006E2C40"/>
    <w:rsid w:val="006E2D16"/>
    <w:rsid w:val="006F53D4"/>
    <w:rsid w:val="006F7355"/>
    <w:rsid w:val="00700F9C"/>
    <w:rsid w:val="00702067"/>
    <w:rsid w:val="00702799"/>
    <w:rsid w:val="00703610"/>
    <w:rsid w:val="007061A1"/>
    <w:rsid w:val="007069E0"/>
    <w:rsid w:val="00711905"/>
    <w:rsid w:val="00712C55"/>
    <w:rsid w:val="00713E3D"/>
    <w:rsid w:val="007164B2"/>
    <w:rsid w:val="00716A92"/>
    <w:rsid w:val="00717433"/>
    <w:rsid w:val="00722F11"/>
    <w:rsid w:val="007233A2"/>
    <w:rsid w:val="00724BDB"/>
    <w:rsid w:val="00724F41"/>
    <w:rsid w:val="007339AD"/>
    <w:rsid w:val="00735AD8"/>
    <w:rsid w:val="00735CDC"/>
    <w:rsid w:val="0073772F"/>
    <w:rsid w:val="007527E1"/>
    <w:rsid w:val="0075356F"/>
    <w:rsid w:val="00761494"/>
    <w:rsid w:val="00763241"/>
    <w:rsid w:val="00763BBB"/>
    <w:rsid w:val="00764C1C"/>
    <w:rsid w:val="0076531B"/>
    <w:rsid w:val="0077106E"/>
    <w:rsid w:val="007730BC"/>
    <w:rsid w:val="00773F4B"/>
    <w:rsid w:val="007775B3"/>
    <w:rsid w:val="00777CE0"/>
    <w:rsid w:val="00785F3F"/>
    <w:rsid w:val="00786179"/>
    <w:rsid w:val="007944EA"/>
    <w:rsid w:val="00795AFA"/>
    <w:rsid w:val="00796089"/>
    <w:rsid w:val="00796933"/>
    <w:rsid w:val="00797984"/>
    <w:rsid w:val="007A0651"/>
    <w:rsid w:val="007A0CFE"/>
    <w:rsid w:val="007A312B"/>
    <w:rsid w:val="007A4149"/>
    <w:rsid w:val="007A5874"/>
    <w:rsid w:val="007A60D8"/>
    <w:rsid w:val="007A6AD6"/>
    <w:rsid w:val="007B2B29"/>
    <w:rsid w:val="007B474F"/>
    <w:rsid w:val="007B7409"/>
    <w:rsid w:val="007C1BC7"/>
    <w:rsid w:val="007C1CB7"/>
    <w:rsid w:val="007C642E"/>
    <w:rsid w:val="007C779B"/>
    <w:rsid w:val="007D07CC"/>
    <w:rsid w:val="007D5C3A"/>
    <w:rsid w:val="007E14B7"/>
    <w:rsid w:val="007E314F"/>
    <w:rsid w:val="007E5210"/>
    <w:rsid w:val="007E782A"/>
    <w:rsid w:val="007F05B2"/>
    <w:rsid w:val="007F4B3E"/>
    <w:rsid w:val="008003FB"/>
    <w:rsid w:val="00801F0F"/>
    <w:rsid w:val="00802943"/>
    <w:rsid w:val="00806EB6"/>
    <w:rsid w:val="008078C5"/>
    <w:rsid w:val="00810CB1"/>
    <w:rsid w:val="00810E08"/>
    <w:rsid w:val="00814EC2"/>
    <w:rsid w:val="008165C2"/>
    <w:rsid w:val="008172CA"/>
    <w:rsid w:val="00817881"/>
    <w:rsid w:val="00826211"/>
    <w:rsid w:val="00835A44"/>
    <w:rsid w:val="00835A6B"/>
    <w:rsid w:val="008401FA"/>
    <w:rsid w:val="008404B1"/>
    <w:rsid w:val="00844C0F"/>
    <w:rsid w:val="00850F79"/>
    <w:rsid w:val="008533EE"/>
    <w:rsid w:val="00853E9D"/>
    <w:rsid w:val="00857575"/>
    <w:rsid w:val="0086114E"/>
    <w:rsid w:val="00863207"/>
    <w:rsid w:val="00863E55"/>
    <w:rsid w:val="00864376"/>
    <w:rsid w:val="00870DAF"/>
    <w:rsid w:val="00875067"/>
    <w:rsid w:val="00875148"/>
    <w:rsid w:val="0087584A"/>
    <w:rsid w:val="0087766A"/>
    <w:rsid w:val="00877749"/>
    <w:rsid w:val="008810D3"/>
    <w:rsid w:val="00886589"/>
    <w:rsid w:val="00890280"/>
    <w:rsid w:val="00894FFC"/>
    <w:rsid w:val="008956F9"/>
    <w:rsid w:val="00897DAB"/>
    <w:rsid w:val="008A2A3B"/>
    <w:rsid w:val="008A571C"/>
    <w:rsid w:val="008B169C"/>
    <w:rsid w:val="008B16C3"/>
    <w:rsid w:val="008B4467"/>
    <w:rsid w:val="008B68DD"/>
    <w:rsid w:val="008B68ED"/>
    <w:rsid w:val="008C1872"/>
    <w:rsid w:val="008C5290"/>
    <w:rsid w:val="008C7726"/>
    <w:rsid w:val="008D0398"/>
    <w:rsid w:val="008D08D8"/>
    <w:rsid w:val="008D161D"/>
    <w:rsid w:val="008D2AE5"/>
    <w:rsid w:val="008D51AA"/>
    <w:rsid w:val="008E0658"/>
    <w:rsid w:val="008E0839"/>
    <w:rsid w:val="008E0ACE"/>
    <w:rsid w:val="008E4CC1"/>
    <w:rsid w:val="008E6885"/>
    <w:rsid w:val="008E7D49"/>
    <w:rsid w:val="008F2A40"/>
    <w:rsid w:val="008F683F"/>
    <w:rsid w:val="009001A3"/>
    <w:rsid w:val="00907B95"/>
    <w:rsid w:val="00911059"/>
    <w:rsid w:val="00911F86"/>
    <w:rsid w:val="009133FE"/>
    <w:rsid w:val="00915E84"/>
    <w:rsid w:val="0091671D"/>
    <w:rsid w:val="00917E60"/>
    <w:rsid w:val="00921672"/>
    <w:rsid w:val="009217CB"/>
    <w:rsid w:val="00923106"/>
    <w:rsid w:val="00924E0E"/>
    <w:rsid w:val="00924FAB"/>
    <w:rsid w:val="00930A20"/>
    <w:rsid w:val="00932D31"/>
    <w:rsid w:val="00933139"/>
    <w:rsid w:val="00942CEE"/>
    <w:rsid w:val="009462C2"/>
    <w:rsid w:val="0095033E"/>
    <w:rsid w:val="00951AA4"/>
    <w:rsid w:val="0095239B"/>
    <w:rsid w:val="00953474"/>
    <w:rsid w:val="0095456F"/>
    <w:rsid w:val="00954B1A"/>
    <w:rsid w:val="00962C0E"/>
    <w:rsid w:val="00963C9C"/>
    <w:rsid w:val="00964CCF"/>
    <w:rsid w:val="00966706"/>
    <w:rsid w:val="00974207"/>
    <w:rsid w:val="00981442"/>
    <w:rsid w:val="00983A89"/>
    <w:rsid w:val="009846DC"/>
    <w:rsid w:val="009854F3"/>
    <w:rsid w:val="00985B37"/>
    <w:rsid w:val="00987335"/>
    <w:rsid w:val="0098774C"/>
    <w:rsid w:val="00990320"/>
    <w:rsid w:val="009933EB"/>
    <w:rsid w:val="009945F4"/>
    <w:rsid w:val="009A04CF"/>
    <w:rsid w:val="009A0DBC"/>
    <w:rsid w:val="009A2FD8"/>
    <w:rsid w:val="009A32C7"/>
    <w:rsid w:val="009B145B"/>
    <w:rsid w:val="009B1B28"/>
    <w:rsid w:val="009B308E"/>
    <w:rsid w:val="009B3CF8"/>
    <w:rsid w:val="009B5784"/>
    <w:rsid w:val="009B5BF1"/>
    <w:rsid w:val="009C1EC9"/>
    <w:rsid w:val="009C4F5F"/>
    <w:rsid w:val="009C5663"/>
    <w:rsid w:val="009D22C0"/>
    <w:rsid w:val="009D2C7B"/>
    <w:rsid w:val="009D6B55"/>
    <w:rsid w:val="009D76D5"/>
    <w:rsid w:val="009E30E3"/>
    <w:rsid w:val="009E44C4"/>
    <w:rsid w:val="009F0BD2"/>
    <w:rsid w:val="009F1127"/>
    <w:rsid w:val="009F6469"/>
    <w:rsid w:val="009F69E4"/>
    <w:rsid w:val="00A01432"/>
    <w:rsid w:val="00A045A0"/>
    <w:rsid w:val="00A04D71"/>
    <w:rsid w:val="00A06D39"/>
    <w:rsid w:val="00A1089A"/>
    <w:rsid w:val="00A1099A"/>
    <w:rsid w:val="00A11040"/>
    <w:rsid w:val="00A11803"/>
    <w:rsid w:val="00A2298E"/>
    <w:rsid w:val="00A237E4"/>
    <w:rsid w:val="00A239DF"/>
    <w:rsid w:val="00A23A47"/>
    <w:rsid w:val="00A2400C"/>
    <w:rsid w:val="00A24983"/>
    <w:rsid w:val="00A24F40"/>
    <w:rsid w:val="00A30501"/>
    <w:rsid w:val="00A314AD"/>
    <w:rsid w:val="00A3174F"/>
    <w:rsid w:val="00A33509"/>
    <w:rsid w:val="00A34A47"/>
    <w:rsid w:val="00A34E85"/>
    <w:rsid w:val="00A35B80"/>
    <w:rsid w:val="00A36A4C"/>
    <w:rsid w:val="00A40557"/>
    <w:rsid w:val="00A411BC"/>
    <w:rsid w:val="00A42DEA"/>
    <w:rsid w:val="00A432CD"/>
    <w:rsid w:val="00A43D2B"/>
    <w:rsid w:val="00A53CC2"/>
    <w:rsid w:val="00A54487"/>
    <w:rsid w:val="00A55DC2"/>
    <w:rsid w:val="00A65F4B"/>
    <w:rsid w:val="00A70139"/>
    <w:rsid w:val="00A708B8"/>
    <w:rsid w:val="00A73B0D"/>
    <w:rsid w:val="00A749A7"/>
    <w:rsid w:val="00A7553D"/>
    <w:rsid w:val="00A803BF"/>
    <w:rsid w:val="00A80DC2"/>
    <w:rsid w:val="00A81901"/>
    <w:rsid w:val="00A84A30"/>
    <w:rsid w:val="00A940F4"/>
    <w:rsid w:val="00A964FD"/>
    <w:rsid w:val="00AA38D6"/>
    <w:rsid w:val="00AA3A14"/>
    <w:rsid w:val="00AA7A6E"/>
    <w:rsid w:val="00AC4C06"/>
    <w:rsid w:val="00AC4E7B"/>
    <w:rsid w:val="00AC69D8"/>
    <w:rsid w:val="00AD236E"/>
    <w:rsid w:val="00AD32B7"/>
    <w:rsid w:val="00AD5363"/>
    <w:rsid w:val="00AD5FC3"/>
    <w:rsid w:val="00AE19EF"/>
    <w:rsid w:val="00AE50B6"/>
    <w:rsid w:val="00AF0678"/>
    <w:rsid w:val="00AF222B"/>
    <w:rsid w:val="00AF4C63"/>
    <w:rsid w:val="00AF522C"/>
    <w:rsid w:val="00B0511C"/>
    <w:rsid w:val="00B07EC8"/>
    <w:rsid w:val="00B101FB"/>
    <w:rsid w:val="00B142F2"/>
    <w:rsid w:val="00B16C2C"/>
    <w:rsid w:val="00B16E49"/>
    <w:rsid w:val="00B21517"/>
    <w:rsid w:val="00B21C6D"/>
    <w:rsid w:val="00B25F04"/>
    <w:rsid w:val="00B34382"/>
    <w:rsid w:val="00B3583D"/>
    <w:rsid w:val="00B3688C"/>
    <w:rsid w:val="00B40340"/>
    <w:rsid w:val="00B461E7"/>
    <w:rsid w:val="00B50445"/>
    <w:rsid w:val="00B53A19"/>
    <w:rsid w:val="00B5632D"/>
    <w:rsid w:val="00B60956"/>
    <w:rsid w:val="00B61CBC"/>
    <w:rsid w:val="00B6485B"/>
    <w:rsid w:val="00B66313"/>
    <w:rsid w:val="00B67BDD"/>
    <w:rsid w:val="00B73177"/>
    <w:rsid w:val="00B755C4"/>
    <w:rsid w:val="00B75948"/>
    <w:rsid w:val="00B8006C"/>
    <w:rsid w:val="00B84FAF"/>
    <w:rsid w:val="00B90CA0"/>
    <w:rsid w:val="00B917F8"/>
    <w:rsid w:val="00B91F50"/>
    <w:rsid w:val="00B934D6"/>
    <w:rsid w:val="00BA003C"/>
    <w:rsid w:val="00BA3081"/>
    <w:rsid w:val="00BA37FC"/>
    <w:rsid w:val="00BB0DA4"/>
    <w:rsid w:val="00BB44B5"/>
    <w:rsid w:val="00BC196E"/>
    <w:rsid w:val="00BC4BB9"/>
    <w:rsid w:val="00BC7269"/>
    <w:rsid w:val="00BC7775"/>
    <w:rsid w:val="00BD0319"/>
    <w:rsid w:val="00BD3407"/>
    <w:rsid w:val="00BD3E16"/>
    <w:rsid w:val="00BD671D"/>
    <w:rsid w:val="00BD7DBD"/>
    <w:rsid w:val="00BE0207"/>
    <w:rsid w:val="00BE170C"/>
    <w:rsid w:val="00BE203A"/>
    <w:rsid w:val="00BE555D"/>
    <w:rsid w:val="00BE61C2"/>
    <w:rsid w:val="00BF416B"/>
    <w:rsid w:val="00BF61C8"/>
    <w:rsid w:val="00C03251"/>
    <w:rsid w:val="00C1018B"/>
    <w:rsid w:val="00C14B7F"/>
    <w:rsid w:val="00C16117"/>
    <w:rsid w:val="00C163A1"/>
    <w:rsid w:val="00C2297A"/>
    <w:rsid w:val="00C229B6"/>
    <w:rsid w:val="00C254FA"/>
    <w:rsid w:val="00C345E7"/>
    <w:rsid w:val="00C34B63"/>
    <w:rsid w:val="00C3530F"/>
    <w:rsid w:val="00C402F1"/>
    <w:rsid w:val="00C40381"/>
    <w:rsid w:val="00C5364A"/>
    <w:rsid w:val="00C553B0"/>
    <w:rsid w:val="00C60BBF"/>
    <w:rsid w:val="00C61AB7"/>
    <w:rsid w:val="00C61DDC"/>
    <w:rsid w:val="00C63B2C"/>
    <w:rsid w:val="00C659DF"/>
    <w:rsid w:val="00C7442C"/>
    <w:rsid w:val="00C817B2"/>
    <w:rsid w:val="00C8710F"/>
    <w:rsid w:val="00C87B9E"/>
    <w:rsid w:val="00C91242"/>
    <w:rsid w:val="00C91E95"/>
    <w:rsid w:val="00C93752"/>
    <w:rsid w:val="00C937F2"/>
    <w:rsid w:val="00C9508F"/>
    <w:rsid w:val="00C95BFB"/>
    <w:rsid w:val="00C9718D"/>
    <w:rsid w:val="00CA32B2"/>
    <w:rsid w:val="00CB2F2C"/>
    <w:rsid w:val="00CB591E"/>
    <w:rsid w:val="00CB729B"/>
    <w:rsid w:val="00CC25CB"/>
    <w:rsid w:val="00CC381C"/>
    <w:rsid w:val="00CC3974"/>
    <w:rsid w:val="00CC6B04"/>
    <w:rsid w:val="00CC7228"/>
    <w:rsid w:val="00CD0C36"/>
    <w:rsid w:val="00CD19BF"/>
    <w:rsid w:val="00CD348E"/>
    <w:rsid w:val="00CD650A"/>
    <w:rsid w:val="00CE471B"/>
    <w:rsid w:val="00CE5435"/>
    <w:rsid w:val="00CE71C1"/>
    <w:rsid w:val="00CE7776"/>
    <w:rsid w:val="00CF6DBF"/>
    <w:rsid w:val="00D014CF"/>
    <w:rsid w:val="00D0725B"/>
    <w:rsid w:val="00D11137"/>
    <w:rsid w:val="00D133D0"/>
    <w:rsid w:val="00D1787D"/>
    <w:rsid w:val="00D21DB4"/>
    <w:rsid w:val="00D23E6A"/>
    <w:rsid w:val="00D248BA"/>
    <w:rsid w:val="00D3029D"/>
    <w:rsid w:val="00D35CD6"/>
    <w:rsid w:val="00D3617A"/>
    <w:rsid w:val="00D37280"/>
    <w:rsid w:val="00D42004"/>
    <w:rsid w:val="00D4522A"/>
    <w:rsid w:val="00D45C14"/>
    <w:rsid w:val="00D46589"/>
    <w:rsid w:val="00D473BA"/>
    <w:rsid w:val="00D4747C"/>
    <w:rsid w:val="00D50018"/>
    <w:rsid w:val="00D51D35"/>
    <w:rsid w:val="00D648E2"/>
    <w:rsid w:val="00D66A1B"/>
    <w:rsid w:val="00D66F78"/>
    <w:rsid w:val="00D700DE"/>
    <w:rsid w:val="00D7223F"/>
    <w:rsid w:val="00D73FAE"/>
    <w:rsid w:val="00D74466"/>
    <w:rsid w:val="00D775CF"/>
    <w:rsid w:val="00D80C02"/>
    <w:rsid w:val="00D839B6"/>
    <w:rsid w:val="00D839D1"/>
    <w:rsid w:val="00D90196"/>
    <w:rsid w:val="00D90612"/>
    <w:rsid w:val="00D92837"/>
    <w:rsid w:val="00D95175"/>
    <w:rsid w:val="00D96345"/>
    <w:rsid w:val="00DA5B58"/>
    <w:rsid w:val="00DA7B60"/>
    <w:rsid w:val="00DB333E"/>
    <w:rsid w:val="00DB3AC4"/>
    <w:rsid w:val="00DB3B0C"/>
    <w:rsid w:val="00DB3BA3"/>
    <w:rsid w:val="00DB6339"/>
    <w:rsid w:val="00DB6615"/>
    <w:rsid w:val="00DC2CC9"/>
    <w:rsid w:val="00DC568E"/>
    <w:rsid w:val="00DC6348"/>
    <w:rsid w:val="00DD1BBB"/>
    <w:rsid w:val="00DD2549"/>
    <w:rsid w:val="00DD6BBB"/>
    <w:rsid w:val="00DD6D2E"/>
    <w:rsid w:val="00DE553D"/>
    <w:rsid w:val="00DE576E"/>
    <w:rsid w:val="00DF0D1C"/>
    <w:rsid w:val="00DF1682"/>
    <w:rsid w:val="00DF1FA5"/>
    <w:rsid w:val="00DF64A0"/>
    <w:rsid w:val="00E01146"/>
    <w:rsid w:val="00E079B3"/>
    <w:rsid w:val="00E10E9A"/>
    <w:rsid w:val="00E15456"/>
    <w:rsid w:val="00E2472A"/>
    <w:rsid w:val="00E25018"/>
    <w:rsid w:val="00E26F65"/>
    <w:rsid w:val="00E3033F"/>
    <w:rsid w:val="00E31273"/>
    <w:rsid w:val="00E3283B"/>
    <w:rsid w:val="00E3434E"/>
    <w:rsid w:val="00E35052"/>
    <w:rsid w:val="00E35F99"/>
    <w:rsid w:val="00E420FC"/>
    <w:rsid w:val="00E4518C"/>
    <w:rsid w:val="00E45B20"/>
    <w:rsid w:val="00E467DC"/>
    <w:rsid w:val="00E51C2A"/>
    <w:rsid w:val="00E525AE"/>
    <w:rsid w:val="00E535B9"/>
    <w:rsid w:val="00E541D8"/>
    <w:rsid w:val="00E56FD7"/>
    <w:rsid w:val="00E617E2"/>
    <w:rsid w:val="00E6395A"/>
    <w:rsid w:val="00E64AB6"/>
    <w:rsid w:val="00E725A1"/>
    <w:rsid w:val="00E72608"/>
    <w:rsid w:val="00E74421"/>
    <w:rsid w:val="00E8196D"/>
    <w:rsid w:val="00E8382A"/>
    <w:rsid w:val="00E9157F"/>
    <w:rsid w:val="00E93ADD"/>
    <w:rsid w:val="00EA1EDE"/>
    <w:rsid w:val="00EA641D"/>
    <w:rsid w:val="00EA7FBC"/>
    <w:rsid w:val="00EB3854"/>
    <w:rsid w:val="00EB66CD"/>
    <w:rsid w:val="00EB74FC"/>
    <w:rsid w:val="00EC2F20"/>
    <w:rsid w:val="00EC460F"/>
    <w:rsid w:val="00EC611A"/>
    <w:rsid w:val="00ED1591"/>
    <w:rsid w:val="00ED2BAD"/>
    <w:rsid w:val="00ED3EEB"/>
    <w:rsid w:val="00ED45C2"/>
    <w:rsid w:val="00EE5AE3"/>
    <w:rsid w:val="00EF1046"/>
    <w:rsid w:val="00EF17B6"/>
    <w:rsid w:val="00EF1888"/>
    <w:rsid w:val="00EF24DD"/>
    <w:rsid w:val="00EF5C82"/>
    <w:rsid w:val="00EF6890"/>
    <w:rsid w:val="00EF7B89"/>
    <w:rsid w:val="00F00D7D"/>
    <w:rsid w:val="00F02C63"/>
    <w:rsid w:val="00F03088"/>
    <w:rsid w:val="00F0742A"/>
    <w:rsid w:val="00F103C1"/>
    <w:rsid w:val="00F12792"/>
    <w:rsid w:val="00F12F6F"/>
    <w:rsid w:val="00F138C0"/>
    <w:rsid w:val="00F15D48"/>
    <w:rsid w:val="00F20C2A"/>
    <w:rsid w:val="00F24FDE"/>
    <w:rsid w:val="00F3280A"/>
    <w:rsid w:val="00F368FC"/>
    <w:rsid w:val="00F4667C"/>
    <w:rsid w:val="00F51C32"/>
    <w:rsid w:val="00F51CA5"/>
    <w:rsid w:val="00F52AA5"/>
    <w:rsid w:val="00F54AE4"/>
    <w:rsid w:val="00F550A6"/>
    <w:rsid w:val="00F61E12"/>
    <w:rsid w:val="00F64F8D"/>
    <w:rsid w:val="00F65B65"/>
    <w:rsid w:val="00F65B9C"/>
    <w:rsid w:val="00F72A08"/>
    <w:rsid w:val="00F72ED2"/>
    <w:rsid w:val="00F76E90"/>
    <w:rsid w:val="00F8050E"/>
    <w:rsid w:val="00F82652"/>
    <w:rsid w:val="00F828CE"/>
    <w:rsid w:val="00F84E5A"/>
    <w:rsid w:val="00F857BA"/>
    <w:rsid w:val="00F8699E"/>
    <w:rsid w:val="00F90F03"/>
    <w:rsid w:val="00F913BC"/>
    <w:rsid w:val="00F91998"/>
    <w:rsid w:val="00F927B8"/>
    <w:rsid w:val="00F9512F"/>
    <w:rsid w:val="00F95400"/>
    <w:rsid w:val="00FA3A3B"/>
    <w:rsid w:val="00FA5E4B"/>
    <w:rsid w:val="00FA7826"/>
    <w:rsid w:val="00FB51C5"/>
    <w:rsid w:val="00FB54DA"/>
    <w:rsid w:val="00FB5839"/>
    <w:rsid w:val="00FB6A04"/>
    <w:rsid w:val="00FC3545"/>
    <w:rsid w:val="00FC3EDD"/>
    <w:rsid w:val="00FC77CC"/>
    <w:rsid w:val="00FD3A7C"/>
    <w:rsid w:val="00FD6530"/>
    <w:rsid w:val="00FD79F9"/>
    <w:rsid w:val="00FE13D2"/>
    <w:rsid w:val="00FE405B"/>
    <w:rsid w:val="00FF0D0F"/>
    <w:rsid w:val="00FF2C3B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AAA00"/>
  <w15:docId w15:val="{86203012-5798-49F4-B01A-A303612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9B6"/>
    <w:pPr>
      <w:spacing w:before="320" w:line="360" w:lineRule="auto"/>
      <w:outlineLvl w:val="1"/>
    </w:pPr>
    <w:rPr>
      <w:rFonts w:ascii="Arial" w:eastAsiaTheme="majorEastAsia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9B6"/>
    <w:pPr>
      <w:spacing w:before="320" w:line="360" w:lineRule="auto"/>
      <w:outlineLvl w:val="2"/>
    </w:pPr>
    <w:rPr>
      <w:rFonts w:ascii="Arial" w:eastAsiaTheme="majorEastAsia" w:hAnsi="Arial" w:cs="Arial"/>
      <w:bCs/>
      <w:i/>
      <w:i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39B6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39B6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39B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39B6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9B6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9B6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59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9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9DF"/>
    <w:rPr>
      <w:rFonts w:ascii="Times New Roman" w:eastAsia="Arial Unicode MS" w:hAnsi="Times New Roman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9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DF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59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59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59D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bodytextsimple">
    <w:name w:val="body text simple"/>
    <w:basedOn w:val="Normal"/>
    <w:qFormat/>
    <w:rsid w:val="00320A71"/>
    <w:pPr>
      <w:spacing w:line="480" w:lineRule="auto"/>
      <w:ind w:firstLine="720"/>
    </w:pPr>
    <w:rPr>
      <w:rFonts w:ascii="Arial" w:hAnsi="Arial" w:cs="Arial"/>
    </w:rPr>
  </w:style>
  <w:style w:type="paragraph" w:customStyle="1" w:styleId="EndNoteBibliographyTitle">
    <w:name w:val="EndNote Bibliography Title"/>
    <w:basedOn w:val="Normal"/>
    <w:rsid w:val="00A42DEA"/>
    <w:pPr>
      <w:jc w:val="center"/>
    </w:pPr>
    <w:rPr>
      <w:rFonts w:ascii="Arial" w:hAnsi="Arial" w:cs="Arial"/>
      <w:sz w:val="20"/>
    </w:rPr>
  </w:style>
  <w:style w:type="paragraph" w:customStyle="1" w:styleId="EndNoteBibliography">
    <w:name w:val="EndNote Bibliography"/>
    <w:basedOn w:val="Normal"/>
    <w:rsid w:val="00A42DEA"/>
    <w:rPr>
      <w:rFonts w:ascii="Arial" w:hAnsi="Arial" w:cs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F16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E6395A"/>
    <w:pPr>
      <w:pBdr>
        <w:top w:val="nil"/>
        <w:left w:val="nil"/>
        <w:bottom w:val="nil"/>
        <w:right w:val="nil"/>
        <w:between w:val="nil"/>
        <w:bar w:val="nil"/>
      </w:pBdr>
      <w:ind w:firstLine="720"/>
      <w:jc w:val="both"/>
    </w:pPr>
    <w:rPr>
      <w:rFonts w:ascii="Times New Roman" w:eastAsia="Arial Unicode MS" w:hAnsi="Times New Roman" w:cs="Times New Roman"/>
      <w:bdr w:val="nil"/>
    </w:rPr>
  </w:style>
  <w:style w:type="character" w:styleId="PlaceholderText">
    <w:name w:val="Placeholder Text"/>
    <w:basedOn w:val="DefaultParagraphFont"/>
    <w:uiPriority w:val="99"/>
    <w:semiHidden/>
    <w:rsid w:val="00507DB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1F12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F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sz w:val="20"/>
      <w:szCs w:val="20"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F20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Caption">
    <w:name w:val="caption"/>
    <w:basedOn w:val="NoSpacing"/>
    <w:next w:val="Normal"/>
    <w:uiPriority w:val="35"/>
    <w:unhideWhenUsed/>
    <w:qFormat/>
    <w:rsid w:val="00C95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0"/>
    </w:pPr>
    <w:rPr>
      <w:rFonts w:ascii="Arial" w:hAnsi="Arial" w:cs="Arial"/>
      <w:b/>
      <w:bCs/>
      <w:color w:val="000000" w:themeColor="text1" w:themeShade="BF"/>
      <w:sz w:val="20"/>
      <w:szCs w:val="22"/>
      <w:bdr w:val="none" w:sz="0" w:space="0" w:color="auto"/>
      <w:lang w:val="en-GB"/>
    </w:rPr>
  </w:style>
  <w:style w:type="table" w:styleId="LightShading">
    <w:name w:val="Light Shading"/>
    <w:basedOn w:val="TableNormal"/>
    <w:uiPriority w:val="60"/>
    <w:rsid w:val="00C95BFB"/>
    <w:pPr>
      <w:ind w:firstLine="360"/>
    </w:pPr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839B6"/>
    <w:rPr>
      <w:rFonts w:ascii="Arial" w:eastAsiaTheme="majorEastAsia" w:hAnsi="Arial" w:cs="Arial"/>
      <w:b/>
      <w:bCs/>
      <w:i/>
      <w:i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839B6"/>
    <w:rPr>
      <w:rFonts w:ascii="Arial" w:eastAsiaTheme="majorEastAsia" w:hAnsi="Arial" w:cs="Arial"/>
      <w:bCs/>
      <w:i/>
      <w:iCs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39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9B6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39B6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9B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9B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9B6"/>
    <w:rPr>
      <w:rFonts w:asciiTheme="majorHAnsi" w:eastAsiaTheme="majorEastAsia" w:hAnsiTheme="majorHAnsi" w:cstheme="majorBidi"/>
      <w:i/>
      <w:iCs/>
      <w:sz w:val="18"/>
      <w:szCs w:val="18"/>
    </w:rPr>
  </w:style>
  <w:style w:type="character" w:styleId="Strong">
    <w:name w:val="Strong"/>
    <w:basedOn w:val="DefaultParagraphFont"/>
    <w:uiPriority w:val="22"/>
    <w:qFormat/>
    <w:rsid w:val="00D839B6"/>
    <w:rPr>
      <w:b/>
      <w:bCs/>
      <w:spacing w:val="0"/>
    </w:rPr>
  </w:style>
  <w:style w:type="character" w:styleId="Emphasis">
    <w:name w:val="Emphasis"/>
    <w:uiPriority w:val="20"/>
    <w:qFormat/>
    <w:rsid w:val="00D839B6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D839B6"/>
    <w:pPr>
      <w:spacing w:after="240" w:line="480" w:lineRule="auto"/>
      <w:ind w:left="720" w:firstLine="360"/>
      <w:contextualSpacing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839B6"/>
    <w:pPr>
      <w:spacing w:after="240" w:line="480" w:lineRule="auto"/>
      <w:ind w:firstLine="360"/>
    </w:pPr>
    <w:rPr>
      <w:color w:val="5A5A5A" w:themeColor="text1" w:themeTint="A5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839B6"/>
    <w:rPr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9B6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9B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D839B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839B6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D839B6"/>
    <w:rPr>
      <w:smallCaps/>
    </w:rPr>
  </w:style>
  <w:style w:type="character" w:styleId="IntenseReference">
    <w:name w:val="Intense Reference"/>
    <w:uiPriority w:val="32"/>
    <w:qFormat/>
    <w:rsid w:val="00D839B6"/>
    <w:rPr>
      <w:b/>
      <w:bCs/>
      <w:smallCaps/>
      <w:color w:val="auto"/>
    </w:rPr>
  </w:style>
  <w:style w:type="character" w:styleId="BookTitle">
    <w:name w:val="Book Title"/>
    <w:uiPriority w:val="33"/>
    <w:qFormat/>
    <w:rsid w:val="00D839B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839B6"/>
    <w:pPr>
      <w:keepNext w:val="0"/>
      <w:keepLines w:val="0"/>
      <w:spacing w:before="600" w:line="360" w:lineRule="auto"/>
      <w:outlineLvl w:val="9"/>
    </w:pPr>
    <w:rPr>
      <w:rFonts w:ascii="Arial" w:hAnsi="Arial" w:cs="Arial"/>
      <w:iCs/>
      <w:color w:val="auto"/>
      <w:sz w:val="28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839B6"/>
    <w:pPr>
      <w:spacing w:after="100" w:line="276" w:lineRule="auto"/>
      <w:ind w:left="220"/>
    </w:pPr>
    <w:rPr>
      <w:rFonts w:ascii="Arial" w:hAnsi="Arial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839B6"/>
    <w:pPr>
      <w:spacing w:after="100" w:line="276" w:lineRule="auto"/>
    </w:pPr>
    <w:rPr>
      <w:rFonts w:ascii="Arial" w:hAnsi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839B6"/>
    <w:pPr>
      <w:spacing w:after="100" w:line="276" w:lineRule="auto"/>
      <w:ind w:left="440"/>
    </w:pPr>
    <w:rPr>
      <w:rFonts w:ascii="Arial" w:hAnsi="Arial"/>
      <w:sz w:val="20"/>
      <w:szCs w:val="22"/>
      <w:lang w:eastAsia="ja-JP"/>
    </w:rPr>
  </w:style>
  <w:style w:type="paragraph" w:customStyle="1" w:styleId="TableLeftAlign">
    <w:name w:val="TableLeftAlign"/>
    <w:basedOn w:val="Normal"/>
    <w:link w:val="TableLeftAlignChar"/>
    <w:rsid w:val="00D839B6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sv-SE" w:eastAsia="sv-SE"/>
    </w:rPr>
  </w:style>
  <w:style w:type="paragraph" w:styleId="BodyText">
    <w:name w:val="Body Text"/>
    <w:basedOn w:val="Normal"/>
    <w:link w:val="BodyTextChar"/>
    <w:rsid w:val="00D839B6"/>
    <w:pPr>
      <w:spacing w:after="120"/>
    </w:pPr>
    <w:rPr>
      <w:rFonts w:ascii="Arial" w:eastAsia="Times New Roman" w:hAnsi="Arial" w:cs="Times New Roman"/>
      <w:sz w:val="22"/>
      <w:szCs w:val="20"/>
      <w:lang w:val="sv-SE" w:eastAsia="sv-SE"/>
    </w:rPr>
  </w:style>
  <w:style w:type="character" w:customStyle="1" w:styleId="BodyTextChar">
    <w:name w:val="Body Text Char"/>
    <w:basedOn w:val="DefaultParagraphFont"/>
    <w:link w:val="BodyText"/>
    <w:rsid w:val="00D839B6"/>
    <w:rPr>
      <w:rFonts w:ascii="Arial" w:eastAsia="Times New Roman" w:hAnsi="Arial" w:cs="Times New Roman"/>
      <w:sz w:val="22"/>
      <w:szCs w:val="20"/>
      <w:lang w:val="sv-SE" w:eastAsia="sv-SE"/>
    </w:rPr>
  </w:style>
  <w:style w:type="table" w:styleId="TableGrid">
    <w:name w:val="Table Grid"/>
    <w:basedOn w:val="TableNormal"/>
    <w:uiPriority w:val="59"/>
    <w:rsid w:val="00D839B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9B6"/>
    <w:pPr>
      <w:tabs>
        <w:tab w:val="center" w:pos="4680"/>
        <w:tab w:val="right" w:pos="9360"/>
      </w:tabs>
      <w:ind w:firstLine="36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39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39B6"/>
    <w:pPr>
      <w:tabs>
        <w:tab w:val="center" w:pos="4680"/>
        <w:tab w:val="right" w:pos="9360"/>
      </w:tabs>
      <w:ind w:firstLine="36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39B6"/>
    <w:rPr>
      <w:sz w:val="22"/>
      <w:szCs w:val="22"/>
    </w:rPr>
  </w:style>
  <w:style w:type="paragraph" w:styleId="Revision">
    <w:name w:val="Revision"/>
    <w:hidden/>
    <w:uiPriority w:val="99"/>
    <w:semiHidden/>
    <w:rsid w:val="00D839B6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839B6"/>
    <w:pPr>
      <w:spacing w:after="100" w:line="480" w:lineRule="auto"/>
      <w:ind w:left="1760" w:firstLine="360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839B6"/>
    <w:rPr>
      <w:color w:val="800080" w:themeColor="followedHyperlink"/>
      <w:u w:val="single"/>
    </w:rPr>
  </w:style>
  <w:style w:type="paragraph" w:customStyle="1" w:styleId="Text">
    <w:name w:val="Text"/>
    <w:basedOn w:val="Normal"/>
    <w:link w:val="TextChar"/>
    <w:rsid w:val="00D839B6"/>
    <w:pPr>
      <w:suppressAutoHyphens/>
      <w:spacing w:before="120" w:after="120" w:line="360" w:lineRule="auto"/>
    </w:pPr>
    <w:rPr>
      <w:rFonts w:ascii="Arial" w:eastAsia="Times New Roman" w:hAnsi="Arial" w:cs="Times New Roman"/>
      <w:sz w:val="22"/>
      <w:szCs w:val="20"/>
    </w:rPr>
  </w:style>
  <w:style w:type="character" w:customStyle="1" w:styleId="TextChar">
    <w:name w:val="Text Char"/>
    <w:link w:val="Text"/>
    <w:locked/>
    <w:rsid w:val="00D839B6"/>
    <w:rPr>
      <w:rFonts w:ascii="Arial" w:eastAsia="Times New Roman" w:hAnsi="Arial" w:cs="Times New Roman"/>
      <w:sz w:val="22"/>
      <w:szCs w:val="20"/>
    </w:rPr>
  </w:style>
  <w:style w:type="character" w:customStyle="1" w:styleId="TableLeftAlignChar">
    <w:name w:val="TableLeftAlign Char"/>
    <w:link w:val="TableLeftAlign"/>
    <w:rsid w:val="00D839B6"/>
    <w:rPr>
      <w:rFonts w:ascii="Arial" w:eastAsia="Times New Roman" w:hAnsi="Arial" w:cs="Times New Roman"/>
      <w:sz w:val="20"/>
      <w:szCs w:val="20"/>
      <w:lang w:val="sv-SE" w:eastAsia="sv-SE"/>
    </w:rPr>
  </w:style>
  <w:style w:type="character" w:customStyle="1" w:styleId="st">
    <w:name w:val="st"/>
    <w:basedOn w:val="DefaultParagraphFont"/>
    <w:rsid w:val="00D839B6"/>
  </w:style>
  <w:style w:type="paragraph" w:styleId="HTMLPreformatted">
    <w:name w:val="HTML Preformatted"/>
    <w:basedOn w:val="Normal"/>
    <w:link w:val="HTMLPreformattedChar"/>
    <w:uiPriority w:val="99"/>
    <w:unhideWhenUsed/>
    <w:rsid w:val="00D83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39B6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39B6"/>
    <w:pPr>
      <w:ind w:firstLine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39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39B6"/>
    <w:rPr>
      <w:vertAlign w:val="superscript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D839B6"/>
    <w:pPr>
      <w:tabs>
        <w:tab w:val="right" w:leader="dot" w:pos="9063"/>
      </w:tabs>
      <w:spacing w:before="360" w:after="360"/>
    </w:pPr>
    <w:rPr>
      <w:rFonts w:ascii="Arial" w:hAnsi="Arial"/>
      <w:b/>
      <w:noProof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39B6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39B6"/>
    <w:rPr>
      <w:rFonts w:ascii="Calibri" w:eastAsiaTheme="minorHAnsi" w:hAnsi="Calibri" w:cs="Consolas"/>
      <w:sz w:val="22"/>
      <w:szCs w:val="21"/>
    </w:rPr>
  </w:style>
  <w:style w:type="paragraph" w:customStyle="1" w:styleId="title1">
    <w:name w:val="title1"/>
    <w:basedOn w:val="Normal"/>
    <w:rsid w:val="001F518C"/>
    <w:rPr>
      <w:rFonts w:ascii="Times New Roman" w:eastAsia="Times New Roman" w:hAnsi="Times New Roman" w:cs="Times New Roman"/>
      <w:sz w:val="27"/>
      <w:szCs w:val="27"/>
      <w:lang w:val="en-GB" w:eastAsia="zh-TW"/>
    </w:rPr>
  </w:style>
  <w:style w:type="paragraph" w:customStyle="1" w:styleId="desc2">
    <w:name w:val="desc2"/>
    <w:basedOn w:val="Normal"/>
    <w:rsid w:val="001F518C"/>
    <w:rPr>
      <w:rFonts w:ascii="Times New Roman" w:eastAsia="Times New Roman" w:hAnsi="Times New Roman" w:cs="Times New Roman"/>
      <w:sz w:val="26"/>
      <w:szCs w:val="26"/>
      <w:lang w:val="en-GB" w:eastAsia="zh-TW"/>
    </w:rPr>
  </w:style>
  <w:style w:type="paragraph" w:customStyle="1" w:styleId="details1">
    <w:name w:val="details1"/>
    <w:basedOn w:val="Normal"/>
    <w:rsid w:val="001F518C"/>
    <w:rPr>
      <w:rFonts w:ascii="Times New Roman" w:eastAsia="Times New Roman" w:hAnsi="Times New Roman" w:cs="Times New Roman"/>
      <w:sz w:val="22"/>
      <w:szCs w:val="22"/>
      <w:lang w:val="en-GB" w:eastAsia="zh-TW"/>
    </w:rPr>
  </w:style>
  <w:style w:type="character" w:customStyle="1" w:styleId="jrnl">
    <w:name w:val="jrnl"/>
    <w:basedOn w:val="DefaultParagraphFont"/>
    <w:rsid w:val="001F518C"/>
  </w:style>
  <w:style w:type="paragraph" w:customStyle="1" w:styleId="Title10">
    <w:name w:val="Title1"/>
    <w:basedOn w:val="Normal"/>
    <w:rsid w:val="001F51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TW"/>
    </w:rPr>
  </w:style>
  <w:style w:type="paragraph" w:customStyle="1" w:styleId="desc">
    <w:name w:val="desc"/>
    <w:basedOn w:val="Normal"/>
    <w:rsid w:val="001F51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TW"/>
    </w:rPr>
  </w:style>
  <w:style w:type="paragraph" w:customStyle="1" w:styleId="details">
    <w:name w:val="details"/>
    <w:basedOn w:val="Normal"/>
    <w:rsid w:val="001F51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TW"/>
    </w:r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716A92"/>
    <w:pPr>
      <w:ind w:firstLine="360"/>
    </w:pPr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B53A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LightList">
    <w:name w:val="Light List"/>
    <w:basedOn w:val="TableNormal"/>
    <w:uiPriority w:val="61"/>
    <w:rsid w:val="00F9512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9512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2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0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297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1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191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793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577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86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45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80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358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560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68B01-CE34-45A7-96C2-34B6550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Gold's Gym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Cotton</dc:creator>
  <cp:lastModifiedBy>Vera Ehrenstein</cp:lastModifiedBy>
  <cp:revision>5</cp:revision>
  <cp:lastPrinted>2015-01-03T10:36:00Z</cp:lastPrinted>
  <dcterms:created xsi:type="dcterms:W3CDTF">2016-07-06T19:11:00Z</dcterms:created>
  <dcterms:modified xsi:type="dcterms:W3CDTF">2019-01-28T16:13:00Z</dcterms:modified>
</cp:coreProperties>
</file>