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60" w:rsidRPr="000A5166" w:rsidRDefault="006C3860" w:rsidP="006C3860">
      <w:pPr>
        <w:rPr>
          <w:rFonts w:ascii="Arial" w:hAnsi="Arial" w:cs="Arial"/>
          <w:b/>
          <w:sz w:val="22"/>
          <w:szCs w:val="22"/>
        </w:rPr>
      </w:pPr>
      <w:proofErr w:type="gramStart"/>
      <w:r w:rsidRPr="000A5166">
        <w:rPr>
          <w:rFonts w:ascii="Arial" w:hAnsi="Arial" w:cs="Arial"/>
          <w:b/>
          <w:sz w:val="22"/>
          <w:szCs w:val="22"/>
        </w:rPr>
        <w:t>Supplemental Table 1.</w:t>
      </w:r>
      <w:proofErr w:type="gramEnd"/>
      <w:r w:rsidRPr="000A5166">
        <w:rPr>
          <w:rFonts w:ascii="Arial" w:hAnsi="Arial" w:cs="Arial"/>
          <w:b/>
          <w:sz w:val="22"/>
          <w:szCs w:val="22"/>
        </w:rPr>
        <w:t xml:space="preserve">  ICD-9-CM codes used in this study</w:t>
      </w:r>
    </w:p>
    <w:p w:rsidR="006C3860" w:rsidRPr="000A5166" w:rsidRDefault="006C3860" w:rsidP="006C3860">
      <w:pPr>
        <w:rPr>
          <w:rFonts w:ascii="Arial" w:hAnsi="Arial" w:cs="Arial"/>
          <w:sz w:val="22"/>
          <w:szCs w:val="22"/>
        </w:rPr>
      </w:pPr>
    </w:p>
    <w:tbl>
      <w:tblPr>
        <w:tblW w:w="8251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5760"/>
      </w:tblGrid>
      <w:tr w:rsidR="006C3860" w:rsidRPr="000A5166" w:rsidTr="001514C2">
        <w:trPr>
          <w:cantSplit/>
          <w:tblHeader/>
        </w:trPr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6C3860" w:rsidRPr="000A5166" w:rsidRDefault="006C3860" w:rsidP="001514C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Diagnosis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ICD-9-CM Codes</w:t>
            </w:r>
          </w:p>
        </w:tc>
      </w:tr>
      <w:tr w:rsidR="006C3860" w:rsidRPr="000A5166" w:rsidTr="001514C2">
        <w:trPr>
          <w:cantSplit/>
          <w:trHeight w:val="20"/>
        </w:trPr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Obesity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278.00, 278.01, V85.3X, V85.4X</w:t>
            </w:r>
          </w:p>
        </w:tc>
      </w:tr>
      <w:tr w:rsidR="006C3860" w:rsidRPr="000A5166" w:rsidTr="001514C2">
        <w:trPr>
          <w:cantSplit/>
          <w:trHeight w:val="20"/>
        </w:trPr>
        <w:tc>
          <w:tcPr>
            <w:tcW w:w="24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Colon Cancer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153.0, 153.1, 153.2, 153.3, 153.4, 153.5, 153.6, 153.7, 153.8, 153.9</w:t>
            </w:r>
          </w:p>
        </w:tc>
      </w:tr>
      <w:tr w:rsidR="006C3860" w:rsidRPr="000A5166" w:rsidTr="001514C2">
        <w:trPr>
          <w:cantSplit/>
          <w:trHeight w:val="20"/>
        </w:trPr>
        <w:tc>
          <w:tcPr>
            <w:tcW w:w="24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Rectal Cancer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154.0, 154.1, 154.8</w:t>
            </w:r>
          </w:p>
        </w:tc>
      </w:tr>
      <w:tr w:rsidR="006C3860" w:rsidRPr="000A5166" w:rsidTr="001514C2">
        <w:trPr>
          <w:cantSplit/>
          <w:trHeight w:val="20"/>
        </w:trPr>
        <w:tc>
          <w:tcPr>
            <w:tcW w:w="24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Gastric Cancer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151.0, 151.1, 151.2, 151.3, 151.4, 151.5, 151.6, 151.8, 151.9, 209.23, 230.2, 235.2, 239.0</w:t>
            </w:r>
          </w:p>
        </w:tc>
      </w:tr>
      <w:tr w:rsidR="006C3860" w:rsidRPr="000A5166" w:rsidTr="001514C2">
        <w:trPr>
          <w:cantSplit/>
          <w:trHeight w:val="20"/>
        </w:trPr>
        <w:tc>
          <w:tcPr>
            <w:tcW w:w="24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Esophageal Cancer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150.0, 150.1, 150.2, 150.3, 150.4, 150.5, 150.8, 150.9, 230.1</w:t>
            </w:r>
          </w:p>
        </w:tc>
      </w:tr>
      <w:tr w:rsidR="006C3860" w:rsidRPr="000A5166" w:rsidTr="001514C2">
        <w:trPr>
          <w:cantSplit/>
          <w:trHeight w:val="20"/>
        </w:trPr>
        <w:tc>
          <w:tcPr>
            <w:tcW w:w="2491" w:type="dxa"/>
            <w:tcBorders>
              <w:top w:val="single" w:sz="4" w:space="0" w:color="BFBFBF" w:themeColor="background1" w:themeShade="BF"/>
              <w:left w:val="nil"/>
              <w:bottom w:val="single" w:sz="8" w:space="0" w:color="000000" w:themeColor="text1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Pancreatic Cancer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nil"/>
              <w:bottom w:val="single" w:sz="8" w:space="0" w:color="000000" w:themeColor="text1"/>
              <w:right w:val="nil"/>
            </w:tcBorders>
            <w:shd w:val="clear" w:color="auto" w:fill="FFFFFF"/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157.0, 157.1, 157.2, 157.8, 157.9, 157.3, 157.4</w:t>
            </w:r>
          </w:p>
        </w:tc>
      </w:tr>
      <w:tr w:rsidR="006C3860" w:rsidRPr="000A5166" w:rsidTr="001514C2">
        <w:trPr>
          <w:cantSplit/>
          <w:trHeight w:val="20"/>
        </w:trPr>
        <w:tc>
          <w:tcPr>
            <w:tcW w:w="249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Procedure</w:t>
            </w:r>
          </w:p>
        </w:tc>
        <w:tc>
          <w:tcPr>
            <w:tcW w:w="57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/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A5166">
              <w:rPr>
                <w:rFonts w:ascii="Arial" w:hAnsi="Arial" w:cs="Arial"/>
                <w:iCs/>
                <w:sz w:val="22"/>
                <w:szCs w:val="22"/>
              </w:rPr>
              <w:t>ICD-9-CM Codes</w:t>
            </w:r>
          </w:p>
        </w:tc>
      </w:tr>
      <w:tr w:rsidR="006C3860" w:rsidRPr="000A5166" w:rsidTr="001514C2">
        <w:trPr>
          <w:cantSplit/>
          <w:trHeight w:val="20"/>
        </w:trPr>
        <w:tc>
          <w:tcPr>
            <w:tcW w:w="2491" w:type="dxa"/>
            <w:tcBorders>
              <w:top w:val="single" w:sz="8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Colon Resection</w:t>
            </w:r>
          </w:p>
        </w:tc>
        <w:tc>
          <w:tcPr>
            <w:tcW w:w="5760" w:type="dxa"/>
            <w:tcBorders>
              <w:top w:val="single" w:sz="8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17.31, 17.32, 17.33, 17.34, 17.35, 17.36. 17.39, 45.71, 45.72, 45.73, 45,74, 45.75, 45.76, 45.79, 45.81, 45.82, 45.83</w:t>
            </w:r>
          </w:p>
        </w:tc>
      </w:tr>
      <w:tr w:rsidR="006C3860" w:rsidRPr="000A5166" w:rsidTr="001514C2">
        <w:trPr>
          <w:cantSplit/>
          <w:trHeight w:val="20"/>
        </w:trPr>
        <w:tc>
          <w:tcPr>
            <w:tcW w:w="24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Rectal Resection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48.61, 48.62, 48.63, 48.64, 48.65, 48.69, 48.40, 48.41, 48.43, 48.49, 48.50, 48.52, 48.59, 48.51, 48.42</w:t>
            </w:r>
          </w:p>
        </w:tc>
      </w:tr>
      <w:tr w:rsidR="006C3860" w:rsidRPr="000A5166" w:rsidTr="001514C2">
        <w:trPr>
          <w:cantSplit/>
          <w:trHeight w:val="20"/>
        </w:trPr>
        <w:tc>
          <w:tcPr>
            <w:tcW w:w="24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Gastric Resection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43.5, 43.6, 43.7, 43.8, 43.81, 43.89, 43.9, 43.91, 43.99</w:t>
            </w:r>
          </w:p>
        </w:tc>
      </w:tr>
      <w:tr w:rsidR="006C3860" w:rsidRPr="000A5166" w:rsidTr="001514C2">
        <w:trPr>
          <w:cantSplit/>
          <w:trHeight w:val="20"/>
        </w:trPr>
        <w:tc>
          <w:tcPr>
            <w:tcW w:w="24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Esophageal Resection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42.40, 42.41, 42.42, 43.99</w:t>
            </w:r>
          </w:p>
        </w:tc>
      </w:tr>
      <w:tr w:rsidR="006C3860" w:rsidRPr="000A5166" w:rsidTr="001514C2">
        <w:trPr>
          <w:cantSplit/>
          <w:trHeight w:val="20"/>
        </w:trPr>
        <w:tc>
          <w:tcPr>
            <w:tcW w:w="2491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Pancreatic Resection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3860" w:rsidRPr="000A5166" w:rsidRDefault="006C3860" w:rsidP="001514C2">
            <w:pPr>
              <w:rPr>
                <w:rFonts w:ascii="Arial" w:hAnsi="Arial" w:cs="Arial"/>
                <w:sz w:val="22"/>
                <w:szCs w:val="22"/>
              </w:rPr>
            </w:pPr>
            <w:r w:rsidRPr="000A5166">
              <w:rPr>
                <w:rFonts w:ascii="Arial" w:hAnsi="Arial" w:cs="Arial"/>
                <w:sz w:val="22"/>
                <w:szCs w:val="22"/>
              </w:rPr>
              <w:t>52.5, 52.51, 52.52, 52.53, 52.59, 52.6, 52.7</w:t>
            </w:r>
          </w:p>
        </w:tc>
      </w:tr>
    </w:tbl>
    <w:p w:rsidR="006C3860" w:rsidRPr="000A5166" w:rsidRDefault="006C3860" w:rsidP="006C3860">
      <w:pPr>
        <w:rPr>
          <w:rFonts w:ascii="Arial" w:hAnsi="Arial" w:cs="Arial"/>
          <w:sz w:val="22"/>
          <w:szCs w:val="22"/>
        </w:rPr>
      </w:pPr>
    </w:p>
    <w:p w:rsidR="00770D71" w:rsidRDefault="00770D71">
      <w:bookmarkStart w:id="0" w:name="_GoBack"/>
      <w:bookmarkEnd w:id="0"/>
    </w:p>
    <w:sectPr w:rsidR="00770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60"/>
    <w:rsid w:val="006C3860"/>
    <w:rsid w:val="007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6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6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15472</dc:creator>
  <cp:lastModifiedBy>15472</cp:lastModifiedBy>
  <cp:revision>1</cp:revision>
  <dcterms:created xsi:type="dcterms:W3CDTF">2020-02-19T19:20:00Z</dcterms:created>
  <dcterms:modified xsi:type="dcterms:W3CDTF">2020-02-19T19:21:00Z</dcterms:modified>
</cp:coreProperties>
</file>