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B9F44" w14:textId="13FAA014" w:rsidR="005124B1" w:rsidRDefault="00427AFD" w:rsidP="005124B1">
      <w:bookmarkStart w:id="0" w:name="_Hlk37233716"/>
      <w:r>
        <w:rPr>
          <w:rStyle w:val="DefaultParagraphFont2"/>
        </w:rPr>
        <w:t>S</w:t>
      </w:r>
      <w:r>
        <w:rPr>
          <w:rStyle w:val="DefaultParagraphFont2"/>
          <w:rFonts w:hint="eastAsia"/>
        </w:rPr>
        <w:t>upplementary</w:t>
      </w:r>
      <w:r>
        <w:rPr>
          <w:rStyle w:val="DefaultParagraphFont2"/>
        </w:rPr>
        <w:t xml:space="preserve"> </w:t>
      </w:r>
      <w:r>
        <w:rPr>
          <w:rStyle w:val="DefaultParagraphFont2"/>
          <w:rFonts w:hint="eastAsia"/>
        </w:rPr>
        <w:t>t</w:t>
      </w:r>
      <w:r w:rsidR="005124B1">
        <w:rPr>
          <w:rStyle w:val="DefaultParagraphFont2"/>
          <w:rFonts w:hint="eastAsia"/>
        </w:rPr>
        <w:t>able</w:t>
      </w:r>
      <w:r w:rsidR="005124B1">
        <w:rPr>
          <w:rStyle w:val="DefaultParagraphFont2"/>
        </w:rPr>
        <w:t xml:space="preserve"> </w:t>
      </w:r>
      <w:r>
        <w:rPr>
          <w:rStyle w:val="DefaultParagraphFont2"/>
        </w:rPr>
        <w:t>2</w:t>
      </w:r>
      <w:r w:rsidR="005124B1">
        <w:rPr>
          <w:rStyle w:val="DefaultParagraphFont2"/>
          <w:rFonts w:hint="eastAsia"/>
        </w:rPr>
        <w:t xml:space="preserve">．Values of AUROC in HSI and UAP for hepatic steatosis </w:t>
      </w:r>
      <w:r w:rsidR="005124B1">
        <w:rPr>
          <w:rStyle w:val="DefaultParagraphFont2"/>
        </w:rPr>
        <w:t>groups</w:t>
      </w:r>
      <w:r w:rsidR="005124B1">
        <w:rPr>
          <w:rStyle w:val="DefaultParagraphFont2"/>
          <w:rFonts w:hint="eastAsia"/>
        </w:rPr>
        <w:t xml:space="preserve">≥S1, ≥S2 and S3 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1230"/>
        <w:gridCol w:w="1639"/>
        <w:gridCol w:w="1639"/>
        <w:gridCol w:w="1639"/>
      </w:tblGrid>
      <w:tr w:rsidR="00A6526E" w14:paraId="2EF50D4D" w14:textId="77777777" w:rsidTr="00E152E0">
        <w:tc>
          <w:tcPr>
            <w:tcW w:w="607" w:type="dxa"/>
            <w:tcBorders>
              <w:bottom w:val="single" w:sz="4" w:space="0" w:color="auto"/>
              <w:right w:val="nil"/>
            </w:tcBorders>
          </w:tcPr>
          <w:p w14:paraId="5FE9BDBB" w14:textId="77777777" w:rsidR="00A6526E" w:rsidRDefault="00A6526E" w:rsidP="00E152E0"/>
        </w:tc>
        <w:tc>
          <w:tcPr>
            <w:tcW w:w="1230" w:type="dxa"/>
            <w:tcBorders>
              <w:left w:val="nil"/>
              <w:bottom w:val="single" w:sz="4" w:space="0" w:color="auto"/>
              <w:right w:val="nil"/>
            </w:tcBorders>
          </w:tcPr>
          <w:p w14:paraId="25209A75" w14:textId="4E4264DA" w:rsidR="00A6526E" w:rsidRPr="00E246EE" w:rsidRDefault="00A6526E" w:rsidP="00E152E0">
            <w:pPr>
              <w:rPr>
                <w:highlight w:val="yellow"/>
              </w:rPr>
            </w:pPr>
          </w:p>
        </w:tc>
        <w:tc>
          <w:tcPr>
            <w:tcW w:w="1639" w:type="dxa"/>
            <w:tcBorders>
              <w:left w:val="nil"/>
              <w:bottom w:val="single" w:sz="4" w:space="0" w:color="auto"/>
              <w:right w:val="nil"/>
            </w:tcBorders>
          </w:tcPr>
          <w:p w14:paraId="6ED24714" w14:textId="2040FE0B" w:rsidR="00A6526E" w:rsidRDefault="00A6526E" w:rsidP="00E152E0">
            <w:r>
              <w:rPr>
                <w:rFonts w:ascii="等线" w:eastAsia="等线" w:hAnsi="等线" w:hint="eastAsia"/>
                <w:color w:val="000000"/>
                <w:sz w:val="22"/>
              </w:rPr>
              <w:t>≥S1</w:t>
            </w:r>
          </w:p>
        </w:tc>
        <w:tc>
          <w:tcPr>
            <w:tcW w:w="1639" w:type="dxa"/>
            <w:tcBorders>
              <w:left w:val="nil"/>
              <w:bottom w:val="single" w:sz="4" w:space="0" w:color="auto"/>
              <w:right w:val="nil"/>
            </w:tcBorders>
          </w:tcPr>
          <w:p w14:paraId="13FDBC89" w14:textId="0DA92DA8" w:rsidR="00A6526E" w:rsidRDefault="00A6526E" w:rsidP="00E152E0">
            <w:r>
              <w:t xml:space="preserve"> 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≥S2</w:t>
            </w:r>
          </w:p>
        </w:tc>
        <w:tc>
          <w:tcPr>
            <w:tcW w:w="1639" w:type="dxa"/>
            <w:tcBorders>
              <w:left w:val="nil"/>
              <w:bottom w:val="single" w:sz="4" w:space="0" w:color="auto"/>
            </w:tcBorders>
          </w:tcPr>
          <w:p w14:paraId="08368766" w14:textId="4838F888" w:rsidR="00A6526E" w:rsidRDefault="00A6526E" w:rsidP="00E152E0">
            <w:r>
              <w:rPr>
                <w:rFonts w:ascii="等线" w:eastAsia="等线" w:hAnsi="等线" w:hint="eastAsia"/>
                <w:color w:val="000000"/>
                <w:sz w:val="22"/>
              </w:rPr>
              <w:t>S3</w:t>
            </w:r>
          </w:p>
        </w:tc>
      </w:tr>
      <w:tr w:rsidR="00A6526E" w14:paraId="26C5107F" w14:textId="77777777" w:rsidTr="00E152E0">
        <w:tc>
          <w:tcPr>
            <w:tcW w:w="607" w:type="dxa"/>
            <w:tcBorders>
              <w:bottom w:val="nil"/>
              <w:right w:val="nil"/>
            </w:tcBorders>
          </w:tcPr>
          <w:p w14:paraId="0A0C1420" w14:textId="77777777" w:rsidR="00A6526E" w:rsidRDefault="00A6526E" w:rsidP="00E152E0">
            <w:r>
              <w:t>UAP</w:t>
            </w: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</w:tcPr>
          <w:p w14:paraId="0C6CB83D" w14:textId="77777777" w:rsidR="00A6526E" w:rsidRDefault="00A6526E" w:rsidP="00E152E0">
            <w:r>
              <w:t>AUROC</w:t>
            </w:r>
          </w:p>
        </w:tc>
        <w:tc>
          <w:tcPr>
            <w:tcW w:w="1639" w:type="dxa"/>
            <w:tcBorders>
              <w:left w:val="nil"/>
              <w:bottom w:val="nil"/>
              <w:right w:val="nil"/>
            </w:tcBorders>
          </w:tcPr>
          <w:p w14:paraId="41E4C0DF" w14:textId="665FB9D8" w:rsidR="00A6526E" w:rsidRDefault="00A6526E" w:rsidP="00E152E0">
            <w:r>
              <w:rPr>
                <w:rFonts w:hint="eastAsia"/>
              </w:rPr>
              <w:t>0</w:t>
            </w:r>
            <w:r>
              <w:t>.88(0.84-0.92)</w:t>
            </w:r>
          </w:p>
        </w:tc>
        <w:tc>
          <w:tcPr>
            <w:tcW w:w="1639" w:type="dxa"/>
            <w:tcBorders>
              <w:left w:val="nil"/>
              <w:bottom w:val="nil"/>
              <w:right w:val="nil"/>
            </w:tcBorders>
          </w:tcPr>
          <w:p w14:paraId="7FC7F423" w14:textId="77777777" w:rsidR="00A6526E" w:rsidRDefault="00A6526E" w:rsidP="00E152E0">
            <w:r>
              <w:rPr>
                <w:rFonts w:hint="eastAsia"/>
              </w:rPr>
              <w:t>0</w:t>
            </w:r>
            <w:r>
              <w:t>.93(0.89-0.97)</w:t>
            </w:r>
          </w:p>
        </w:tc>
        <w:tc>
          <w:tcPr>
            <w:tcW w:w="1639" w:type="dxa"/>
            <w:tcBorders>
              <w:left w:val="nil"/>
              <w:bottom w:val="nil"/>
            </w:tcBorders>
          </w:tcPr>
          <w:p w14:paraId="34EDEDB5" w14:textId="77777777" w:rsidR="00A6526E" w:rsidRDefault="00A6526E" w:rsidP="00E152E0">
            <w:r>
              <w:rPr>
                <w:rFonts w:hint="eastAsia"/>
              </w:rPr>
              <w:t>0</w:t>
            </w:r>
            <w:r>
              <w:t>.88(0.81-0.94)</w:t>
            </w:r>
          </w:p>
        </w:tc>
      </w:tr>
      <w:tr w:rsidR="00A6526E" w14:paraId="6A2CA4F7" w14:textId="77777777" w:rsidTr="00E152E0">
        <w:tc>
          <w:tcPr>
            <w:tcW w:w="607" w:type="dxa"/>
            <w:tcBorders>
              <w:top w:val="nil"/>
              <w:bottom w:val="nil"/>
              <w:right w:val="nil"/>
            </w:tcBorders>
          </w:tcPr>
          <w:p w14:paraId="7116A682" w14:textId="77777777" w:rsidR="00A6526E" w:rsidRDefault="00A6526E" w:rsidP="00E152E0">
            <w:r>
              <w:t>HSI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14:paraId="0CFEC948" w14:textId="77777777" w:rsidR="00A6526E" w:rsidRDefault="00A6526E" w:rsidP="00E152E0">
            <w:r>
              <w:t>AUROC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257C92F8" w14:textId="07E66D8C" w:rsidR="00A6526E" w:rsidRDefault="00A6526E" w:rsidP="00E152E0">
            <w:r>
              <w:rPr>
                <w:rFonts w:hint="eastAsia"/>
              </w:rPr>
              <w:t>0.7</w:t>
            </w:r>
            <w:r w:rsidR="0022610E">
              <w:t>4</w:t>
            </w:r>
            <w:r>
              <w:rPr>
                <w:rFonts w:hint="eastAsia"/>
              </w:rPr>
              <w:t>(0.6</w:t>
            </w:r>
            <w:r w:rsidR="0022610E">
              <w:t>8</w:t>
            </w:r>
            <w:r>
              <w:rPr>
                <w:rFonts w:hint="eastAsia"/>
              </w:rPr>
              <w:t>-0.81）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71EF655" w14:textId="77777777" w:rsidR="00A6526E" w:rsidRDefault="00A6526E" w:rsidP="00E152E0">
            <w:r>
              <w:rPr>
                <w:rFonts w:hint="eastAsia"/>
              </w:rPr>
              <w:t>0.7</w:t>
            </w:r>
            <w:r>
              <w:t>6</w:t>
            </w:r>
            <w:r>
              <w:rPr>
                <w:rFonts w:hint="eastAsia"/>
              </w:rPr>
              <w:t>(0.69-0.82）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</w:tcBorders>
          </w:tcPr>
          <w:p w14:paraId="39DCE43C" w14:textId="6DC26FFE" w:rsidR="00A6526E" w:rsidRDefault="00A6526E" w:rsidP="00E152E0">
            <w:r>
              <w:rPr>
                <w:rFonts w:hint="eastAsia"/>
              </w:rPr>
              <w:t>0</w:t>
            </w:r>
            <w:r>
              <w:t>.7</w:t>
            </w:r>
            <w:r w:rsidR="006A04D2">
              <w:rPr>
                <w:rFonts w:hint="eastAsia"/>
              </w:rPr>
              <w:t>7</w:t>
            </w:r>
            <w:r>
              <w:t>(0.6</w:t>
            </w:r>
            <w:r w:rsidR="00852634">
              <w:t>8</w:t>
            </w:r>
            <w:r>
              <w:t>-0.8</w:t>
            </w:r>
            <w:r w:rsidR="00852634">
              <w:t>6</w:t>
            </w:r>
            <w:r>
              <w:t>)</w:t>
            </w:r>
          </w:p>
        </w:tc>
      </w:tr>
      <w:tr w:rsidR="00A6526E" w14:paraId="1B1C6D6B" w14:textId="77777777" w:rsidTr="00E152E0">
        <w:tc>
          <w:tcPr>
            <w:tcW w:w="607" w:type="dxa"/>
            <w:tcBorders>
              <w:top w:val="nil"/>
              <w:right w:val="nil"/>
            </w:tcBorders>
          </w:tcPr>
          <w:p w14:paraId="4DC18965" w14:textId="77777777" w:rsidR="00A6526E" w:rsidRDefault="00A6526E" w:rsidP="00E152E0"/>
        </w:tc>
        <w:tc>
          <w:tcPr>
            <w:tcW w:w="1230" w:type="dxa"/>
            <w:tcBorders>
              <w:top w:val="nil"/>
              <w:left w:val="nil"/>
              <w:right w:val="nil"/>
            </w:tcBorders>
          </w:tcPr>
          <w:p w14:paraId="14C0D697" w14:textId="77777777" w:rsidR="00A6526E" w:rsidRDefault="00A6526E" w:rsidP="00E152E0">
            <w:r>
              <w:t xml:space="preserve">P </w:t>
            </w:r>
            <w:r>
              <w:rPr>
                <w:rFonts w:hint="eastAsia"/>
              </w:rPr>
              <w:t>value</w:t>
            </w:r>
          </w:p>
        </w:tc>
        <w:tc>
          <w:tcPr>
            <w:tcW w:w="1639" w:type="dxa"/>
            <w:tcBorders>
              <w:top w:val="nil"/>
              <w:left w:val="nil"/>
              <w:right w:val="nil"/>
            </w:tcBorders>
          </w:tcPr>
          <w:p w14:paraId="44F50BBD" w14:textId="530F5584" w:rsidR="00A6526E" w:rsidRDefault="00A6526E" w:rsidP="00E152E0">
            <w:r>
              <w:rPr>
                <w:rFonts w:hint="eastAsia"/>
              </w:rPr>
              <w:t>0</w:t>
            </w:r>
            <w:r>
              <w:t>.0001</w:t>
            </w:r>
          </w:p>
        </w:tc>
        <w:tc>
          <w:tcPr>
            <w:tcW w:w="1639" w:type="dxa"/>
            <w:tcBorders>
              <w:top w:val="nil"/>
              <w:left w:val="nil"/>
              <w:right w:val="nil"/>
            </w:tcBorders>
          </w:tcPr>
          <w:p w14:paraId="07D023EF" w14:textId="77777777" w:rsidR="00A6526E" w:rsidRDefault="00A6526E" w:rsidP="00E152E0">
            <w:r>
              <w:rPr>
                <w:rFonts w:hint="eastAsia"/>
              </w:rPr>
              <w:t>0</w:t>
            </w:r>
            <w:r>
              <w:t>.0000</w:t>
            </w:r>
          </w:p>
        </w:tc>
        <w:tc>
          <w:tcPr>
            <w:tcW w:w="1639" w:type="dxa"/>
            <w:tcBorders>
              <w:top w:val="nil"/>
              <w:left w:val="nil"/>
            </w:tcBorders>
          </w:tcPr>
          <w:p w14:paraId="56FF4C3C" w14:textId="4DB5DFC0" w:rsidR="00A6526E" w:rsidRDefault="00A6526E" w:rsidP="00E152E0">
            <w:r w:rsidRPr="00056AAF">
              <w:rPr>
                <w:rFonts w:hint="eastAsia"/>
                <w:color w:val="000000" w:themeColor="text1"/>
              </w:rPr>
              <w:t>0</w:t>
            </w:r>
            <w:r w:rsidRPr="00056AAF">
              <w:rPr>
                <w:color w:val="000000" w:themeColor="text1"/>
              </w:rPr>
              <w:t>.0</w:t>
            </w:r>
            <w:r w:rsidR="00852634" w:rsidRPr="00056AAF">
              <w:rPr>
                <w:color w:val="000000" w:themeColor="text1"/>
              </w:rPr>
              <w:t>532</w:t>
            </w:r>
          </w:p>
        </w:tc>
      </w:tr>
      <w:bookmarkEnd w:id="0"/>
    </w:tbl>
    <w:p w14:paraId="7CCE65DE" w14:textId="77777777" w:rsidR="00A6526E" w:rsidRDefault="00A6526E" w:rsidP="00A67171">
      <w:pPr>
        <w:rPr>
          <w:rStyle w:val="DefaultParagraphFont2"/>
        </w:rPr>
      </w:pPr>
    </w:p>
    <w:sectPr w:rsidR="00A65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C3907" w14:textId="77777777" w:rsidR="00421DB8" w:rsidRDefault="00421DB8" w:rsidP="00895777">
      <w:r>
        <w:separator/>
      </w:r>
    </w:p>
  </w:endnote>
  <w:endnote w:type="continuationSeparator" w:id="0">
    <w:p w14:paraId="23421F05" w14:textId="77777777" w:rsidR="00421DB8" w:rsidRDefault="00421DB8" w:rsidP="0089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D74F7" w14:textId="77777777" w:rsidR="00323FFA" w:rsidRDefault="00323FF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CF9AD" w14:textId="77777777" w:rsidR="009E6D41" w:rsidRDefault="009E6D41" w:rsidP="009E6D41">
    <w:pPr>
      <w:pStyle w:val="a8"/>
    </w:pPr>
    <w:r>
      <w:t>Abbreviations:</w:t>
    </w:r>
  </w:p>
  <w:p w14:paraId="50EBEAB5" w14:textId="2D49F9B9" w:rsidR="00323FFA" w:rsidRDefault="00323FFA">
    <w:pPr>
      <w:pStyle w:val="a8"/>
    </w:pPr>
    <w:r w:rsidRPr="00490596">
      <w:rPr>
        <w:rFonts w:hint="eastAsia"/>
        <w:color w:val="000000" w:themeColor="text1"/>
      </w:rPr>
      <w:t>AUROC</w:t>
    </w:r>
    <w:r w:rsidRPr="00490596">
      <w:rPr>
        <w:color w:val="000000" w:themeColor="text1"/>
      </w:rPr>
      <w:t xml:space="preserve">: </w:t>
    </w:r>
    <w:r w:rsidRPr="00490596">
      <w:rPr>
        <w:rFonts w:hint="eastAsia"/>
        <w:color w:val="000000" w:themeColor="text1"/>
      </w:rPr>
      <w:t>area under the receiver operating characteristic curve</w:t>
    </w:r>
    <w:r w:rsidRPr="00490596">
      <w:rPr>
        <w:color w:val="000000" w:themeColor="text1"/>
      </w:rPr>
      <w:t>;</w:t>
    </w:r>
    <w:r>
      <w:rPr>
        <w:color w:val="000000" w:themeColor="text1"/>
      </w:rPr>
      <w:t xml:space="preserve"> </w:t>
    </w:r>
    <w:r w:rsidRPr="00490596">
      <w:rPr>
        <w:color w:val="000000" w:themeColor="text1"/>
      </w:rPr>
      <w:t>HSI: hepatic steatosis index;</w:t>
    </w:r>
    <w:r w:rsidRPr="00323FFA">
      <w:rPr>
        <w:color w:val="000000" w:themeColor="text1"/>
      </w:rPr>
      <w:t xml:space="preserve"> </w:t>
    </w:r>
    <w:r w:rsidRPr="00490596">
      <w:rPr>
        <w:color w:val="000000" w:themeColor="text1"/>
      </w:rPr>
      <w:t>UAP: ultrasound attenuation parameter</w:t>
    </w:r>
    <w:r>
      <w:rPr>
        <w:rFonts w:hint="eastAsia"/>
        <w:bCs/>
        <w:color w:val="000000" w:themeColor="text1"/>
      </w:rPr>
      <w:t>.</w:t>
    </w:r>
  </w:p>
  <w:p w14:paraId="1EA09653" w14:textId="77777777" w:rsidR="00323FFA" w:rsidRDefault="00323FF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EEE42" w14:textId="77777777" w:rsidR="00323FFA" w:rsidRDefault="00323F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863D6" w14:textId="77777777" w:rsidR="00421DB8" w:rsidRDefault="00421DB8" w:rsidP="00895777">
      <w:r>
        <w:separator/>
      </w:r>
    </w:p>
  </w:footnote>
  <w:footnote w:type="continuationSeparator" w:id="0">
    <w:p w14:paraId="557BFA5E" w14:textId="77777777" w:rsidR="00421DB8" w:rsidRDefault="00421DB8" w:rsidP="0089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10045" w14:textId="77777777" w:rsidR="00323FFA" w:rsidRDefault="00323FF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3D749" w14:textId="77777777" w:rsidR="00323FFA" w:rsidRDefault="00323FF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B44BE" w14:textId="77777777" w:rsidR="00323FFA" w:rsidRDefault="00323F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0"/>
    <w:rsid w:val="00000B11"/>
    <w:rsid w:val="000075FF"/>
    <w:rsid w:val="000105E0"/>
    <w:rsid w:val="00015CC2"/>
    <w:rsid w:val="000226E0"/>
    <w:rsid w:val="00031DBE"/>
    <w:rsid w:val="000511A2"/>
    <w:rsid w:val="000560FC"/>
    <w:rsid w:val="00056AAF"/>
    <w:rsid w:val="00062F68"/>
    <w:rsid w:val="0006619E"/>
    <w:rsid w:val="00070AFF"/>
    <w:rsid w:val="0007165F"/>
    <w:rsid w:val="000870CF"/>
    <w:rsid w:val="000A4148"/>
    <w:rsid w:val="000A4DD5"/>
    <w:rsid w:val="000A50D5"/>
    <w:rsid w:val="000A68EB"/>
    <w:rsid w:val="000A7CEB"/>
    <w:rsid w:val="000C247C"/>
    <w:rsid w:val="000C45D8"/>
    <w:rsid w:val="000D6626"/>
    <w:rsid w:val="000E066C"/>
    <w:rsid w:val="000E118F"/>
    <w:rsid w:val="000F30C3"/>
    <w:rsid w:val="000F5A45"/>
    <w:rsid w:val="000F610D"/>
    <w:rsid w:val="00103642"/>
    <w:rsid w:val="00103920"/>
    <w:rsid w:val="00106BE6"/>
    <w:rsid w:val="001143F3"/>
    <w:rsid w:val="0012098B"/>
    <w:rsid w:val="00121A51"/>
    <w:rsid w:val="001425EA"/>
    <w:rsid w:val="00144F18"/>
    <w:rsid w:val="00153FA8"/>
    <w:rsid w:val="001565B3"/>
    <w:rsid w:val="001608CE"/>
    <w:rsid w:val="0017531B"/>
    <w:rsid w:val="0018040F"/>
    <w:rsid w:val="001813C6"/>
    <w:rsid w:val="001820E8"/>
    <w:rsid w:val="001C30C9"/>
    <w:rsid w:val="001C36D8"/>
    <w:rsid w:val="001D7B45"/>
    <w:rsid w:val="001E7971"/>
    <w:rsid w:val="001F0411"/>
    <w:rsid w:val="0022610E"/>
    <w:rsid w:val="002324D3"/>
    <w:rsid w:val="002328E2"/>
    <w:rsid w:val="002334BD"/>
    <w:rsid w:val="00245A97"/>
    <w:rsid w:val="002502D4"/>
    <w:rsid w:val="00251420"/>
    <w:rsid w:val="00255C81"/>
    <w:rsid w:val="0025640F"/>
    <w:rsid w:val="002631D5"/>
    <w:rsid w:val="00266802"/>
    <w:rsid w:val="00275426"/>
    <w:rsid w:val="002768C7"/>
    <w:rsid w:val="00277593"/>
    <w:rsid w:val="00285246"/>
    <w:rsid w:val="002908D2"/>
    <w:rsid w:val="002A7C85"/>
    <w:rsid w:val="002B0447"/>
    <w:rsid w:val="002B38D9"/>
    <w:rsid w:val="002B3BFD"/>
    <w:rsid w:val="002C5A07"/>
    <w:rsid w:val="002C75D1"/>
    <w:rsid w:val="002D3757"/>
    <w:rsid w:val="002D6FBC"/>
    <w:rsid w:val="002D743C"/>
    <w:rsid w:val="002E1BE2"/>
    <w:rsid w:val="002E247E"/>
    <w:rsid w:val="002E2F01"/>
    <w:rsid w:val="002F4DF6"/>
    <w:rsid w:val="0030104B"/>
    <w:rsid w:val="00302FB1"/>
    <w:rsid w:val="00307146"/>
    <w:rsid w:val="003110CD"/>
    <w:rsid w:val="00311E38"/>
    <w:rsid w:val="00313F0A"/>
    <w:rsid w:val="00323FFA"/>
    <w:rsid w:val="00342023"/>
    <w:rsid w:val="0034604A"/>
    <w:rsid w:val="00352A19"/>
    <w:rsid w:val="0035317C"/>
    <w:rsid w:val="00353613"/>
    <w:rsid w:val="00354063"/>
    <w:rsid w:val="003614D4"/>
    <w:rsid w:val="0037567B"/>
    <w:rsid w:val="00385C02"/>
    <w:rsid w:val="00387DCF"/>
    <w:rsid w:val="0039174E"/>
    <w:rsid w:val="0039380A"/>
    <w:rsid w:val="003965A7"/>
    <w:rsid w:val="00396F29"/>
    <w:rsid w:val="00397C52"/>
    <w:rsid w:val="003A398A"/>
    <w:rsid w:val="003A6473"/>
    <w:rsid w:val="003B050C"/>
    <w:rsid w:val="003B21FF"/>
    <w:rsid w:val="003B6A7A"/>
    <w:rsid w:val="003C5A10"/>
    <w:rsid w:val="003C73D6"/>
    <w:rsid w:val="003D6CF1"/>
    <w:rsid w:val="003F32C3"/>
    <w:rsid w:val="004037CE"/>
    <w:rsid w:val="00416974"/>
    <w:rsid w:val="00416ED4"/>
    <w:rsid w:val="004175DF"/>
    <w:rsid w:val="00417D43"/>
    <w:rsid w:val="00421A8C"/>
    <w:rsid w:val="00421DB8"/>
    <w:rsid w:val="00427AFD"/>
    <w:rsid w:val="00434A75"/>
    <w:rsid w:val="004455A5"/>
    <w:rsid w:val="00461E0B"/>
    <w:rsid w:val="00465CAC"/>
    <w:rsid w:val="00470DA0"/>
    <w:rsid w:val="00477F90"/>
    <w:rsid w:val="004854BF"/>
    <w:rsid w:val="0049191E"/>
    <w:rsid w:val="004A3323"/>
    <w:rsid w:val="004A5F03"/>
    <w:rsid w:val="00504484"/>
    <w:rsid w:val="005124B1"/>
    <w:rsid w:val="0051329E"/>
    <w:rsid w:val="005169A3"/>
    <w:rsid w:val="005270E6"/>
    <w:rsid w:val="00535658"/>
    <w:rsid w:val="005368D2"/>
    <w:rsid w:val="00541B70"/>
    <w:rsid w:val="005516A0"/>
    <w:rsid w:val="00552AE6"/>
    <w:rsid w:val="0055736F"/>
    <w:rsid w:val="005672F6"/>
    <w:rsid w:val="00567517"/>
    <w:rsid w:val="00580C0E"/>
    <w:rsid w:val="00584DF9"/>
    <w:rsid w:val="00596065"/>
    <w:rsid w:val="005B24F4"/>
    <w:rsid w:val="005B38AF"/>
    <w:rsid w:val="005D4AC8"/>
    <w:rsid w:val="005D5729"/>
    <w:rsid w:val="005E3000"/>
    <w:rsid w:val="005E4169"/>
    <w:rsid w:val="006054A0"/>
    <w:rsid w:val="00607A8C"/>
    <w:rsid w:val="00607D70"/>
    <w:rsid w:val="006270B6"/>
    <w:rsid w:val="0063601E"/>
    <w:rsid w:val="00640293"/>
    <w:rsid w:val="0065232F"/>
    <w:rsid w:val="0065379F"/>
    <w:rsid w:val="0066376A"/>
    <w:rsid w:val="00666FA0"/>
    <w:rsid w:val="00690BE6"/>
    <w:rsid w:val="006A04D2"/>
    <w:rsid w:val="006A2688"/>
    <w:rsid w:val="006C6A54"/>
    <w:rsid w:val="006D0CB8"/>
    <w:rsid w:val="006D3B00"/>
    <w:rsid w:val="00700864"/>
    <w:rsid w:val="0070463E"/>
    <w:rsid w:val="00711745"/>
    <w:rsid w:val="007346A1"/>
    <w:rsid w:val="00734B09"/>
    <w:rsid w:val="00742A6D"/>
    <w:rsid w:val="007446C1"/>
    <w:rsid w:val="00756985"/>
    <w:rsid w:val="00764BB6"/>
    <w:rsid w:val="00784CBA"/>
    <w:rsid w:val="0078767B"/>
    <w:rsid w:val="00791A6D"/>
    <w:rsid w:val="00796481"/>
    <w:rsid w:val="007B0014"/>
    <w:rsid w:val="007B445C"/>
    <w:rsid w:val="007B7BBA"/>
    <w:rsid w:val="007C3626"/>
    <w:rsid w:val="007D3669"/>
    <w:rsid w:val="007E35C2"/>
    <w:rsid w:val="008070B8"/>
    <w:rsid w:val="00825E8E"/>
    <w:rsid w:val="00827089"/>
    <w:rsid w:val="008455C3"/>
    <w:rsid w:val="00852634"/>
    <w:rsid w:val="0085285C"/>
    <w:rsid w:val="00865C60"/>
    <w:rsid w:val="00870510"/>
    <w:rsid w:val="00870CED"/>
    <w:rsid w:val="00873F4D"/>
    <w:rsid w:val="00875005"/>
    <w:rsid w:val="00890E8D"/>
    <w:rsid w:val="00895777"/>
    <w:rsid w:val="008A7626"/>
    <w:rsid w:val="008B3470"/>
    <w:rsid w:val="008B74E7"/>
    <w:rsid w:val="008B7BDE"/>
    <w:rsid w:val="008C7C50"/>
    <w:rsid w:val="008D7226"/>
    <w:rsid w:val="008E6F25"/>
    <w:rsid w:val="008F248A"/>
    <w:rsid w:val="008F494B"/>
    <w:rsid w:val="008F7AB7"/>
    <w:rsid w:val="009055AD"/>
    <w:rsid w:val="0091518C"/>
    <w:rsid w:val="009175EA"/>
    <w:rsid w:val="00926882"/>
    <w:rsid w:val="0093111E"/>
    <w:rsid w:val="00937EE9"/>
    <w:rsid w:val="0095232A"/>
    <w:rsid w:val="00961DEC"/>
    <w:rsid w:val="00965A2A"/>
    <w:rsid w:val="00970AA0"/>
    <w:rsid w:val="00982428"/>
    <w:rsid w:val="00982C0D"/>
    <w:rsid w:val="009907EB"/>
    <w:rsid w:val="0099387B"/>
    <w:rsid w:val="00993979"/>
    <w:rsid w:val="009A206D"/>
    <w:rsid w:val="009A39A0"/>
    <w:rsid w:val="009B2EF3"/>
    <w:rsid w:val="009B3E0C"/>
    <w:rsid w:val="009C2B21"/>
    <w:rsid w:val="009C5795"/>
    <w:rsid w:val="009D0584"/>
    <w:rsid w:val="009D22B3"/>
    <w:rsid w:val="009D7A39"/>
    <w:rsid w:val="009E238D"/>
    <w:rsid w:val="009E6997"/>
    <w:rsid w:val="009E6D41"/>
    <w:rsid w:val="009F040F"/>
    <w:rsid w:val="00A0394C"/>
    <w:rsid w:val="00A1613B"/>
    <w:rsid w:val="00A21CB7"/>
    <w:rsid w:val="00A56C6D"/>
    <w:rsid w:val="00A60ECE"/>
    <w:rsid w:val="00A64F7B"/>
    <w:rsid w:val="00A6526E"/>
    <w:rsid w:val="00A653B5"/>
    <w:rsid w:val="00A6559A"/>
    <w:rsid w:val="00A67171"/>
    <w:rsid w:val="00A73D57"/>
    <w:rsid w:val="00A77451"/>
    <w:rsid w:val="00A86864"/>
    <w:rsid w:val="00A91C2F"/>
    <w:rsid w:val="00A930D2"/>
    <w:rsid w:val="00AC3677"/>
    <w:rsid w:val="00AC43DF"/>
    <w:rsid w:val="00AD52E4"/>
    <w:rsid w:val="00AD7CA6"/>
    <w:rsid w:val="00AE0B70"/>
    <w:rsid w:val="00AF52A2"/>
    <w:rsid w:val="00B02F10"/>
    <w:rsid w:val="00B41BB4"/>
    <w:rsid w:val="00B44C79"/>
    <w:rsid w:val="00B54261"/>
    <w:rsid w:val="00B63148"/>
    <w:rsid w:val="00B82D7F"/>
    <w:rsid w:val="00B96559"/>
    <w:rsid w:val="00BA6345"/>
    <w:rsid w:val="00BA6D85"/>
    <w:rsid w:val="00BC0E0F"/>
    <w:rsid w:val="00BD648F"/>
    <w:rsid w:val="00BE46EB"/>
    <w:rsid w:val="00BE5B27"/>
    <w:rsid w:val="00BE6F63"/>
    <w:rsid w:val="00BF061B"/>
    <w:rsid w:val="00C01071"/>
    <w:rsid w:val="00C0163F"/>
    <w:rsid w:val="00C05847"/>
    <w:rsid w:val="00C06108"/>
    <w:rsid w:val="00C1522F"/>
    <w:rsid w:val="00C37598"/>
    <w:rsid w:val="00C41EC8"/>
    <w:rsid w:val="00C46A50"/>
    <w:rsid w:val="00C54D08"/>
    <w:rsid w:val="00C656C1"/>
    <w:rsid w:val="00C71EEF"/>
    <w:rsid w:val="00C80D3D"/>
    <w:rsid w:val="00C85C97"/>
    <w:rsid w:val="00C86EE8"/>
    <w:rsid w:val="00C907DB"/>
    <w:rsid w:val="00C91149"/>
    <w:rsid w:val="00C93B00"/>
    <w:rsid w:val="00CA1D85"/>
    <w:rsid w:val="00CB2F1A"/>
    <w:rsid w:val="00CB5691"/>
    <w:rsid w:val="00CE3480"/>
    <w:rsid w:val="00CF00B3"/>
    <w:rsid w:val="00D01FFA"/>
    <w:rsid w:val="00D14FFA"/>
    <w:rsid w:val="00D15EFF"/>
    <w:rsid w:val="00D17855"/>
    <w:rsid w:val="00D215E5"/>
    <w:rsid w:val="00D40549"/>
    <w:rsid w:val="00D61682"/>
    <w:rsid w:val="00D76A23"/>
    <w:rsid w:val="00D85955"/>
    <w:rsid w:val="00D95BD1"/>
    <w:rsid w:val="00DA66C1"/>
    <w:rsid w:val="00DA7C3F"/>
    <w:rsid w:val="00DB1713"/>
    <w:rsid w:val="00DB6EF7"/>
    <w:rsid w:val="00DD4A3E"/>
    <w:rsid w:val="00DD5E8E"/>
    <w:rsid w:val="00DD760E"/>
    <w:rsid w:val="00DE4096"/>
    <w:rsid w:val="00DF4A4E"/>
    <w:rsid w:val="00DF5954"/>
    <w:rsid w:val="00E13BAD"/>
    <w:rsid w:val="00E152E0"/>
    <w:rsid w:val="00E213B8"/>
    <w:rsid w:val="00E21A58"/>
    <w:rsid w:val="00E246EE"/>
    <w:rsid w:val="00E40570"/>
    <w:rsid w:val="00E50B3E"/>
    <w:rsid w:val="00E51A8E"/>
    <w:rsid w:val="00E53B8D"/>
    <w:rsid w:val="00E57EAE"/>
    <w:rsid w:val="00E63371"/>
    <w:rsid w:val="00E7168C"/>
    <w:rsid w:val="00E716CD"/>
    <w:rsid w:val="00E73040"/>
    <w:rsid w:val="00E747CD"/>
    <w:rsid w:val="00E753CD"/>
    <w:rsid w:val="00E94138"/>
    <w:rsid w:val="00EA13CB"/>
    <w:rsid w:val="00EA1A5C"/>
    <w:rsid w:val="00EA3FA4"/>
    <w:rsid w:val="00EA485C"/>
    <w:rsid w:val="00EA5A79"/>
    <w:rsid w:val="00EA6A6F"/>
    <w:rsid w:val="00EB1F18"/>
    <w:rsid w:val="00ED24BF"/>
    <w:rsid w:val="00EE458F"/>
    <w:rsid w:val="00EF5560"/>
    <w:rsid w:val="00F03772"/>
    <w:rsid w:val="00F03DE9"/>
    <w:rsid w:val="00F079B6"/>
    <w:rsid w:val="00F13614"/>
    <w:rsid w:val="00F23A0E"/>
    <w:rsid w:val="00F354A6"/>
    <w:rsid w:val="00F37797"/>
    <w:rsid w:val="00F72F45"/>
    <w:rsid w:val="00F74278"/>
    <w:rsid w:val="00F86CB9"/>
    <w:rsid w:val="00F96252"/>
    <w:rsid w:val="00F967FE"/>
    <w:rsid w:val="00FA1916"/>
    <w:rsid w:val="00FA403D"/>
    <w:rsid w:val="00FA4D35"/>
    <w:rsid w:val="00FC1DB5"/>
    <w:rsid w:val="00FC4221"/>
    <w:rsid w:val="00FC59D5"/>
    <w:rsid w:val="00FD2A75"/>
    <w:rsid w:val="00FD72A8"/>
    <w:rsid w:val="00FE0AEE"/>
    <w:rsid w:val="00FE2CAE"/>
    <w:rsid w:val="00FE599E"/>
    <w:rsid w:val="00FE64EE"/>
    <w:rsid w:val="00FF4D46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A516F"/>
  <w15:chartTrackingRefBased/>
  <w15:docId w15:val="{5EB41579-58A7-4E96-BC8F-07777B2F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B2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C2B21"/>
    <w:rPr>
      <w:sz w:val="18"/>
      <w:szCs w:val="18"/>
    </w:rPr>
  </w:style>
  <w:style w:type="character" w:customStyle="1" w:styleId="DefaultParagraphFont2">
    <w:name w:val="Default Paragraph Font 2"/>
    <w:uiPriority w:val="1"/>
    <w:semiHidden/>
    <w:unhideWhenUsed/>
    <w:rsid w:val="009C2B21"/>
  </w:style>
  <w:style w:type="table" w:styleId="a5">
    <w:name w:val="Table Grid"/>
    <w:basedOn w:val="a1"/>
    <w:uiPriority w:val="39"/>
    <w:rsid w:val="001C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uiPriority w:val="39"/>
    <w:rsid w:val="0051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5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9577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95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95777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753CD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753CD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753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753CD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75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882D-D2E7-4014-9844-C4098E56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颖 曲</dc:creator>
  <cp:keywords/>
  <dc:description/>
  <cp:lastModifiedBy>Qu, Ying (NIH/NIAAA) [G]</cp:lastModifiedBy>
  <cp:revision>4</cp:revision>
  <cp:lastPrinted>2020-02-27T03:16:00Z</cp:lastPrinted>
  <dcterms:created xsi:type="dcterms:W3CDTF">2020-11-22T07:29:00Z</dcterms:created>
  <dcterms:modified xsi:type="dcterms:W3CDTF">2020-11-22T13:54:00Z</dcterms:modified>
</cp:coreProperties>
</file>