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E7D4" w14:textId="2B206EA6" w:rsidR="00DA3E12" w:rsidRPr="00373982" w:rsidRDefault="00CC5456" w:rsidP="004213B3">
      <w:pPr>
        <w:spacing w:line="480" w:lineRule="auto"/>
        <w:ind w:left="284"/>
        <w:jc w:val="both"/>
        <w:rPr>
          <w:rFonts w:ascii="Arial" w:hAnsi="Arial" w:cs="Arial"/>
          <w:bCs/>
          <w:lang w:val="en-GB"/>
        </w:rPr>
      </w:pPr>
      <w:r w:rsidRPr="004213B3">
        <w:rPr>
          <w:rFonts w:ascii="Arial" w:hAnsi="Arial" w:cs="Arial"/>
          <w:b/>
          <w:lang w:val="en-GB"/>
        </w:rPr>
        <w:t>Table</w:t>
      </w:r>
      <w:r>
        <w:rPr>
          <w:rFonts w:ascii="Arial" w:hAnsi="Arial" w:cs="Arial"/>
          <w:b/>
          <w:lang w:val="en-GB"/>
        </w:rPr>
        <w:t xml:space="preserve">, Supplemental Digital Content </w:t>
      </w:r>
      <w:r>
        <w:rPr>
          <w:rFonts w:ascii="Arial" w:hAnsi="Arial" w:cs="Arial"/>
          <w:b/>
          <w:lang w:val="en-GB"/>
        </w:rPr>
        <w:t>6</w:t>
      </w:r>
      <w:r w:rsidR="00A6695F" w:rsidRPr="00373982">
        <w:rPr>
          <w:rFonts w:ascii="Arial" w:hAnsi="Arial" w:cs="Arial"/>
          <w:bCs/>
          <w:lang w:val="en-GB"/>
        </w:rPr>
        <w:t>. Correlation between histopathological inflammation and fibrosis scores.</w:t>
      </w:r>
    </w:p>
    <w:tbl>
      <w:tblPr>
        <w:tblStyle w:val="TabelacomGrelha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410"/>
        <w:gridCol w:w="1134"/>
        <w:gridCol w:w="1134"/>
        <w:gridCol w:w="1417"/>
      </w:tblGrid>
      <w:tr w:rsidR="00DA3E12" w:rsidRPr="001D5929" w14:paraId="474AAA12" w14:textId="77777777" w:rsidTr="00373982">
        <w:trPr>
          <w:jc w:val="center"/>
        </w:trPr>
        <w:tc>
          <w:tcPr>
            <w:tcW w:w="1135" w:type="dxa"/>
            <w:tcBorders>
              <w:top w:val="single" w:sz="18" w:space="0" w:color="auto"/>
            </w:tcBorders>
          </w:tcPr>
          <w:p w14:paraId="6BDAADA1" w14:textId="77777777" w:rsidR="00DA3E12" w:rsidRPr="00373982" w:rsidRDefault="00DA3E12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F43FA84" w14:textId="77777777" w:rsidR="00DA3E12" w:rsidRPr="00373982" w:rsidRDefault="00DA3E12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14:paraId="2DEE6BB4" w14:textId="77777777" w:rsidR="00DA3E12" w:rsidRPr="00373982" w:rsidRDefault="00DA3E12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4" w:space="0" w:color="44546A" w:themeColor="text2"/>
            </w:tcBorders>
          </w:tcPr>
          <w:p w14:paraId="2EA69263" w14:textId="77777777" w:rsidR="00DA3E12" w:rsidRPr="00373982" w:rsidRDefault="00DA3E12" w:rsidP="00993CC6">
            <w:pPr>
              <w:spacing w:line="36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sz w:val="20"/>
                <w:szCs w:val="20"/>
                <w:lang w:val="en-GB"/>
              </w:rPr>
              <w:t>Inflammation score</w:t>
            </w:r>
          </w:p>
        </w:tc>
      </w:tr>
      <w:tr w:rsidR="00A6695F" w:rsidRPr="001D5929" w14:paraId="148C2388" w14:textId="77777777" w:rsidTr="00373982">
        <w:trPr>
          <w:jc w:val="center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66B40AB" w14:textId="77777777" w:rsidR="00DA3E12" w:rsidRPr="00373982" w:rsidRDefault="00DA3E12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B9CA894" w14:textId="77777777" w:rsidR="00DA3E12" w:rsidRPr="00373982" w:rsidRDefault="00DA3E12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33FC020B" w14:textId="77777777" w:rsidR="00DA3E12" w:rsidRPr="00373982" w:rsidRDefault="00DA3E12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44546A" w:themeColor="text2"/>
              <w:bottom w:val="single" w:sz="18" w:space="0" w:color="auto"/>
            </w:tcBorders>
            <w:vAlign w:val="center"/>
          </w:tcPr>
          <w:p w14:paraId="65E73663" w14:textId="77777777" w:rsidR="00DA3E12" w:rsidRPr="00373982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sz w:val="20"/>
                <w:szCs w:val="20"/>
                <w:lang w:val="en-GB"/>
              </w:rPr>
              <w:t>Margins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1E5E5C" w14:textId="77777777" w:rsidR="00DA3E12" w:rsidRPr="00373982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sz w:val="20"/>
                <w:szCs w:val="20"/>
                <w:lang w:val="en-GB"/>
              </w:rPr>
              <w:t>Inflamed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16ECEE" w14:textId="77777777" w:rsidR="00DA3E12" w:rsidRPr="00373982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sz w:val="20"/>
                <w:szCs w:val="20"/>
                <w:lang w:val="en-GB"/>
              </w:rPr>
              <w:t>Most affected</w:t>
            </w:r>
          </w:p>
        </w:tc>
      </w:tr>
      <w:tr w:rsidR="00A6695F" w:rsidRPr="001D5929" w14:paraId="238C3E25" w14:textId="77777777" w:rsidTr="00373982">
        <w:trPr>
          <w:jc w:val="center"/>
        </w:trPr>
        <w:tc>
          <w:tcPr>
            <w:tcW w:w="1135" w:type="dxa"/>
            <w:vMerge w:val="restart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5F3BCD4E" w14:textId="77777777" w:rsidR="00A6695F" w:rsidRPr="00373982" w:rsidRDefault="00A6695F" w:rsidP="00993CC6">
            <w:pPr>
              <w:spacing w:line="360" w:lineRule="auto"/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sz w:val="20"/>
                <w:szCs w:val="20"/>
                <w:lang w:val="en-GB"/>
              </w:rPr>
              <w:t>Fibrosis score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14400C52" w14:textId="1FB139F6" w:rsidR="00A6695F" w:rsidRPr="00373982" w:rsidRDefault="00A6695F" w:rsidP="00993CC6">
            <w:pPr>
              <w:spacing w:line="360" w:lineRule="auto"/>
              <w:ind w:right="50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Margin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5573D" w14:textId="288B2373" w:rsidR="00A6695F" w:rsidRPr="00373982" w:rsidRDefault="00A6695F" w:rsidP="00993CC6">
            <w:pPr>
              <w:spacing w:line="36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B90BADE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0.169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A5DAC4C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0.108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6A78453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0.042</w:t>
            </w:r>
          </w:p>
        </w:tc>
      </w:tr>
      <w:tr w:rsidR="00A6695F" w:rsidRPr="001D5929" w14:paraId="63B70B0E" w14:textId="77777777" w:rsidTr="00373982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bottom w:val="single" w:sz="18" w:space="0" w:color="000000"/>
            </w:tcBorders>
          </w:tcPr>
          <w:p w14:paraId="1D96BCA3" w14:textId="77777777" w:rsidR="00A6695F" w:rsidRPr="00373982" w:rsidRDefault="00A6695F" w:rsidP="00993CC6">
            <w:pPr>
              <w:spacing w:line="360" w:lineRule="auto"/>
              <w:ind w:right="6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44546A" w:themeColor="text2"/>
            </w:tcBorders>
          </w:tcPr>
          <w:p w14:paraId="3ACF6C8B" w14:textId="77777777" w:rsidR="00A6695F" w:rsidRPr="00373982" w:rsidRDefault="00A6695F" w:rsidP="00993CC6">
            <w:pPr>
              <w:spacing w:line="360" w:lineRule="auto"/>
              <w:ind w:right="503" w:firstLine="28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44546A" w:themeColor="text2"/>
            </w:tcBorders>
            <w:vAlign w:val="center"/>
          </w:tcPr>
          <w:p w14:paraId="4283D43B" w14:textId="77777777" w:rsidR="00A6695F" w:rsidRPr="00373982" w:rsidRDefault="00A6695F" w:rsidP="00993CC6">
            <w:pPr>
              <w:spacing w:line="360" w:lineRule="auto"/>
              <w:ind w:right="-5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44546A" w:themeColor="text2"/>
            </w:tcBorders>
            <w:vAlign w:val="center"/>
          </w:tcPr>
          <w:p w14:paraId="5671BD10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0.088</w:t>
            </w:r>
          </w:p>
        </w:tc>
        <w:tc>
          <w:tcPr>
            <w:tcW w:w="1134" w:type="dxa"/>
            <w:tcBorders>
              <w:bottom w:val="single" w:sz="4" w:space="0" w:color="44546A" w:themeColor="text2"/>
            </w:tcBorders>
            <w:vAlign w:val="center"/>
          </w:tcPr>
          <w:p w14:paraId="646F02A6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0.277</w:t>
            </w:r>
          </w:p>
        </w:tc>
        <w:tc>
          <w:tcPr>
            <w:tcW w:w="1417" w:type="dxa"/>
            <w:tcBorders>
              <w:bottom w:val="single" w:sz="4" w:space="0" w:color="44546A" w:themeColor="text2"/>
            </w:tcBorders>
            <w:vAlign w:val="center"/>
          </w:tcPr>
          <w:p w14:paraId="11C59378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0.673</w:t>
            </w:r>
          </w:p>
        </w:tc>
      </w:tr>
      <w:tr w:rsidR="00A6695F" w:rsidRPr="001D5929" w14:paraId="5200661E" w14:textId="77777777" w:rsidTr="00373982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bottom w:val="single" w:sz="18" w:space="0" w:color="000000"/>
            </w:tcBorders>
          </w:tcPr>
          <w:p w14:paraId="002FF53A" w14:textId="77777777" w:rsidR="00A6695F" w:rsidRPr="00373982" w:rsidRDefault="00A6695F" w:rsidP="00993CC6">
            <w:pPr>
              <w:spacing w:line="360" w:lineRule="auto"/>
              <w:ind w:right="68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44546A" w:themeColor="text2"/>
            </w:tcBorders>
            <w:vAlign w:val="center"/>
          </w:tcPr>
          <w:p w14:paraId="4ADF5D14" w14:textId="028DBEFE" w:rsidR="00A6695F" w:rsidRPr="00373982" w:rsidRDefault="00A6695F" w:rsidP="00993CC6">
            <w:pPr>
              <w:spacing w:line="360" w:lineRule="auto"/>
              <w:ind w:right="50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sz w:val="20"/>
                <w:szCs w:val="20"/>
                <w:lang w:val="en-GB"/>
              </w:rPr>
              <w:t>Inflamed</w:t>
            </w:r>
          </w:p>
        </w:tc>
        <w:tc>
          <w:tcPr>
            <w:tcW w:w="2410" w:type="dxa"/>
            <w:tcBorders>
              <w:top w:val="single" w:sz="4" w:space="0" w:color="44546A" w:themeColor="text2"/>
            </w:tcBorders>
          </w:tcPr>
          <w:p w14:paraId="7602AC25" w14:textId="5E0D3244" w:rsidR="00A6695F" w:rsidRPr="00373982" w:rsidRDefault="00A6695F" w:rsidP="00993CC6">
            <w:pPr>
              <w:spacing w:line="36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134" w:type="dxa"/>
            <w:tcBorders>
              <w:top w:val="single" w:sz="4" w:space="0" w:color="44546A" w:themeColor="text2"/>
            </w:tcBorders>
            <w:vAlign w:val="center"/>
          </w:tcPr>
          <w:p w14:paraId="5F92F489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44546A" w:themeColor="text2"/>
            </w:tcBorders>
            <w:vAlign w:val="center"/>
          </w:tcPr>
          <w:p w14:paraId="23BC1798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0.198</w:t>
            </w:r>
          </w:p>
        </w:tc>
        <w:tc>
          <w:tcPr>
            <w:tcW w:w="1417" w:type="dxa"/>
            <w:tcBorders>
              <w:top w:val="single" w:sz="4" w:space="0" w:color="44546A" w:themeColor="text2"/>
            </w:tcBorders>
            <w:vAlign w:val="center"/>
          </w:tcPr>
          <w:p w14:paraId="01E1E44F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0.213</w:t>
            </w:r>
          </w:p>
        </w:tc>
      </w:tr>
      <w:tr w:rsidR="00A6695F" w:rsidRPr="001D5929" w14:paraId="0DB43D80" w14:textId="77777777" w:rsidTr="00373982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bottom w:val="single" w:sz="18" w:space="0" w:color="000000"/>
            </w:tcBorders>
          </w:tcPr>
          <w:p w14:paraId="41871287" w14:textId="77777777" w:rsidR="00A6695F" w:rsidRPr="00373982" w:rsidRDefault="00A6695F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44546A" w:themeColor="text2"/>
            </w:tcBorders>
          </w:tcPr>
          <w:p w14:paraId="75DE92E4" w14:textId="77777777" w:rsidR="00A6695F" w:rsidRPr="00373982" w:rsidRDefault="00A6695F" w:rsidP="00993CC6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44546A" w:themeColor="text2"/>
            </w:tcBorders>
            <w:vAlign w:val="center"/>
          </w:tcPr>
          <w:p w14:paraId="76B62A76" w14:textId="77777777" w:rsidR="00A6695F" w:rsidRPr="00373982" w:rsidRDefault="00A6695F" w:rsidP="00993CC6">
            <w:pPr>
              <w:spacing w:line="36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44546A" w:themeColor="text2"/>
            </w:tcBorders>
            <w:vAlign w:val="center"/>
          </w:tcPr>
          <w:p w14:paraId="4587F7F6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0.918</w:t>
            </w:r>
          </w:p>
        </w:tc>
        <w:tc>
          <w:tcPr>
            <w:tcW w:w="1134" w:type="dxa"/>
            <w:tcBorders>
              <w:bottom w:val="single" w:sz="4" w:space="0" w:color="44546A" w:themeColor="text2"/>
            </w:tcBorders>
            <w:vAlign w:val="center"/>
          </w:tcPr>
          <w:p w14:paraId="0C408564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0.045</w:t>
            </w:r>
          </w:p>
        </w:tc>
        <w:tc>
          <w:tcPr>
            <w:tcW w:w="1417" w:type="dxa"/>
            <w:tcBorders>
              <w:bottom w:val="single" w:sz="4" w:space="0" w:color="44546A" w:themeColor="text2"/>
            </w:tcBorders>
            <w:vAlign w:val="center"/>
          </w:tcPr>
          <w:p w14:paraId="224A0BD2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0.031</w:t>
            </w:r>
          </w:p>
        </w:tc>
      </w:tr>
      <w:tr w:rsidR="00A6695F" w:rsidRPr="001D5929" w14:paraId="26390A43" w14:textId="77777777" w:rsidTr="00373982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bottom w:val="single" w:sz="18" w:space="0" w:color="000000"/>
            </w:tcBorders>
          </w:tcPr>
          <w:p w14:paraId="56A8128B" w14:textId="77777777" w:rsidR="00A6695F" w:rsidRPr="00373982" w:rsidRDefault="00A6695F" w:rsidP="00993CC6">
            <w:pPr>
              <w:spacing w:line="360" w:lineRule="auto"/>
              <w:ind w:right="503" w:firstLine="141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44546A" w:themeColor="text2"/>
            </w:tcBorders>
          </w:tcPr>
          <w:p w14:paraId="08DC3D6F" w14:textId="7A383719" w:rsidR="00A6695F" w:rsidRPr="00373982" w:rsidRDefault="00A6695F" w:rsidP="00993CC6">
            <w:pPr>
              <w:spacing w:line="360" w:lineRule="auto"/>
              <w:ind w:right="503" w:firstLine="141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Most affected</w:t>
            </w:r>
          </w:p>
        </w:tc>
        <w:tc>
          <w:tcPr>
            <w:tcW w:w="2410" w:type="dxa"/>
            <w:tcBorders>
              <w:top w:val="single" w:sz="4" w:space="0" w:color="44546A" w:themeColor="text2"/>
            </w:tcBorders>
          </w:tcPr>
          <w:p w14:paraId="042D8420" w14:textId="77777777" w:rsidR="00A6695F" w:rsidRPr="00373982" w:rsidRDefault="00A6695F" w:rsidP="00993CC6">
            <w:pPr>
              <w:spacing w:line="360" w:lineRule="auto"/>
              <w:ind w:right="-5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Spearman</w:t>
            </w:r>
          </w:p>
        </w:tc>
        <w:tc>
          <w:tcPr>
            <w:tcW w:w="1134" w:type="dxa"/>
            <w:tcBorders>
              <w:top w:val="single" w:sz="4" w:space="0" w:color="44546A" w:themeColor="text2"/>
            </w:tcBorders>
            <w:vAlign w:val="center"/>
          </w:tcPr>
          <w:p w14:paraId="613266F6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-0,034</w:t>
            </w:r>
          </w:p>
        </w:tc>
        <w:tc>
          <w:tcPr>
            <w:tcW w:w="1134" w:type="dxa"/>
            <w:tcBorders>
              <w:top w:val="single" w:sz="4" w:space="0" w:color="44546A" w:themeColor="text2"/>
            </w:tcBorders>
            <w:vAlign w:val="center"/>
          </w:tcPr>
          <w:p w14:paraId="65A4D311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1417" w:type="dxa"/>
            <w:tcBorders>
              <w:top w:val="single" w:sz="4" w:space="0" w:color="44546A" w:themeColor="text2"/>
            </w:tcBorders>
            <w:vAlign w:val="center"/>
          </w:tcPr>
          <w:p w14:paraId="7F421BFF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0.057</w:t>
            </w:r>
          </w:p>
        </w:tc>
      </w:tr>
      <w:tr w:rsidR="00A6695F" w:rsidRPr="001D5929" w14:paraId="6C30C27C" w14:textId="77777777" w:rsidTr="00373982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bottom w:val="single" w:sz="18" w:space="0" w:color="000000"/>
            </w:tcBorders>
          </w:tcPr>
          <w:p w14:paraId="69E8AE5E" w14:textId="77777777" w:rsidR="00A6695F" w:rsidRPr="00373982" w:rsidRDefault="00A6695F" w:rsidP="00993CC6">
            <w:pPr>
              <w:spacing w:line="360" w:lineRule="auto"/>
              <w:ind w:right="503"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000000"/>
            </w:tcBorders>
          </w:tcPr>
          <w:p w14:paraId="1E76429D" w14:textId="77777777" w:rsidR="00A6695F" w:rsidRPr="00373982" w:rsidRDefault="00A6695F" w:rsidP="00993CC6">
            <w:pPr>
              <w:spacing w:line="360" w:lineRule="auto"/>
              <w:ind w:right="503"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14:paraId="39E63B2E" w14:textId="77777777" w:rsidR="00A6695F" w:rsidRPr="00373982" w:rsidRDefault="00A6695F" w:rsidP="00993CC6">
            <w:pPr>
              <w:spacing w:line="36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vAlign w:val="center"/>
          </w:tcPr>
          <w:p w14:paraId="50792BC0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0.736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vAlign w:val="center"/>
          </w:tcPr>
          <w:p w14:paraId="53904EFF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0.428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vAlign w:val="center"/>
          </w:tcPr>
          <w:p w14:paraId="62337C34" w14:textId="77777777" w:rsidR="00A6695F" w:rsidRPr="00373982" w:rsidRDefault="00A6695F" w:rsidP="00993C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982">
              <w:rPr>
                <w:rFonts w:ascii="Arial" w:hAnsi="Arial" w:cs="Arial"/>
                <w:sz w:val="20"/>
                <w:szCs w:val="20"/>
                <w:lang w:val="en-GB"/>
              </w:rPr>
              <w:t>0.570</w:t>
            </w:r>
          </w:p>
        </w:tc>
      </w:tr>
    </w:tbl>
    <w:p w14:paraId="543E66DC" w14:textId="4EFE60AC" w:rsidR="00DA3E12" w:rsidRPr="00373982" w:rsidRDefault="00DA3E12" w:rsidP="004213B3">
      <w:pPr>
        <w:spacing w:line="480" w:lineRule="auto"/>
        <w:rPr>
          <w:rFonts w:ascii="Arial" w:hAnsi="Arial" w:cs="Arial"/>
          <w:b/>
          <w:lang w:val="en-GB"/>
        </w:rPr>
      </w:pPr>
    </w:p>
    <w:sectPr w:rsidR="00DA3E12" w:rsidRPr="00373982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88FD" w14:textId="77777777" w:rsidR="007A6A1C" w:rsidRDefault="007A6A1C">
      <w:r>
        <w:separator/>
      </w:r>
    </w:p>
  </w:endnote>
  <w:endnote w:type="continuationSeparator" w:id="0">
    <w:p w14:paraId="4CCC5364" w14:textId="77777777" w:rsidR="007A6A1C" w:rsidRDefault="007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ঝ趧=ꠀŢ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6DB9" w14:textId="77777777" w:rsidR="007A6A1C" w:rsidRDefault="007A6A1C">
      <w:r>
        <w:separator/>
      </w:r>
    </w:p>
  </w:footnote>
  <w:footnote w:type="continuationSeparator" w:id="0">
    <w:p w14:paraId="4D5FBB53" w14:textId="77777777" w:rsidR="007A6A1C" w:rsidRDefault="007A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5127589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BA2C755" w14:textId="7B3CE14F" w:rsidR="00607BAA" w:rsidRDefault="00607BAA" w:rsidP="004213B3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FE6FDC9" w14:textId="77777777" w:rsidR="00607BAA" w:rsidRDefault="00607BAA" w:rsidP="004213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D88A" w14:textId="117F6297" w:rsidR="00607BAA" w:rsidRDefault="00607BAA" w:rsidP="004213B3">
    <w:pPr>
      <w:pStyle w:val="Cabealho"/>
      <w:framePr w:wrap="none" w:vAnchor="text" w:hAnchor="margin" w:xAlign="right" w:y="1"/>
      <w:rPr>
        <w:rStyle w:val="Nmerodepgina"/>
      </w:rPr>
    </w:pPr>
  </w:p>
  <w:p w14:paraId="424768E0" w14:textId="77777777" w:rsidR="00607BAA" w:rsidRDefault="00607BAA" w:rsidP="004213B3">
    <w:pPr>
      <w:pStyle w:val="Cabealho"/>
      <w:ind w:right="360"/>
      <w:jc w:val="right"/>
    </w:pPr>
  </w:p>
  <w:p w14:paraId="488F2188" w14:textId="77777777" w:rsidR="00607BAA" w:rsidRDefault="00607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C2"/>
    <w:multiLevelType w:val="hybridMultilevel"/>
    <w:tmpl w:val="967CBC0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23"/>
    <w:multiLevelType w:val="hybridMultilevel"/>
    <w:tmpl w:val="C39A60F8"/>
    <w:lvl w:ilvl="0" w:tplc="13142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B82"/>
    <w:multiLevelType w:val="hybridMultilevel"/>
    <w:tmpl w:val="DF623F68"/>
    <w:lvl w:ilvl="0" w:tplc="3460A29C">
      <w:start w:val="2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53F46"/>
    <w:multiLevelType w:val="hybridMultilevel"/>
    <w:tmpl w:val="5DF4BB9A"/>
    <w:lvl w:ilvl="0" w:tplc="12DE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C7D"/>
    <w:multiLevelType w:val="hybridMultilevel"/>
    <w:tmpl w:val="B99E858C"/>
    <w:lvl w:ilvl="0" w:tplc="C79C1F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15244"/>
    <w:multiLevelType w:val="hybridMultilevel"/>
    <w:tmpl w:val="13A02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508"/>
    <w:multiLevelType w:val="hybridMultilevel"/>
    <w:tmpl w:val="66E287E6"/>
    <w:lvl w:ilvl="0" w:tplc="6F3A9D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DF2"/>
    <w:multiLevelType w:val="hybridMultilevel"/>
    <w:tmpl w:val="ADC83BF0"/>
    <w:lvl w:ilvl="0" w:tplc="C73C04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3EDE"/>
    <w:multiLevelType w:val="hybridMultilevel"/>
    <w:tmpl w:val="8F4009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2F6"/>
    <w:multiLevelType w:val="hybridMultilevel"/>
    <w:tmpl w:val="A04295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B12"/>
    <w:multiLevelType w:val="hybridMultilevel"/>
    <w:tmpl w:val="EDCAFAA4"/>
    <w:lvl w:ilvl="0" w:tplc="9AEE27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613CE"/>
    <w:multiLevelType w:val="multilevel"/>
    <w:tmpl w:val="F0D8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8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232" w:hanging="1800"/>
      </w:pPr>
      <w:rPr>
        <w:rFonts w:hint="default"/>
        <w:b/>
      </w:rPr>
    </w:lvl>
  </w:abstractNum>
  <w:abstractNum w:abstractNumId="12" w15:restartNumberingAfterBreak="0">
    <w:nsid w:val="7B5F4CC4"/>
    <w:multiLevelType w:val="multilevel"/>
    <w:tmpl w:val="3B964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BE615E"/>
    <w:multiLevelType w:val="hybridMultilevel"/>
    <w:tmpl w:val="448C41DE"/>
    <w:lvl w:ilvl="0" w:tplc="64E4F574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12"/>
    <w:rsid w:val="00025AC0"/>
    <w:rsid w:val="0004717D"/>
    <w:rsid w:val="00055231"/>
    <w:rsid w:val="00097D35"/>
    <w:rsid w:val="001A28BC"/>
    <w:rsid w:val="001A698F"/>
    <w:rsid w:val="001D5929"/>
    <w:rsid w:val="001F6810"/>
    <w:rsid w:val="00223728"/>
    <w:rsid w:val="002B4DE6"/>
    <w:rsid w:val="002C352D"/>
    <w:rsid w:val="002D080A"/>
    <w:rsid w:val="003001A9"/>
    <w:rsid w:val="0030533B"/>
    <w:rsid w:val="003162C1"/>
    <w:rsid w:val="00343557"/>
    <w:rsid w:val="00350B0D"/>
    <w:rsid w:val="00373982"/>
    <w:rsid w:val="00381250"/>
    <w:rsid w:val="00391391"/>
    <w:rsid w:val="003B248B"/>
    <w:rsid w:val="003B4589"/>
    <w:rsid w:val="00401389"/>
    <w:rsid w:val="00414528"/>
    <w:rsid w:val="004213B3"/>
    <w:rsid w:val="0044620B"/>
    <w:rsid w:val="00454E37"/>
    <w:rsid w:val="00502F03"/>
    <w:rsid w:val="00540849"/>
    <w:rsid w:val="0054214F"/>
    <w:rsid w:val="00545946"/>
    <w:rsid w:val="00570DD6"/>
    <w:rsid w:val="005A1934"/>
    <w:rsid w:val="005B4FAC"/>
    <w:rsid w:val="005C3D04"/>
    <w:rsid w:val="00607BAA"/>
    <w:rsid w:val="006571BF"/>
    <w:rsid w:val="006F359B"/>
    <w:rsid w:val="007301B7"/>
    <w:rsid w:val="007334DB"/>
    <w:rsid w:val="00780406"/>
    <w:rsid w:val="007A6A1C"/>
    <w:rsid w:val="007C2664"/>
    <w:rsid w:val="007D6453"/>
    <w:rsid w:val="00860CFA"/>
    <w:rsid w:val="008C5C6E"/>
    <w:rsid w:val="00905547"/>
    <w:rsid w:val="00916A73"/>
    <w:rsid w:val="00993CC6"/>
    <w:rsid w:val="009C39DC"/>
    <w:rsid w:val="00A00114"/>
    <w:rsid w:val="00A02ED2"/>
    <w:rsid w:val="00A442CA"/>
    <w:rsid w:val="00A6695F"/>
    <w:rsid w:val="00A765A0"/>
    <w:rsid w:val="00AC4E3C"/>
    <w:rsid w:val="00B252AE"/>
    <w:rsid w:val="00B41C25"/>
    <w:rsid w:val="00B46186"/>
    <w:rsid w:val="00BC5519"/>
    <w:rsid w:val="00BD039B"/>
    <w:rsid w:val="00C100C4"/>
    <w:rsid w:val="00C536BA"/>
    <w:rsid w:val="00C732DB"/>
    <w:rsid w:val="00CC15EB"/>
    <w:rsid w:val="00CC5456"/>
    <w:rsid w:val="00CD19A5"/>
    <w:rsid w:val="00D5082E"/>
    <w:rsid w:val="00D64C7E"/>
    <w:rsid w:val="00D83DCF"/>
    <w:rsid w:val="00D85417"/>
    <w:rsid w:val="00DA3E12"/>
    <w:rsid w:val="00DF3AFC"/>
    <w:rsid w:val="00E3484E"/>
    <w:rsid w:val="00E63B6E"/>
    <w:rsid w:val="00E75259"/>
    <w:rsid w:val="00F22533"/>
    <w:rsid w:val="00F22DF4"/>
    <w:rsid w:val="00F55A43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7D33"/>
  <w15:chartTrackingRefBased/>
  <w15:docId w15:val="{FA1AAF29-57E5-48B8-B3DD-EECD934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DA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A3E1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Default">
    <w:name w:val="Default"/>
    <w:rsid w:val="00DA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A3E1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DA3E12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DA3E12"/>
    <w:rPr>
      <w:rFonts w:eastAsia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A3E1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A3E12"/>
    <w:rPr>
      <w:rFonts w:eastAsia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DA3E12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A3E12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Textodenotaderodap">
    <w:name w:val="footnote text"/>
    <w:basedOn w:val="Normal"/>
    <w:link w:val="Textodenotaderodap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A3E12"/>
    <w:rPr>
      <w:rFonts w:eastAsia="Times New Roman"/>
      <w:sz w:val="24"/>
      <w:szCs w:val="24"/>
    </w:rPr>
  </w:style>
  <w:style w:type="character" w:styleId="Refdenotaderodap">
    <w:name w:val="footnote reference"/>
    <w:basedOn w:val="Tipodeletrapredefinidodopargrafo"/>
    <w:semiHidden/>
    <w:unhideWhenUsed/>
    <w:rsid w:val="00DA3E12"/>
    <w:rPr>
      <w:vertAlign w:val="superscript"/>
    </w:rPr>
  </w:style>
  <w:style w:type="table" w:styleId="TabelacomGrelha">
    <w:name w:val="Table Grid"/>
    <w:basedOn w:val="Tabelanormal"/>
    <w:rsid w:val="00DA3E1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A3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DA3E12"/>
  </w:style>
  <w:style w:type="character" w:styleId="Hiperligao">
    <w:name w:val="Hyperlink"/>
    <w:basedOn w:val="Tipodeletrapredefinidodopargrafo"/>
    <w:uiPriority w:val="99"/>
    <w:unhideWhenUsed/>
    <w:rsid w:val="00DA3E12"/>
    <w:rPr>
      <w:color w:val="0000FF"/>
      <w:u w:val="single"/>
    </w:rPr>
  </w:style>
  <w:style w:type="character" w:customStyle="1" w:styleId="highlight">
    <w:name w:val="highlight"/>
    <w:basedOn w:val="Tipodeletrapredefinidodopargrafo"/>
    <w:rsid w:val="00DA3E12"/>
  </w:style>
  <w:style w:type="character" w:styleId="Hiperligaovisitada">
    <w:name w:val="FollowedHyperlink"/>
    <w:basedOn w:val="Tipodeletrapredefinidodopargrafo"/>
    <w:semiHidden/>
    <w:unhideWhenUsed/>
    <w:rsid w:val="00DA3E12"/>
    <w:rPr>
      <w:color w:val="954F72" w:themeColor="followedHyperlink"/>
      <w:u w:val="single"/>
    </w:rPr>
  </w:style>
  <w:style w:type="paragraph" w:customStyle="1" w:styleId="p1">
    <w:name w:val="p1"/>
    <w:basedOn w:val="Normal"/>
    <w:rsid w:val="00DA3E12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A3E12"/>
    <w:rPr>
      <w:rFonts w:ascii="Times" w:hAnsi="Times"/>
      <w:sz w:val="17"/>
      <w:szCs w:val="17"/>
    </w:rPr>
  </w:style>
  <w:style w:type="character" w:customStyle="1" w:styleId="s1">
    <w:name w:val="s1"/>
    <w:basedOn w:val="Tipodeletrapredefinidodopargrafo"/>
    <w:rsid w:val="00DA3E12"/>
    <w:rPr>
      <w:rFonts w:ascii="Times" w:hAnsi="Times" w:hint="default"/>
      <w:sz w:val="11"/>
      <w:szCs w:val="11"/>
    </w:rPr>
  </w:style>
  <w:style w:type="character" w:customStyle="1" w:styleId="s2">
    <w:name w:val="s2"/>
    <w:basedOn w:val="Tipodeletrapredefinidodopargrafo"/>
    <w:rsid w:val="00DA3E12"/>
    <w:rPr>
      <w:rFonts w:ascii="Helvetica" w:hAnsi="Helvetica" w:hint="default"/>
      <w:sz w:val="12"/>
      <w:szCs w:val="12"/>
    </w:rPr>
  </w:style>
  <w:style w:type="paragraph" w:customStyle="1" w:styleId="Ttulo10">
    <w:name w:val="Título1"/>
    <w:basedOn w:val="Normal"/>
    <w:rsid w:val="00DA3E12"/>
    <w:pPr>
      <w:spacing w:before="100" w:beforeAutospacing="1" w:after="100" w:afterAutospacing="1"/>
    </w:pPr>
  </w:style>
  <w:style w:type="character" w:customStyle="1" w:styleId="jrnl">
    <w:name w:val="jrnl"/>
    <w:basedOn w:val="Tipodeletrapredefinidodopargrafo"/>
    <w:rsid w:val="00DA3E12"/>
  </w:style>
  <w:style w:type="paragraph" w:customStyle="1" w:styleId="m8045110552428696091m6607922210002896546title">
    <w:name w:val="m_8045110552428696091m_6607922210002896546title"/>
    <w:basedOn w:val="Normal"/>
    <w:rsid w:val="00DA3E12"/>
    <w:pPr>
      <w:spacing w:before="100" w:beforeAutospacing="1" w:after="100" w:afterAutospacing="1"/>
    </w:pPr>
  </w:style>
  <w:style w:type="character" w:customStyle="1" w:styleId="m8045110552428696091m6607922210002896546jrnl">
    <w:name w:val="m_8045110552428696091m_6607922210002896546jrnl"/>
    <w:basedOn w:val="Tipodeletrapredefinidodopargrafo"/>
    <w:rsid w:val="00DA3E12"/>
  </w:style>
  <w:style w:type="paragraph" w:customStyle="1" w:styleId="Ttulo2">
    <w:name w:val="Título2"/>
    <w:basedOn w:val="Normal"/>
    <w:rsid w:val="00DA3E12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DA3E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DA3E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DA3E12"/>
    <w:rPr>
      <w:i/>
      <w:iCs/>
    </w:rPr>
  </w:style>
  <w:style w:type="table" w:styleId="TabeladeGrelha1Clara">
    <w:name w:val="Grid Table 1 Light"/>
    <w:basedOn w:val="Tabelanormal"/>
    <w:rsid w:val="00DA3E1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21">
    <w:name w:val="fontstyle21"/>
    <w:basedOn w:val="Tipodeletrapredefinidodopargrafo"/>
    <w:rsid w:val="00DA3E12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styleId="Reviso">
    <w:name w:val="Revision"/>
    <w:hidden/>
    <w:semiHidden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3E1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qFormat/>
    <w:rsid w:val="00DA3E12"/>
    <w:pPr>
      <w:widowControl w:val="0"/>
      <w:autoSpaceDE w:val="0"/>
      <w:autoSpaceDN w:val="0"/>
    </w:pPr>
    <w:rPr>
      <w:rFonts w:ascii="Calibri" w:eastAsia="Calibri" w:hAnsi="Calibri" w:cs="Calibri"/>
      <w:sz w:val="17"/>
      <w:szCs w:val="17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A3E12"/>
    <w:rPr>
      <w:rFonts w:ascii="Calibri" w:eastAsia="Calibri" w:hAnsi="Calibri" w:cs="Calibri"/>
      <w:sz w:val="17"/>
      <w:szCs w:val="17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4213B3"/>
  </w:style>
  <w:style w:type="character" w:styleId="Nmerodelinha">
    <w:name w:val="line number"/>
    <w:basedOn w:val="Tipodeletrapredefinidodopargrafo"/>
    <w:uiPriority w:val="99"/>
    <w:semiHidden/>
    <w:unhideWhenUsed/>
    <w:rsid w:val="004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Roseira</dc:creator>
  <cp:keywords/>
  <dc:description/>
  <cp:lastModifiedBy>Helena Tavares Sousa</cp:lastModifiedBy>
  <cp:revision>27</cp:revision>
  <cp:lastPrinted>2020-10-06T18:29:00Z</cp:lastPrinted>
  <dcterms:created xsi:type="dcterms:W3CDTF">2020-07-06T17:50:00Z</dcterms:created>
  <dcterms:modified xsi:type="dcterms:W3CDTF">2020-12-06T09:13:00Z</dcterms:modified>
</cp:coreProperties>
</file>