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58B46" w14:textId="424108D0" w:rsidR="00DA3E12" w:rsidRPr="00373982" w:rsidRDefault="00D46AEB" w:rsidP="004213B3">
      <w:pPr>
        <w:spacing w:line="480" w:lineRule="auto"/>
        <w:ind w:right="-1"/>
        <w:rPr>
          <w:rFonts w:ascii="Arial" w:hAnsi="Arial" w:cs="Arial"/>
          <w:b/>
          <w:lang w:val="en-GB"/>
        </w:rPr>
      </w:pPr>
      <w:r w:rsidRPr="004213B3">
        <w:rPr>
          <w:rFonts w:ascii="Arial" w:hAnsi="Arial" w:cs="Arial"/>
          <w:b/>
          <w:lang w:val="en-GB"/>
        </w:rPr>
        <w:t>Table</w:t>
      </w:r>
      <w:r>
        <w:rPr>
          <w:rFonts w:ascii="Arial" w:hAnsi="Arial" w:cs="Arial"/>
          <w:b/>
          <w:lang w:val="en-GB"/>
        </w:rPr>
        <w:t>, Supplemental Digital Content 10</w:t>
      </w:r>
      <w:r w:rsidR="00391391" w:rsidRPr="00373982">
        <w:rPr>
          <w:rFonts w:ascii="Arial" w:hAnsi="Arial" w:cs="Arial"/>
          <w:bCs/>
          <w:lang w:val="en-GB"/>
        </w:rPr>
        <w:t>. Progressive disease outcomes per CD (sub)phenotype.</w:t>
      </w:r>
    </w:p>
    <w:tbl>
      <w:tblPr>
        <w:tblStyle w:val="TabelacomGrelh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713"/>
        <w:gridCol w:w="677"/>
        <w:gridCol w:w="495"/>
        <w:gridCol w:w="725"/>
        <w:gridCol w:w="580"/>
        <w:gridCol w:w="748"/>
        <w:gridCol w:w="1145"/>
      </w:tblGrid>
      <w:tr w:rsidR="00DA3E12" w:rsidRPr="00916A73" w14:paraId="72E6436D" w14:textId="77777777" w:rsidTr="00391391">
        <w:trPr>
          <w:trHeight w:val="187"/>
          <w:jc w:val="center"/>
        </w:trPr>
        <w:tc>
          <w:tcPr>
            <w:tcW w:w="2011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B4CDDFC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7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EECF96B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/>
                <w:sz w:val="20"/>
                <w:szCs w:val="20"/>
                <w:lang w:val="en-GB"/>
              </w:rPr>
              <w:t>B2</w:t>
            </w:r>
          </w:p>
          <w:p w14:paraId="742954DC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(n=29)</w:t>
            </w:r>
          </w:p>
        </w:tc>
        <w:tc>
          <w:tcPr>
            <w:tcW w:w="717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0A977B3" w14:textId="1EC0446E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/>
                <w:sz w:val="20"/>
                <w:szCs w:val="20"/>
                <w:lang w:val="en-GB"/>
              </w:rPr>
              <w:t>B3</w:t>
            </w:r>
            <w:r w:rsidR="00C5060D">
              <w:rPr>
                <w:rFonts w:ascii="Arial" w:hAnsi="Arial" w:cs="Arial"/>
                <w:b/>
                <w:sz w:val="20"/>
                <w:szCs w:val="20"/>
                <w:lang w:val="en-GB"/>
              </w:rPr>
              <w:t>o</w:t>
            </w:r>
          </w:p>
          <w:p w14:paraId="306210EE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(n=20)</w:t>
            </w:r>
          </w:p>
        </w:tc>
        <w:tc>
          <w:tcPr>
            <w:tcW w:w="781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D303A86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/>
                <w:sz w:val="20"/>
                <w:szCs w:val="20"/>
                <w:lang w:val="en-GB"/>
              </w:rPr>
              <w:t>B3s</w:t>
            </w:r>
          </w:p>
          <w:p w14:paraId="7E420C21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(n=54)</w:t>
            </w:r>
          </w:p>
        </w:tc>
        <w:tc>
          <w:tcPr>
            <w:tcW w:w="67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6D84BF1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916A73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DA3E12" w:rsidRPr="00916A73" w14:paraId="54E86471" w14:textId="77777777" w:rsidTr="00391391">
        <w:trPr>
          <w:jc w:val="center"/>
        </w:trPr>
        <w:tc>
          <w:tcPr>
            <w:tcW w:w="201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B59580" w14:textId="77777777" w:rsidR="00DA3E12" w:rsidRPr="00916A73" w:rsidRDefault="00DA3E12" w:rsidP="004213B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/>
                <w:sz w:val="20"/>
                <w:szCs w:val="20"/>
                <w:lang w:val="en-GB"/>
              </w:rPr>
              <w:t>Reoperation</w:t>
            </w: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419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350E5C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398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4EED6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(10)</w:t>
            </w:r>
          </w:p>
        </w:tc>
        <w:tc>
          <w:tcPr>
            <w:tcW w:w="29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FB54B1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426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ECF90B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(5)</w:t>
            </w:r>
          </w:p>
        </w:tc>
        <w:tc>
          <w:tcPr>
            <w:tcW w:w="34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1B06D1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440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E16861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(11)</w:t>
            </w:r>
          </w:p>
        </w:tc>
        <w:tc>
          <w:tcPr>
            <w:tcW w:w="673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6E0CA7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0.669</w:t>
            </w:r>
          </w:p>
        </w:tc>
      </w:tr>
      <w:tr w:rsidR="00DA3E12" w:rsidRPr="00916A73" w14:paraId="135429BB" w14:textId="77777777" w:rsidTr="00391391">
        <w:trPr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6233F7" w14:textId="77777777" w:rsidR="00DA3E12" w:rsidRPr="00916A73" w:rsidRDefault="00DA3E12" w:rsidP="004213B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/>
                <w:sz w:val="20"/>
                <w:szCs w:val="20"/>
                <w:lang w:val="en-GB"/>
              </w:rPr>
              <w:t>Hospitalization</w:t>
            </w: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7080AB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04F65D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(34)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6C2A3F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9D9245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(20)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0143AB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8DF8D2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(30)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8F7A50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0.594</w:t>
            </w:r>
          </w:p>
        </w:tc>
      </w:tr>
      <w:tr w:rsidR="00DA3E12" w:rsidRPr="00916A73" w14:paraId="7F1E3EB2" w14:textId="77777777" w:rsidTr="00391391">
        <w:trPr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D1962B" w14:textId="3D313378" w:rsidR="00DA3E12" w:rsidRPr="00916A73" w:rsidRDefault="00DA3E12" w:rsidP="004213B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/>
                <w:sz w:val="20"/>
                <w:szCs w:val="20"/>
                <w:lang w:val="en-GB"/>
              </w:rPr>
              <w:t>Starting steroids</w:t>
            </w: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7AC20A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72F258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(48)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C7E559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B656D5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(25)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2DF882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A33F83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(24)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C8457A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0.061</w:t>
            </w:r>
          </w:p>
        </w:tc>
      </w:tr>
      <w:tr w:rsidR="00DA3E12" w:rsidRPr="00916A73" w14:paraId="799A8046" w14:textId="77777777" w:rsidTr="00391391">
        <w:trPr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829A6" w14:textId="2390529F" w:rsidR="00DA3E12" w:rsidRPr="00916A73" w:rsidRDefault="00DA3E12" w:rsidP="004213B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/>
                <w:sz w:val="20"/>
                <w:szCs w:val="20"/>
                <w:lang w:val="en-GB"/>
              </w:rPr>
              <w:t>Starting IS</w:t>
            </w: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42B03A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6F82A0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(41)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F320FF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45ADA0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(55)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22CEE7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6876D1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(31)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A31647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0.186</w:t>
            </w:r>
          </w:p>
        </w:tc>
      </w:tr>
      <w:tr w:rsidR="00DA3E12" w:rsidRPr="00916A73" w14:paraId="2372EE25" w14:textId="77777777" w:rsidTr="00391391">
        <w:trPr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37FF82" w14:textId="72BE67F0" w:rsidR="00DA3E12" w:rsidRPr="00916A73" w:rsidRDefault="00DA3E12" w:rsidP="004213B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/>
                <w:sz w:val="20"/>
                <w:szCs w:val="20"/>
                <w:lang w:val="en-GB"/>
              </w:rPr>
              <w:t>Changing IS</w:t>
            </w: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51DE49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C9A256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6594FC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1155ED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(10)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1A186D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27D154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(6)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968B83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0.870</w:t>
            </w:r>
          </w:p>
        </w:tc>
      </w:tr>
      <w:tr w:rsidR="00DA3E12" w:rsidRPr="00916A73" w14:paraId="5C5EEE7E" w14:textId="77777777" w:rsidTr="00391391">
        <w:trPr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26B4D9" w14:textId="0DA65BA6" w:rsidR="00DA3E12" w:rsidRPr="00916A73" w:rsidRDefault="00DA3E12" w:rsidP="004213B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/>
                <w:sz w:val="20"/>
                <w:szCs w:val="20"/>
                <w:lang w:val="en-GB"/>
              </w:rPr>
              <w:t>Starting biologic</w:t>
            </w:r>
            <w:r w:rsidR="00F55A43" w:rsidRPr="00916A73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F48D2C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D8AE7F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(48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AB0BFC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F7B82F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(20)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61C3A7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9BE309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(41)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61DCC4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0.134</w:t>
            </w:r>
          </w:p>
        </w:tc>
      </w:tr>
      <w:tr w:rsidR="00DA3E12" w:rsidRPr="00916A73" w14:paraId="203D78F3" w14:textId="77777777" w:rsidTr="00391391">
        <w:trPr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F046D1" w14:textId="4216B3B7" w:rsidR="00DA3E12" w:rsidRPr="00916A73" w:rsidRDefault="00DA3E12" w:rsidP="004213B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/>
                <w:sz w:val="20"/>
                <w:szCs w:val="20"/>
                <w:lang w:val="en-GB"/>
              </w:rPr>
              <w:t>Changing biologic</w:t>
            </w:r>
            <w:r w:rsidR="00F55A43" w:rsidRPr="00916A73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D9A11B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067934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(24)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64850D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51104C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(15)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EB25DF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18DC4B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(28)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C7DB86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0.510</w:t>
            </w:r>
          </w:p>
        </w:tc>
      </w:tr>
      <w:tr w:rsidR="00DA3E12" w:rsidRPr="00916A73" w14:paraId="08C2DD9F" w14:textId="77777777" w:rsidTr="00391391">
        <w:trPr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55D0E0" w14:textId="77777777" w:rsidR="00DA3E12" w:rsidRPr="00916A73" w:rsidRDefault="00DA3E12" w:rsidP="004213B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/>
                <w:sz w:val="20"/>
                <w:szCs w:val="20"/>
                <w:lang w:val="en-GB"/>
              </w:rPr>
              <w:t>New event</w:t>
            </w: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3B0FF9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E07AD4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D4F9C6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7EE3D7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F790D0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7B5002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B92B68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A3E12" w:rsidRPr="00916A73" w14:paraId="303C58C4" w14:textId="77777777" w:rsidTr="00391391">
        <w:trPr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BCD003" w14:textId="77777777" w:rsidR="00DA3E12" w:rsidRPr="00916A73" w:rsidRDefault="00DA3E12" w:rsidP="004213B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Stricturing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84E639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80D818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(34)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EF042F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805578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(10)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5BA0A1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2E17A1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(20)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4D5ED8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0.119</w:t>
            </w:r>
          </w:p>
        </w:tc>
      </w:tr>
      <w:tr w:rsidR="00DA3E12" w:rsidRPr="00916A73" w14:paraId="1C540597" w14:textId="77777777" w:rsidTr="00391391">
        <w:trPr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2617F2" w14:textId="77777777" w:rsidR="00DA3E12" w:rsidRPr="00916A73" w:rsidRDefault="00DA3E12" w:rsidP="004213B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Penetrating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714FFE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169C23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70D4E4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A3F124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(0)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66C267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3CB877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(11)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7D9F46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/>
                <w:sz w:val="20"/>
                <w:szCs w:val="20"/>
                <w:lang w:val="en-GB"/>
              </w:rPr>
              <w:t>0.043</w:t>
            </w:r>
          </w:p>
        </w:tc>
      </w:tr>
      <w:tr w:rsidR="00DA3E12" w:rsidRPr="00916A73" w14:paraId="02278487" w14:textId="77777777" w:rsidTr="00391391">
        <w:trPr>
          <w:jc w:val="center"/>
        </w:trPr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673E6E" w14:textId="77777777" w:rsidR="00DA3E12" w:rsidRPr="00916A73" w:rsidRDefault="00DA3E12" w:rsidP="004213B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Perianal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D2F43A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F02EFB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475230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28D0C8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(5)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DE5E3A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D19B2E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(0)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3B11D1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0.224</w:t>
            </w:r>
          </w:p>
        </w:tc>
      </w:tr>
      <w:tr w:rsidR="00DA3E12" w:rsidRPr="00916A73" w14:paraId="25BFAE9B" w14:textId="77777777" w:rsidTr="00391391">
        <w:trPr>
          <w:jc w:val="center"/>
        </w:trPr>
        <w:tc>
          <w:tcPr>
            <w:tcW w:w="2011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113DD6D" w14:textId="77777777" w:rsidR="00DA3E12" w:rsidRPr="00916A73" w:rsidRDefault="00DA3E12" w:rsidP="004213B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/>
                <w:sz w:val="20"/>
                <w:szCs w:val="20"/>
                <w:lang w:val="en-GB"/>
              </w:rPr>
              <w:t>Progressive disease</w:t>
            </w: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22262C9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C348EBC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(79)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754BAB5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88B87B2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(70)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BE19E9E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98EDCE8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(70)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8BD6B06" w14:textId="77777777" w:rsidR="00DA3E12" w:rsidRPr="00916A73" w:rsidRDefault="00DA3E12" w:rsidP="004213B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16A73">
              <w:rPr>
                <w:rFonts w:ascii="Arial" w:hAnsi="Arial" w:cs="Arial"/>
                <w:bCs/>
                <w:sz w:val="20"/>
                <w:szCs w:val="20"/>
                <w:lang w:val="en-GB"/>
              </w:rPr>
              <w:t>0.650</w:t>
            </w:r>
          </w:p>
        </w:tc>
      </w:tr>
    </w:tbl>
    <w:p w14:paraId="37AAA153" w14:textId="6818A772" w:rsidR="00391391" w:rsidRPr="00373982" w:rsidRDefault="00391391" w:rsidP="004213B3">
      <w:pPr>
        <w:spacing w:before="120" w:line="480" w:lineRule="auto"/>
        <w:rPr>
          <w:rFonts w:ascii="Arial" w:hAnsi="Arial" w:cs="Arial"/>
          <w:b/>
          <w:sz w:val="18"/>
          <w:szCs w:val="18"/>
          <w:lang w:val="en-GB"/>
        </w:rPr>
      </w:pPr>
      <w:r w:rsidRPr="00373982">
        <w:rPr>
          <w:rFonts w:ascii="Arial" w:hAnsi="Arial" w:cs="Arial"/>
          <w:bCs/>
          <w:sz w:val="18"/>
          <w:szCs w:val="18"/>
          <w:vertAlign w:val="superscript"/>
          <w:lang w:val="en-GB"/>
        </w:rPr>
        <w:t xml:space="preserve">1 </w:t>
      </w:r>
      <w:r w:rsidRPr="00373982">
        <w:rPr>
          <w:rFonts w:ascii="Arial" w:hAnsi="Arial" w:cs="Arial"/>
          <w:bCs/>
          <w:sz w:val="18"/>
          <w:szCs w:val="18"/>
          <w:lang w:val="en-GB"/>
        </w:rPr>
        <w:t>Chi Square test</w:t>
      </w:r>
      <w:r w:rsidR="00F55A43" w:rsidRPr="00373982">
        <w:rPr>
          <w:rFonts w:ascii="Arial" w:hAnsi="Arial" w:cs="Arial"/>
          <w:bCs/>
          <w:sz w:val="18"/>
          <w:szCs w:val="18"/>
          <w:lang w:val="en-GB"/>
        </w:rPr>
        <w:t>; IS: immunosuppressive therapy</w:t>
      </w:r>
    </w:p>
    <w:p w14:paraId="6E4E0144" w14:textId="7F002207" w:rsidR="00D64C7E" w:rsidRPr="00373982" w:rsidRDefault="00D64C7E" w:rsidP="004213B3">
      <w:pPr>
        <w:spacing w:line="480" w:lineRule="auto"/>
        <w:ind w:right="-1"/>
        <w:rPr>
          <w:rFonts w:ascii="Arial" w:hAnsi="Arial" w:cs="Arial"/>
          <w:bCs/>
          <w:lang w:val="en-GB"/>
        </w:rPr>
      </w:pPr>
    </w:p>
    <w:sectPr w:rsidR="00D64C7E" w:rsidRPr="00373982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81D1" w14:textId="77777777" w:rsidR="00A87833" w:rsidRDefault="00A87833">
      <w:r>
        <w:separator/>
      </w:r>
    </w:p>
  </w:endnote>
  <w:endnote w:type="continuationSeparator" w:id="0">
    <w:p w14:paraId="16F1A7FE" w14:textId="77777777" w:rsidR="00A87833" w:rsidRDefault="00A8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A6C86" w14:textId="77777777" w:rsidR="00A87833" w:rsidRDefault="00A87833">
      <w:r>
        <w:separator/>
      </w:r>
    </w:p>
  </w:footnote>
  <w:footnote w:type="continuationSeparator" w:id="0">
    <w:p w14:paraId="4E7D7915" w14:textId="77777777" w:rsidR="00A87833" w:rsidRDefault="00A8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75127589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BA2C755" w14:textId="7B3CE14F" w:rsidR="00607BAA" w:rsidRDefault="00607BAA" w:rsidP="004213B3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FE6FDC9" w14:textId="77777777" w:rsidR="00607BAA" w:rsidRDefault="00607BAA" w:rsidP="004213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9D88A" w14:textId="45EEFC24" w:rsidR="00607BAA" w:rsidRDefault="00607BAA" w:rsidP="004213B3">
    <w:pPr>
      <w:pStyle w:val="Cabealho"/>
      <w:framePr w:wrap="none" w:vAnchor="text" w:hAnchor="margin" w:xAlign="right" w:y="1"/>
      <w:rPr>
        <w:rStyle w:val="Nmerodepgina"/>
      </w:rPr>
    </w:pPr>
  </w:p>
  <w:p w14:paraId="424768E0" w14:textId="77777777" w:rsidR="00607BAA" w:rsidRDefault="00607BAA" w:rsidP="004213B3">
    <w:pPr>
      <w:pStyle w:val="Cabealho"/>
      <w:ind w:right="360"/>
      <w:jc w:val="right"/>
    </w:pPr>
  </w:p>
  <w:p w14:paraId="488F2188" w14:textId="77777777" w:rsidR="00607BAA" w:rsidRDefault="00607B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2EC2"/>
    <w:multiLevelType w:val="hybridMultilevel"/>
    <w:tmpl w:val="967CBC0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A23"/>
    <w:multiLevelType w:val="hybridMultilevel"/>
    <w:tmpl w:val="C39A60F8"/>
    <w:lvl w:ilvl="0" w:tplc="13142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5B82"/>
    <w:multiLevelType w:val="hybridMultilevel"/>
    <w:tmpl w:val="DF623F68"/>
    <w:lvl w:ilvl="0" w:tplc="3460A29C">
      <w:start w:val="2"/>
      <w:numFmt w:val="lowerRoman"/>
      <w:lvlText w:val="%1."/>
      <w:lvlJc w:val="left"/>
      <w:pPr>
        <w:ind w:left="1004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053F46"/>
    <w:multiLevelType w:val="hybridMultilevel"/>
    <w:tmpl w:val="5DF4BB9A"/>
    <w:lvl w:ilvl="0" w:tplc="12DE4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0C7D"/>
    <w:multiLevelType w:val="hybridMultilevel"/>
    <w:tmpl w:val="B99E858C"/>
    <w:lvl w:ilvl="0" w:tplc="C79C1F5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F15244"/>
    <w:multiLevelType w:val="hybridMultilevel"/>
    <w:tmpl w:val="13A02B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1508"/>
    <w:multiLevelType w:val="hybridMultilevel"/>
    <w:tmpl w:val="66E287E6"/>
    <w:lvl w:ilvl="0" w:tplc="6F3A9D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4DF2"/>
    <w:multiLevelType w:val="hybridMultilevel"/>
    <w:tmpl w:val="ADC83BF0"/>
    <w:lvl w:ilvl="0" w:tplc="C73C04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EE3EDE"/>
    <w:multiLevelType w:val="hybridMultilevel"/>
    <w:tmpl w:val="8F4009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12F6"/>
    <w:multiLevelType w:val="hybridMultilevel"/>
    <w:tmpl w:val="A04295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5B12"/>
    <w:multiLevelType w:val="hybridMultilevel"/>
    <w:tmpl w:val="EDCAFAA4"/>
    <w:lvl w:ilvl="0" w:tplc="9AEE27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A613CE"/>
    <w:multiLevelType w:val="multilevel"/>
    <w:tmpl w:val="F0D80E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4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8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3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7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232" w:hanging="1800"/>
      </w:pPr>
      <w:rPr>
        <w:rFonts w:hint="default"/>
        <w:b/>
      </w:rPr>
    </w:lvl>
  </w:abstractNum>
  <w:abstractNum w:abstractNumId="12" w15:restartNumberingAfterBreak="0">
    <w:nsid w:val="7B5F4CC4"/>
    <w:multiLevelType w:val="multilevel"/>
    <w:tmpl w:val="3B964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BE615E"/>
    <w:multiLevelType w:val="hybridMultilevel"/>
    <w:tmpl w:val="448C41DE"/>
    <w:lvl w:ilvl="0" w:tplc="64E4F574">
      <w:start w:val="1"/>
      <w:numFmt w:val="upperRoman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12"/>
    <w:rsid w:val="00025AC0"/>
    <w:rsid w:val="0004717D"/>
    <w:rsid w:val="00055231"/>
    <w:rsid w:val="00097D35"/>
    <w:rsid w:val="001A28BC"/>
    <w:rsid w:val="001A698F"/>
    <w:rsid w:val="001D2623"/>
    <w:rsid w:val="001D5929"/>
    <w:rsid w:val="001F6810"/>
    <w:rsid w:val="00223728"/>
    <w:rsid w:val="002B4DE6"/>
    <w:rsid w:val="002C352D"/>
    <w:rsid w:val="002D080A"/>
    <w:rsid w:val="003001A9"/>
    <w:rsid w:val="0030533B"/>
    <w:rsid w:val="003162C1"/>
    <w:rsid w:val="00343557"/>
    <w:rsid w:val="00350B0D"/>
    <w:rsid w:val="00373982"/>
    <w:rsid w:val="0037418F"/>
    <w:rsid w:val="00381250"/>
    <w:rsid w:val="00391391"/>
    <w:rsid w:val="003B248B"/>
    <w:rsid w:val="003B4589"/>
    <w:rsid w:val="00401389"/>
    <w:rsid w:val="00414528"/>
    <w:rsid w:val="004213B3"/>
    <w:rsid w:val="0044620B"/>
    <w:rsid w:val="00454E37"/>
    <w:rsid w:val="00502F03"/>
    <w:rsid w:val="00540849"/>
    <w:rsid w:val="0054214F"/>
    <w:rsid w:val="00545946"/>
    <w:rsid w:val="00570DD6"/>
    <w:rsid w:val="005A1934"/>
    <w:rsid w:val="005B4FAC"/>
    <w:rsid w:val="005C3D04"/>
    <w:rsid w:val="00607BAA"/>
    <w:rsid w:val="006571BF"/>
    <w:rsid w:val="006F359B"/>
    <w:rsid w:val="0072260B"/>
    <w:rsid w:val="007301B7"/>
    <w:rsid w:val="007334DB"/>
    <w:rsid w:val="00780406"/>
    <w:rsid w:val="007C2664"/>
    <w:rsid w:val="007D6453"/>
    <w:rsid w:val="008C2005"/>
    <w:rsid w:val="008C5C6E"/>
    <w:rsid w:val="00905547"/>
    <w:rsid w:val="00916A73"/>
    <w:rsid w:val="00993CC6"/>
    <w:rsid w:val="009C39DC"/>
    <w:rsid w:val="009C6E13"/>
    <w:rsid w:val="00A00114"/>
    <w:rsid w:val="00A02ED2"/>
    <w:rsid w:val="00A442CA"/>
    <w:rsid w:val="00A6695F"/>
    <w:rsid w:val="00A765A0"/>
    <w:rsid w:val="00A87833"/>
    <w:rsid w:val="00AC4E3C"/>
    <w:rsid w:val="00B252AE"/>
    <w:rsid w:val="00B41C25"/>
    <w:rsid w:val="00B46186"/>
    <w:rsid w:val="00BC5519"/>
    <w:rsid w:val="00BD039B"/>
    <w:rsid w:val="00C100C4"/>
    <w:rsid w:val="00C5060D"/>
    <w:rsid w:val="00C536BA"/>
    <w:rsid w:val="00C732DB"/>
    <w:rsid w:val="00CC15EB"/>
    <w:rsid w:val="00CD19A5"/>
    <w:rsid w:val="00D46AEB"/>
    <w:rsid w:val="00D5082E"/>
    <w:rsid w:val="00D64C7E"/>
    <w:rsid w:val="00D83DCF"/>
    <w:rsid w:val="00D85417"/>
    <w:rsid w:val="00DA3E12"/>
    <w:rsid w:val="00DF3AFC"/>
    <w:rsid w:val="00E3484E"/>
    <w:rsid w:val="00E63B6E"/>
    <w:rsid w:val="00E75259"/>
    <w:rsid w:val="00F22533"/>
    <w:rsid w:val="00F55A43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7D33"/>
  <w15:chartTrackingRefBased/>
  <w15:docId w15:val="{FA1AAF29-57E5-48B8-B3DD-EECD9349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link w:val="Ttulo1Carter"/>
    <w:uiPriority w:val="9"/>
    <w:qFormat/>
    <w:rsid w:val="00DA3E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DA3E1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customStyle="1" w:styleId="Default">
    <w:name w:val="Default"/>
    <w:rsid w:val="00DA3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DA3E12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DA3E12"/>
    <w:rPr>
      <w:sz w:val="18"/>
      <w:szCs w:val="18"/>
    </w:rPr>
  </w:style>
  <w:style w:type="paragraph" w:styleId="Textodecomentrio">
    <w:name w:val="annotation text"/>
    <w:basedOn w:val="Normal"/>
    <w:link w:val="TextodecomentrioCarter"/>
    <w:unhideWhenUsed/>
    <w:rsid w:val="00DA3E12"/>
    <w:rPr>
      <w:rFonts w:asciiTheme="minorHAnsi" w:hAnsiTheme="minorHAnsi" w:cstheme="minorBidi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DA3E12"/>
    <w:rPr>
      <w:rFonts w:eastAsia="Times New Roman"/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A3E12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A3E12"/>
    <w:rPr>
      <w:rFonts w:eastAsia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ter"/>
    <w:semiHidden/>
    <w:unhideWhenUsed/>
    <w:rsid w:val="00DA3E12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DA3E12"/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Textodenotaderodap">
    <w:name w:val="footnote text"/>
    <w:basedOn w:val="Normal"/>
    <w:link w:val="TextodenotaderodapCarter"/>
    <w:unhideWhenUsed/>
    <w:rsid w:val="00DA3E12"/>
    <w:rPr>
      <w:rFonts w:asciiTheme="minorHAnsi" w:hAnsiTheme="minorHAnsi" w:cstheme="minorBidi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A3E12"/>
    <w:rPr>
      <w:rFonts w:eastAsia="Times New Roman"/>
      <w:sz w:val="24"/>
      <w:szCs w:val="24"/>
    </w:rPr>
  </w:style>
  <w:style w:type="character" w:styleId="Refdenotaderodap">
    <w:name w:val="footnote reference"/>
    <w:basedOn w:val="Tipodeletrapredefinidodopargrafo"/>
    <w:semiHidden/>
    <w:unhideWhenUsed/>
    <w:rsid w:val="00DA3E12"/>
    <w:rPr>
      <w:vertAlign w:val="superscript"/>
    </w:rPr>
  </w:style>
  <w:style w:type="table" w:styleId="TabelacomGrelha">
    <w:name w:val="Table Grid"/>
    <w:basedOn w:val="Tabelanormal"/>
    <w:rsid w:val="00DA3E12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A3E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DA3E12"/>
  </w:style>
  <w:style w:type="character" w:styleId="Hiperligao">
    <w:name w:val="Hyperlink"/>
    <w:basedOn w:val="Tipodeletrapredefinidodopargrafo"/>
    <w:uiPriority w:val="99"/>
    <w:unhideWhenUsed/>
    <w:rsid w:val="00DA3E12"/>
    <w:rPr>
      <w:color w:val="0000FF"/>
      <w:u w:val="single"/>
    </w:rPr>
  </w:style>
  <w:style w:type="character" w:customStyle="1" w:styleId="highlight">
    <w:name w:val="highlight"/>
    <w:basedOn w:val="Tipodeletrapredefinidodopargrafo"/>
    <w:rsid w:val="00DA3E12"/>
  </w:style>
  <w:style w:type="character" w:styleId="Hiperligaovisitada">
    <w:name w:val="FollowedHyperlink"/>
    <w:basedOn w:val="Tipodeletrapredefinidodopargrafo"/>
    <w:semiHidden/>
    <w:unhideWhenUsed/>
    <w:rsid w:val="00DA3E12"/>
    <w:rPr>
      <w:color w:val="954F72" w:themeColor="followedHyperlink"/>
      <w:u w:val="single"/>
    </w:rPr>
  </w:style>
  <w:style w:type="paragraph" w:customStyle="1" w:styleId="p1">
    <w:name w:val="p1"/>
    <w:basedOn w:val="Normal"/>
    <w:rsid w:val="00DA3E12"/>
    <w:rPr>
      <w:rFonts w:ascii="Helvetica" w:hAnsi="Helvetica"/>
      <w:sz w:val="14"/>
      <w:szCs w:val="14"/>
    </w:rPr>
  </w:style>
  <w:style w:type="paragraph" w:customStyle="1" w:styleId="p2">
    <w:name w:val="p2"/>
    <w:basedOn w:val="Normal"/>
    <w:rsid w:val="00DA3E12"/>
    <w:rPr>
      <w:rFonts w:ascii="Times" w:hAnsi="Times"/>
      <w:sz w:val="17"/>
      <w:szCs w:val="17"/>
    </w:rPr>
  </w:style>
  <w:style w:type="character" w:customStyle="1" w:styleId="s1">
    <w:name w:val="s1"/>
    <w:basedOn w:val="Tipodeletrapredefinidodopargrafo"/>
    <w:rsid w:val="00DA3E12"/>
    <w:rPr>
      <w:rFonts w:ascii="Times" w:hAnsi="Times" w:hint="default"/>
      <w:sz w:val="11"/>
      <w:szCs w:val="11"/>
    </w:rPr>
  </w:style>
  <w:style w:type="character" w:customStyle="1" w:styleId="s2">
    <w:name w:val="s2"/>
    <w:basedOn w:val="Tipodeletrapredefinidodopargrafo"/>
    <w:rsid w:val="00DA3E12"/>
    <w:rPr>
      <w:rFonts w:ascii="Helvetica" w:hAnsi="Helvetica" w:hint="default"/>
      <w:sz w:val="12"/>
      <w:szCs w:val="12"/>
    </w:rPr>
  </w:style>
  <w:style w:type="paragraph" w:customStyle="1" w:styleId="Ttulo10">
    <w:name w:val="Título1"/>
    <w:basedOn w:val="Normal"/>
    <w:rsid w:val="00DA3E12"/>
    <w:pPr>
      <w:spacing w:before="100" w:beforeAutospacing="1" w:after="100" w:afterAutospacing="1"/>
    </w:pPr>
  </w:style>
  <w:style w:type="character" w:customStyle="1" w:styleId="jrnl">
    <w:name w:val="jrnl"/>
    <w:basedOn w:val="Tipodeletrapredefinidodopargrafo"/>
    <w:rsid w:val="00DA3E12"/>
  </w:style>
  <w:style w:type="paragraph" w:customStyle="1" w:styleId="m8045110552428696091m6607922210002896546title">
    <w:name w:val="m_8045110552428696091m_6607922210002896546title"/>
    <w:basedOn w:val="Normal"/>
    <w:rsid w:val="00DA3E12"/>
    <w:pPr>
      <w:spacing w:before="100" w:beforeAutospacing="1" w:after="100" w:afterAutospacing="1"/>
    </w:pPr>
  </w:style>
  <w:style w:type="character" w:customStyle="1" w:styleId="m8045110552428696091m6607922210002896546jrnl">
    <w:name w:val="m_8045110552428696091m_6607922210002896546jrnl"/>
    <w:basedOn w:val="Tipodeletrapredefinidodopargrafo"/>
    <w:rsid w:val="00DA3E12"/>
  </w:style>
  <w:style w:type="paragraph" w:customStyle="1" w:styleId="Ttulo2">
    <w:name w:val="Título2"/>
    <w:basedOn w:val="Normal"/>
    <w:rsid w:val="00DA3E12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ter"/>
    <w:uiPriority w:val="99"/>
    <w:unhideWhenUsed/>
    <w:rsid w:val="00DA3E1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3E1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nhideWhenUsed/>
    <w:rsid w:val="00DA3E1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A3E1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DA3E12"/>
    <w:rPr>
      <w:i/>
      <w:iCs/>
    </w:rPr>
  </w:style>
  <w:style w:type="table" w:styleId="TabeladeGrelha1Clara">
    <w:name w:val="Grid Table 1 Light"/>
    <w:basedOn w:val="Tabelanormal"/>
    <w:rsid w:val="00DA3E1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21">
    <w:name w:val="fontstyle21"/>
    <w:basedOn w:val="Tipodeletrapredefinidodopargrafo"/>
    <w:rsid w:val="00DA3E12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paragraph" w:styleId="Reviso">
    <w:name w:val="Revision"/>
    <w:hidden/>
    <w:semiHidden/>
    <w:rsid w:val="00DA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A3E12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1"/>
    <w:qFormat/>
    <w:rsid w:val="00DA3E12"/>
    <w:pPr>
      <w:widowControl w:val="0"/>
      <w:autoSpaceDE w:val="0"/>
      <w:autoSpaceDN w:val="0"/>
    </w:pPr>
    <w:rPr>
      <w:rFonts w:ascii="Calibri" w:eastAsia="Calibri" w:hAnsi="Calibri" w:cs="Calibri"/>
      <w:sz w:val="17"/>
      <w:szCs w:val="17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DA3E12"/>
    <w:rPr>
      <w:rFonts w:ascii="Calibri" w:eastAsia="Calibri" w:hAnsi="Calibri" w:cs="Calibri"/>
      <w:sz w:val="17"/>
      <w:szCs w:val="17"/>
      <w:lang w:val="en-US"/>
    </w:rPr>
  </w:style>
  <w:style w:type="character" w:styleId="Nmerodepgina">
    <w:name w:val="page number"/>
    <w:basedOn w:val="Tipodeletrapredefinidodopargrafo"/>
    <w:uiPriority w:val="99"/>
    <w:semiHidden/>
    <w:unhideWhenUsed/>
    <w:rsid w:val="004213B3"/>
  </w:style>
  <w:style w:type="character" w:styleId="Nmerodelinha">
    <w:name w:val="line number"/>
    <w:basedOn w:val="Tipodeletrapredefinidodopargrafo"/>
    <w:uiPriority w:val="99"/>
    <w:semiHidden/>
    <w:unhideWhenUsed/>
    <w:rsid w:val="0042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Roseira</dc:creator>
  <cp:keywords/>
  <dc:description/>
  <cp:lastModifiedBy>Helena Tavares Sousa</cp:lastModifiedBy>
  <cp:revision>29</cp:revision>
  <cp:lastPrinted>2020-10-06T18:29:00Z</cp:lastPrinted>
  <dcterms:created xsi:type="dcterms:W3CDTF">2020-07-06T17:50:00Z</dcterms:created>
  <dcterms:modified xsi:type="dcterms:W3CDTF">2021-02-06T14:44:00Z</dcterms:modified>
</cp:coreProperties>
</file>