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7433" w14:textId="77777777" w:rsidR="000B22B7" w:rsidRPr="00FA03BB" w:rsidRDefault="000B22B7" w:rsidP="000B22B7">
      <w:pPr>
        <w:rPr>
          <w:rFonts w:ascii="Times New Roman" w:hAnsi="Times New Roman" w:cs="Times New Roman"/>
          <w:sz w:val="24"/>
          <w:szCs w:val="24"/>
        </w:rPr>
      </w:pPr>
      <w:r w:rsidRPr="00FA03BB">
        <w:rPr>
          <w:rFonts w:ascii="Times New Roman" w:hAnsi="Times New Roman" w:cs="Times New Roman"/>
          <w:sz w:val="24"/>
          <w:szCs w:val="24"/>
        </w:rPr>
        <w:t xml:space="preserve">Supplemental Table 1. Participation rate  </w:t>
      </w:r>
    </w:p>
    <w:tbl>
      <w:tblPr>
        <w:tblW w:w="9157" w:type="dxa"/>
        <w:tblLook w:val="04A0" w:firstRow="1" w:lastRow="0" w:firstColumn="1" w:lastColumn="0" w:noHBand="0" w:noVBand="1"/>
      </w:tblPr>
      <w:tblGrid>
        <w:gridCol w:w="6759"/>
        <w:gridCol w:w="791"/>
        <w:gridCol w:w="1109"/>
        <w:gridCol w:w="827"/>
      </w:tblGrid>
      <w:tr w:rsidR="000B22B7" w:rsidRPr="00CC6E8E" w14:paraId="3F826E8E" w14:textId="77777777" w:rsidTr="00F75A2F">
        <w:trPr>
          <w:trHeight w:val="285"/>
        </w:trPr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8B94C" w14:textId="77777777" w:rsidR="000B22B7" w:rsidRPr="00CC6E8E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95A52" w14:textId="77777777" w:rsidR="000B22B7" w:rsidRPr="00CC6E8E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Low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AE119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Actual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A1F5F" w14:textId="77777777" w:rsidR="000B22B7" w:rsidRPr="00CC6E8E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High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</w:t>
            </w:r>
          </w:p>
        </w:tc>
      </w:tr>
      <w:tr w:rsidR="000B22B7" w:rsidRPr="00CC6E8E" w14:paraId="00DEBC00" w14:textId="77777777" w:rsidTr="00F75A2F">
        <w:trPr>
          <w:trHeight w:val="278"/>
        </w:trPr>
        <w:tc>
          <w:tcPr>
            <w:tcW w:w="6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1EC6" w14:textId="77777777" w:rsidR="000B22B7" w:rsidRPr="00CC6E8E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Colonoscopy-based screening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3598" w14:textId="77777777" w:rsidR="000B22B7" w:rsidRPr="00CC6E8E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F3BD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8C9B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22B7" w:rsidRPr="00CC6E8E" w14:paraId="328C665B" w14:textId="77777777" w:rsidTr="00F75A2F">
        <w:trPr>
          <w:trHeight w:val="278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0D7C" w14:textId="77777777" w:rsidR="000B22B7" w:rsidRPr="00CC6E8E" w:rsidRDefault="000B22B7" w:rsidP="00F75A2F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Colonoscopy adherence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44CF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9AD5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AADB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</w:p>
        </w:tc>
      </w:tr>
      <w:tr w:rsidR="000B22B7" w:rsidRPr="00CC6E8E" w14:paraId="757B933A" w14:textId="77777777" w:rsidTr="00F75A2F">
        <w:trPr>
          <w:trHeight w:val="278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7FE2" w14:textId="77777777" w:rsidR="000B22B7" w:rsidRPr="00CC6E8E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FIT-based screening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DE3D" w14:textId="77777777" w:rsidR="000B22B7" w:rsidRPr="00CC6E8E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9B88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9449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22B7" w:rsidRPr="00CC6E8E" w14:paraId="61159D4C" w14:textId="77777777" w:rsidTr="00F75A2F">
        <w:trPr>
          <w:trHeight w:val="278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08B1" w14:textId="77777777" w:rsidR="000B22B7" w:rsidRPr="00CC6E8E" w:rsidRDefault="000B22B7" w:rsidP="00F75A2F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Participation rate of FIT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2213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kern w:val="0"/>
                <w:sz w:val="22"/>
              </w:rPr>
              <w:t>0.5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2073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kern w:val="0"/>
                <w:sz w:val="22"/>
              </w:rPr>
              <w:t>0.7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A4AE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</w:p>
        </w:tc>
      </w:tr>
      <w:tr w:rsidR="000B22B7" w:rsidRPr="00CC6E8E" w14:paraId="2B7881C5" w14:textId="77777777" w:rsidTr="00F75A2F">
        <w:trPr>
          <w:trHeight w:val="278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50A4" w14:textId="77777777" w:rsidR="000B22B7" w:rsidRPr="00CC6E8E" w:rsidRDefault="000B22B7" w:rsidP="00F75A2F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Colonoscopy adherence (with positive FIT results)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69DC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kern w:val="0"/>
                <w:sz w:val="22"/>
              </w:rPr>
              <w:t>0.6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054C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kern w:val="0"/>
                <w:sz w:val="22"/>
              </w:rPr>
              <w:t>0.8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0F6D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</w:p>
        </w:tc>
      </w:tr>
      <w:tr w:rsidR="000B22B7" w:rsidRPr="00CC6E8E" w14:paraId="3D4AA38F" w14:textId="77777777" w:rsidTr="00F75A2F">
        <w:trPr>
          <w:trHeight w:val="278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2CBF" w14:textId="77777777" w:rsidR="000B22B7" w:rsidRPr="00CC6E8E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Risk-adapted screening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6E7C" w14:textId="77777777" w:rsidR="000B22B7" w:rsidRPr="00CC6E8E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4F61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2F40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22B7" w:rsidRPr="00CC6E8E" w14:paraId="290750E5" w14:textId="77777777" w:rsidTr="00F75A2F">
        <w:trPr>
          <w:trHeight w:val="278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81B5" w14:textId="77777777" w:rsidR="000B22B7" w:rsidRPr="00CC6E8E" w:rsidRDefault="000B22B7" w:rsidP="00F75A2F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Participation rate of FIT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F802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kern w:val="0"/>
                <w:sz w:val="22"/>
              </w:rPr>
              <w:t>0.5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5D4A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kern w:val="0"/>
                <w:sz w:val="22"/>
              </w:rPr>
              <w:t>0.7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9D53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</w:p>
        </w:tc>
      </w:tr>
      <w:tr w:rsidR="000B22B7" w:rsidRPr="00CC6E8E" w14:paraId="358B00C6" w14:textId="77777777" w:rsidTr="00F75A2F">
        <w:trPr>
          <w:trHeight w:val="278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2F92" w14:textId="77777777" w:rsidR="000B22B7" w:rsidRPr="00CC6E8E" w:rsidRDefault="000B22B7" w:rsidP="00F75A2F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Colonoscopy adherence (high risk assessed as by APCS)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A75D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84E2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kern w:val="0"/>
                <w:sz w:val="22"/>
              </w:rPr>
              <w:t>0.6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B3BD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</w:p>
        </w:tc>
      </w:tr>
      <w:tr w:rsidR="000B22B7" w:rsidRPr="00CC6E8E" w14:paraId="33A092B7" w14:textId="77777777" w:rsidTr="00F75A2F">
        <w:trPr>
          <w:trHeight w:val="278"/>
        </w:trPr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97EBA" w14:textId="77777777" w:rsidR="000B22B7" w:rsidRPr="00CC6E8E" w:rsidRDefault="000B22B7" w:rsidP="00F75A2F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Colonoscopy adherence (with positive FIT results)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F7464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kern w:val="0"/>
                <w:sz w:val="22"/>
              </w:rPr>
              <w:t>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123D3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kern w:val="0"/>
                <w:sz w:val="22"/>
              </w:rPr>
              <w:t>0.8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84D78" w14:textId="77777777" w:rsidR="000B22B7" w:rsidRPr="00CC6E8E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</w:p>
        </w:tc>
      </w:tr>
    </w:tbl>
    <w:p w14:paraId="32295112" w14:textId="77777777" w:rsidR="000B22B7" w:rsidRPr="00FA03BB" w:rsidRDefault="000B22B7" w:rsidP="000B22B7">
      <w:pPr>
        <w:rPr>
          <w:rFonts w:ascii="Times New Roman" w:hAnsi="Times New Roman" w:cs="Times New Roman"/>
          <w:sz w:val="24"/>
          <w:szCs w:val="24"/>
        </w:rPr>
      </w:pPr>
      <w:r w:rsidRPr="00FA03BB">
        <w:rPr>
          <w:rFonts w:ascii="Times New Roman" w:hAnsi="Times New Roman" w:cs="Times New Roman"/>
          <w:sz w:val="24"/>
          <w:szCs w:val="24"/>
        </w:rPr>
        <w:t>Abbreviation: FIT, fecal immunochemical test; APCS, the Asia-Pacific Colorectal S</w:t>
      </w:r>
      <w:r>
        <w:rPr>
          <w:rFonts w:ascii="Times New Roman" w:hAnsi="Times New Roman" w:cs="Times New Roman"/>
          <w:sz w:val="24"/>
          <w:szCs w:val="24"/>
        </w:rPr>
        <w:t>creening.</w:t>
      </w:r>
      <w:r w:rsidRPr="00FA03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7F5AB" w14:textId="6239EE0C" w:rsidR="000B22B7" w:rsidRDefault="000B2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6E3692" w14:textId="77777777" w:rsidR="000B22B7" w:rsidRPr="00FA03BB" w:rsidRDefault="000B22B7" w:rsidP="000B22B7">
      <w:pPr>
        <w:rPr>
          <w:rFonts w:ascii="Times New Roman" w:hAnsi="Times New Roman" w:cs="Times New Roman"/>
          <w:sz w:val="24"/>
          <w:szCs w:val="24"/>
        </w:rPr>
      </w:pPr>
    </w:p>
    <w:p w14:paraId="10388651" w14:textId="77777777" w:rsidR="000B22B7" w:rsidRPr="00FA03BB" w:rsidRDefault="000B22B7" w:rsidP="000B22B7">
      <w:pPr>
        <w:rPr>
          <w:rFonts w:ascii="Times New Roman" w:hAnsi="Times New Roman" w:cs="Times New Roman"/>
          <w:sz w:val="24"/>
          <w:szCs w:val="24"/>
        </w:rPr>
      </w:pPr>
      <w:r w:rsidRPr="00FA03BB">
        <w:rPr>
          <w:rFonts w:ascii="Times New Roman" w:hAnsi="Times New Roman" w:cs="Times New Roman"/>
          <w:sz w:val="24"/>
          <w:szCs w:val="24"/>
        </w:rPr>
        <w:t>Supplemental Table 2. Diagnostic performance</w:t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5820"/>
        <w:gridCol w:w="1020"/>
      </w:tblGrid>
      <w:tr w:rsidR="000B22B7" w:rsidRPr="00AC6A24" w14:paraId="012CE7F7" w14:textId="77777777" w:rsidTr="00F75A2F">
        <w:trPr>
          <w:trHeight w:val="278"/>
        </w:trPr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57D8F" w14:textId="77777777" w:rsidR="000B22B7" w:rsidRPr="00AC6A24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Diagnostic performance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EB044" w14:textId="77777777" w:rsidR="000B22B7" w:rsidRPr="00AC6A24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A03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Value</w:t>
            </w:r>
          </w:p>
        </w:tc>
      </w:tr>
      <w:tr w:rsidR="000B22B7" w:rsidRPr="00AC6A24" w14:paraId="526E1188" w14:textId="77777777" w:rsidTr="00F75A2F">
        <w:trPr>
          <w:trHeight w:val="278"/>
        </w:trPr>
        <w:tc>
          <w:tcPr>
            <w:tcW w:w="5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CB983E" w14:textId="77777777" w:rsidR="000B22B7" w:rsidRPr="00CC6E8E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Colonoscopy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9C4E21" w14:textId="77777777" w:rsidR="000B22B7" w:rsidRPr="00AC6A24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22B7" w:rsidRPr="00AC6A24" w14:paraId="0A042BB3" w14:textId="77777777" w:rsidTr="00F75A2F">
        <w:trPr>
          <w:trHeight w:val="278"/>
        </w:trPr>
        <w:tc>
          <w:tcPr>
            <w:tcW w:w="5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35FC7" w14:textId="77777777" w:rsidR="000B22B7" w:rsidRPr="00CC6E8E" w:rsidRDefault="000B22B7" w:rsidP="00F75A2F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Sensitivity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E392D" w14:textId="77777777" w:rsidR="000B22B7" w:rsidRPr="00AC6A24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.000</w:t>
            </w:r>
          </w:p>
        </w:tc>
      </w:tr>
      <w:tr w:rsidR="000B22B7" w:rsidRPr="00AC6A24" w14:paraId="00E032E8" w14:textId="77777777" w:rsidTr="00F75A2F">
        <w:trPr>
          <w:trHeight w:val="278"/>
        </w:trPr>
        <w:tc>
          <w:tcPr>
            <w:tcW w:w="5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D15EB" w14:textId="77777777" w:rsidR="000B22B7" w:rsidRPr="00CC6E8E" w:rsidRDefault="000B22B7" w:rsidP="00F75A2F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Specificity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EB26F" w14:textId="77777777" w:rsidR="000B22B7" w:rsidRPr="00AC6A24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.000</w:t>
            </w:r>
          </w:p>
        </w:tc>
      </w:tr>
      <w:tr w:rsidR="000B22B7" w:rsidRPr="00AC6A24" w14:paraId="15AA1865" w14:textId="77777777" w:rsidTr="00F75A2F">
        <w:trPr>
          <w:trHeight w:val="278"/>
        </w:trPr>
        <w:tc>
          <w:tcPr>
            <w:tcW w:w="5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94F2" w14:textId="77777777" w:rsidR="000B22B7" w:rsidRPr="00AC6A24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C6E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FIT-based screening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D745" w14:textId="77777777" w:rsidR="000B22B7" w:rsidRPr="00AC6A24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22B7" w:rsidRPr="00AC6A24" w14:paraId="229493B2" w14:textId="77777777" w:rsidTr="00F75A2F">
        <w:trPr>
          <w:trHeight w:val="27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9DDE" w14:textId="77777777" w:rsidR="000B22B7" w:rsidRPr="00AC6A24" w:rsidRDefault="000B22B7" w:rsidP="00F75A2F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Sensitivity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0E34" w14:textId="77777777" w:rsidR="000B22B7" w:rsidRPr="00AC6A24" w:rsidRDefault="000B22B7" w:rsidP="00F75A2F">
            <w:pPr>
              <w:widowControl/>
              <w:ind w:firstLineChars="100" w:firstLine="22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B22B7" w:rsidRPr="00AC6A24" w14:paraId="2AC8BF9D" w14:textId="77777777" w:rsidTr="00F75A2F">
        <w:trPr>
          <w:trHeight w:val="27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CCFC" w14:textId="77777777" w:rsidR="000B22B7" w:rsidRPr="00AC6A24" w:rsidRDefault="000B22B7" w:rsidP="00F75A2F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B7A9" w14:textId="77777777" w:rsidR="000B22B7" w:rsidRPr="00AC6A24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0.571</w:t>
            </w:r>
          </w:p>
        </w:tc>
      </w:tr>
      <w:tr w:rsidR="000B22B7" w:rsidRPr="00AC6A24" w14:paraId="6DFD241C" w14:textId="77777777" w:rsidTr="00F75A2F">
        <w:trPr>
          <w:trHeight w:val="27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AF1E" w14:textId="77777777" w:rsidR="000B22B7" w:rsidRPr="00AC6A24" w:rsidRDefault="000B22B7" w:rsidP="00F75A2F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FDDF" w14:textId="77777777" w:rsidR="000B22B7" w:rsidRPr="00AC6A24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0.129</w:t>
            </w:r>
          </w:p>
        </w:tc>
      </w:tr>
      <w:tr w:rsidR="000B22B7" w:rsidRPr="00AC6A24" w14:paraId="1DDEB680" w14:textId="77777777" w:rsidTr="00F75A2F">
        <w:trPr>
          <w:trHeight w:val="27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26AE" w14:textId="77777777" w:rsidR="000B22B7" w:rsidRPr="00AC6A24" w:rsidRDefault="000B22B7" w:rsidP="00F75A2F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Specificity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B941" w14:textId="77777777" w:rsidR="000B22B7" w:rsidRPr="00AC6A24" w:rsidRDefault="000B22B7" w:rsidP="00F75A2F">
            <w:pPr>
              <w:widowControl/>
              <w:ind w:firstLineChars="100" w:firstLine="22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B22B7" w:rsidRPr="00AC6A24" w14:paraId="28860E75" w14:textId="77777777" w:rsidTr="00F75A2F">
        <w:trPr>
          <w:trHeight w:val="27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15B5" w14:textId="77777777" w:rsidR="000B22B7" w:rsidRPr="00AC6A24" w:rsidRDefault="000B22B7" w:rsidP="00F75A2F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5502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</w:t>
            </w: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</w:t>
            </w:r>
            <w:proofErr w:type="gramEnd"/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85FC" w14:textId="77777777" w:rsidR="000B22B7" w:rsidRPr="00AC6A24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0.974</w:t>
            </w:r>
          </w:p>
        </w:tc>
      </w:tr>
      <w:tr w:rsidR="000B22B7" w:rsidRPr="00AC6A24" w14:paraId="66375251" w14:textId="77777777" w:rsidTr="00F75A2F">
        <w:trPr>
          <w:trHeight w:val="27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6649" w14:textId="77777777" w:rsidR="000B22B7" w:rsidRPr="00AC6A24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Risk-adapted screening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D8CF" w14:textId="77777777" w:rsidR="000B22B7" w:rsidRPr="00AC6A24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22B7" w:rsidRPr="00AC6A24" w14:paraId="76B8022B" w14:textId="77777777" w:rsidTr="00F75A2F">
        <w:trPr>
          <w:trHeight w:val="27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D473" w14:textId="77777777" w:rsidR="000B22B7" w:rsidRPr="00AC6A24" w:rsidRDefault="000B22B7" w:rsidP="00F75A2F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02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ensitivity</w:t>
            </w:r>
            <w:r w:rsidRPr="005502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of APCS-based assessment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369C" w14:textId="77777777" w:rsidR="000B22B7" w:rsidRPr="00AC6A24" w:rsidRDefault="000B22B7" w:rsidP="00F75A2F">
            <w:pPr>
              <w:widowControl/>
              <w:ind w:firstLineChars="100" w:firstLine="22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B22B7" w:rsidRPr="00AC6A24" w14:paraId="78EB48A8" w14:textId="77777777" w:rsidTr="00F75A2F">
        <w:trPr>
          <w:trHeight w:val="27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236F" w14:textId="77777777" w:rsidR="000B22B7" w:rsidRPr="00AC6A24" w:rsidRDefault="000B22B7" w:rsidP="00F75A2F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1DE2" w14:textId="77777777" w:rsidR="000B22B7" w:rsidRPr="00AC6A24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0.143</w:t>
            </w:r>
          </w:p>
        </w:tc>
      </w:tr>
      <w:tr w:rsidR="000B22B7" w:rsidRPr="00AC6A24" w14:paraId="23DBED24" w14:textId="77777777" w:rsidTr="00F75A2F">
        <w:trPr>
          <w:trHeight w:val="27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41E6" w14:textId="77777777" w:rsidR="000B22B7" w:rsidRPr="00AC6A24" w:rsidRDefault="000B22B7" w:rsidP="00F75A2F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11E8" w14:textId="77777777" w:rsidR="000B22B7" w:rsidRPr="00AC6A24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0.153</w:t>
            </w:r>
          </w:p>
        </w:tc>
      </w:tr>
      <w:tr w:rsidR="000B22B7" w:rsidRPr="00AC6A24" w14:paraId="66521126" w14:textId="77777777" w:rsidTr="00F75A2F">
        <w:trPr>
          <w:trHeight w:val="27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3B4B" w14:textId="77777777" w:rsidR="000B22B7" w:rsidRPr="00AC6A24" w:rsidRDefault="000B22B7" w:rsidP="00F75A2F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02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pecificity</w:t>
            </w:r>
            <w:r w:rsidRPr="005502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of APCS-based assessment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9571" w14:textId="77777777" w:rsidR="000B22B7" w:rsidRPr="00AC6A24" w:rsidRDefault="000B22B7" w:rsidP="00F75A2F">
            <w:pPr>
              <w:widowControl/>
              <w:ind w:firstLineChars="100" w:firstLine="22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B22B7" w:rsidRPr="00AC6A24" w14:paraId="79E78157" w14:textId="77777777" w:rsidTr="00F75A2F">
        <w:trPr>
          <w:trHeight w:val="27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DDCE" w14:textId="77777777" w:rsidR="000B22B7" w:rsidRPr="00AC6A24" w:rsidRDefault="000B22B7" w:rsidP="00F75A2F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5502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</w:t>
            </w: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</w:t>
            </w:r>
            <w:proofErr w:type="gramEnd"/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2377" w14:textId="77777777" w:rsidR="000B22B7" w:rsidRPr="00AC6A24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0.919</w:t>
            </w:r>
          </w:p>
        </w:tc>
      </w:tr>
      <w:tr w:rsidR="000B22B7" w:rsidRPr="00AC6A24" w14:paraId="28CE1380" w14:textId="77777777" w:rsidTr="00F75A2F">
        <w:trPr>
          <w:trHeight w:val="27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E323" w14:textId="77777777" w:rsidR="000B22B7" w:rsidRPr="00AC6A24" w:rsidRDefault="000B22B7" w:rsidP="00F75A2F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02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ensitivity</w:t>
            </w:r>
            <w:r w:rsidRPr="005502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of </w:t>
            </w: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8B5C" w14:textId="77777777" w:rsidR="000B22B7" w:rsidRPr="00AC6A24" w:rsidRDefault="000B22B7" w:rsidP="00F75A2F">
            <w:pPr>
              <w:widowControl/>
              <w:ind w:firstLineChars="100" w:firstLine="22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B22B7" w:rsidRPr="00AC6A24" w14:paraId="047786F8" w14:textId="77777777" w:rsidTr="00F75A2F">
        <w:trPr>
          <w:trHeight w:val="27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EF7E" w14:textId="77777777" w:rsidR="000B22B7" w:rsidRPr="00AC6A24" w:rsidRDefault="000B22B7" w:rsidP="00F75A2F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6E06" w14:textId="77777777" w:rsidR="000B22B7" w:rsidRPr="00AC6A24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0.583</w:t>
            </w:r>
          </w:p>
        </w:tc>
      </w:tr>
      <w:tr w:rsidR="000B22B7" w:rsidRPr="00AC6A24" w14:paraId="1DA1F270" w14:textId="77777777" w:rsidTr="00F75A2F">
        <w:trPr>
          <w:trHeight w:val="27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80B4" w14:textId="77777777" w:rsidR="000B22B7" w:rsidRPr="00AC6A24" w:rsidRDefault="000B22B7" w:rsidP="00F75A2F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6477" w14:textId="77777777" w:rsidR="000B22B7" w:rsidRPr="00AC6A24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0.139</w:t>
            </w:r>
          </w:p>
        </w:tc>
      </w:tr>
      <w:tr w:rsidR="000B22B7" w:rsidRPr="00AC6A24" w14:paraId="0065CDF1" w14:textId="77777777" w:rsidTr="00F75A2F">
        <w:trPr>
          <w:trHeight w:val="278"/>
        </w:trPr>
        <w:tc>
          <w:tcPr>
            <w:tcW w:w="5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77EB" w14:textId="77777777" w:rsidR="000B22B7" w:rsidRPr="00AC6A24" w:rsidRDefault="000B22B7" w:rsidP="00F75A2F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502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pecificity</w:t>
            </w:r>
            <w:r w:rsidRPr="005502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of FIT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6C48" w14:textId="77777777" w:rsidR="000B22B7" w:rsidRPr="00AC6A24" w:rsidRDefault="000B22B7" w:rsidP="00F75A2F">
            <w:pPr>
              <w:widowControl/>
              <w:ind w:firstLineChars="100" w:firstLine="22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B22B7" w:rsidRPr="00AC6A24" w14:paraId="677F6119" w14:textId="77777777" w:rsidTr="00F75A2F">
        <w:trPr>
          <w:trHeight w:val="278"/>
        </w:trPr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A4A7A" w14:textId="77777777" w:rsidR="000B22B7" w:rsidRPr="00AC6A24" w:rsidRDefault="000B22B7" w:rsidP="00F75A2F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5502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</w:t>
            </w: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</w:t>
            </w:r>
            <w:proofErr w:type="gramEnd"/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7FF71" w14:textId="77777777" w:rsidR="000B22B7" w:rsidRPr="00AC6A24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6A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0.974</w:t>
            </w:r>
          </w:p>
        </w:tc>
      </w:tr>
    </w:tbl>
    <w:p w14:paraId="1CBCEE20" w14:textId="77777777" w:rsidR="000B22B7" w:rsidRPr="00FA03BB" w:rsidRDefault="000B22B7" w:rsidP="000B22B7">
      <w:pPr>
        <w:rPr>
          <w:rFonts w:ascii="Times New Roman" w:hAnsi="Times New Roman" w:cs="Times New Roman"/>
          <w:sz w:val="24"/>
          <w:szCs w:val="24"/>
        </w:rPr>
      </w:pPr>
      <w:r w:rsidRPr="00FA03BB">
        <w:rPr>
          <w:rFonts w:ascii="Times New Roman" w:hAnsi="Times New Roman" w:cs="Times New Roman"/>
          <w:sz w:val="24"/>
          <w:szCs w:val="24"/>
        </w:rPr>
        <w:t xml:space="preserve">Abbreviation: FIT, fecal immunochemical test; APCS, the </w:t>
      </w:r>
      <w:r>
        <w:rPr>
          <w:rFonts w:ascii="Times New Roman" w:hAnsi="Times New Roman" w:cs="Times New Roman"/>
          <w:sz w:val="24"/>
          <w:szCs w:val="24"/>
        </w:rPr>
        <w:t>Asia-Pacific Colorectal Screening</w:t>
      </w:r>
      <w:r w:rsidRPr="00FA03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3BB">
        <w:rPr>
          <w:rFonts w:ascii="Times New Roman" w:hAnsi="Times New Roman" w:cs="Times New Roman"/>
          <w:sz w:val="24"/>
          <w:szCs w:val="24"/>
        </w:rPr>
        <w:t>CRC, colorectal cancer; AA, advanced adenoma; AN, advanced neoplasm.</w:t>
      </w:r>
    </w:p>
    <w:p w14:paraId="170806A3" w14:textId="163074AE" w:rsidR="000B22B7" w:rsidRDefault="000B2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F8F16E" w14:textId="77777777" w:rsidR="000B22B7" w:rsidRPr="00FA03BB" w:rsidRDefault="000B22B7" w:rsidP="000B22B7">
      <w:pPr>
        <w:rPr>
          <w:rFonts w:ascii="Times New Roman" w:hAnsi="Times New Roman" w:cs="Times New Roman"/>
          <w:sz w:val="24"/>
          <w:szCs w:val="24"/>
        </w:rPr>
      </w:pPr>
    </w:p>
    <w:p w14:paraId="29F359DB" w14:textId="77777777" w:rsidR="000B22B7" w:rsidRPr="00FA03BB" w:rsidRDefault="000B22B7" w:rsidP="000B22B7">
      <w:pPr>
        <w:rPr>
          <w:rFonts w:ascii="Times New Roman" w:hAnsi="Times New Roman" w:cs="Times New Roman"/>
          <w:sz w:val="24"/>
          <w:szCs w:val="24"/>
        </w:rPr>
      </w:pPr>
      <w:r w:rsidRPr="00FA03BB">
        <w:rPr>
          <w:rFonts w:ascii="Times New Roman" w:hAnsi="Times New Roman" w:cs="Times New Roman"/>
          <w:sz w:val="24"/>
          <w:szCs w:val="24"/>
        </w:rPr>
        <w:t>Supplemental Table 3</w:t>
      </w:r>
      <w:r w:rsidRPr="00FA03BB">
        <w:rPr>
          <w:rFonts w:ascii="Times New Roman" w:eastAsia="等线" w:hAnsi="Times New Roman" w:cs="Times New Roman"/>
          <w:color w:val="000000"/>
          <w:kern w:val="0"/>
          <w:sz w:val="22"/>
        </w:rPr>
        <w:t>. Unit costs</w:t>
      </w:r>
    </w:p>
    <w:tbl>
      <w:tblPr>
        <w:tblW w:w="6766" w:type="dxa"/>
        <w:tblInd w:w="-108" w:type="dxa"/>
        <w:tblLook w:val="04A0" w:firstRow="1" w:lastRow="0" w:firstColumn="1" w:lastColumn="0" w:noHBand="0" w:noVBand="1"/>
      </w:tblPr>
      <w:tblGrid>
        <w:gridCol w:w="4639"/>
        <w:gridCol w:w="2127"/>
      </w:tblGrid>
      <w:tr w:rsidR="000B22B7" w:rsidRPr="00FA03BB" w14:paraId="50B5BB6B" w14:textId="77777777" w:rsidTr="00F75A2F">
        <w:trPr>
          <w:trHeight w:val="245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FAB3" w14:textId="77777777" w:rsidR="000B22B7" w:rsidRPr="00FA03BB" w:rsidRDefault="000B22B7" w:rsidP="00F75A2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A03B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A48E" w14:textId="77777777" w:rsidR="000B22B7" w:rsidRPr="00FA03BB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A03B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Costs (2018 RMB)</w:t>
            </w:r>
          </w:p>
        </w:tc>
      </w:tr>
      <w:tr w:rsidR="000B22B7" w:rsidRPr="00FA03BB" w14:paraId="0C26FEF4" w14:textId="77777777" w:rsidTr="00F75A2F">
        <w:trPr>
          <w:trHeight w:val="245"/>
        </w:trPr>
        <w:tc>
          <w:tcPr>
            <w:tcW w:w="46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DDEC" w14:textId="77777777" w:rsidR="000B22B7" w:rsidRPr="00FA03BB" w:rsidRDefault="000B22B7" w:rsidP="00F75A2F">
            <w:pPr>
              <w:widowControl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A03B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FIT kit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8FB5" w14:textId="77777777" w:rsidR="000B22B7" w:rsidRPr="00FA03BB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A03B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</w:tr>
      <w:tr w:rsidR="000B22B7" w:rsidRPr="00FA03BB" w14:paraId="45175C3F" w14:textId="77777777" w:rsidTr="00F75A2F">
        <w:trPr>
          <w:trHeight w:val="245"/>
        </w:trPr>
        <w:tc>
          <w:tcPr>
            <w:tcW w:w="4639" w:type="dxa"/>
            <w:shd w:val="clear" w:color="auto" w:fill="auto"/>
            <w:noWrap/>
            <w:vAlign w:val="bottom"/>
            <w:hideMark/>
          </w:tcPr>
          <w:p w14:paraId="4F0F9535" w14:textId="77777777" w:rsidR="000B22B7" w:rsidRPr="00FA03BB" w:rsidRDefault="000B22B7" w:rsidP="00F75A2F">
            <w:pPr>
              <w:widowControl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A03B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Questionnaire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55021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APCS-based assessment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3DBDF6F" w14:textId="77777777" w:rsidR="000B22B7" w:rsidRPr="00FA03BB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A03B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0B22B7" w:rsidRPr="00FA03BB" w14:paraId="51AF88EE" w14:textId="77777777" w:rsidTr="00F75A2F">
        <w:trPr>
          <w:trHeight w:val="245"/>
        </w:trPr>
        <w:tc>
          <w:tcPr>
            <w:tcW w:w="4639" w:type="dxa"/>
            <w:shd w:val="clear" w:color="auto" w:fill="auto"/>
            <w:noWrap/>
            <w:vAlign w:val="bottom"/>
            <w:hideMark/>
          </w:tcPr>
          <w:p w14:paraId="2C3ABC32" w14:textId="77777777" w:rsidR="000B22B7" w:rsidRPr="00FA03BB" w:rsidRDefault="000B22B7" w:rsidP="00F75A2F">
            <w:pPr>
              <w:widowControl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A03B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Biochemical examination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452A5CD" w14:textId="77777777" w:rsidR="000B22B7" w:rsidRPr="00FA03BB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A03B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</w:t>
            </w:r>
          </w:p>
        </w:tc>
      </w:tr>
      <w:tr w:rsidR="000B22B7" w:rsidRPr="00FA03BB" w14:paraId="7F7CCB5E" w14:textId="77777777" w:rsidTr="00F75A2F">
        <w:trPr>
          <w:trHeight w:val="245"/>
        </w:trPr>
        <w:tc>
          <w:tcPr>
            <w:tcW w:w="4639" w:type="dxa"/>
            <w:shd w:val="clear" w:color="auto" w:fill="auto"/>
            <w:noWrap/>
            <w:vAlign w:val="bottom"/>
            <w:hideMark/>
          </w:tcPr>
          <w:p w14:paraId="5624FC09" w14:textId="77777777" w:rsidR="000B22B7" w:rsidRPr="00FA03BB" w:rsidRDefault="000B22B7" w:rsidP="00F75A2F">
            <w:pPr>
              <w:widowControl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A03B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Cathartic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3E5BC7C" w14:textId="77777777" w:rsidR="000B22B7" w:rsidRPr="00FA03BB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A03B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</w:tr>
      <w:tr w:rsidR="000B22B7" w:rsidRPr="00FA03BB" w14:paraId="4851E675" w14:textId="77777777" w:rsidTr="00F75A2F">
        <w:trPr>
          <w:trHeight w:val="245"/>
        </w:trPr>
        <w:tc>
          <w:tcPr>
            <w:tcW w:w="4639" w:type="dxa"/>
            <w:shd w:val="clear" w:color="auto" w:fill="auto"/>
            <w:noWrap/>
            <w:vAlign w:val="bottom"/>
            <w:hideMark/>
          </w:tcPr>
          <w:p w14:paraId="7192CBAF" w14:textId="77777777" w:rsidR="000B22B7" w:rsidRPr="00FA03BB" w:rsidRDefault="000B22B7" w:rsidP="00F75A2F">
            <w:pPr>
              <w:widowControl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A03B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Colonoscopy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79CE034" w14:textId="77777777" w:rsidR="000B22B7" w:rsidRPr="00FA03BB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A03B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230</w:t>
            </w:r>
          </w:p>
        </w:tc>
      </w:tr>
      <w:tr w:rsidR="000B22B7" w:rsidRPr="00FA03BB" w14:paraId="492BD956" w14:textId="77777777" w:rsidTr="00F75A2F">
        <w:trPr>
          <w:trHeight w:val="245"/>
        </w:trPr>
        <w:tc>
          <w:tcPr>
            <w:tcW w:w="46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FFDB" w14:textId="77777777" w:rsidR="000B22B7" w:rsidRPr="00FA03BB" w:rsidRDefault="000B22B7" w:rsidP="00F75A2F">
            <w:pPr>
              <w:widowControl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A03B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Biopsy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36DF" w14:textId="77777777" w:rsidR="000B22B7" w:rsidRPr="00FA03BB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A03B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160</w:t>
            </w:r>
          </w:p>
        </w:tc>
      </w:tr>
    </w:tbl>
    <w:p w14:paraId="323D874B" w14:textId="77777777" w:rsidR="000B22B7" w:rsidRDefault="000B22B7" w:rsidP="000B22B7">
      <w:pPr>
        <w:rPr>
          <w:rFonts w:ascii="Times New Roman" w:hAnsi="Times New Roman" w:cs="Times New Roman"/>
          <w:sz w:val="24"/>
          <w:szCs w:val="24"/>
        </w:rPr>
      </w:pPr>
      <w:r w:rsidRPr="00FA03BB">
        <w:rPr>
          <w:rFonts w:ascii="Times New Roman" w:hAnsi="Times New Roman" w:cs="Times New Roman"/>
          <w:sz w:val="24"/>
          <w:szCs w:val="24"/>
        </w:rPr>
        <w:t>Abbreviation: FIT, fecal immunochemical test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20456">
        <w:rPr>
          <w:rFonts w:ascii="Times New Roman" w:hAnsi="Times New Roman" w:cs="Times New Roman"/>
          <w:sz w:val="24"/>
          <w:szCs w:val="24"/>
        </w:rPr>
        <w:t xml:space="preserve"> </w:t>
      </w:r>
      <w:r w:rsidRPr="00FA03BB">
        <w:rPr>
          <w:rFonts w:ascii="Times New Roman" w:hAnsi="Times New Roman" w:cs="Times New Roman"/>
          <w:sz w:val="24"/>
          <w:szCs w:val="24"/>
        </w:rPr>
        <w:t xml:space="preserve">APCS, the </w:t>
      </w:r>
      <w:r>
        <w:rPr>
          <w:rFonts w:ascii="Times New Roman" w:hAnsi="Times New Roman" w:cs="Times New Roman"/>
          <w:sz w:val="24"/>
          <w:szCs w:val="24"/>
        </w:rPr>
        <w:t>Asia-Pacific Colorectal Screening.</w:t>
      </w:r>
    </w:p>
    <w:p w14:paraId="7D7C13EC" w14:textId="77777777" w:rsidR="000B22B7" w:rsidRPr="00620456" w:rsidRDefault="000B22B7" w:rsidP="000B22B7">
      <w:pPr>
        <w:rPr>
          <w:rFonts w:ascii="Times New Roman" w:hAnsi="Times New Roman" w:cs="Times New Roman"/>
          <w:sz w:val="24"/>
          <w:szCs w:val="24"/>
        </w:rPr>
        <w:sectPr w:rsidR="000B22B7" w:rsidRPr="00620456" w:rsidSect="003570C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C15301C" w14:textId="77777777" w:rsidR="000B22B7" w:rsidRPr="00C83EFB" w:rsidRDefault="000B22B7" w:rsidP="000B22B7">
      <w:pPr>
        <w:rPr>
          <w:rFonts w:ascii="Times New Roman" w:hAnsi="Times New Roman" w:cs="Times New Roman"/>
          <w:sz w:val="24"/>
          <w:szCs w:val="24"/>
        </w:rPr>
      </w:pPr>
      <w:r w:rsidRPr="00FA03BB">
        <w:rPr>
          <w:rFonts w:ascii="Times New Roman" w:hAnsi="Times New Roman" w:cs="Times New Roman"/>
          <w:sz w:val="24"/>
          <w:szCs w:val="24"/>
        </w:rPr>
        <w:lastRenderedPageBreak/>
        <w:t>Su</w:t>
      </w:r>
      <w:r w:rsidRPr="00C83EFB">
        <w:rPr>
          <w:rFonts w:ascii="Times New Roman" w:hAnsi="Times New Roman" w:cs="Times New Roman"/>
          <w:sz w:val="24"/>
          <w:szCs w:val="24"/>
        </w:rPr>
        <w:t xml:space="preserve">pplemental Table 4. </w:t>
      </w:r>
      <w:r w:rsidRPr="00C83EFB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Diagnostic yield, and cost per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advanced neoplasm</w:t>
      </w:r>
      <w:r w:rsidRPr="00C83EFB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for screening strategies with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single</w:t>
      </w:r>
      <w:r w:rsidRPr="00C83EFB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round of screening in a hypothetical cohort of 100,000 participants</w:t>
      </w:r>
      <w:r w:rsidRPr="00C83EFB">
        <w:rPr>
          <w:rFonts w:ascii="Times New Roman" w:hAnsi="Times New Roman" w:cs="Times New Roman"/>
          <w:sz w:val="24"/>
          <w:szCs w:val="24"/>
        </w:rPr>
        <w:t xml:space="preserve"> with low adherence</w:t>
      </w:r>
    </w:p>
    <w:tbl>
      <w:tblPr>
        <w:tblW w:w="14118" w:type="dxa"/>
        <w:jc w:val="center"/>
        <w:tblLook w:val="04A0" w:firstRow="1" w:lastRow="0" w:firstColumn="1" w:lastColumn="0" w:noHBand="0" w:noVBand="1"/>
      </w:tblPr>
      <w:tblGrid>
        <w:gridCol w:w="2295"/>
        <w:gridCol w:w="1160"/>
        <w:gridCol w:w="1340"/>
        <w:gridCol w:w="1844"/>
        <w:gridCol w:w="1844"/>
        <w:gridCol w:w="1353"/>
        <w:gridCol w:w="1353"/>
        <w:gridCol w:w="1728"/>
        <w:gridCol w:w="1201"/>
      </w:tblGrid>
      <w:tr w:rsidR="000B22B7" w:rsidRPr="00BB4681" w14:paraId="5A64B780" w14:textId="77777777" w:rsidTr="00F75A2F">
        <w:trPr>
          <w:trHeight w:val="648"/>
          <w:jc w:val="center"/>
        </w:trPr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360E2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threshold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8BF93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Number of lesions Detected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AA65CF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Missed cases (%)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09656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Total colonoscopy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641685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Averted colonoscopy (%)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0A56A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Total cost needed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96ADBA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Saved cost (%)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93605B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Cost per lesion detected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E46E35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Reduced cost per lesion (%)</w:t>
            </w:r>
          </w:p>
        </w:tc>
      </w:tr>
      <w:tr w:rsidR="000B22B7" w:rsidRPr="00BB4681" w14:paraId="103A07CE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097F1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(APCS; FIT, </w:t>
            </w:r>
            <w:proofErr w:type="spellStart"/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μg</w:t>
            </w:r>
            <w:proofErr w:type="spellEnd"/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Hb/g)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31EEB7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9FA71D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DAEC10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9EE446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A82FB1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3A601C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85DE9A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B977EA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B22B7" w:rsidRPr="00BB4681" w14:paraId="4EE8A9CC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A1B5E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Colonoscopy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9B19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1,660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DF87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28E4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8D6C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D0C80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8,911,200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610B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C06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5,368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2935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</w:tr>
      <w:tr w:rsidR="000B22B7" w:rsidRPr="00BB4681" w14:paraId="72A11829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E541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C8E7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1B09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0F4C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A715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AD9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49D5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5C81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7877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B22B7" w:rsidRPr="00BB4681" w14:paraId="7B66FBA6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E02C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None; 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B474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9004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ED66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5D50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94.3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9843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2,095,073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FFC8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7365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4,906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DE6F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8.6</w:t>
            </w:r>
          </w:p>
        </w:tc>
      </w:tr>
      <w:tr w:rsidR="000B22B7" w:rsidRPr="00BB4681" w14:paraId="793576E7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F967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None; 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C60D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AE33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76.8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AD52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17FA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95.7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AEF5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1,958,683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BE60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78.0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4CC2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5,087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66D3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5.2</w:t>
            </w:r>
          </w:p>
        </w:tc>
      </w:tr>
      <w:tr w:rsidR="000B22B7" w:rsidRPr="00BB4681" w14:paraId="295ED90A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7C59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None; 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22B2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E1A1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A498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4384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96.7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1929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1,863,381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1DA0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79.1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53E7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5,481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710D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-2.1</w:t>
            </w:r>
          </w:p>
        </w:tc>
      </w:tr>
      <w:tr w:rsidR="000B22B7" w:rsidRPr="00BB4681" w14:paraId="4CAD7CE7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275B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Risk-adapted screening method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95E9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1344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E8D9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C22C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D6B1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33CB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D760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558A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B22B7" w:rsidRPr="00BB4681" w14:paraId="1C7BBBD2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87CE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3; 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B42A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1,899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904A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-14.4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4956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5C03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848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9,005,733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0E87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542B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4,742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CAAB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11.7</w:t>
            </w:r>
          </w:p>
        </w:tc>
      </w:tr>
      <w:tr w:rsidR="000B22B7" w:rsidRPr="00BB4681" w14:paraId="710B62E9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1585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3; 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6BE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1,881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506A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-13.3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F33D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2108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20C0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8,939,746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2E5B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3346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4,753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D294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11.5</w:t>
            </w:r>
          </w:p>
        </w:tc>
      </w:tr>
      <w:tr w:rsidR="000B22B7" w:rsidRPr="00BB4681" w14:paraId="34C46AD5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7B1B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3; 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9B64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1,872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2A56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-12.8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0B5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0516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2B6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8,902,295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0057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DA3B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4,755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CDF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11.4</w:t>
            </w:r>
          </w:p>
        </w:tc>
      </w:tr>
      <w:tr w:rsidR="000B22B7" w:rsidRPr="00BB4681" w14:paraId="4897C0A9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33E2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4; 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6262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1,468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180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8B62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EE37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48.5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95F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6,504,134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D4D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06D8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4,431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4DCF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17.5</w:t>
            </w:r>
          </w:p>
        </w:tc>
      </w:tr>
      <w:tr w:rsidR="000B22B7" w:rsidRPr="00BB4681" w14:paraId="74D382CE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F1A9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4; 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80D6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1,442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8488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4546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6F8A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49.4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C432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6,418,353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7B72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909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4,451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CCD3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17.1</w:t>
            </w:r>
          </w:p>
        </w:tc>
      </w:tr>
      <w:tr w:rsidR="000B22B7" w:rsidRPr="00BB4681" w14:paraId="6CE44EB5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15F7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4; 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8BC1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1,424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6207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6423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5208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C30B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6,361,074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3C94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9EBF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4,467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BE38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16.8</w:t>
            </w:r>
          </w:p>
        </w:tc>
      </w:tr>
      <w:tr w:rsidR="000B22B7" w:rsidRPr="00BB4681" w14:paraId="79A4523C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6E8B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5; 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767B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1811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54.0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ED50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E530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81.8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3516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3,686,674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4DE2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58.6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961D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4,832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CD85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0B22B7" w:rsidRPr="00BB4681" w14:paraId="0D12ED1D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CFB8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5; 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8C81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EF5B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56.7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3C44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DE1D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83.1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B71B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3,557,798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65F7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60.1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A8CC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4,948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5B86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7.8</w:t>
            </w:r>
          </w:p>
        </w:tc>
      </w:tr>
      <w:tr w:rsidR="000B22B7" w:rsidRPr="00BB4681" w14:paraId="511D610B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F2550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5; 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73540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27ACB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58.9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D8D79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918A0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83.8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27868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3,488,837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21629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8D759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5,108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A2A80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</w:tbl>
    <w:p w14:paraId="6F20B617" w14:textId="77777777" w:rsidR="000B22B7" w:rsidRPr="00F73799" w:rsidRDefault="000B22B7" w:rsidP="000B22B7">
      <w:pPr>
        <w:rPr>
          <w:rFonts w:ascii="Times New Roman" w:hAnsi="Times New Roman" w:cs="Times New Roman"/>
          <w:sz w:val="24"/>
          <w:szCs w:val="24"/>
        </w:rPr>
      </w:pPr>
      <w:r w:rsidRPr="00FA03BB">
        <w:rPr>
          <w:rFonts w:ascii="Times New Roman" w:hAnsi="Times New Roman" w:cs="Times New Roman"/>
          <w:sz w:val="24"/>
          <w:szCs w:val="24"/>
        </w:rPr>
        <w:t xml:space="preserve">Abbreviation: FIT, fecal immunochemical test; APCS, the </w:t>
      </w:r>
      <w:r>
        <w:rPr>
          <w:rFonts w:ascii="Times New Roman" w:hAnsi="Times New Roman" w:cs="Times New Roman"/>
          <w:sz w:val="24"/>
          <w:szCs w:val="24"/>
        </w:rPr>
        <w:t>Asia-Pacific Colorectal Screening</w:t>
      </w:r>
      <w:r w:rsidRPr="00FA03BB">
        <w:rPr>
          <w:rFonts w:ascii="Times New Roman" w:hAnsi="Times New Roman" w:cs="Times New Roman"/>
          <w:sz w:val="24"/>
          <w:szCs w:val="24"/>
        </w:rPr>
        <w:t>; CRC, colorectal cancer; AA, advanced adenoma; AN, advanced neoplasm.</w:t>
      </w:r>
    </w:p>
    <w:p w14:paraId="54F67B0D" w14:textId="77777777" w:rsidR="000B22B7" w:rsidRPr="00FA03BB" w:rsidRDefault="000B22B7" w:rsidP="000B22B7">
      <w:pPr>
        <w:rPr>
          <w:rFonts w:ascii="Times New Roman" w:hAnsi="Times New Roman" w:cs="Times New Roman"/>
          <w:sz w:val="24"/>
          <w:szCs w:val="24"/>
        </w:rPr>
      </w:pPr>
      <w:r w:rsidRPr="00FA03B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A03BB">
        <w:rPr>
          <w:rFonts w:ascii="Times New Roman" w:hAnsi="Times New Roman" w:cs="Times New Roman"/>
          <w:sz w:val="24"/>
          <w:szCs w:val="24"/>
        </w:rPr>
        <w:t xml:space="preserve"> Risk-adapted screening method was conducted based on APCS score. Subjects with scores at or greater than positive </w:t>
      </w:r>
      <w:r>
        <w:rPr>
          <w:rFonts w:ascii="Times New Roman" w:hAnsi="Times New Roman" w:cs="Times New Roman"/>
          <w:sz w:val="24"/>
          <w:szCs w:val="24"/>
        </w:rPr>
        <w:t>thresholds</w:t>
      </w:r>
      <w:r w:rsidRPr="00FA03BB">
        <w:rPr>
          <w:rFonts w:ascii="Times New Roman" w:hAnsi="Times New Roman" w:cs="Times New Roman"/>
          <w:sz w:val="24"/>
          <w:szCs w:val="24"/>
        </w:rPr>
        <w:t xml:space="preserve"> were defined as </w:t>
      </w:r>
      <w:r w:rsidRPr="00FA03BB">
        <w:rPr>
          <w:rFonts w:ascii="Times New Roman" w:hAnsi="Times New Roman" w:cs="Times New Roman"/>
          <w:sz w:val="24"/>
          <w:szCs w:val="24"/>
        </w:rPr>
        <w:lastRenderedPageBreak/>
        <w:t>high-risk and were referred for a colonoscopy; those with scores less than positivity threshold were defined as low-risk and were referred for FIT screening.</w:t>
      </w:r>
    </w:p>
    <w:p w14:paraId="0EDB94BE" w14:textId="77777777" w:rsidR="000B22B7" w:rsidRPr="00FA03BB" w:rsidRDefault="000B22B7" w:rsidP="000B22B7">
      <w:pPr>
        <w:rPr>
          <w:rFonts w:ascii="Times New Roman" w:hAnsi="Times New Roman" w:cs="Times New Roman"/>
          <w:sz w:val="24"/>
          <w:szCs w:val="24"/>
        </w:rPr>
        <w:sectPr w:rsidR="000B22B7" w:rsidRPr="00FA03BB" w:rsidSect="00BE090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18E5E989" w14:textId="77777777" w:rsidR="000B22B7" w:rsidRPr="00C83EFB" w:rsidRDefault="000B22B7" w:rsidP="000B22B7">
      <w:pPr>
        <w:rPr>
          <w:rFonts w:ascii="Times New Roman" w:hAnsi="Times New Roman" w:cs="Times New Roman"/>
          <w:sz w:val="24"/>
          <w:szCs w:val="24"/>
        </w:rPr>
      </w:pPr>
      <w:r w:rsidRPr="00FA03BB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C83EFB">
        <w:rPr>
          <w:rFonts w:ascii="Times New Roman" w:hAnsi="Times New Roman" w:cs="Times New Roman"/>
          <w:sz w:val="24"/>
          <w:szCs w:val="24"/>
        </w:rPr>
        <w:t xml:space="preserve">upplemental Table 5. </w:t>
      </w:r>
      <w:r w:rsidRPr="00C83EFB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Diagnostic yield, and cost per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advanced neoplasm</w:t>
      </w:r>
      <w:r w:rsidRPr="00C83EFB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for screening strategies with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single</w:t>
      </w:r>
      <w:r w:rsidRPr="00C83EFB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round of screening in a hypothetical cohort of 100,000 participants</w:t>
      </w:r>
      <w:r w:rsidRPr="00C83EFB">
        <w:rPr>
          <w:rFonts w:ascii="Times New Roman" w:hAnsi="Times New Roman" w:cs="Times New Roman"/>
          <w:sz w:val="24"/>
          <w:szCs w:val="24"/>
        </w:rPr>
        <w:t xml:space="preserve"> with high </w:t>
      </w:r>
      <w:r>
        <w:rPr>
          <w:rFonts w:ascii="Times New Roman" w:hAnsi="Times New Roman" w:cs="Times New Roman"/>
          <w:sz w:val="24"/>
          <w:szCs w:val="24"/>
        </w:rPr>
        <w:t>participation</w:t>
      </w:r>
    </w:p>
    <w:tbl>
      <w:tblPr>
        <w:tblW w:w="14118" w:type="dxa"/>
        <w:jc w:val="center"/>
        <w:tblLook w:val="04A0" w:firstRow="1" w:lastRow="0" w:firstColumn="1" w:lastColumn="0" w:noHBand="0" w:noVBand="1"/>
      </w:tblPr>
      <w:tblGrid>
        <w:gridCol w:w="2295"/>
        <w:gridCol w:w="1160"/>
        <w:gridCol w:w="1340"/>
        <w:gridCol w:w="1844"/>
        <w:gridCol w:w="1844"/>
        <w:gridCol w:w="1353"/>
        <w:gridCol w:w="1353"/>
        <w:gridCol w:w="1728"/>
        <w:gridCol w:w="1201"/>
      </w:tblGrid>
      <w:tr w:rsidR="000B22B7" w:rsidRPr="00BB4681" w14:paraId="7BFA3FFB" w14:textId="77777777" w:rsidTr="00F75A2F">
        <w:trPr>
          <w:trHeight w:val="648"/>
          <w:jc w:val="center"/>
        </w:trPr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CDC33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threshold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8698C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Number of lesions Detected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55CB3D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Missed cases (%)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2E9E1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Total colonoscopy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B34D5A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Averted colonoscopy (%)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B7620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Total cost needed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DF69FD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Saved cost (%)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F1E9DF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Cost per lesion detected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A5FD7B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Reduced cost per lesion (%)</w:t>
            </w:r>
          </w:p>
        </w:tc>
      </w:tr>
      <w:tr w:rsidR="000B22B7" w:rsidRPr="00BB4681" w14:paraId="0AE6CCC9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57A64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(APCS; FIT, </w:t>
            </w:r>
            <w:proofErr w:type="spellStart"/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μg</w:t>
            </w:r>
            <w:proofErr w:type="spellEnd"/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Hb/g)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E5320F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BE3A39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CC6F33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D2F735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627382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F63876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E0F8D5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B6E7C9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B22B7" w:rsidRPr="00BB4681" w14:paraId="4E4800B3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AE86D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Colonoscopy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7A48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8,300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1073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EBBA7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F87F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6D94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44,556,000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75E1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0BFD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5,368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94D2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</w:tr>
      <w:tr w:rsidR="000B22B7" w:rsidRPr="00BB4681" w14:paraId="2CA80BA7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BDA7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7559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D4B1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396F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1477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FB76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BCBB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03E8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E168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B22B7" w:rsidRPr="00BB4681" w14:paraId="1A6BDA8E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DA56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None; 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F8D2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1,425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797D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82.8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8B26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095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96.2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4FD1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4,984,794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B15C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88.8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E53F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3,498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7F05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34.8</w:t>
            </w:r>
          </w:p>
        </w:tc>
      </w:tr>
      <w:tr w:rsidR="000B22B7" w:rsidRPr="00BB4681" w14:paraId="73667637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3741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None; 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7EE6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1,282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FF91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84.6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387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F2F2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97.2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F819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4,529,481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83D0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89.8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AD42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3,533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AFF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34.2</w:t>
            </w:r>
          </w:p>
        </w:tc>
      </w:tr>
      <w:tr w:rsidR="000B22B7" w:rsidRPr="00BB4681" w14:paraId="67F40C09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1F1B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None; 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23DA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1,132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4240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86.4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8C34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A9F0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97.8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508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4,210,548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0E6F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90.5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90AB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3,720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A984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30.7</w:t>
            </w:r>
          </w:p>
        </w:tc>
      </w:tr>
      <w:tr w:rsidR="000B22B7" w:rsidRPr="00BB4681" w14:paraId="7FBF1B86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A25E" w14:textId="77777777" w:rsidR="000B22B7" w:rsidRPr="00BB4681" w:rsidRDefault="000B22B7" w:rsidP="00F75A2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Risk-adapted screening method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B59B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E3C3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6B42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9E64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2CE3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A9A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27F1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1714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B22B7" w:rsidRPr="00BB4681" w14:paraId="5109E046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EBE6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3; 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B915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6,331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555D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987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ED19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8AF5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27,929,185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BFA9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642D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4,411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EB84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17.8</w:t>
            </w:r>
          </w:p>
        </w:tc>
      </w:tr>
      <w:tr w:rsidR="000B22B7" w:rsidRPr="00BB4681" w14:paraId="4DF09A01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B58D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3; 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86B6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6,272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DF91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9A5D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AFB7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AF5C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27,710,145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38E2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157C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4,418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18A7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17.7</w:t>
            </w:r>
          </w:p>
        </w:tc>
      </w:tr>
      <w:tr w:rsidR="000B22B7" w:rsidRPr="00BB4681" w14:paraId="404B1227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0250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3; 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8AC3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6,241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0A31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F237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D77D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9008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27,584,845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5088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5224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4,420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F5BC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17.7</w:t>
            </w:r>
          </w:p>
        </w:tc>
      </w:tr>
      <w:tr w:rsidR="000B22B7" w:rsidRPr="00BB4681" w14:paraId="37738D18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2861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4; 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CC49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4,893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C518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41.0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E283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AFA7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65.7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815F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19,149,822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DBFA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57.0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BDB7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3,914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02A7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27.1</w:t>
            </w:r>
          </w:p>
        </w:tc>
      </w:tr>
      <w:tr w:rsidR="000B22B7" w:rsidRPr="00BB4681" w14:paraId="1760E46B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B60C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4; 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CC83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4,807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BBD8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29DC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8EF8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66.3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CD2F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18,864,898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5F1D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57.7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A99C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3,924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A9DB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26.9</w:t>
            </w:r>
          </w:p>
        </w:tc>
      </w:tr>
      <w:tr w:rsidR="000B22B7" w:rsidRPr="00BB4681" w14:paraId="1DE04F7A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96A4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4; 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FB82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4,747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85DD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42.8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4EB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B899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66.6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9CE0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18,674,480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084D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6463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3,934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11D1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26.7</w:t>
            </w:r>
          </w:p>
        </w:tc>
      </w:tr>
      <w:tr w:rsidR="000B22B7" w:rsidRPr="00BB4681" w14:paraId="3471BCBE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B8E9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5; 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A853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2,545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3E48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69.3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50F5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AA22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87.8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C02F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9,296,315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78C7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79.1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62DA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3,653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2900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31.9</w:t>
            </w:r>
          </w:p>
        </w:tc>
      </w:tr>
      <w:tr w:rsidR="000B22B7" w:rsidRPr="00BB4681" w14:paraId="611D2620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9367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5; 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89BF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2,399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281F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71.1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0EE5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4BAB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88.7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CF37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8,868,098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40A2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80.1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3D8D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3,697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14A1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31.1</w:t>
            </w:r>
          </w:p>
        </w:tc>
      </w:tr>
      <w:tr w:rsidR="000B22B7" w:rsidRPr="00BB4681" w14:paraId="7A28B431" w14:textId="77777777" w:rsidTr="00F75A2F">
        <w:trPr>
          <w:trHeight w:val="331"/>
          <w:jc w:val="center"/>
        </w:trPr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77F6" w14:textId="77777777" w:rsidR="000B22B7" w:rsidRPr="00BB4681" w:rsidRDefault="000B22B7" w:rsidP="00F75A2F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B468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5; 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2E625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2,278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3E1BF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72.6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84118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EDF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89.2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7EC8E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8,637,517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B0822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80.6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3E6A1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3,792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38601" w14:textId="77777777" w:rsidR="000B22B7" w:rsidRPr="00BB4681" w:rsidRDefault="000B22B7" w:rsidP="00F75A2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6F2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29.4</w:t>
            </w:r>
          </w:p>
        </w:tc>
      </w:tr>
    </w:tbl>
    <w:p w14:paraId="0695C838" w14:textId="77777777" w:rsidR="000B22B7" w:rsidRPr="00F73799" w:rsidRDefault="000B22B7" w:rsidP="000B22B7">
      <w:pPr>
        <w:rPr>
          <w:rFonts w:ascii="Times New Roman" w:hAnsi="Times New Roman" w:cs="Times New Roman"/>
          <w:sz w:val="24"/>
          <w:szCs w:val="24"/>
        </w:rPr>
      </w:pPr>
      <w:r w:rsidRPr="00FA03BB">
        <w:rPr>
          <w:rFonts w:ascii="Times New Roman" w:hAnsi="Times New Roman" w:cs="Times New Roman"/>
          <w:sz w:val="24"/>
          <w:szCs w:val="24"/>
        </w:rPr>
        <w:t xml:space="preserve">Abbreviation: FIT, fecal immunochemical test; APCS, the </w:t>
      </w:r>
      <w:r>
        <w:rPr>
          <w:rFonts w:ascii="Times New Roman" w:hAnsi="Times New Roman" w:cs="Times New Roman"/>
          <w:sz w:val="24"/>
          <w:szCs w:val="24"/>
        </w:rPr>
        <w:t>Asia-Pacific Colorectal Screening</w:t>
      </w:r>
      <w:r w:rsidRPr="00FA03BB">
        <w:rPr>
          <w:rFonts w:ascii="Times New Roman" w:hAnsi="Times New Roman" w:cs="Times New Roman"/>
          <w:sz w:val="24"/>
          <w:szCs w:val="24"/>
        </w:rPr>
        <w:t>; CRC, colorectal cancer; AA, advanced adenoma; AN, advanced neoplasm.</w:t>
      </w:r>
    </w:p>
    <w:p w14:paraId="3B2ECF1B" w14:textId="77777777" w:rsidR="000B22B7" w:rsidRPr="00FA03BB" w:rsidRDefault="000B22B7" w:rsidP="000B22B7">
      <w:pPr>
        <w:rPr>
          <w:rFonts w:ascii="Times New Roman" w:hAnsi="Times New Roman" w:cs="Times New Roman"/>
          <w:sz w:val="24"/>
          <w:szCs w:val="24"/>
        </w:rPr>
      </w:pPr>
      <w:r w:rsidRPr="00FA03B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A03BB">
        <w:rPr>
          <w:rFonts w:ascii="Times New Roman" w:hAnsi="Times New Roman" w:cs="Times New Roman"/>
          <w:sz w:val="24"/>
          <w:szCs w:val="24"/>
        </w:rPr>
        <w:t xml:space="preserve"> Risk-adapted screening method was conducted based on APCS score. Subjects with scores at or greater than positive thre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A03BB">
        <w:rPr>
          <w:rFonts w:ascii="Times New Roman" w:hAnsi="Times New Roman" w:cs="Times New Roman"/>
          <w:sz w:val="24"/>
          <w:szCs w:val="24"/>
        </w:rPr>
        <w:t>hold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A03BB">
        <w:rPr>
          <w:rFonts w:ascii="Times New Roman" w:hAnsi="Times New Roman" w:cs="Times New Roman"/>
          <w:sz w:val="24"/>
          <w:szCs w:val="24"/>
        </w:rPr>
        <w:t xml:space="preserve"> were defined as </w:t>
      </w:r>
      <w:r w:rsidRPr="00FA03BB">
        <w:rPr>
          <w:rFonts w:ascii="Times New Roman" w:hAnsi="Times New Roman" w:cs="Times New Roman"/>
          <w:sz w:val="24"/>
          <w:szCs w:val="24"/>
        </w:rPr>
        <w:lastRenderedPageBreak/>
        <w:t>high-risk and were referred for a colonoscopy; those with scores less than positivity threshold were defined as low-risk and were referred for FIT screening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01C5B9C8" w14:textId="64BB0AAF" w:rsidR="004E2090" w:rsidRPr="000B22B7" w:rsidRDefault="004E2090"/>
    <w:sectPr w:rsidR="004E2090" w:rsidRPr="000B22B7" w:rsidSect="00BE09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4B73" w14:textId="77777777" w:rsidR="00FF5BDD" w:rsidRDefault="00FF5BDD" w:rsidP="000B22B7">
      <w:r>
        <w:separator/>
      </w:r>
    </w:p>
  </w:endnote>
  <w:endnote w:type="continuationSeparator" w:id="0">
    <w:p w14:paraId="10936588" w14:textId="77777777" w:rsidR="00FF5BDD" w:rsidRDefault="00FF5BDD" w:rsidP="000B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3414" w14:textId="77777777" w:rsidR="00FF5BDD" w:rsidRDefault="00FF5BDD" w:rsidP="000B22B7">
      <w:r>
        <w:separator/>
      </w:r>
    </w:p>
  </w:footnote>
  <w:footnote w:type="continuationSeparator" w:id="0">
    <w:p w14:paraId="4F2DBE4B" w14:textId="77777777" w:rsidR="00FF5BDD" w:rsidRDefault="00FF5BDD" w:rsidP="000B2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wN7E0MTI0sDA1NzZQ0lEKTi0uzszPAykwrAUAzEZMKSwAAAA="/>
  </w:docVars>
  <w:rsids>
    <w:rsidRoot w:val="00743404"/>
    <w:rsid w:val="000B22B7"/>
    <w:rsid w:val="000F3FB5"/>
    <w:rsid w:val="004E2090"/>
    <w:rsid w:val="00743404"/>
    <w:rsid w:val="00802E68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9102"/>
  <w15:chartTrackingRefBased/>
  <w15:docId w15:val="{5FA88907-F4F6-4B9D-AB53-4C3F243C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22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2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22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明</dc:creator>
  <cp:keywords/>
  <dc:description/>
  <cp:lastModifiedBy>卢 明</cp:lastModifiedBy>
  <cp:revision>2</cp:revision>
  <dcterms:created xsi:type="dcterms:W3CDTF">2021-06-25T06:09:00Z</dcterms:created>
  <dcterms:modified xsi:type="dcterms:W3CDTF">2021-06-25T06:09:00Z</dcterms:modified>
</cp:coreProperties>
</file>