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F" w:rsidRPr="00313B91" w:rsidRDefault="008C116F" w:rsidP="008C116F">
      <w:pPr>
        <w:pStyle w:val="APABody"/>
        <w:ind w:firstLine="0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Supplemental Digital Content 1</w:t>
      </w:r>
    </w:p>
    <w:p w:rsidR="008C116F" w:rsidRPr="00313B91" w:rsidRDefault="008C116F" w:rsidP="008C116F">
      <w:pPr>
        <w:pStyle w:val="APABody"/>
        <w:ind w:firstLine="0"/>
        <w:rPr>
          <w:rFonts w:cs="Times New Roman"/>
          <w:b/>
          <w:noProof/>
          <w:sz w:val="24"/>
          <w:szCs w:val="24"/>
        </w:rPr>
      </w:pPr>
      <w:r w:rsidRPr="00313B91">
        <w:rPr>
          <w:rFonts w:cs="Times New Roman"/>
          <w:b/>
          <w:noProof/>
          <w:sz w:val="24"/>
          <w:szCs w:val="24"/>
        </w:rPr>
        <w:t>Reading Habits Questionnaire for a child aged five years</w:t>
      </w:r>
    </w:p>
    <w:p w:rsidR="008C116F" w:rsidRPr="00313B91" w:rsidRDefault="008C116F" w:rsidP="008C116F">
      <w:pPr>
        <w:pStyle w:val="APABody"/>
        <w:rPr>
          <w:rFonts w:cs="Times New Roman"/>
          <w:noProof/>
          <w:sz w:val="24"/>
          <w:szCs w:val="24"/>
        </w:rPr>
      </w:pP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bookmarkStart w:id="0" w:name="_GoBack"/>
      <w:bookmarkEnd w:id="0"/>
      <w:r w:rsidRPr="00313B91">
        <w:rPr>
          <w:rFonts w:cs="Times New Roman"/>
          <w:noProof/>
          <w:sz w:val="24"/>
          <w:szCs w:val="24"/>
        </w:rPr>
        <w:t>Your child's name (first name and surname)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Your child's current age. Please respond in years and months, e.g. 7 years and 6 months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Your name (first name and surname)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Your date of birth (the date of birth of the person filling out this survey)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 xml:space="preserve">Your current work status 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Have you been able to establish a reading routine with your child (for example, where an adult in your family reads to the child as part of a nap, bedtime or other routine)?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If yes, at what age was a reading routine established? Please respond in years and months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When you started this routine, how many days in a typical week was your child read to?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When you started this routine, for about how many minutes was your child read to at a sitting?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Currently, in a typical week, how many days per week does an adult in your family read to your child?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Currently, for about how many minutes is your child read to at a sitting?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Has your child started reading? (ie. able to recognise and read out loud single words or text)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At what age did your child start reading to you? (Please respond in years and months)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lastRenderedPageBreak/>
        <w:t>Currently, in a typical week, how many days per week does your child read out loud to you?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Currently, for about how many minutes does your child read out loud to you at a sitting?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Currently, in a typical week, how many days per week does your child read books, or look at books, on their own?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Currently, on average, for about how many minutes does your child look at books, or read on their own, at a sitting?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Is there a family history of reading difficulties?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Is there a family history of speech and/or language difficulties?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How many children’s books do you have in your home now, including library and school books?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In the past month, has your child visited a library?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Currently, on a typical weekday, for how many hours does your child watch TV, DVDs , computer games, Wii etc.?</w:t>
      </w:r>
    </w:p>
    <w:p w:rsidR="008C116F" w:rsidRPr="00313B91" w:rsidRDefault="008C116F" w:rsidP="008C116F">
      <w:pPr>
        <w:pStyle w:val="APABody"/>
        <w:numPr>
          <w:ilvl w:val="0"/>
          <w:numId w:val="1"/>
        </w:numPr>
        <w:rPr>
          <w:rFonts w:cs="Times New Roman"/>
          <w:noProof/>
          <w:sz w:val="24"/>
          <w:szCs w:val="24"/>
        </w:rPr>
      </w:pPr>
      <w:r w:rsidRPr="00313B91">
        <w:rPr>
          <w:rFonts w:cs="Times New Roman"/>
          <w:noProof/>
          <w:sz w:val="24"/>
          <w:szCs w:val="24"/>
        </w:rPr>
        <w:t>Do you have any additional comments?</w:t>
      </w:r>
    </w:p>
    <w:p w:rsidR="0060067D" w:rsidRDefault="0060067D"/>
    <w:sectPr w:rsidR="0060067D" w:rsidSect="008C11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8886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67298E" w:rsidRPr="00294345" w:rsidRDefault="008C116F">
        <w:pPr>
          <w:pStyle w:val="Header"/>
          <w:jc w:val="right"/>
          <w:rPr>
            <w:rFonts w:asciiTheme="majorBidi" w:hAnsiTheme="majorBidi" w:cstheme="majorBidi"/>
          </w:rPr>
        </w:pPr>
        <w:r w:rsidRPr="00294345">
          <w:rPr>
            <w:rFonts w:asciiTheme="majorBidi" w:hAnsiTheme="majorBidi" w:cstheme="majorBidi"/>
          </w:rPr>
          <w:fldChar w:fldCharType="begin"/>
        </w:r>
        <w:r w:rsidRPr="00294345">
          <w:rPr>
            <w:rFonts w:asciiTheme="majorBidi" w:hAnsiTheme="majorBidi" w:cstheme="majorBidi"/>
          </w:rPr>
          <w:instrText xml:space="preserve"> PAGE   \* MERGEFORMAT </w:instrText>
        </w:r>
        <w:r w:rsidRPr="00294345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</w:t>
        </w:r>
        <w:r w:rsidRPr="00294345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67298E" w:rsidRDefault="008C1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D58"/>
    <w:multiLevelType w:val="hybridMultilevel"/>
    <w:tmpl w:val="497CA78A"/>
    <w:lvl w:ilvl="0" w:tplc="9DEE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6F"/>
    <w:rsid w:val="0060067D"/>
    <w:rsid w:val="008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6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 Body"/>
    <w:basedOn w:val="Normal"/>
    <w:qFormat/>
    <w:rsid w:val="008C116F"/>
    <w:pPr>
      <w:spacing w:after="0" w:line="480" w:lineRule="auto"/>
      <w:ind w:firstLine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C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6F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8C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6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 Body"/>
    <w:basedOn w:val="Normal"/>
    <w:qFormat/>
    <w:rsid w:val="008C116F"/>
    <w:pPr>
      <w:spacing w:after="0" w:line="480" w:lineRule="auto"/>
      <w:ind w:firstLine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C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6F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8C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sanderce</dc:creator>
  <cp:lastModifiedBy>sanderce</cp:lastModifiedBy>
  <cp:revision>1</cp:revision>
  <dcterms:created xsi:type="dcterms:W3CDTF">2013-11-12T16:02:00Z</dcterms:created>
  <dcterms:modified xsi:type="dcterms:W3CDTF">2013-11-12T16:06:00Z</dcterms:modified>
</cp:coreProperties>
</file>