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00FFE" w14:textId="10871B45" w:rsidR="0037646D" w:rsidRDefault="00AB35E3">
      <w:r>
        <w:t>Supplemental Digital Content</w:t>
      </w:r>
      <w:bookmarkStart w:id="0" w:name="_GoBack"/>
      <w:bookmarkEnd w:id="0"/>
      <w:r w:rsidR="0037646D">
        <w:t xml:space="preserve"> </w:t>
      </w:r>
      <w:r w:rsidR="00E0214E">
        <w:t>3</w:t>
      </w:r>
      <w:r w:rsidR="0037646D">
        <w:t xml:space="preserve">: Full </w:t>
      </w:r>
      <w:r w:rsidR="00851D6F">
        <w:t>systematic review results table</w:t>
      </w:r>
    </w:p>
    <w:tbl>
      <w:tblPr>
        <w:tblpPr w:leftFromText="181" w:rightFromText="181" w:topFromText="2693" w:vertAnchor="page" w:horzAnchor="page" w:tblpX="279" w:tblpYSpec="center"/>
        <w:tblW w:w="16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704"/>
        <w:gridCol w:w="1716"/>
        <w:gridCol w:w="25"/>
        <w:gridCol w:w="825"/>
        <w:gridCol w:w="25"/>
        <w:gridCol w:w="826"/>
        <w:gridCol w:w="25"/>
        <w:gridCol w:w="1366"/>
        <w:gridCol w:w="25"/>
        <w:gridCol w:w="1820"/>
        <w:gridCol w:w="56"/>
        <w:gridCol w:w="1690"/>
        <w:gridCol w:w="25"/>
        <w:gridCol w:w="1263"/>
        <w:gridCol w:w="25"/>
        <w:gridCol w:w="1902"/>
        <w:gridCol w:w="25"/>
        <w:gridCol w:w="1820"/>
        <w:gridCol w:w="142"/>
        <w:gridCol w:w="1839"/>
      </w:tblGrid>
      <w:tr w:rsidR="00793983" w:rsidRPr="00793983" w14:paraId="51C2D38E" w14:textId="77777777" w:rsidTr="0037646D">
        <w:trPr>
          <w:cantSplit/>
          <w:trHeight w:val="1266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CD25266" w14:textId="77777777" w:rsidR="00793983" w:rsidRPr="00793983" w:rsidRDefault="00EA778F" w:rsidP="0037646D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b/>
                <w:sz w:val="18"/>
                <w:szCs w:val="12"/>
              </w:rPr>
            </w:pPr>
            <w:r>
              <w:rPr>
                <w:rFonts w:ascii="Calibri" w:hAnsi="Calibri" w:cs="Arial"/>
                <w:b/>
                <w:sz w:val="18"/>
                <w:szCs w:val="12"/>
              </w:rPr>
              <w:lastRenderedPageBreak/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BAFE5B4" w14:textId="77777777" w:rsidR="00793983" w:rsidRPr="00793983" w:rsidRDefault="00793983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2"/>
              </w:rPr>
            </w:pPr>
            <w:r w:rsidRPr="00793983">
              <w:rPr>
                <w:rFonts w:ascii="Calibri" w:hAnsi="Calibri" w:cs="Arial"/>
                <w:b/>
                <w:sz w:val="18"/>
                <w:szCs w:val="12"/>
              </w:rPr>
              <w:t>Study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0BEB47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  <w:r w:rsidRPr="00793983">
              <w:rPr>
                <w:rFonts w:ascii="Calibri" w:hAnsi="Calibri" w:cs="Arial"/>
                <w:b/>
                <w:sz w:val="18"/>
                <w:szCs w:val="12"/>
              </w:rPr>
              <w:t>num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24DE82C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  <w:r w:rsidRPr="00793983">
              <w:rPr>
                <w:rFonts w:ascii="Calibri" w:hAnsi="Calibri" w:cs="Arial"/>
                <w:b/>
                <w:sz w:val="18"/>
                <w:szCs w:val="12"/>
              </w:rPr>
              <w:t>Number of subjects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D0B09C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14153C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  <w:r w:rsidRPr="00793983">
              <w:rPr>
                <w:rFonts w:ascii="Calibri" w:hAnsi="Calibri" w:cs="Arial"/>
                <w:b/>
                <w:sz w:val="18"/>
                <w:szCs w:val="12"/>
              </w:rPr>
              <w:t>Mean age (years)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7F59FE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3186E92" w14:textId="05266713" w:rsidR="00793983" w:rsidRPr="006D2E17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  <w:r w:rsidRPr="00793983">
              <w:rPr>
                <w:rFonts w:ascii="Calibri" w:hAnsi="Calibri" w:cs="Arial"/>
                <w:b/>
                <w:sz w:val="18"/>
                <w:szCs w:val="12"/>
              </w:rPr>
              <w:t>Type of hearing loss</w:t>
            </w:r>
            <w:r w:rsidR="00A71D0A">
              <w:rPr>
                <w:rFonts w:ascii="Calibri" w:hAnsi="Calibri" w:cs="Arial"/>
                <w:b/>
                <w:sz w:val="18"/>
                <w:szCs w:val="12"/>
              </w:rPr>
              <w:t xml:space="preserve"> &amp; measurement technique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56CBDA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D74ADB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  <w:r w:rsidRPr="00793983">
              <w:rPr>
                <w:rFonts w:ascii="Calibri" w:hAnsi="Calibri" w:cs="Arial"/>
                <w:b/>
                <w:sz w:val="18"/>
                <w:szCs w:val="12"/>
              </w:rPr>
              <w:t>St</w:t>
            </w:r>
            <w:r w:rsidR="0055408B">
              <w:rPr>
                <w:rFonts w:ascii="Calibri" w:hAnsi="Calibri" w:cs="Arial"/>
                <w:b/>
                <w:sz w:val="18"/>
                <w:szCs w:val="12"/>
              </w:rPr>
              <w:t>udy Design</w:t>
            </w:r>
          </w:p>
        </w:tc>
        <w:tc>
          <w:tcPr>
            <w:tcW w:w="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5F732C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D240FE" w14:textId="77777777" w:rsidR="00793983" w:rsidRDefault="00A56114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  <w:r>
              <w:rPr>
                <w:rFonts w:ascii="Calibri" w:hAnsi="Calibri" w:cs="Arial"/>
                <w:b/>
                <w:sz w:val="18"/>
                <w:szCs w:val="12"/>
              </w:rPr>
              <w:t>Supplementary measures</w:t>
            </w:r>
            <w:r w:rsidR="00793983" w:rsidRPr="00793983">
              <w:rPr>
                <w:rFonts w:ascii="Calibri" w:hAnsi="Calibri" w:cs="Arial"/>
                <w:b/>
                <w:sz w:val="18"/>
                <w:szCs w:val="12"/>
              </w:rPr>
              <w:t xml:space="preserve"> </w:t>
            </w:r>
          </w:p>
          <w:p w14:paraId="6A141A3A" w14:textId="77777777" w:rsidR="00A71D0A" w:rsidRDefault="00A71D0A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  <w:r>
              <w:rPr>
                <w:rFonts w:ascii="Calibri" w:hAnsi="Calibri" w:cs="Arial"/>
                <w:b/>
                <w:sz w:val="18"/>
                <w:szCs w:val="12"/>
              </w:rPr>
              <w:t>For fatigue: F</w:t>
            </w:r>
          </w:p>
          <w:p w14:paraId="203F07A0" w14:textId="2CDCBD17" w:rsidR="00A71D0A" w:rsidRPr="00793983" w:rsidRDefault="00A71D0A" w:rsidP="00480797">
            <w:pPr>
              <w:rPr>
                <w:rFonts w:ascii="Calibri" w:hAnsi="Calibri" w:cs="Arial"/>
                <w:b/>
                <w:sz w:val="18"/>
                <w:szCs w:val="12"/>
              </w:rPr>
            </w:pPr>
            <w:r>
              <w:rPr>
                <w:rFonts w:ascii="Calibri" w:hAnsi="Calibri" w:cs="Arial"/>
                <w:b/>
                <w:sz w:val="18"/>
                <w:szCs w:val="12"/>
              </w:rPr>
              <w:t>For Hearing: H</w:t>
            </w:r>
            <w:r w:rsidR="00480797">
              <w:rPr>
                <w:rFonts w:ascii="Calibri" w:hAnsi="Calibri" w:cs="Arial"/>
                <w:b/>
                <w:sz w:val="18"/>
                <w:szCs w:val="12"/>
              </w:rPr>
              <w:t>L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1455D3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02D4B2F" w14:textId="77777777" w:rsidR="0055408B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  <w:r w:rsidRPr="00793983">
              <w:rPr>
                <w:rFonts w:ascii="Calibri" w:hAnsi="Calibri" w:cs="Arial"/>
                <w:b/>
                <w:sz w:val="18"/>
                <w:szCs w:val="12"/>
              </w:rPr>
              <w:t>Fatigue Measurement</w:t>
            </w:r>
          </w:p>
          <w:p w14:paraId="79E4A2B7" w14:textId="054770F7" w:rsidR="00793983" w:rsidRPr="006D2E17" w:rsidRDefault="005258A8" w:rsidP="0037646D">
            <w:pPr>
              <w:rPr>
                <w:rFonts w:ascii="Calibri" w:hAnsi="Calibri" w:cs="Arial"/>
                <w:sz w:val="18"/>
                <w:szCs w:val="12"/>
              </w:rPr>
            </w:pPr>
            <w:r w:rsidRPr="00400CE7">
              <w:rPr>
                <w:rFonts w:ascii="Calibri" w:hAnsi="Calibri" w:cs="Arial"/>
                <w:sz w:val="18"/>
                <w:szCs w:val="12"/>
              </w:rPr>
              <w:t>Type (range) number of items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434841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737D687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  <w:r w:rsidRPr="00793983">
              <w:rPr>
                <w:rFonts w:ascii="Calibri" w:hAnsi="Calibri" w:cs="Arial"/>
                <w:b/>
                <w:sz w:val="18"/>
                <w:szCs w:val="12"/>
              </w:rPr>
              <w:t>Test parameters</w:t>
            </w:r>
          </w:p>
          <w:p w14:paraId="142DEEFC" w14:textId="0D6EE747" w:rsid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  <w:r w:rsidRPr="00793983">
              <w:rPr>
                <w:rFonts w:ascii="Calibri" w:hAnsi="Calibri" w:cs="Arial"/>
                <w:sz w:val="18"/>
                <w:szCs w:val="12"/>
              </w:rPr>
              <w:t>A: H</w:t>
            </w:r>
            <w:r w:rsidR="00480797">
              <w:rPr>
                <w:rFonts w:ascii="Calibri" w:hAnsi="Calibri" w:cs="Arial"/>
                <w:sz w:val="18"/>
                <w:szCs w:val="12"/>
              </w:rPr>
              <w:t>L</w:t>
            </w:r>
            <w:r w:rsidRPr="00793983">
              <w:rPr>
                <w:rFonts w:ascii="Calibri" w:hAnsi="Calibri" w:cs="Arial"/>
                <w:sz w:val="18"/>
                <w:szCs w:val="12"/>
              </w:rPr>
              <w:t xml:space="preserve"> vs. </w:t>
            </w:r>
            <w:r>
              <w:rPr>
                <w:rFonts w:ascii="Calibri" w:hAnsi="Calibri" w:cs="Arial"/>
                <w:sz w:val="18"/>
                <w:szCs w:val="12"/>
              </w:rPr>
              <w:t>NH</w:t>
            </w:r>
          </w:p>
          <w:p w14:paraId="4135E947" w14:textId="0A9263A2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B: Level of H</w:t>
            </w:r>
            <w:r w:rsidR="00480797">
              <w:rPr>
                <w:rFonts w:ascii="Calibri" w:hAnsi="Calibri" w:cs="Arial"/>
                <w:sz w:val="18"/>
                <w:szCs w:val="12"/>
              </w:rPr>
              <w:t>L</w:t>
            </w:r>
          </w:p>
          <w:p w14:paraId="4C431751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  <w:lang w:val="sv-SE"/>
              </w:rPr>
            </w:pPr>
            <w:r>
              <w:rPr>
                <w:rFonts w:ascii="Calibri" w:hAnsi="Calibri" w:cs="Arial"/>
                <w:sz w:val="18"/>
                <w:szCs w:val="12"/>
                <w:lang w:val="sv-SE"/>
              </w:rPr>
              <w:t>C</w:t>
            </w:r>
            <w:r w:rsidRPr="00793983">
              <w:rPr>
                <w:rFonts w:ascii="Calibri" w:hAnsi="Calibri" w:cs="Arial"/>
                <w:sz w:val="18"/>
                <w:szCs w:val="12"/>
                <w:lang w:val="sv-SE"/>
              </w:rPr>
              <w:t xml:space="preserve">: HA </w:t>
            </w:r>
            <w:r>
              <w:rPr>
                <w:rFonts w:ascii="Calibri" w:hAnsi="Calibri" w:cs="Arial"/>
                <w:sz w:val="18"/>
                <w:szCs w:val="12"/>
                <w:lang w:val="sv-SE"/>
              </w:rPr>
              <w:t>vs 0HA</w:t>
            </w:r>
          </w:p>
          <w:p w14:paraId="44E2660D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  <w:lang w:val="sv-SE"/>
              </w:rPr>
            </w:pPr>
            <w:r>
              <w:rPr>
                <w:rFonts w:ascii="Calibri" w:hAnsi="Calibri" w:cs="Arial"/>
                <w:sz w:val="18"/>
                <w:szCs w:val="12"/>
                <w:lang w:val="sv-SE"/>
              </w:rPr>
              <w:t>D</w:t>
            </w:r>
            <w:r w:rsidRPr="00793983">
              <w:rPr>
                <w:rFonts w:ascii="Calibri" w:hAnsi="Calibri" w:cs="Arial"/>
                <w:sz w:val="18"/>
                <w:szCs w:val="12"/>
                <w:lang w:val="sv-SE"/>
              </w:rPr>
              <w:t xml:space="preserve">: </w:t>
            </w:r>
            <w:r>
              <w:rPr>
                <w:rFonts w:ascii="Calibri" w:hAnsi="Calibri" w:cs="Arial"/>
                <w:sz w:val="18"/>
                <w:szCs w:val="12"/>
                <w:lang w:val="sv-SE"/>
              </w:rPr>
              <w:t>1HA vs 2HA</w:t>
            </w:r>
            <w:r w:rsidRPr="00793983">
              <w:rPr>
                <w:rFonts w:ascii="Calibri" w:hAnsi="Calibri" w:cs="Arial"/>
                <w:sz w:val="18"/>
                <w:szCs w:val="12"/>
                <w:lang w:val="sv-SE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71E294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  <w:lang w:val="sv-SE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80E2A25" w14:textId="332ECE39" w:rsidR="00793983" w:rsidRPr="00793983" w:rsidRDefault="00E37614" w:rsidP="0037646D">
            <w:pPr>
              <w:pStyle w:val="ListParagraph"/>
              <w:ind w:left="0"/>
              <w:rPr>
                <w:rFonts w:ascii="Calibri" w:hAnsi="Calibri" w:cs="Arial"/>
                <w:b/>
                <w:sz w:val="18"/>
                <w:szCs w:val="12"/>
              </w:rPr>
            </w:pPr>
            <w:r>
              <w:rPr>
                <w:rFonts w:ascii="Calibri" w:hAnsi="Calibri" w:cs="Arial"/>
                <w:b/>
                <w:sz w:val="18"/>
                <w:szCs w:val="12"/>
              </w:rPr>
              <w:t>(H1)</w:t>
            </w:r>
            <w:r w:rsidR="00793983" w:rsidRPr="00793983">
              <w:rPr>
                <w:rFonts w:ascii="Calibri" w:hAnsi="Calibri" w:cs="Arial"/>
                <w:b/>
                <w:sz w:val="18"/>
                <w:szCs w:val="12"/>
              </w:rPr>
              <w:t xml:space="preserve"> </w:t>
            </w:r>
            <w:r w:rsidR="00793983">
              <w:rPr>
                <w:rFonts w:ascii="Calibri" w:hAnsi="Calibri" w:cs="Arial"/>
                <w:b/>
                <w:sz w:val="18"/>
                <w:szCs w:val="12"/>
              </w:rPr>
              <w:t>Fatigue</w:t>
            </w:r>
            <w:r w:rsidR="00793983" w:rsidRPr="00793983">
              <w:rPr>
                <w:rFonts w:ascii="Calibri" w:hAnsi="Calibri" w:cs="Arial"/>
                <w:b/>
                <w:sz w:val="18"/>
                <w:szCs w:val="12"/>
              </w:rPr>
              <w:t>: H</w:t>
            </w:r>
            <w:r w:rsidR="00480797">
              <w:rPr>
                <w:rFonts w:ascii="Calibri" w:hAnsi="Calibri" w:cs="Arial"/>
                <w:b/>
                <w:sz w:val="18"/>
                <w:szCs w:val="12"/>
              </w:rPr>
              <w:t>L</w:t>
            </w:r>
            <w:r w:rsidR="00793983" w:rsidRPr="00793983">
              <w:rPr>
                <w:rFonts w:ascii="Calibri" w:hAnsi="Calibri" w:cs="Arial"/>
                <w:b/>
                <w:sz w:val="18"/>
                <w:szCs w:val="12"/>
              </w:rPr>
              <w:t xml:space="preserve"> &gt; NH</w:t>
            </w:r>
          </w:p>
          <w:p w14:paraId="5273BA3D" w14:textId="77777777" w:rsidR="00793983" w:rsidRPr="00793983" w:rsidRDefault="00793983" w:rsidP="0037646D">
            <w:pPr>
              <w:pStyle w:val="ListParagraph"/>
              <w:ind w:left="0"/>
              <w:rPr>
                <w:rFonts w:ascii="Calibri" w:hAnsi="Calibri" w:cs="Arial"/>
                <w:b/>
                <w:sz w:val="18"/>
                <w:szCs w:val="12"/>
              </w:rPr>
            </w:pPr>
            <w:r w:rsidRPr="00793983">
              <w:rPr>
                <w:rFonts w:ascii="Calibri" w:hAnsi="Calibri" w:cs="Arial"/>
                <w:b/>
                <w:sz w:val="18"/>
                <w:szCs w:val="12"/>
              </w:rPr>
              <w:t>+: HP supported</w:t>
            </w:r>
          </w:p>
          <w:p w14:paraId="3CBC861C" w14:textId="77777777" w:rsidR="00793983" w:rsidRPr="00793983" w:rsidRDefault="00793983" w:rsidP="0037646D">
            <w:pPr>
              <w:pStyle w:val="ListParagraph"/>
              <w:ind w:left="0"/>
              <w:rPr>
                <w:rFonts w:ascii="Calibri" w:hAnsi="Calibri" w:cs="Arial"/>
                <w:b/>
                <w:sz w:val="18"/>
                <w:szCs w:val="12"/>
              </w:rPr>
            </w:pPr>
            <w:r w:rsidRPr="00793983">
              <w:rPr>
                <w:rFonts w:ascii="Calibri" w:hAnsi="Calibri" w:cs="Arial"/>
                <w:b/>
                <w:sz w:val="18"/>
                <w:szCs w:val="12"/>
              </w:rPr>
              <w:t>-: HP not supported</w:t>
            </w:r>
          </w:p>
          <w:p w14:paraId="2771B2BF" w14:textId="77777777" w:rsidR="00793983" w:rsidRPr="00793983" w:rsidRDefault="00793983" w:rsidP="0037646D">
            <w:pPr>
              <w:pStyle w:val="ListParagraph"/>
              <w:ind w:left="0"/>
              <w:rPr>
                <w:rFonts w:ascii="Calibri" w:hAnsi="Calibri" w:cs="Arial"/>
                <w:b/>
                <w:sz w:val="18"/>
                <w:szCs w:val="12"/>
              </w:rPr>
            </w:pPr>
            <w:r w:rsidRPr="00793983">
              <w:rPr>
                <w:rFonts w:ascii="Calibri" w:hAnsi="Calibri" w:cs="Arial"/>
                <w:b/>
                <w:sz w:val="18"/>
                <w:szCs w:val="12"/>
              </w:rPr>
              <w:t>=: no effect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3034E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02B0D6" w14:textId="77777777" w:rsidR="00793983" w:rsidRPr="00793983" w:rsidRDefault="00E37614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  <w:r>
              <w:rPr>
                <w:rFonts w:ascii="Calibri" w:hAnsi="Calibri" w:cs="Arial"/>
                <w:b/>
                <w:sz w:val="18"/>
                <w:szCs w:val="12"/>
              </w:rPr>
              <w:t>(H2)</w:t>
            </w:r>
            <w:r w:rsidR="00793983" w:rsidRPr="00793983">
              <w:rPr>
                <w:rFonts w:ascii="Calibri" w:hAnsi="Calibri" w:cs="Arial"/>
                <w:b/>
                <w:sz w:val="18"/>
                <w:szCs w:val="12"/>
              </w:rPr>
              <w:t xml:space="preserve"> </w:t>
            </w:r>
            <w:r w:rsidR="00793983">
              <w:rPr>
                <w:rFonts w:ascii="Calibri" w:hAnsi="Calibri" w:cs="Arial"/>
                <w:b/>
                <w:sz w:val="18"/>
                <w:szCs w:val="12"/>
              </w:rPr>
              <w:t>Fatigue</w:t>
            </w:r>
            <w:r w:rsidR="00793983" w:rsidRPr="00793983">
              <w:rPr>
                <w:rFonts w:ascii="Calibri" w:hAnsi="Calibri" w:cs="Arial"/>
                <w:b/>
                <w:sz w:val="18"/>
                <w:szCs w:val="12"/>
              </w:rPr>
              <w:t>: aided &lt; unaided</w:t>
            </w:r>
          </w:p>
          <w:p w14:paraId="2946D1FE" w14:textId="77777777" w:rsidR="00793983" w:rsidRPr="00793983" w:rsidRDefault="00793983" w:rsidP="0037646D">
            <w:pPr>
              <w:pStyle w:val="ListParagraph"/>
              <w:ind w:left="0"/>
              <w:rPr>
                <w:rFonts w:ascii="Calibri" w:hAnsi="Calibri" w:cs="Arial"/>
                <w:b/>
                <w:sz w:val="18"/>
                <w:szCs w:val="12"/>
              </w:rPr>
            </w:pPr>
            <w:r w:rsidRPr="00793983">
              <w:rPr>
                <w:rFonts w:ascii="Calibri" w:hAnsi="Calibri" w:cs="Arial"/>
                <w:b/>
                <w:sz w:val="18"/>
                <w:szCs w:val="12"/>
              </w:rPr>
              <w:t>+: HP supported</w:t>
            </w:r>
          </w:p>
          <w:p w14:paraId="1CF2C55B" w14:textId="77777777" w:rsidR="00793983" w:rsidRPr="00793983" w:rsidRDefault="00793983" w:rsidP="0037646D">
            <w:pPr>
              <w:pStyle w:val="ListParagraph"/>
              <w:ind w:left="0"/>
              <w:rPr>
                <w:rFonts w:ascii="Calibri" w:hAnsi="Calibri" w:cs="Arial"/>
                <w:b/>
                <w:sz w:val="18"/>
                <w:szCs w:val="12"/>
              </w:rPr>
            </w:pPr>
            <w:r w:rsidRPr="00793983">
              <w:rPr>
                <w:rFonts w:ascii="Calibri" w:hAnsi="Calibri" w:cs="Arial"/>
                <w:b/>
                <w:sz w:val="18"/>
                <w:szCs w:val="12"/>
              </w:rPr>
              <w:t>-: HP not supported</w:t>
            </w:r>
          </w:p>
          <w:p w14:paraId="288A03DC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  <w:r w:rsidRPr="00793983">
              <w:rPr>
                <w:rFonts w:ascii="Calibri" w:hAnsi="Calibri" w:cs="Arial"/>
                <w:b/>
                <w:sz w:val="18"/>
                <w:szCs w:val="12"/>
              </w:rPr>
              <w:t>=: no effect</w:t>
            </w:r>
          </w:p>
        </w:tc>
      </w:tr>
      <w:tr w:rsidR="00963982" w:rsidRPr="00793983" w14:paraId="018C03BE" w14:textId="77777777" w:rsidTr="0037646D">
        <w:trPr>
          <w:cantSplit/>
          <w:trHeight w:val="426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A3AD71D" w14:textId="77777777" w:rsidR="00793983" w:rsidRPr="00793983" w:rsidRDefault="00793983" w:rsidP="0037646D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b/>
                <w:sz w:val="18"/>
                <w:szCs w:val="12"/>
              </w:rPr>
            </w:pPr>
          </w:p>
          <w:p w14:paraId="7E5B35EB" w14:textId="77777777" w:rsidR="00793983" w:rsidRPr="00793983" w:rsidRDefault="00793983" w:rsidP="0037646D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C307608" w14:textId="77777777" w:rsidR="00793983" w:rsidRPr="00793983" w:rsidRDefault="00793983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2"/>
              </w:rPr>
            </w:pPr>
            <w:r w:rsidRPr="00793983">
              <w:rPr>
                <w:rFonts w:ascii="Calibri" w:hAnsi="Calibri" w:cs="Arial"/>
                <w:b/>
                <w:sz w:val="18"/>
                <w:szCs w:val="12"/>
              </w:rPr>
              <w:t xml:space="preserve">Subjective measures 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CB58C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03D8EE1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  <w:p w14:paraId="349F3178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9995D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EBD7DA4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  <w:p w14:paraId="7689FC41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F373C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516C8BF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  <w:p w14:paraId="162019F6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0AC49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2E5606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6CE11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F3C2A42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DF5C6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3A97ED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347A0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C3F8783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E83E2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5564008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  <w:p w14:paraId="18E33EF6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324DA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9B5F4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  <w:p w14:paraId="3D264E06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</w:tr>
      <w:tr w:rsidR="00793983" w:rsidRPr="00793983" w14:paraId="601B4ED3" w14:textId="77777777" w:rsidTr="0037646D">
        <w:trPr>
          <w:cantSplit/>
          <w:trHeight w:val="1167"/>
          <w:tblHeader/>
        </w:trPr>
        <w:tc>
          <w:tcPr>
            <w:tcW w:w="704" w:type="dxa"/>
            <w:tcBorders>
              <w:right w:val="nil"/>
            </w:tcBorders>
          </w:tcPr>
          <w:p w14:paraId="73782F0A" w14:textId="77777777" w:rsidR="00793983" w:rsidRPr="00A56114" w:rsidRDefault="00793983" w:rsidP="0037646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64B19A7A" w14:textId="77777777" w:rsidR="00793983" w:rsidRPr="00793983" w:rsidRDefault="002A19D7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Alhanbali et al (2016)</w:t>
            </w:r>
          </w:p>
        </w:tc>
        <w:tc>
          <w:tcPr>
            <w:tcW w:w="25" w:type="dxa"/>
            <w:tcBorders>
              <w:left w:val="nil"/>
            </w:tcBorders>
          </w:tcPr>
          <w:p w14:paraId="0C802BD7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2C1E91B3" w14:textId="77777777" w:rsidR="006B24B7" w:rsidRPr="006B24B7" w:rsidRDefault="006B24B7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 xml:space="preserve">a) </w:t>
            </w:r>
            <w:r w:rsidRPr="006B24B7">
              <w:rPr>
                <w:rFonts w:ascii="Calibri" w:hAnsi="Calibri" w:cs="Arial"/>
                <w:sz w:val="18"/>
                <w:szCs w:val="12"/>
              </w:rPr>
              <w:t>50 SSD</w:t>
            </w:r>
          </w:p>
          <w:p w14:paraId="2BC85B84" w14:textId="77777777" w:rsidR="00793983" w:rsidRDefault="006B24B7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b) 50 HA</w:t>
            </w:r>
          </w:p>
          <w:p w14:paraId="406BA87A" w14:textId="77777777" w:rsidR="006B24B7" w:rsidRDefault="006B24B7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c) 50 CI</w:t>
            </w:r>
          </w:p>
          <w:p w14:paraId="7D2B1BC5" w14:textId="77777777" w:rsidR="006B24B7" w:rsidRPr="00793983" w:rsidRDefault="006B24B7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d) 50 NH</w:t>
            </w:r>
          </w:p>
        </w:tc>
        <w:tc>
          <w:tcPr>
            <w:tcW w:w="25" w:type="dxa"/>
            <w:tcBorders>
              <w:left w:val="nil"/>
            </w:tcBorders>
          </w:tcPr>
          <w:p w14:paraId="79D55165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07A08136" w14:textId="77777777" w:rsidR="006B24B7" w:rsidRDefault="006B24B7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Medians</w:t>
            </w:r>
          </w:p>
          <w:p w14:paraId="3389AF4A" w14:textId="77777777" w:rsidR="006B24B7" w:rsidRDefault="006B24B7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a)68</w:t>
            </w:r>
          </w:p>
          <w:p w14:paraId="441665FA" w14:textId="77777777" w:rsidR="006B24B7" w:rsidRDefault="006B24B7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b)72</w:t>
            </w:r>
          </w:p>
          <w:p w14:paraId="2A52F539" w14:textId="77777777" w:rsidR="006B24B7" w:rsidRDefault="006B24B7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c)71</w:t>
            </w:r>
          </w:p>
          <w:p w14:paraId="4B965789" w14:textId="77777777" w:rsidR="006B24B7" w:rsidRPr="006B24B7" w:rsidRDefault="006B24B7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d)71</w:t>
            </w:r>
          </w:p>
          <w:p w14:paraId="61A8F5B7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29E74A3E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2918016B" w14:textId="77777777" w:rsidR="00793983" w:rsidRDefault="00AD6E02" w:rsidP="0037646D">
            <w:pPr>
              <w:rPr>
                <w:rFonts w:ascii="Calibri" w:hAnsi="Calibri" w:cs="Arial"/>
                <w:sz w:val="18"/>
                <w:szCs w:val="12"/>
              </w:rPr>
            </w:pPr>
            <w:proofErr w:type="gramStart"/>
            <w:r>
              <w:rPr>
                <w:rFonts w:ascii="Calibri" w:hAnsi="Calibri" w:cs="Arial"/>
                <w:sz w:val="18"/>
                <w:szCs w:val="12"/>
              </w:rPr>
              <w:t>a)profound</w:t>
            </w:r>
            <w:proofErr w:type="gramEnd"/>
            <w:r>
              <w:rPr>
                <w:rFonts w:ascii="Calibri" w:hAnsi="Calibri" w:cs="Arial"/>
                <w:sz w:val="18"/>
                <w:szCs w:val="12"/>
              </w:rPr>
              <w:t xml:space="preserve"> unilateral HL (&lt;35dB</w:t>
            </w:r>
            <w:r w:rsidR="006B24B7">
              <w:rPr>
                <w:rFonts w:ascii="Calibri" w:hAnsi="Calibri" w:cs="Arial"/>
                <w:sz w:val="18"/>
                <w:szCs w:val="12"/>
              </w:rPr>
              <w:t>HL better ear)</w:t>
            </w:r>
          </w:p>
          <w:p w14:paraId="18FB37FF" w14:textId="77777777" w:rsidR="006B24B7" w:rsidRDefault="006B24B7" w:rsidP="0037646D">
            <w:pPr>
              <w:rPr>
                <w:rFonts w:ascii="Calibri" w:hAnsi="Calibri" w:cs="Arial"/>
                <w:sz w:val="18"/>
                <w:szCs w:val="12"/>
              </w:rPr>
            </w:pPr>
            <w:proofErr w:type="gramStart"/>
            <w:r>
              <w:rPr>
                <w:rFonts w:ascii="Calibri" w:hAnsi="Calibri" w:cs="Arial"/>
                <w:sz w:val="18"/>
                <w:szCs w:val="12"/>
              </w:rPr>
              <w:t>b)</w:t>
            </w:r>
            <w:r w:rsidR="00AD6E02">
              <w:rPr>
                <w:rFonts w:ascii="Calibri" w:hAnsi="Calibri" w:cs="Arial"/>
                <w:sz w:val="18"/>
                <w:szCs w:val="12"/>
              </w:rPr>
              <w:t>mild</w:t>
            </w:r>
            <w:proofErr w:type="gramEnd"/>
            <w:r w:rsidR="00AD6E02">
              <w:rPr>
                <w:rFonts w:ascii="Calibri" w:hAnsi="Calibri" w:cs="Arial"/>
                <w:sz w:val="18"/>
                <w:szCs w:val="12"/>
              </w:rPr>
              <w:t xml:space="preserve"> – severe SNHL</w:t>
            </w:r>
          </w:p>
          <w:p w14:paraId="789FE81B" w14:textId="77777777" w:rsidR="00AD6E02" w:rsidRDefault="00AD6E02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c)CI for +6 months</w:t>
            </w:r>
          </w:p>
          <w:p w14:paraId="29985609" w14:textId="77777777" w:rsidR="00AD6E02" w:rsidRDefault="00AD6E02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d)&lt;30dBHL</w:t>
            </w:r>
          </w:p>
          <w:p w14:paraId="5429656B" w14:textId="77777777" w:rsidR="00A71D0A" w:rsidRPr="006B24B7" w:rsidRDefault="00596DD2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(</w:t>
            </w:r>
            <w:r w:rsidR="00A71D0A">
              <w:rPr>
                <w:rFonts w:ascii="Calibri" w:hAnsi="Calibri" w:cs="Arial"/>
                <w:sz w:val="18"/>
                <w:szCs w:val="12"/>
              </w:rPr>
              <w:t>PTA</w:t>
            </w:r>
            <w:r>
              <w:rPr>
                <w:rFonts w:ascii="Calibri" w:hAnsi="Calibri" w:cs="Arial"/>
                <w:sz w:val="18"/>
                <w:szCs w:val="12"/>
              </w:rPr>
              <w:t>)</w:t>
            </w:r>
          </w:p>
          <w:p w14:paraId="5324A505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3FDB80EA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62ED7183" w14:textId="77777777" w:rsidR="00793983" w:rsidRPr="00793983" w:rsidRDefault="00AD6E02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Observational</w:t>
            </w:r>
          </w:p>
        </w:tc>
        <w:tc>
          <w:tcPr>
            <w:tcW w:w="56" w:type="dxa"/>
            <w:tcBorders>
              <w:left w:val="nil"/>
            </w:tcBorders>
          </w:tcPr>
          <w:p w14:paraId="4A28ACFE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15817686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22ACBBE3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59A4BAD2" w14:textId="57D6AB6E" w:rsidR="00793983" w:rsidRDefault="00163D6A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Likert</w:t>
            </w:r>
            <w:r w:rsidR="00793983" w:rsidRPr="00793983">
              <w:rPr>
                <w:rFonts w:ascii="Calibri" w:hAnsi="Calibri" w:cs="Arial"/>
                <w:sz w:val="18"/>
                <w:szCs w:val="12"/>
              </w:rPr>
              <w:t xml:space="preserve"> (</w:t>
            </w:r>
            <w:r w:rsidR="006B24B7">
              <w:rPr>
                <w:rFonts w:ascii="Calibri" w:hAnsi="Calibri" w:cs="Arial"/>
                <w:sz w:val="18"/>
                <w:szCs w:val="12"/>
              </w:rPr>
              <w:t>1-5</w:t>
            </w:r>
            <w:r w:rsidR="00793983" w:rsidRPr="00793983">
              <w:rPr>
                <w:rFonts w:ascii="Calibri" w:hAnsi="Calibri" w:cs="Arial"/>
                <w:sz w:val="18"/>
                <w:szCs w:val="12"/>
              </w:rPr>
              <w:t>)</w:t>
            </w:r>
            <w:r w:rsidR="001A6915">
              <w:rPr>
                <w:rFonts w:ascii="Calibri" w:hAnsi="Calibri" w:cs="Arial"/>
                <w:sz w:val="18"/>
                <w:szCs w:val="12"/>
              </w:rPr>
              <w:t xml:space="preserve"> 10</w:t>
            </w:r>
            <w:r w:rsidR="00AD6E02">
              <w:rPr>
                <w:rFonts w:ascii="Calibri" w:hAnsi="Calibri" w:cs="Arial"/>
                <w:sz w:val="18"/>
                <w:szCs w:val="12"/>
              </w:rPr>
              <w:t xml:space="preserve"> </w:t>
            </w:r>
            <w:r w:rsidR="00086CF6">
              <w:rPr>
                <w:rFonts w:ascii="Calibri" w:hAnsi="Calibri" w:cs="Arial"/>
                <w:sz w:val="18"/>
                <w:szCs w:val="12"/>
              </w:rPr>
              <w:t>–</w:t>
            </w:r>
            <w:r w:rsidR="00AD6E02">
              <w:rPr>
                <w:rFonts w:ascii="Calibri" w:hAnsi="Calibri" w:cs="Arial"/>
                <w:sz w:val="18"/>
                <w:szCs w:val="12"/>
              </w:rPr>
              <w:t xml:space="preserve"> V</w:t>
            </w:r>
          </w:p>
          <w:p w14:paraId="57B0B8B3" w14:textId="3A8509AF" w:rsidR="00086CF6" w:rsidRPr="00793983" w:rsidRDefault="00086CF6" w:rsidP="0037646D">
            <w:pPr>
              <w:rPr>
                <w:rFonts w:ascii="Calibri" w:hAnsi="Calibri" w:cs="Arial"/>
                <w:sz w:val="18"/>
                <w:szCs w:val="12"/>
              </w:rPr>
            </w:pPr>
            <w:r w:rsidRPr="00086CF6">
              <w:rPr>
                <w:rFonts w:ascii="Calibri" w:hAnsi="Calibri" w:cs="Arial"/>
                <w:sz w:val="18"/>
                <w:szCs w:val="12"/>
              </w:rPr>
              <w:t>‘Fatigue Assessment Scale’</w:t>
            </w:r>
          </w:p>
        </w:tc>
        <w:tc>
          <w:tcPr>
            <w:tcW w:w="25" w:type="dxa"/>
            <w:tcBorders>
              <w:left w:val="nil"/>
            </w:tcBorders>
          </w:tcPr>
          <w:p w14:paraId="31AA7E93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74C6952E" w14:textId="77777777" w:rsidR="00793983" w:rsidRDefault="00A56114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b/>
                <w:sz w:val="18"/>
                <w:szCs w:val="12"/>
              </w:rPr>
              <w:t>(A)</w:t>
            </w:r>
          </w:p>
          <w:p w14:paraId="0156065E" w14:textId="77777777" w:rsidR="00AD6E02" w:rsidRPr="00793983" w:rsidRDefault="00A56114" w:rsidP="0037646D">
            <w:pPr>
              <w:rPr>
                <w:rFonts w:ascii="Calibri" w:hAnsi="Calibri" w:cs="Arial"/>
                <w:sz w:val="18"/>
                <w:szCs w:val="12"/>
              </w:rPr>
            </w:pPr>
            <w:r w:rsidRPr="00A56114">
              <w:rPr>
                <w:rFonts w:ascii="Calibri" w:hAnsi="Calibri" w:cs="Arial"/>
                <w:b/>
                <w:sz w:val="18"/>
                <w:szCs w:val="12"/>
              </w:rPr>
              <w:t>(</w:t>
            </w:r>
            <w:r w:rsidR="00AD6E02" w:rsidRPr="00A56114">
              <w:rPr>
                <w:rFonts w:ascii="Calibri" w:hAnsi="Calibri" w:cs="Arial"/>
                <w:b/>
                <w:sz w:val="18"/>
                <w:szCs w:val="12"/>
              </w:rPr>
              <w:t>C</w:t>
            </w:r>
            <w:r w:rsidRPr="00A56114">
              <w:rPr>
                <w:rFonts w:ascii="Calibri" w:hAnsi="Calibri" w:cs="Arial"/>
                <w:b/>
                <w:sz w:val="18"/>
                <w:szCs w:val="12"/>
              </w:rPr>
              <w:t>)</w:t>
            </w:r>
            <w:r w:rsidR="00AD6E02" w:rsidRPr="00A56114">
              <w:rPr>
                <w:rFonts w:ascii="Calibri" w:hAnsi="Calibri" w:cs="Arial"/>
                <w:b/>
                <w:sz w:val="18"/>
                <w:szCs w:val="12"/>
              </w:rPr>
              <w:t xml:space="preserve">: </w:t>
            </w:r>
            <w:r w:rsidR="00AD6E02">
              <w:rPr>
                <w:rFonts w:ascii="Calibri" w:hAnsi="Calibri" w:cs="Arial"/>
                <w:sz w:val="18"/>
                <w:szCs w:val="12"/>
              </w:rPr>
              <w:t>Both HA and CI vs HI</w:t>
            </w:r>
          </w:p>
        </w:tc>
        <w:tc>
          <w:tcPr>
            <w:tcW w:w="25" w:type="dxa"/>
            <w:tcBorders>
              <w:left w:val="nil"/>
            </w:tcBorders>
          </w:tcPr>
          <w:p w14:paraId="5C3EF2FA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75FC4ED0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  <w:r w:rsidRPr="00793983">
              <w:rPr>
                <w:rFonts w:ascii="Calibri" w:hAnsi="Calibri" w:cs="Arial"/>
                <w:b/>
                <w:sz w:val="18"/>
                <w:szCs w:val="12"/>
              </w:rPr>
              <w:t>1</w:t>
            </w:r>
            <w:r w:rsidR="00AD6E02">
              <w:rPr>
                <w:rFonts w:ascii="Calibri" w:hAnsi="Calibri" w:cs="Arial"/>
                <w:b/>
                <w:sz w:val="18"/>
                <w:szCs w:val="12"/>
              </w:rPr>
              <w:t>(</w:t>
            </w:r>
            <w:r w:rsidRPr="00793983">
              <w:rPr>
                <w:rFonts w:ascii="Calibri" w:hAnsi="Calibri" w:cs="Arial"/>
                <w:b/>
                <w:sz w:val="18"/>
                <w:szCs w:val="12"/>
              </w:rPr>
              <w:t>+)</w:t>
            </w:r>
            <w:r w:rsidRPr="00793983">
              <w:rPr>
                <w:rFonts w:ascii="Calibri" w:hAnsi="Calibri" w:cs="Arial"/>
                <w:sz w:val="18"/>
                <w:szCs w:val="12"/>
              </w:rPr>
              <w:t xml:space="preserve"> </w:t>
            </w:r>
            <w:r w:rsidR="00AD6E02">
              <w:rPr>
                <w:rFonts w:ascii="Calibri" w:hAnsi="Calibri" w:cs="Arial"/>
                <w:sz w:val="18"/>
                <w:szCs w:val="12"/>
              </w:rPr>
              <w:t>Significant group mean difference</w:t>
            </w:r>
            <w:r w:rsidRPr="00793983">
              <w:rPr>
                <w:rFonts w:ascii="Calibri" w:hAnsi="Calibri" w:cs="Arial"/>
                <w:sz w:val="18"/>
                <w:szCs w:val="12"/>
              </w:rPr>
              <w:t xml:space="preserve"> </w:t>
            </w:r>
          </w:p>
        </w:tc>
        <w:tc>
          <w:tcPr>
            <w:tcW w:w="142" w:type="dxa"/>
            <w:tcBorders>
              <w:left w:val="nil"/>
            </w:tcBorders>
          </w:tcPr>
          <w:p w14:paraId="6B687FBD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839" w:type="dxa"/>
          </w:tcPr>
          <w:p w14:paraId="22F9715E" w14:textId="2BCEEE34" w:rsidR="00793983" w:rsidRPr="00793983" w:rsidRDefault="00AD6E02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b/>
                <w:sz w:val="18"/>
                <w:szCs w:val="12"/>
              </w:rPr>
              <w:t>2(=</w:t>
            </w:r>
            <w:r w:rsidR="00402AFE">
              <w:rPr>
                <w:rFonts w:ascii="Calibri" w:hAnsi="Calibri" w:cs="Arial"/>
                <w:b/>
                <w:sz w:val="18"/>
                <w:szCs w:val="12"/>
              </w:rPr>
              <w:t>,</w:t>
            </w:r>
            <w:r w:rsidR="00E02A91">
              <w:rPr>
                <w:rFonts w:ascii="Calibri" w:hAnsi="Calibri" w:cs="Arial"/>
                <w:b/>
                <w:sz w:val="18"/>
                <w:szCs w:val="12"/>
              </w:rPr>
              <w:t xml:space="preserve"> =</w:t>
            </w:r>
            <w:r w:rsidR="00793983" w:rsidRPr="00793983">
              <w:rPr>
                <w:rFonts w:ascii="Calibri" w:hAnsi="Calibri" w:cs="Arial"/>
                <w:b/>
                <w:sz w:val="18"/>
                <w:szCs w:val="12"/>
              </w:rPr>
              <w:t>)</w:t>
            </w:r>
            <w:r w:rsidR="00793983" w:rsidRPr="00793983">
              <w:rPr>
                <w:rFonts w:ascii="Calibri" w:hAnsi="Calibri" w:cs="Arial"/>
                <w:sz w:val="18"/>
                <w:szCs w:val="12"/>
              </w:rPr>
              <w:t xml:space="preserve"> </w:t>
            </w:r>
            <w:r>
              <w:rPr>
                <w:rFonts w:ascii="Calibri" w:hAnsi="Calibri" w:cs="Arial"/>
                <w:sz w:val="18"/>
                <w:szCs w:val="12"/>
              </w:rPr>
              <w:t>No significant difference between CI, HA and SSD</w:t>
            </w:r>
          </w:p>
          <w:p w14:paraId="567EF8CA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</w:tr>
      <w:tr w:rsidR="00793983" w:rsidRPr="00793983" w14:paraId="6E7FDC06" w14:textId="77777777" w:rsidTr="0037646D">
        <w:trPr>
          <w:cantSplit/>
          <w:trHeight w:val="1403"/>
          <w:tblHeader/>
        </w:trPr>
        <w:tc>
          <w:tcPr>
            <w:tcW w:w="704" w:type="dxa"/>
            <w:tcBorders>
              <w:right w:val="nil"/>
            </w:tcBorders>
          </w:tcPr>
          <w:p w14:paraId="12ABCEA5" w14:textId="77777777" w:rsidR="00793983" w:rsidRPr="00A56114" w:rsidRDefault="00AD6E02" w:rsidP="0037646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2"/>
              </w:rPr>
            </w:pPr>
            <w:r w:rsidRPr="00A56114">
              <w:rPr>
                <w:rFonts w:ascii="Calibri" w:hAnsi="Calibri" w:cs="Arial"/>
                <w:sz w:val="18"/>
                <w:szCs w:val="12"/>
              </w:rPr>
              <w:t>2</w:t>
            </w:r>
          </w:p>
        </w:tc>
        <w:tc>
          <w:tcPr>
            <w:tcW w:w="1716" w:type="dxa"/>
            <w:tcBorders>
              <w:right w:val="nil"/>
            </w:tcBorders>
          </w:tcPr>
          <w:p w14:paraId="6423492F" w14:textId="77777777" w:rsidR="00793983" w:rsidRPr="00AD6E02" w:rsidRDefault="002A19D7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Alhanbali et al (2017</w:t>
            </w:r>
            <w:r w:rsidR="00793983" w:rsidRPr="00793983">
              <w:rPr>
                <w:rFonts w:ascii="Calibri" w:hAnsi="Calibri" w:cs="Arial"/>
                <w:sz w:val="18"/>
                <w:szCs w:val="12"/>
              </w:rPr>
              <w:t>)</w:t>
            </w:r>
          </w:p>
        </w:tc>
        <w:tc>
          <w:tcPr>
            <w:tcW w:w="25" w:type="dxa"/>
            <w:tcBorders>
              <w:left w:val="nil"/>
            </w:tcBorders>
          </w:tcPr>
          <w:p w14:paraId="38BB8796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0D4D5478" w14:textId="79FD601E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  <w:r w:rsidRPr="00793983">
              <w:rPr>
                <w:rFonts w:ascii="Calibri" w:hAnsi="Calibri" w:cs="Arial"/>
                <w:sz w:val="18"/>
                <w:szCs w:val="12"/>
              </w:rPr>
              <w:t>n=</w:t>
            </w:r>
            <w:r w:rsidR="00A56114">
              <w:rPr>
                <w:rFonts w:ascii="Calibri" w:hAnsi="Calibri" w:cs="Arial"/>
                <w:sz w:val="18"/>
                <w:szCs w:val="12"/>
              </w:rPr>
              <w:t xml:space="preserve">84 </w:t>
            </w:r>
            <w:r w:rsidRPr="00793983">
              <w:rPr>
                <w:rFonts w:ascii="Calibri" w:hAnsi="Calibri" w:cs="Arial"/>
                <w:sz w:val="18"/>
                <w:szCs w:val="12"/>
              </w:rPr>
              <w:t>H</w:t>
            </w:r>
            <w:r w:rsidR="00480797">
              <w:rPr>
                <w:rFonts w:ascii="Calibri" w:hAnsi="Calibri" w:cs="Arial"/>
                <w:sz w:val="18"/>
                <w:szCs w:val="12"/>
              </w:rPr>
              <w:t>L</w:t>
            </w:r>
            <w:r w:rsidRPr="00793983">
              <w:rPr>
                <w:rFonts w:ascii="Calibri" w:hAnsi="Calibri" w:cs="Arial"/>
                <w:sz w:val="18"/>
                <w:szCs w:val="12"/>
              </w:rPr>
              <w:t xml:space="preserve"> </w:t>
            </w:r>
          </w:p>
          <w:p w14:paraId="6AAE444D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3A7F2D77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3C0012DC" w14:textId="77777777" w:rsidR="00793983" w:rsidRPr="00793983" w:rsidRDefault="00A56114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72</w:t>
            </w:r>
          </w:p>
          <w:p w14:paraId="69E05996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5ED9BD43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623E9126" w14:textId="77777777" w:rsidR="00793983" w:rsidRDefault="00A56114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Mild to severe bilateral SNHL</w:t>
            </w:r>
          </w:p>
          <w:p w14:paraId="15534888" w14:textId="77777777" w:rsidR="00A71D0A" w:rsidRPr="00793983" w:rsidRDefault="00596DD2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(</w:t>
            </w:r>
            <w:r w:rsidR="00A71D0A">
              <w:rPr>
                <w:rFonts w:ascii="Calibri" w:hAnsi="Calibri" w:cs="Arial"/>
                <w:sz w:val="18"/>
                <w:szCs w:val="12"/>
              </w:rPr>
              <w:t>PTA</w:t>
            </w:r>
            <w:r>
              <w:rPr>
                <w:rFonts w:ascii="Calibri" w:hAnsi="Calibri" w:cs="Arial"/>
                <w:sz w:val="18"/>
                <w:szCs w:val="12"/>
              </w:rPr>
              <w:t>)</w:t>
            </w:r>
          </w:p>
        </w:tc>
        <w:tc>
          <w:tcPr>
            <w:tcW w:w="25" w:type="dxa"/>
            <w:tcBorders>
              <w:left w:val="nil"/>
            </w:tcBorders>
          </w:tcPr>
          <w:p w14:paraId="37124832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5368883F" w14:textId="77777777" w:rsidR="00793983" w:rsidRPr="00793983" w:rsidRDefault="00A56114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Observational</w:t>
            </w:r>
          </w:p>
          <w:p w14:paraId="6C3FA9CF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56" w:type="dxa"/>
            <w:tcBorders>
              <w:left w:val="nil"/>
            </w:tcBorders>
          </w:tcPr>
          <w:p w14:paraId="61624AA1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12D5FA01" w14:textId="77777777" w:rsidR="00793983" w:rsidRDefault="00A71D0A" w:rsidP="0037646D">
            <w:pPr>
              <w:rPr>
                <w:rFonts w:ascii="Calibri" w:hAnsi="Calibri" w:cs="Arial"/>
                <w:sz w:val="18"/>
                <w:szCs w:val="12"/>
                <w:lang w:val="sv-SE"/>
              </w:rPr>
            </w:pPr>
            <w:r w:rsidRPr="00A71D0A">
              <w:rPr>
                <w:rFonts w:ascii="Calibri" w:hAnsi="Calibri" w:cs="Arial"/>
                <w:b/>
                <w:sz w:val="18"/>
                <w:szCs w:val="12"/>
                <w:lang w:val="sv-SE"/>
              </w:rPr>
              <w:t>HI</w:t>
            </w:r>
            <w:r>
              <w:rPr>
                <w:rFonts w:ascii="Calibri" w:hAnsi="Calibri" w:cs="Arial"/>
                <w:sz w:val="18"/>
                <w:szCs w:val="12"/>
                <w:lang w:val="sv-SE"/>
              </w:rPr>
              <w:t xml:space="preserve">: </w:t>
            </w:r>
            <w:r w:rsidR="00A56114">
              <w:rPr>
                <w:rFonts w:ascii="Calibri" w:hAnsi="Calibri" w:cs="Arial"/>
                <w:sz w:val="18"/>
                <w:szCs w:val="12"/>
                <w:lang w:val="sv-SE"/>
              </w:rPr>
              <w:t>Hearing Handicap</w:t>
            </w:r>
          </w:p>
          <w:p w14:paraId="35E4A0FA" w14:textId="77777777" w:rsidR="00A56114" w:rsidRPr="00793983" w:rsidRDefault="00A56114" w:rsidP="0037646D">
            <w:pPr>
              <w:rPr>
                <w:rFonts w:ascii="Calibri" w:hAnsi="Calibri" w:cs="Arial"/>
                <w:sz w:val="18"/>
                <w:szCs w:val="12"/>
                <w:lang w:val="sv-SE"/>
              </w:rPr>
            </w:pPr>
            <w:r>
              <w:rPr>
                <w:rFonts w:ascii="Calibri" w:hAnsi="Calibri" w:cs="Arial"/>
                <w:sz w:val="18"/>
                <w:szCs w:val="12"/>
                <w:lang w:val="sv-SE"/>
              </w:rPr>
              <w:t>Speech recognition in noise</w:t>
            </w:r>
            <w:r w:rsidR="00B81DAE">
              <w:rPr>
                <w:rFonts w:ascii="Calibri" w:hAnsi="Calibri" w:cs="Arial"/>
                <w:sz w:val="18"/>
                <w:szCs w:val="12"/>
                <w:lang w:val="sv-SE"/>
              </w:rPr>
              <w:t xml:space="preserve"> </w:t>
            </w:r>
          </w:p>
        </w:tc>
        <w:tc>
          <w:tcPr>
            <w:tcW w:w="25" w:type="dxa"/>
            <w:tcBorders>
              <w:left w:val="nil"/>
            </w:tcBorders>
          </w:tcPr>
          <w:p w14:paraId="1F005B88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  <w:lang w:val="sv-SE"/>
              </w:rPr>
            </w:pPr>
          </w:p>
        </w:tc>
        <w:tc>
          <w:tcPr>
            <w:tcW w:w="1263" w:type="dxa"/>
            <w:tcBorders>
              <w:bottom w:val="single" w:sz="4" w:space="0" w:color="auto"/>
              <w:right w:val="nil"/>
            </w:tcBorders>
          </w:tcPr>
          <w:p w14:paraId="27BADADA" w14:textId="04A6C0D8" w:rsidR="00793983" w:rsidRDefault="00163D6A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Likert</w:t>
            </w:r>
            <w:r w:rsidRPr="00793983">
              <w:rPr>
                <w:rFonts w:ascii="Calibri" w:hAnsi="Calibri" w:cs="Arial"/>
                <w:sz w:val="18"/>
                <w:szCs w:val="12"/>
              </w:rPr>
              <w:t xml:space="preserve"> </w:t>
            </w:r>
            <w:r w:rsidR="00A56114" w:rsidRPr="00793983">
              <w:rPr>
                <w:rFonts w:ascii="Calibri" w:hAnsi="Calibri" w:cs="Arial"/>
                <w:sz w:val="18"/>
                <w:szCs w:val="12"/>
              </w:rPr>
              <w:t>(</w:t>
            </w:r>
            <w:r w:rsidR="00A56114">
              <w:rPr>
                <w:rFonts w:ascii="Calibri" w:hAnsi="Calibri" w:cs="Arial"/>
                <w:sz w:val="18"/>
                <w:szCs w:val="12"/>
              </w:rPr>
              <w:t>1-5</w:t>
            </w:r>
            <w:r w:rsidR="00A56114" w:rsidRPr="00793983">
              <w:rPr>
                <w:rFonts w:ascii="Calibri" w:hAnsi="Calibri" w:cs="Arial"/>
                <w:sz w:val="18"/>
                <w:szCs w:val="12"/>
              </w:rPr>
              <w:t>)</w:t>
            </w:r>
            <w:r w:rsidR="00A56114">
              <w:rPr>
                <w:rFonts w:ascii="Calibri" w:hAnsi="Calibri" w:cs="Arial"/>
                <w:sz w:val="18"/>
                <w:szCs w:val="12"/>
              </w:rPr>
              <w:t xml:space="preserve"> </w:t>
            </w:r>
            <w:r w:rsidR="001A6915">
              <w:rPr>
                <w:rFonts w:ascii="Calibri" w:hAnsi="Calibri" w:cs="Arial"/>
                <w:sz w:val="18"/>
                <w:szCs w:val="12"/>
              </w:rPr>
              <w:t xml:space="preserve">10 </w:t>
            </w:r>
            <w:r w:rsidR="00086CF6">
              <w:rPr>
                <w:rFonts w:ascii="Calibri" w:hAnsi="Calibri" w:cs="Arial"/>
                <w:sz w:val="18"/>
                <w:szCs w:val="12"/>
              </w:rPr>
              <w:t>–</w:t>
            </w:r>
            <w:r w:rsidR="00A56114">
              <w:rPr>
                <w:rFonts w:ascii="Calibri" w:hAnsi="Calibri" w:cs="Arial"/>
                <w:sz w:val="18"/>
                <w:szCs w:val="12"/>
              </w:rPr>
              <w:t xml:space="preserve"> V</w:t>
            </w:r>
          </w:p>
          <w:p w14:paraId="6BC43989" w14:textId="6A11A961" w:rsidR="00086CF6" w:rsidRPr="00793983" w:rsidRDefault="00086CF6" w:rsidP="0037646D">
            <w:pPr>
              <w:rPr>
                <w:rFonts w:ascii="Calibri" w:hAnsi="Calibri" w:cs="Arial"/>
                <w:sz w:val="18"/>
                <w:szCs w:val="12"/>
              </w:rPr>
            </w:pPr>
            <w:r w:rsidRPr="00086CF6">
              <w:rPr>
                <w:rFonts w:ascii="Calibri" w:hAnsi="Calibri" w:cs="Arial"/>
                <w:sz w:val="18"/>
                <w:szCs w:val="12"/>
              </w:rPr>
              <w:t>‘Fatigue Assessment Scale’</w:t>
            </w:r>
          </w:p>
        </w:tc>
        <w:tc>
          <w:tcPr>
            <w:tcW w:w="25" w:type="dxa"/>
            <w:tcBorders>
              <w:left w:val="nil"/>
            </w:tcBorders>
          </w:tcPr>
          <w:p w14:paraId="61E02166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6E6E1DCB" w14:textId="77777777" w:rsidR="00793983" w:rsidRPr="00793983" w:rsidRDefault="00A56114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b/>
                <w:sz w:val="18"/>
                <w:szCs w:val="12"/>
              </w:rPr>
              <w:t xml:space="preserve">(B): </w:t>
            </w:r>
            <w:r w:rsidRPr="00174DDE">
              <w:rPr>
                <w:rFonts w:ascii="Calibri" w:hAnsi="Calibri" w:cs="Arial"/>
                <w:sz w:val="18"/>
                <w:szCs w:val="12"/>
              </w:rPr>
              <w:t>Fatigue correlated against PTA, Hearing Handicap &amp; speech recognition in noise</w:t>
            </w:r>
          </w:p>
          <w:p w14:paraId="1179E97D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0CFF13E4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30AABD23" w14:textId="77777777" w:rsidR="00793983" w:rsidRDefault="00A52331" w:rsidP="0037646D">
            <w:pPr>
              <w:rPr>
                <w:rFonts w:ascii="Calibri" w:hAnsi="Calibri" w:cs="Arial"/>
                <w:sz w:val="18"/>
                <w:szCs w:val="12"/>
              </w:rPr>
            </w:pPr>
            <w:r w:rsidRPr="00A52331">
              <w:rPr>
                <w:rFonts w:ascii="Calibri" w:hAnsi="Calibri" w:cs="Arial"/>
                <w:b/>
                <w:sz w:val="18"/>
                <w:szCs w:val="12"/>
              </w:rPr>
              <w:t>1(=)</w:t>
            </w:r>
            <w:r>
              <w:rPr>
                <w:rFonts w:ascii="Calibri" w:hAnsi="Calibri" w:cs="Arial"/>
                <w:sz w:val="18"/>
                <w:szCs w:val="12"/>
              </w:rPr>
              <w:t xml:space="preserve"> No sig correlation fatigue with PTA</w:t>
            </w:r>
          </w:p>
          <w:p w14:paraId="2126C11B" w14:textId="77777777" w:rsidR="00A52331" w:rsidRDefault="00A52331" w:rsidP="0037646D">
            <w:pPr>
              <w:rPr>
                <w:rFonts w:ascii="Calibri" w:hAnsi="Calibri" w:cs="Arial"/>
                <w:sz w:val="18"/>
                <w:szCs w:val="12"/>
              </w:rPr>
            </w:pPr>
            <w:r w:rsidRPr="00A52331">
              <w:rPr>
                <w:rFonts w:ascii="Calibri" w:hAnsi="Calibri" w:cs="Arial"/>
                <w:b/>
                <w:sz w:val="18"/>
                <w:szCs w:val="12"/>
              </w:rPr>
              <w:t>1(+)</w:t>
            </w:r>
            <w:r>
              <w:rPr>
                <w:rFonts w:ascii="Calibri" w:hAnsi="Calibri" w:cs="Arial"/>
                <w:sz w:val="18"/>
                <w:szCs w:val="12"/>
              </w:rPr>
              <w:t xml:space="preserve"> Sig correlation fatigue with handicap</w:t>
            </w:r>
          </w:p>
          <w:p w14:paraId="66CAF708" w14:textId="77777777" w:rsidR="00A52331" w:rsidRPr="00793983" w:rsidRDefault="00A52331" w:rsidP="0037646D">
            <w:pPr>
              <w:rPr>
                <w:rFonts w:ascii="Calibri" w:hAnsi="Calibri" w:cs="Arial"/>
                <w:sz w:val="18"/>
                <w:szCs w:val="12"/>
              </w:rPr>
            </w:pPr>
            <w:r w:rsidRPr="00A52331">
              <w:rPr>
                <w:rFonts w:ascii="Calibri" w:hAnsi="Calibri" w:cs="Arial"/>
                <w:b/>
                <w:sz w:val="18"/>
                <w:szCs w:val="12"/>
              </w:rPr>
              <w:t>1(+)</w:t>
            </w:r>
            <w:r>
              <w:rPr>
                <w:rFonts w:ascii="Calibri" w:hAnsi="Calibri" w:cs="Arial"/>
                <w:sz w:val="18"/>
                <w:szCs w:val="12"/>
              </w:rPr>
              <w:t xml:space="preserve"> Sig correlation fatigue with speech recognition</w:t>
            </w:r>
          </w:p>
          <w:p w14:paraId="1373E006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5F661228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839" w:type="dxa"/>
          </w:tcPr>
          <w:p w14:paraId="69D36969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</w:tr>
      <w:tr w:rsidR="00793983" w:rsidRPr="00793983" w14:paraId="7155F949" w14:textId="77777777" w:rsidTr="0037646D">
        <w:trPr>
          <w:cantSplit/>
          <w:trHeight w:val="936"/>
          <w:tblHeader/>
        </w:trPr>
        <w:tc>
          <w:tcPr>
            <w:tcW w:w="704" w:type="dxa"/>
            <w:tcBorders>
              <w:right w:val="nil"/>
            </w:tcBorders>
          </w:tcPr>
          <w:p w14:paraId="3A28CE30" w14:textId="77777777" w:rsidR="00793983" w:rsidRPr="00793983" w:rsidRDefault="00AD6E02" w:rsidP="0037646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3</w:t>
            </w:r>
          </w:p>
        </w:tc>
        <w:tc>
          <w:tcPr>
            <w:tcW w:w="1716" w:type="dxa"/>
            <w:tcBorders>
              <w:right w:val="nil"/>
            </w:tcBorders>
          </w:tcPr>
          <w:p w14:paraId="4A7AD297" w14:textId="77777777" w:rsidR="00793983" w:rsidRPr="00793983" w:rsidRDefault="002A19D7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Bisgaard (2017)</w:t>
            </w:r>
          </w:p>
          <w:p w14:paraId="64EDCBD0" w14:textId="77777777" w:rsidR="00793983" w:rsidRPr="00793983" w:rsidRDefault="00793983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</w:p>
          <w:p w14:paraId="11B0C60E" w14:textId="77777777" w:rsidR="00793983" w:rsidRPr="00793983" w:rsidRDefault="00793983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45AAB23F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4084E657" w14:textId="0D8A4268" w:rsidR="00A52331" w:rsidRDefault="004037D9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a)</w:t>
            </w:r>
            <w:r w:rsidR="00A52331">
              <w:rPr>
                <w:rFonts w:ascii="Calibri" w:hAnsi="Calibri" w:cs="Arial"/>
                <w:sz w:val="18"/>
                <w:szCs w:val="12"/>
              </w:rPr>
              <w:t>2085</w:t>
            </w:r>
            <w:r w:rsidR="00793983" w:rsidRPr="00793983">
              <w:rPr>
                <w:rFonts w:ascii="Calibri" w:hAnsi="Calibri" w:cs="Arial"/>
                <w:sz w:val="18"/>
                <w:szCs w:val="12"/>
              </w:rPr>
              <w:t xml:space="preserve"> H</w:t>
            </w:r>
            <w:r w:rsidR="00480797">
              <w:rPr>
                <w:rFonts w:ascii="Calibri" w:hAnsi="Calibri" w:cs="Arial"/>
                <w:sz w:val="18"/>
                <w:szCs w:val="12"/>
              </w:rPr>
              <w:t>L</w:t>
            </w:r>
          </w:p>
          <w:p w14:paraId="45856E13" w14:textId="77777777" w:rsidR="00793983" w:rsidRPr="00793983" w:rsidRDefault="004037D9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b)</w:t>
            </w:r>
            <w:r w:rsidR="00A52331">
              <w:rPr>
                <w:rFonts w:ascii="Calibri" w:hAnsi="Calibri" w:cs="Arial"/>
                <w:sz w:val="18"/>
                <w:szCs w:val="12"/>
              </w:rPr>
              <w:t>2923 HA</w:t>
            </w:r>
            <w:r w:rsidR="00793983" w:rsidRPr="00793983">
              <w:rPr>
                <w:rFonts w:ascii="Calibri" w:hAnsi="Calibri" w:cs="Arial"/>
                <w:sz w:val="18"/>
                <w:szCs w:val="12"/>
              </w:rPr>
              <w:t xml:space="preserve"> </w:t>
            </w:r>
          </w:p>
          <w:p w14:paraId="2ADC99E8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6C092C4D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36F569B4" w14:textId="77777777" w:rsidR="00793983" w:rsidRPr="00793983" w:rsidRDefault="00586252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unknown</w:t>
            </w:r>
          </w:p>
          <w:p w14:paraId="7FE4EF3C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0CBAD0A1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75E25F77" w14:textId="77777777" w:rsidR="00793983" w:rsidRDefault="00A52331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Self-reported Hearing Impairment</w:t>
            </w:r>
          </w:p>
          <w:p w14:paraId="0875542A" w14:textId="77777777" w:rsidR="00B81DAE" w:rsidRPr="00793983" w:rsidRDefault="00B81DAE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Upper 50% HL in HI group</w:t>
            </w:r>
          </w:p>
          <w:p w14:paraId="182A9385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346A1B00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  <w:highlight w:val="lightGray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659AA5FD" w14:textId="77777777" w:rsidR="00793983" w:rsidRPr="00793983" w:rsidRDefault="00A52331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Observational</w:t>
            </w:r>
          </w:p>
        </w:tc>
        <w:tc>
          <w:tcPr>
            <w:tcW w:w="56" w:type="dxa"/>
            <w:tcBorders>
              <w:left w:val="nil"/>
            </w:tcBorders>
          </w:tcPr>
          <w:p w14:paraId="78DED6B0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  <w:highlight w:val="lightGray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17DF20D7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  <w:highlight w:val="lightGray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65FB982B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  <w:highlight w:val="lightGray"/>
              </w:rPr>
            </w:pPr>
          </w:p>
          <w:p w14:paraId="00098F14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  <w:highlight w:val="lightGray"/>
              </w:rPr>
            </w:pPr>
          </w:p>
          <w:p w14:paraId="09C2A37F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  <w:highlight w:val="lightGray"/>
              </w:rPr>
            </w:pPr>
          </w:p>
        </w:tc>
        <w:tc>
          <w:tcPr>
            <w:tcW w:w="1263" w:type="dxa"/>
            <w:tcBorders>
              <w:bottom w:val="nil"/>
              <w:right w:val="nil"/>
            </w:tcBorders>
            <w:shd w:val="clear" w:color="auto" w:fill="auto"/>
          </w:tcPr>
          <w:p w14:paraId="0B06FF94" w14:textId="77777777" w:rsidR="00793983" w:rsidRPr="00793983" w:rsidRDefault="00163D6A" w:rsidP="0037646D">
            <w:pPr>
              <w:rPr>
                <w:rFonts w:ascii="Calibri" w:hAnsi="Calibri" w:cs="Arial"/>
                <w:sz w:val="18"/>
                <w:szCs w:val="12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2"/>
              </w:rPr>
              <w:t xml:space="preserve">Likert </w:t>
            </w:r>
            <w:r w:rsidR="00B81DAE">
              <w:rPr>
                <w:rFonts w:ascii="Calibri" w:hAnsi="Calibri" w:cs="Arial"/>
                <w:sz w:val="18"/>
                <w:szCs w:val="12"/>
              </w:rPr>
              <w:t>(1-5)</w:t>
            </w:r>
            <w:r w:rsidR="001A6915">
              <w:rPr>
                <w:rFonts w:ascii="Calibri" w:hAnsi="Calibri" w:cs="Arial"/>
                <w:sz w:val="18"/>
                <w:szCs w:val="12"/>
              </w:rPr>
              <w:t xml:space="preserve"> 2</w:t>
            </w:r>
            <w:r w:rsidR="00B81DAE">
              <w:rPr>
                <w:rFonts w:ascii="Calibri" w:hAnsi="Calibri" w:cs="Arial"/>
                <w:sz w:val="18"/>
                <w:szCs w:val="12"/>
              </w:rPr>
              <w:t xml:space="preserve"> - NV</w:t>
            </w:r>
          </w:p>
        </w:tc>
        <w:tc>
          <w:tcPr>
            <w:tcW w:w="25" w:type="dxa"/>
            <w:tcBorders>
              <w:left w:val="nil"/>
            </w:tcBorders>
          </w:tcPr>
          <w:p w14:paraId="268799FE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3B2B62A9" w14:textId="77777777" w:rsidR="00793983" w:rsidRPr="00B81DAE" w:rsidRDefault="00B81DAE" w:rsidP="0037646D">
            <w:pPr>
              <w:rPr>
                <w:rFonts w:ascii="Calibri" w:hAnsi="Calibri" w:cs="Arial"/>
                <w:b/>
                <w:sz w:val="18"/>
                <w:szCs w:val="12"/>
                <w:highlight w:val="lightGray"/>
              </w:rPr>
            </w:pPr>
            <w:r>
              <w:rPr>
                <w:rFonts w:ascii="Calibri" w:hAnsi="Calibri" w:cs="Arial"/>
                <w:b/>
                <w:sz w:val="18"/>
                <w:szCs w:val="12"/>
              </w:rPr>
              <w:t>(</w:t>
            </w:r>
            <w:r w:rsidRPr="00B81DAE">
              <w:rPr>
                <w:rFonts w:ascii="Calibri" w:hAnsi="Calibri" w:cs="Arial"/>
                <w:b/>
                <w:sz w:val="18"/>
                <w:szCs w:val="12"/>
              </w:rPr>
              <w:t>C</w:t>
            </w:r>
            <w:r>
              <w:rPr>
                <w:rFonts w:ascii="Calibri" w:hAnsi="Calibri" w:cs="Arial"/>
                <w:b/>
                <w:sz w:val="18"/>
                <w:szCs w:val="12"/>
              </w:rPr>
              <w:t>)</w:t>
            </w:r>
          </w:p>
        </w:tc>
        <w:tc>
          <w:tcPr>
            <w:tcW w:w="25" w:type="dxa"/>
            <w:tcBorders>
              <w:left w:val="nil"/>
            </w:tcBorders>
          </w:tcPr>
          <w:p w14:paraId="0A74B64E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  <w:highlight w:val="lightGray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3A8277B2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3A36CBB2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839" w:type="dxa"/>
          </w:tcPr>
          <w:p w14:paraId="633131F2" w14:textId="77777777" w:rsidR="00793983" w:rsidRPr="00793983" w:rsidRDefault="00B81DAE" w:rsidP="0037646D">
            <w:pPr>
              <w:rPr>
                <w:rFonts w:ascii="Calibri" w:hAnsi="Calibri" w:cs="Arial"/>
                <w:sz w:val="18"/>
                <w:szCs w:val="12"/>
              </w:rPr>
            </w:pPr>
            <w:r w:rsidRPr="00B81DAE">
              <w:rPr>
                <w:rFonts w:ascii="Calibri" w:hAnsi="Calibri" w:cs="Arial"/>
                <w:b/>
                <w:sz w:val="18"/>
                <w:szCs w:val="12"/>
              </w:rPr>
              <w:t>2(+)</w:t>
            </w:r>
            <w:r>
              <w:rPr>
                <w:rFonts w:ascii="Calibri" w:hAnsi="Calibri" w:cs="Arial"/>
                <w:sz w:val="18"/>
                <w:szCs w:val="12"/>
              </w:rPr>
              <w:t xml:space="preserve"> Significant differences between groups for each response other than “strongly disagree”</w:t>
            </w:r>
          </w:p>
        </w:tc>
      </w:tr>
      <w:tr w:rsidR="00793983" w:rsidRPr="00793983" w14:paraId="4294D12C" w14:textId="77777777" w:rsidTr="0037646D">
        <w:trPr>
          <w:cantSplit/>
          <w:trHeight w:val="1063"/>
          <w:tblHeader/>
        </w:trPr>
        <w:tc>
          <w:tcPr>
            <w:tcW w:w="704" w:type="dxa"/>
            <w:tcBorders>
              <w:right w:val="nil"/>
            </w:tcBorders>
          </w:tcPr>
          <w:p w14:paraId="0A4966B3" w14:textId="77777777" w:rsidR="00793983" w:rsidRPr="00793983" w:rsidRDefault="00793983" w:rsidP="0037646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3CF59A33" w14:textId="77777777" w:rsidR="00793983" w:rsidRPr="00793983" w:rsidRDefault="002A19D7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Cheng</w:t>
            </w:r>
            <w:r w:rsidR="00586252">
              <w:rPr>
                <w:rFonts w:ascii="Calibri" w:hAnsi="Calibri" w:cs="Arial"/>
                <w:sz w:val="18"/>
                <w:szCs w:val="12"/>
              </w:rPr>
              <w:t xml:space="preserve"> et al (2008)</w:t>
            </w:r>
          </w:p>
          <w:p w14:paraId="352960B5" w14:textId="77777777" w:rsidR="00793983" w:rsidRPr="00793983" w:rsidRDefault="00793983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</w:p>
          <w:p w14:paraId="0F6FD2DA" w14:textId="77777777" w:rsidR="00793983" w:rsidRPr="00793983" w:rsidRDefault="00793983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4FF8B987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13F26310" w14:textId="77777777" w:rsidR="00793983" w:rsidRPr="00793983" w:rsidRDefault="00586252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n=2130</w:t>
            </w:r>
          </w:p>
          <w:p w14:paraId="54CF0952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25A56495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55108125" w14:textId="77777777" w:rsidR="00793983" w:rsidRPr="00793983" w:rsidRDefault="00586252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74</w:t>
            </w:r>
          </w:p>
        </w:tc>
        <w:tc>
          <w:tcPr>
            <w:tcW w:w="25" w:type="dxa"/>
            <w:tcBorders>
              <w:left w:val="nil"/>
            </w:tcBorders>
          </w:tcPr>
          <w:p w14:paraId="75373A2F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62C023CB" w14:textId="77777777" w:rsidR="00793983" w:rsidRPr="00793983" w:rsidRDefault="00586252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Any</w:t>
            </w:r>
            <w:r w:rsidR="001A6915">
              <w:rPr>
                <w:rFonts w:ascii="Calibri" w:hAnsi="Calibri" w:cs="Arial"/>
                <w:sz w:val="18"/>
                <w:szCs w:val="12"/>
              </w:rPr>
              <w:t xml:space="preserve"> – derived from medical history</w:t>
            </w:r>
          </w:p>
        </w:tc>
        <w:tc>
          <w:tcPr>
            <w:tcW w:w="25" w:type="dxa"/>
            <w:tcBorders>
              <w:left w:val="nil"/>
            </w:tcBorders>
          </w:tcPr>
          <w:p w14:paraId="002A135E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6935B0D9" w14:textId="77777777" w:rsidR="00793983" w:rsidRPr="00793983" w:rsidRDefault="00586252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Observational</w:t>
            </w:r>
          </w:p>
        </w:tc>
        <w:tc>
          <w:tcPr>
            <w:tcW w:w="56" w:type="dxa"/>
            <w:tcBorders>
              <w:left w:val="nil"/>
            </w:tcBorders>
          </w:tcPr>
          <w:p w14:paraId="4BCE5B69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4695A68F" w14:textId="77777777" w:rsidR="00793983" w:rsidRPr="00793983" w:rsidRDefault="00A71D0A" w:rsidP="0037646D">
            <w:pPr>
              <w:rPr>
                <w:rFonts w:ascii="Calibri" w:hAnsi="Calibri" w:cs="Arial"/>
                <w:sz w:val="18"/>
                <w:szCs w:val="12"/>
              </w:rPr>
            </w:pPr>
            <w:r w:rsidRPr="00A71D0A">
              <w:rPr>
                <w:rFonts w:ascii="Calibri" w:hAnsi="Calibri" w:cs="Arial"/>
                <w:b/>
                <w:sz w:val="18"/>
                <w:szCs w:val="12"/>
              </w:rPr>
              <w:t>F:</w:t>
            </w:r>
            <w:r>
              <w:rPr>
                <w:rFonts w:ascii="Calibri" w:hAnsi="Calibri" w:cs="Arial"/>
                <w:sz w:val="18"/>
                <w:szCs w:val="12"/>
              </w:rPr>
              <w:t xml:space="preserve"> </w:t>
            </w:r>
            <w:r w:rsidR="00586252">
              <w:rPr>
                <w:rFonts w:ascii="Calibri" w:hAnsi="Calibri" w:cs="Arial"/>
                <w:sz w:val="18"/>
                <w:szCs w:val="12"/>
              </w:rPr>
              <w:t>Anaergia questions</w:t>
            </w:r>
          </w:p>
        </w:tc>
        <w:tc>
          <w:tcPr>
            <w:tcW w:w="25" w:type="dxa"/>
            <w:tcBorders>
              <w:left w:val="nil"/>
            </w:tcBorders>
          </w:tcPr>
          <w:p w14:paraId="76238680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263" w:type="dxa"/>
            <w:tcBorders>
              <w:top w:val="nil"/>
              <w:right w:val="nil"/>
            </w:tcBorders>
          </w:tcPr>
          <w:p w14:paraId="4BEBD270" w14:textId="77777777" w:rsidR="00793983" w:rsidRPr="00793983" w:rsidRDefault="00163D6A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Dichotomous</w:t>
            </w:r>
            <w:r w:rsidR="00793983" w:rsidRPr="00793983">
              <w:rPr>
                <w:rFonts w:ascii="Calibri" w:hAnsi="Calibri" w:cs="Arial"/>
                <w:sz w:val="18"/>
                <w:szCs w:val="12"/>
              </w:rPr>
              <w:t xml:space="preserve"> (</w:t>
            </w:r>
            <w:r w:rsidR="001A6915">
              <w:rPr>
                <w:rFonts w:ascii="Calibri" w:hAnsi="Calibri" w:cs="Arial"/>
                <w:sz w:val="18"/>
                <w:szCs w:val="12"/>
              </w:rPr>
              <w:t>yes-no) 7 - NV</w:t>
            </w:r>
          </w:p>
        </w:tc>
        <w:tc>
          <w:tcPr>
            <w:tcW w:w="25" w:type="dxa"/>
            <w:tcBorders>
              <w:left w:val="nil"/>
            </w:tcBorders>
          </w:tcPr>
          <w:p w14:paraId="30F4E8EE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3E98CEEC" w14:textId="77777777" w:rsidR="00793983" w:rsidRPr="00793983" w:rsidRDefault="001A6915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  <w:r>
              <w:rPr>
                <w:rFonts w:ascii="Calibri" w:hAnsi="Calibri" w:cs="Arial"/>
                <w:b/>
                <w:sz w:val="18"/>
                <w:szCs w:val="12"/>
              </w:rPr>
              <w:t>(B)</w:t>
            </w:r>
            <w:r w:rsidR="00793983" w:rsidRPr="00793983">
              <w:rPr>
                <w:rFonts w:ascii="Calibri" w:hAnsi="Calibri" w:cs="Arial"/>
                <w:b/>
                <w:sz w:val="18"/>
                <w:szCs w:val="12"/>
              </w:rPr>
              <w:t xml:space="preserve"> </w:t>
            </w:r>
          </w:p>
        </w:tc>
        <w:tc>
          <w:tcPr>
            <w:tcW w:w="25" w:type="dxa"/>
            <w:tcBorders>
              <w:left w:val="nil"/>
            </w:tcBorders>
          </w:tcPr>
          <w:p w14:paraId="0747131F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4CB54881" w14:textId="77777777" w:rsidR="00793983" w:rsidRPr="00793983" w:rsidRDefault="001A6915" w:rsidP="0037646D">
            <w:pPr>
              <w:rPr>
                <w:rFonts w:ascii="Calibri" w:hAnsi="Calibri" w:cs="Arial"/>
                <w:sz w:val="18"/>
                <w:szCs w:val="12"/>
              </w:rPr>
            </w:pPr>
            <w:r w:rsidRPr="001A6915">
              <w:rPr>
                <w:rFonts w:ascii="Calibri" w:hAnsi="Calibri" w:cs="Arial"/>
                <w:b/>
                <w:sz w:val="18"/>
                <w:szCs w:val="12"/>
              </w:rPr>
              <w:t>1(+)</w:t>
            </w:r>
            <w:r>
              <w:rPr>
                <w:rFonts w:ascii="Calibri" w:hAnsi="Calibri" w:cs="Arial"/>
                <w:sz w:val="18"/>
                <w:szCs w:val="12"/>
              </w:rPr>
              <w:t xml:space="preserve"> Significant odds ratio</w:t>
            </w:r>
          </w:p>
        </w:tc>
        <w:tc>
          <w:tcPr>
            <w:tcW w:w="142" w:type="dxa"/>
            <w:tcBorders>
              <w:left w:val="nil"/>
            </w:tcBorders>
          </w:tcPr>
          <w:p w14:paraId="61AB5833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839" w:type="dxa"/>
          </w:tcPr>
          <w:p w14:paraId="0563867B" w14:textId="77777777" w:rsidR="001A6915" w:rsidRPr="00793983" w:rsidRDefault="001A6915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  <w:p w14:paraId="562ACA04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</w:tr>
      <w:tr w:rsidR="00793983" w:rsidRPr="00793983" w14:paraId="4232E970" w14:textId="77777777" w:rsidTr="0037646D">
        <w:trPr>
          <w:cantSplit/>
          <w:trHeight w:val="79"/>
          <w:tblHeader/>
        </w:trPr>
        <w:tc>
          <w:tcPr>
            <w:tcW w:w="704" w:type="dxa"/>
            <w:tcBorders>
              <w:right w:val="nil"/>
            </w:tcBorders>
            <w:shd w:val="clear" w:color="auto" w:fill="auto"/>
          </w:tcPr>
          <w:p w14:paraId="62295707" w14:textId="77777777" w:rsidR="00793983" w:rsidRPr="00793983" w:rsidRDefault="00793983" w:rsidP="0037646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Calibri" w:hAnsi="Calibri" w:cs="Arial"/>
                <w:color w:val="000000"/>
                <w:sz w:val="18"/>
                <w:szCs w:val="12"/>
              </w:rPr>
            </w:pPr>
          </w:p>
        </w:tc>
        <w:tc>
          <w:tcPr>
            <w:tcW w:w="1716" w:type="dxa"/>
            <w:tcBorders>
              <w:right w:val="nil"/>
            </w:tcBorders>
            <w:shd w:val="clear" w:color="auto" w:fill="auto"/>
          </w:tcPr>
          <w:p w14:paraId="66FCA3C6" w14:textId="77777777" w:rsidR="00793983" w:rsidRPr="00793983" w:rsidRDefault="002A19D7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2"/>
              </w:rPr>
            </w:pPr>
            <w:r>
              <w:rPr>
                <w:rFonts w:ascii="Calibri" w:hAnsi="Calibri" w:cs="Arial"/>
                <w:color w:val="000000"/>
                <w:sz w:val="18"/>
                <w:szCs w:val="12"/>
              </w:rPr>
              <w:t>Chung et al (2012)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14:paraId="0523C2EB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825" w:type="dxa"/>
            <w:tcBorders>
              <w:right w:val="nil"/>
            </w:tcBorders>
            <w:shd w:val="clear" w:color="auto" w:fill="auto"/>
          </w:tcPr>
          <w:p w14:paraId="47F958A2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  <w:r w:rsidRPr="00793983">
              <w:rPr>
                <w:rFonts w:ascii="Calibri" w:hAnsi="Calibri" w:cs="Arial"/>
                <w:sz w:val="18"/>
                <w:szCs w:val="12"/>
              </w:rPr>
              <w:t>n=</w:t>
            </w:r>
            <w:r w:rsidR="007A3F34">
              <w:rPr>
                <w:rFonts w:ascii="Calibri" w:hAnsi="Calibri" w:cs="Arial"/>
                <w:sz w:val="18"/>
                <w:szCs w:val="12"/>
              </w:rPr>
              <w:t>283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14:paraId="43CA1F96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826" w:type="dxa"/>
            <w:tcBorders>
              <w:right w:val="nil"/>
            </w:tcBorders>
            <w:shd w:val="clear" w:color="auto" w:fill="auto"/>
          </w:tcPr>
          <w:p w14:paraId="3C2A8413" w14:textId="77777777" w:rsidR="00793983" w:rsidRPr="00793983" w:rsidRDefault="007A3F34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52.88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14:paraId="4619AACA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366" w:type="dxa"/>
            <w:tcBorders>
              <w:right w:val="nil"/>
            </w:tcBorders>
            <w:shd w:val="clear" w:color="auto" w:fill="auto"/>
          </w:tcPr>
          <w:p w14:paraId="61B9D1B6" w14:textId="77777777" w:rsidR="00793983" w:rsidRPr="00793983" w:rsidRDefault="007A3F34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 xml:space="preserve">Not given. CI </w:t>
            </w:r>
            <w:proofErr w:type="gramStart"/>
            <w:r>
              <w:rPr>
                <w:rFonts w:ascii="Calibri" w:hAnsi="Calibri" w:cs="Arial"/>
                <w:sz w:val="18"/>
                <w:szCs w:val="12"/>
              </w:rPr>
              <w:t>candidates  (</w:t>
            </w:r>
            <w:proofErr w:type="gramEnd"/>
            <w:r>
              <w:rPr>
                <w:rFonts w:ascii="Calibri" w:hAnsi="Calibri" w:cs="Arial"/>
                <w:sz w:val="18"/>
                <w:szCs w:val="12"/>
              </w:rPr>
              <w:t>severe)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14:paraId="30AF1427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820" w:type="dxa"/>
            <w:tcBorders>
              <w:right w:val="nil"/>
            </w:tcBorders>
            <w:shd w:val="clear" w:color="auto" w:fill="auto"/>
          </w:tcPr>
          <w:p w14:paraId="47A4D843" w14:textId="77777777" w:rsidR="00793983" w:rsidRPr="00793983" w:rsidRDefault="007A3F34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Prospective non-RCT</w:t>
            </w:r>
          </w:p>
        </w:tc>
        <w:tc>
          <w:tcPr>
            <w:tcW w:w="56" w:type="dxa"/>
            <w:tcBorders>
              <w:left w:val="nil"/>
            </w:tcBorders>
            <w:shd w:val="clear" w:color="auto" w:fill="auto"/>
          </w:tcPr>
          <w:p w14:paraId="1A094FBE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690" w:type="dxa"/>
            <w:tcBorders>
              <w:right w:val="nil"/>
            </w:tcBorders>
            <w:shd w:val="clear" w:color="auto" w:fill="auto"/>
          </w:tcPr>
          <w:p w14:paraId="7244F7D9" w14:textId="77777777" w:rsidR="00793983" w:rsidRPr="00793983" w:rsidRDefault="00A71D0A" w:rsidP="0037646D">
            <w:pPr>
              <w:rPr>
                <w:rFonts w:ascii="Calibri" w:hAnsi="Calibri" w:cs="Arial"/>
                <w:sz w:val="18"/>
                <w:szCs w:val="12"/>
              </w:rPr>
            </w:pPr>
            <w:r w:rsidRPr="00A71D0A">
              <w:rPr>
                <w:rFonts w:ascii="Calibri" w:hAnsi="Calibri" w:cs="Arial"/>
                <w:b/>
                <w:sz w:val="18"/>
                <w:szCs w:val="12"/>
              </w:rPr>
              <w:t>F:</w:t>
            </w:r>
            <w:r>
              <w:rPr>
                <w:rFonts w:ascii="Calibri" w:hAnsi="Calibri" w:cs="Arial"/>
                <w:sz w:val="18"/>
                <w:szCs w:val="12"/>
              </w:rPr>
              <w:t xml:space="preserve"> </w:t>
            </w:r>
            <w:r w:rsidR="00394222">
              <w:rPr>
                <w:rFonts w:ascii="Calibri" w:hAnsi="Calibri" w:cs="Arial"/>
                <w:sz w:val="18"/>
                <w:szCs w:val="12"/>
              </w:rPr>
              <w:t>Vitality component of questionnaire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14:paraId="5AE53924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263" w:type="dxa"/>
            <w:tcBorders>
              <w:right w:val="nil"/>
            </w:tcBorders>
            <w:shd w:val="clear" w:color="auto" w:fill="auto"/>
          </w:tcPr>
          <w:p w14:paraId="6DC0EE83" w14:textId="7B75DFFE" w:rsidR="00793983" w:rsidRDefault="00163D6A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Likert</w:t>
            </w:r>
            <w:r w:rsidR="007A3F34">
              <w:rPr>
                <w:rFonts w:ascii="Calibri" w:hAnsi="Calibri" w:cs="Arial"/>
                <w:sz w:val="18"/>
                <w:szCs w:val="12"/>
              </w:rPr>
              <w:t xml:space="preserve"> (1-6</w:t>
            </w:r>
            <w:r w:rsidR="00793983" w:rsidRPr="00793983">
              <w:rPr>
                <w:rFonts w:ascii="Calibri" w:hAnsi="Calibri" w:cs="Arial"/>
                <w:sz w:val="18"/>
                <w:szCs w:val="12"/>
              </w:rPr>
              <w:t>)</w:t>
            </w:r>
            <w:r w:rsidR="007A3F34">
              <w:rPr>
                <w:rFonts w:ascii="Calibri" w:hAnsi="Calibri" w:cs="Arial"/>
                <w:sz w:val="18"/>
                <w:szCs w:val="12"/>
              </w:rPr>
              <w:t xml:space="preserve"> 6 </w:t>
            </w:r>
            <w:r w:rsidR="00975D1D">
              <w:rPr>
                <w:rFonts w:ascii="Calibri" w:hAnsi="Calibri" w:cs="Arial"/>
                <w:sz w:val="18"/>
                <w:szCs w:val="12"/>
              </w:rPr>
              <w:t>–</w:t>
            </w:r>
            <w:r w:rsidR="007A3F34">
              <w:rPr>
                <w:rFonts w:ascii="Calibri" w:hAnsi="Calibri" w:cs="Arial"/>
                <w:sz w:val="18"/>
                <w:szCs w:val="12"/>
              </w:rPr>
              <w:t xml:space="preserve"> V</w:t>
            </w:r>
          </w:p>
          <w:p w14:paraId="26CDF6EB" w14:textId="4E1C768C" w:rsidR="00975D1D" w:rsidRPr="00793983" w:rsidRDefault="00975D1D" w:rsidP="0037646D">
            <w:pPr>
              <w:rPr>
                <w:rFonts w:ascii="Calibri" w:hAnsi="Calibri" w:cs="Arial"/>
                <w:sz w:val="18"/>
                <w:szCs w:val="12"/>
              </w:rPr>
            </w:pPr>
            <w:r w:rsidRPr="00975D1D">
              <w:rPr>
                <w:rFonts w:ascii="Calibri" w:hAnsi="Calibri" w:cs="Arial"/>
                <w:sz w:val="18"/>
                <w:szCs w:val="12"/>
              </w:rPr>
              <w:t>‘36 item short form survey instrument’, Energy/fatigue component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14:paraId="46864ADF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902" w:type="dxa"/>
            <w:tcBorders>
              <w:right w:val="nil"/>
            </w:tcBorders>
            <w:shd w:val="clear" w:color="auto" w:fill="auto"/>
          </w:tcPr>
          <w:p w14:paraId="28F31B04" w14:textId="77777777" w:rsidR="00793983" w:rsidRPr="00793983" w:rsidRDefault="00394222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b/>
                <w:sz w:val="18"/>
                <w:szCs w:val="12"/>
              </w:rPr>
              <w:t xml:space="preserve">(C): </w:t>
            </w:r>
            <w:r w:rsidRPr="00394222">
              <w:rPr>
                <w:rFonts w:ascii="Calibri" w:hAnsi="Calibri" w:cs="Arial"/>
                <w:sz w:val="18"/>
                <w:szCs w:val="12"/>
              </w:rPr>
              <w:t>Measurements pre and post CI implantation</w:t>
            </w:r>
          </w:p>
          <w:p w14:paraId="11601F4E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14:paraId="2F9DA550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820" w:type="dxa"/>
            <w:tcBorders>
              <w:right w:val="nil"/>
            </w:tcBorders>
            <w:shd w:val="clear" w:color="auto" w:fill="auto"/>
          </w:tcPr>
          <w:p w14:paraId="4DDBCDD2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42" w:type="dxa"/>
            <w:tcBorders>
              <w:left w:val="nil"/>
            </w:tcBorders>
            <w:shd w:val="clear" w:color="auto" w:fill="auto"/>
          </w:tcPr>
          <w:p w14:paraId="0473D061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839" w:type="dxa"/>
            <w:shd w:val="clear" w:color="auto" w:fill="auto"/>
          </w:tcPr>
          <w:p w14:paraId="6A0DB99B" w14:textId="77777777" w:rsidR="00394222" w:rsidRPr="00394222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  <w:r w:rsidRPr="00793983">
              <w:rPr>
                <w:rFonts w:ascii="Calibri" w:hAnsi="Calibri" w:cs="Arial"/>
                <w:b/>
                <w:sz w:val="18"/>
                <w:szCs w:val="12"/>
              </w:rPr>
              <w:t>2</w:t>
            </w:r>
            <w:r w:rsidR="00394222">
              <w:rPr>
                <w:rFonts w:ascii="Calibri" w:hAnsi="Calibri" w:cs="Arial"/>
                <w:b/>
                <w:sz w:val="18"/>
                <w:szCs w:val="12"/>
              </w:rPr>
              <w:t xml:space="preserve">(+) </w:t>
            </w:r>
            <w:r w:rsidR="00394222">
              <w:rPr>
                <w:rFonts w:ascii="Calibri" w:hAnsi="Calibri" w:cs="Arial"/>
                <w:sz w:val="18"/>
                <w:szCs w:val="12"/>
              </w:rPr>
              <w:t>Significant group difference for all participants, and each age group other than elderly.</w:t>
            </w:r>
          </w:p>
          <w:p w14:paraId="2B965B22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</w:tr>
      <w:tr w:rsidR="00793983" w:rsidRPr="00793983" w14:paraId="4A9FCE45" w14:textId="77777777" w:rsidTr="0037646D">
        <w:trPr>
          <w:cantSplit/>
          <w:trHeight w:val="79"/>
          <w:tblHeader/>
        </w:trPr>
        <w:tc>
          <w:tcPr>
            <w:tcW w:w="704" w:type="dxa"/>
            <w:tcBorders>
              <w:right w:val="nil"/>
            </w:tcBorders>
            <w:shd w:val="clear" w:color="auto" w:fill="FFFFFF"/>
          </w:tcPr>
          <w:p w14:paraId="36324F78" w14:textId="77777777" w:rsidR="00793983" w:rsidRPr="00793983" w:rsidRDefault="00793983" w:rsidP="0037646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Calibri" w:hAnsi="Calibri" w:cs="Arial"/>
                <w:color w:val="000000"/>
                <w:sz w:val="18"/>
                <w:szCs w:val="12"/>
              </w:rPr>
            </w:pPr>
          </w:p>
        </w:tc>
        <w:tc>
          <w:tcPr>
            <w:tcW w:w="1716" w:type="dxa"/>
            <w:tcBorders>
              <w:right w:val="nil"/>
            </w:tcBorders>
            <w:shd w:val="clear" w:color="auto" w:fill="FFFFFF"/>
          </w:tcPr>
          <w:p w14:paraId="431F8A02" w14:textId="77777777" w:rsidR="00793983" w:rsidRPr="00793983" w:rsidRDefault="002A19D7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2"/>
              </w:rPr>
            </w:pPr>
            <w:r>
              <w:rPr>
                <w:rFonts w:ascii="Calibri" w:hAnsi="Calibri" w:cs="Arial"/>
                <w:color w:val="000000"/>
                <w:sz w:val="18"/>
                <w:szCs w:val="12"/>
              </w:rPr>
              <w:t>Dalton et al</w:t>
            </w:r>
            <w:r w:rsidR="00394222">
              <w:rPr>
                <w:rFonts w:ascii="Calibri" w:hAnsi="Calibri" w:cs="Arial"/>
                <w:color w:val="000000"/>
                <w:sz w:val="18"/>
                <w:szCs w:val="12"/>
              </w:rPr>
              <w:t xml:space="preserve"> (2003)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2BFE3948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825" w:type="dxa"/>
            <w:tcBorders>
              <w:right w:val="nil"/>
            </w:tcBorders>
            <w:shd w:val="clear" w:color="auto" w:fill="FFFFFF"/>
          </w:tcPr>
          <w:p w14:paraId="52E84EBB" w14:textId="77777777" w:rsidR="00793983" w:rsidRPr="00793983" w:rsidRDefault="00394222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n=2502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35213207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826" w:type="dxa"/>
            <w:tcBorders>
              <w:right w:val="nil"/>
            </w:tcBorders>
            <w:shd w:val="clear" w:color="auto" w:fill="FFFFFF"/>
          </w:tcPr>
          <w:p w14:paraId="55890511" w14:textId="77777777" w:rsidR="00793983" w:rsidRPr="00793983" w:rsidRDefault="00394222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69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049444CE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366" w:type="dxa"/>
            <w:tcBorders>
              <w:right w:val="nil"/>
            </w:tcBorders>
            <w:shd w:val="clear" w:color="auto" w:fill="FFFFFF"/>
          </w:tcPr>
          <w:p w14:paraId="47204E54" w14:textId="77777777" w:rsidR="00793983" w:rsidRDefault="00394222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Any including none</w:t>
            </w:r>
          </w:p>
          <w:p w14:paraId="3D69CEE6" w14:textId="77777777" w:rsidR="00E02A91" w:rsidRPr="00793983" w:rsidRDefault="00596DD2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(</w:t>
            </w:r>
            <w:r w:rsidR="00E02A91">
              <w:rPr>
                <w:rFonts w:ascii="Calibri" w:hAnsi="Calibri" w:cs="Arial"/>
                <w:sz w:val="18"/>
                <w:szCs w:val="12"/>
              </w:rPr>
              <w:t>PTA</w:t>
            </w:r>
            <w:r>
              <w:rPr>
                <w:rFonts w:ascii="Calibri" w:hAnsi="Calibri" w:cs="Arial"/>
                <w:sz w:val="18"/>
                <w:szCs w:val="12"/>
              </w:rPr>
              <w:t>)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1F3313FD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820" w:type="dxa"/>
            <w:tcBorders>
              <w:right w:val="nil"/>
            </w:tcBorders>
            <w:shd w:val="clear" w:color="auto" w:fill="FFFFFF"/>
          </w:tcPr>
          <w:p w14:paraId="0592A0DD" w14:textId="77777777" w:rsidR="00793983" w:rsidRPr="00793983" w:rsidRDefault="00394222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Observational</w:t>
            </w:r>
          </w:p>
        </w:tc>
        <w:tc>
          <w:tcPr>
            <w:tcW w:w="56" w:type="dxa"/>
            <w:tcBorders>
              <w:left w:val="nil"/>
            </w:tcBorders>
            <w:shd w:val="clear" w:color="auto" w:fill="FFFFFF"/>
          </w:tcPr>
          <w:p w14:paraId="6531EA7E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690" w:type="dxa"/>
            <w:tcBorders>
              <w:right w:val="nil"/>
            </w:tcBorders>
            <w:shd w:val="clear" w:color="auto" w:fill="FFFFFF"/>
          </w:tcPr>
          <w:p w14:paraId="46FDC40E" w14:textId="77777777" w:rsidR="00793983" w:rsidRDefault="00A71D0A" w:rsidP="0037646D">
            <w:pPr>
              <w:rPr>
                <w:rFonts w:ascii="Calibri" w:hAnsi="Calibri" w:cs="Arial"/>
                <w:sz w:val="18"/>
                <w:szCs w:val="12"/>
              </w:rPr>
            </w:pPr>
            <w:r w:rsidRPr="00A71D0A">
              <w:rPr>
                <w:rFonts w:ascii="Calibri" w:hAnsi="Calibri" w:cs="Arial"/>
                <w:b/>
                <w:sz w:val="18"/>
                <w:szCs w:val="12"/>
              </w:rPr>
              <w:t>F:</w:t>
            </w:r>
            <w:r>
              <w:rPr>
                <w:rFonts w:ascii="Calibri" w:hAnsi="Calibri" w:cs="Arial"/>
                <w:sz w:val="18"/>
                <w:szCs w:val="12"/>
              </w:rPr>
              <w:t xml:space="preserve"> </w:t>
            </w:r>
            <w:r w:rsidR="00394222">
              <w:rPr>
                <w:rFonts w:ascii="Calibri" w:hAnsi="Calibri" w:cs="Arial"/>
                <w:sz w:val="18"/>
                <w:szCs w:val="12"/>
              </w:rPr>
              <w:t>Vitality</w:t>
            </w:r>
          </w:p>
          <w:p w14:paraId="10573697" w14:textId="77777777" w:rsidR="00E02A91" w:rsidRPr="00793983" w:rsidRDefault="00E02A91" w:rsidP="0037646D">
            <w:pPr>
              <w:rPr>
                <w:rFonts w:ascii="Calibri" w:hAnsi="Calibri" w:cs="Arial"/>
                <w:sz w:val="18"/>
                <w:szCs w:val="12"/>
              </w:rPr>
            </w:pPr>
            <w:r w:rsidRPr="00E02A91">
              <w:rPr>
                <w:rFonts w:ascii="Calibri" w:hAnsi="Calibri" w:cs="Arial"/>
                <w:b/>
                <w:sz w:val="18"/>
                <w:szCs w:val="12"/>
              </w:rPr>
              <w:t>HI</w:t>
            </w:r>
            <w:r>
              <w:rPr>
                <w:rFonts w:ascii="Calibri" w:hAnsi="Calibri" w:cs="Arial"/>
                <w:sz w:val="18"/>
                <w:szCs w:val="12"/>
              </w:rPr>
              <w:t>: Hearing Handicap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7CD5E8BD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263" w:type="dxa"/>
            <w:tcBorders>
              <w:right w:val="nil"/>
            </w:tcBorders>
            <w:shd w:val="clear" w:color="auto" w:fill="FFFFFF"/>
          </w:tcPr>
          <w:p w14:paraId="7913DD34" w14:textId="2500545D" w:rsidR="00793983" w:rsidRDefault="00163D6A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Likert</w:t>
            </w:r>
            <w:r w:rsidR="00394222">
              <w:rPr>
                <w:rFonts w:ascii="Calibri" w:hAnsi="Calibri" w:cs="Arial"/>
                <w:sz w:val="18"/>
                <w:szCs w:val="12"/>
              </w:rPr>
              <w:t xml:space="preserve"> (1-6) 4 </w:t>
            </w:r>
            <w:r w:rsidR="00C11C8E">
              <w:rPr>
                <w:rFonts w:ascii="Calibri" w:hAnsi="Calibri" w:cs="Arial"/>
                <w:sz w:val="18"/>
                <w:szCs w:val="12"/>
              </w:rPr>
              <w:t>–</w:t>
            </w:r>
            <w:r w:rsidR="00394222">
              <w:rPr>
                <w:rFonts w:ascii="Calibri" w:hAnsi="Calibri" w:cs="Arial"/>
                <w:sz w:val="18"/>
                <w:szCs w:val="12"/>
              </w:rPr>
              <w:t xml:space="preserve"> V</w:t>
            </w:r>
          </w:p>
          <w:p w14:paraId="354E891B" w14:textId="0A46F905" w:rsidR="00C11C8E" w:rsidRPr="00793983" w:rsidRDefault="00C11C8E" w:rsidP="0037646D">
            <w:pPr>
              <w:rPr>
                <w:rFonts w:ascii="Calibri" w:hAnsi="Calibri" w:cs="Arial"/>
                <w:sz w:val="18"/>
                <w:szCs w:val="12"/>
              </w:rPr>
            </w:pPr>
            <w:r w:rsidRPr="00C11C8E">
              <w:rPr>
                <w:rFonts w:ascii="Calibri" w:hAnsi="Calibri" w:cs="Arial"/>
                <w:sz w:val="18"/>
                <w:szCs w:val="12"/>
              </w:rPr>
              <w:t xml:space="preserve">‘36 item short form survey instrument’, </w:t>
            </w:r>
            <w:r w:rsidRPr="00C11C8E">
              <w:rPr>
                <w:rFonts w:ascii="Calibri" w:hAnsi="Calibri" w:cs="Arial"/>
                <w:sz w:val="18"/>
                <w:szCs w:val="12"/>
              </w:rPr>
              <w:lastRenderedPageBreak/>
              <w:t>Energy/fatigue component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3D641CFB" w14:textId="77777777" w:rsid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  <w:p w14:paraId="20EEA0C2" w14:textId="1AC97397" w:rsidR="00C11C8E" w:rsidRPr="00793983" w:rsidRDefault="00C11C8E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902" w:type="dxa"/>
            <w:tcBorders>
              <w:right w:val="nil"/>
            </w:tcBorders>
            <w:shd w:val="clear" w:color="auto" w:fill="FFFFFF"/>
          </w:tcPr>
          <w:p w14:paraId="7D9A050B" w14:textId="77777777" w:rsidR="00793983" w:rsidRPr="00793983" w:rsidRDefault="00E02A91" w:rsidP="0037646D">
            <w:pPr>
              <w:rPr>
                <w:rFonts w:ascii="Calibri" w:hAnsi="Calibri" w:cs="Arial"/>
                <w:sz w:val="18"/>
                <w:szCs w:val="12"/>
                <w:lang w:val="sv-SE"/>
              </w:rPr>
            </w:pPr>
            <w:r w:rsidRPr="00E02A91">
              <w:rPr>
                <w:rFonts w:ascii="Calibri" w:hAnsi="Calibri" w:cs="Arial"/>
                <w:b/>
                <w:sz w:val="18"/>
                <w:szCs w:val="12"/>
                <w:lang w:val="sv-SE"/>
              </w:rPr>
              <w:t>(B)</w:t>
            </w:r>
            <w:r>
              <w:rPr>
                <w:rFonts w:ascii="Calibri" w:hAnsi="Calibri" w:cs="Arial"/>
                <w:sz w:val="18"/>
                <w:szCs w:val="12"/>
                <w:lang w:val="sv-SE"/>
              </w:rPr>
              <w:t xml:space="preserve"> Vitality correlated against Hearing handicap and PTA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18C07DA5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  <w:lang w:val="sv-SE"/>
              </w:rPr>
            </w:pPr>
          </w:p>
        </w:tc>
        <w:tc>
          <w:tcPr>
            <w:tcW w:w="1820" w:type="dxa"/>
            <w:tcBorders>
              <w:right w:val="nil"/>
            </w:tcBorders>
            <w:shd w:val="clear" w:color="auto" w:fill="FFFFFF"/>
          </w:tcPr>
          <w:p w14:paraId="2BA0E627" w14:textId="5DAB00FF" w:rsidR="00793983" w:rsidRPr="00E02A91" w:rsidRDefault="00E02A91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  <w:r w:rsidRPr="00E02A91">
              <w:rPr>
                <w:rFonts w:ascii="Calibri" w:hAnsi="Calibri" w:cs="Arial"/>
                <w:b/>
                <w:sz w:val="18"/>
                <w:szCs w:val="12"/>
              </w:rPr>
              <w:t>1(+</w:t>
            </w:r>
            <w:r w:rsidR="00402AFE">
              <w:rPr>
                <w:rFonts w:ascii="Calibri" w:hAnsi="Calibri" w:cs="Arial"/>
                <w:b/>
                <w:sz w:val="18"/>
                <w:szCs w:val="12"/>
              </w:rPr>
              <w:t>,</w:t>
            </w:r>
            <w:r w:rsidRPr="00E02A91">
              <w:rPr>
                <w:rFonts w:ascii="Calibri" w:hAnsi="Calibri" w:cs="Arial"/>
                <w:b/>
                <w:sz w:val="18"/>
                <w:szCs w:val="12"/>
              </w:rPr>
              <w:t xml:space="preserve"> +)</w:t>
            </w:r>
            <w:r>
              <w:rPr>
                <w:rFonts w:ascii="Calibri" w:hAnsi="Calibri" w:cs="Arial"/>
                <w:b/>
                <w:sz w:val="18"/>
                <w:szCs w:val="12"/>
              </w:rPr>
              <w:t xml:space="preserve"> </w:t>
            </w:r>
            <w:r w:rsidRPr="00E02A91">
              <w:rPr>
                <w:rFonts w:ascii="Calibri" w:hAnsi="Calibri" w:cs="Arial"/>
                <w:sz w:val="18"/>
                <w:szCs w:val="12"/>
              </w:rPr>
              <w:t>Significant correlations of less vitality with PTA and Hearing Handicap</w:t>
            </w:r>
          </w:p>
        </w:tc>
        <w:tc>
          <w:tcPr>
            <w:tcW w:w="142" w:type="dxa"/>
            <w:tcBorders>
              <w:left w:val="nil"/>
            </w:tcBorders>
            <w:shd w:val="clear" w:color="auto" w:fill="FFFFFF"/>
          </w:tcPr>
          <w:p w14:paraId="56AA3D62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839" w:type="dxa"/>
            <w:shd w:val="clear" w:color="auto" w:fill="FFFFFF"/>
          </w:tcPr>
          <w:p w14:paraId="5C01C2EC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</w:tr>
      <w:tr w:rsidR="003C38CA" w:rsidRPr="00793983" w14:paraId="201A4D4D" w14:textId="77777777" w:rsidTr="0037646D">
        <w:trPr>
          <w:cantSplit/>
          <w:trHeight w:val="79"/>
          <w:tblHeader/>
        </w:trPr>
        <w:tc>
          <w:tcPr>
            <w:tcW w:w="704" w:type="dxa"/>
            <w:tcBorders>
              <w:right w:val="nil"/>
            </w:tcBorders>
            <w:shd w:val="clear" w:color="auto" w:fill="FFFFFF"/>
          </w:tcPr>
          <w:p w14:paraId="6FB9148A" w14:textId="77777777" w:rsidR="003C38CA" w:rsidRPr="00793983" w:rsidRDefault="003C38CA" w:rsidP="0037646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Calibri" w:hAnsi="Calibri" w:cs="Arial"/>
                <w:color w:val="000000"/>
                <w:sz w:val="18"/>
                <w:szCs w:val="12"/>
              </w:rPr>
            </w:pPr>
          </w:p>
        </w:tc>
        <w:tc>
          <w:tcPr>
            <w:tcW w:w="1716" w:type="dxa"/>
            <w:tcBorders>
              <w:right w:val="nil"/>
            </w:tcBorders>
            <w:shd w:val="clear" w:color="auto" w:fill="FFFFFF"/>
          </w:tcPr>
          <w:p w14:paraId="2A55EC6B" w14:textId="77777777" w:rsidR="003C38CA" w:rsidRDefault="003C38CA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2"/>
              </w:rPr>
            </w:pPr>
            <w:r>
              <w:rPr>
                <w:rFonts w:ascii="Calibri" w:hAnsi="Calibri" w:cs="Arial"/>
                <w:color w:val="000000"/>
                <w:sz w:val="18"/>
                <w:szCs w:val="12"/>
              </w:rPr>
              <w:t>Dwyer et al (2019)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3D5B8922" w14:textId="77777777" w:rsidR="003C38CA" w:rsidRPr="00793983" w:rsidRDefault="003C38CA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825" w:type="dxa"/>
            <w:tcBorders>
              <w:right w:val="nil"/>
            </w:tcBorders>
            <w:shd w:val="clear" w:color="auto" w:fill="FFFFFF"/>
          </w:tcPr>
          <w:p w14:paraId="7BA8A308" w14:textId="68DA4529" w:rsidR="003C38CA" w:rsidRPr="003C38CA" w:rsidRDefault="003C38CA" w:rsidP="003C38CA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 xml:space="preserve">a) </w:t>
            </w:r>
            <w:r w:rsidRPr="003C38CA">
              <w:rPr>
                <w:rFonts w:ascii="Calibri" w:hAnsi="Calibri" w:cs="Arial"/>
                <w:sz w:val="18"/>
                <w:szCs w:val="12"/>
              </w:rPr>
              <w:t>8 H</w:t>
            </w:r>
            <w:r w:rsidR="00480797">
              <w:rPr>
                <w:rFonts w:ascii="Calibri" w:hAnsi="Calibri" w:cs="Arial"/>
                <w:sz w:val="18"/>
                <w:szCs w:val="12"/>
              </w:rPr>
              <w:t>L</w:t>
            </w:r>
          </w:p>
          <w:p w14:paraId="0F836744" w14:textId="77777777" w:rsidR="003C38CA" w:rsidRPr="003C38CA" w:rsidRDefault="003C38CA" w:rsidP="003C38CA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b) 8 NH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3F1D4AD5" w14:textId="77777777" w:rsidR="003C38CA" w:rsidRPr="00793983" w:rsidRDefault="003C38CA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826" w:type="dxa"/>
            <w:tcBorders>
              <w:right w:val="nil"/>
            </w:tcBorders>
            <w:shd w:val="clear" w:color="auto" w:fill="FFFFFF"/>
          </w:tcPr>
          <w:p w14:paraId="61CCB0E2" w14:textId="77777777" w:rsidR="003C38CA" w:rsidRDefault="002000EC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24.3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04AAB056" w14:textId="77777777" w:rsidR="003C38CA" w:rsidRPr="00793983" w:rsidRDefault="003C38CA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366" w:type="dxa"/>
            <w:tcBorders>
              <w:right w:val="nil"/>
            </w:tcBorders>
            <w:shd w:val="clear" w:color="auto" w:fill="FFFFFF"/>
          </w:tcPr>
          <w:p w14:paraId="233B8BBD" w14:textId="77777777" w:rsidR="003C38CA" w:rsidRDefault="002000EC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Severe – profound (PTA)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3E6CA9DA" w14:textId="77777777" w:rsidR="003C38CA" w:rsidRPr="00793983" w:rsidRDefault="003C38CA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820" w:type="dxa"/>
            <w:tcBorders>
              <w:right w:val="nil"/>
            </w:tcBorders>
            <w:shd w:val="clear" w:color="auto" w:fill="FFFFFF"/>
          </w:tcPr>
          <w:p w14:paraId="69BCE204" w14:textId="77777777" w:rsidR="003C38CA" w:rsidRDefault="002000EC" w:rsidP="002000EC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Observational</w:t>
            </w:r>
          </w:p>
        </w:tc>
        <w:tc>
          <w:tcPr>
            <w:tcW w:w="56" w:type="dxa"/>
            <w:tcBorders>
              <w:left w:val="nil"/>
            </w:tcBorders>
            <w:shd w:val="clear" w:color="auto" w:fill="FFFFFF"/>
          </w:tcPr>
          <w:p w14:paraId="0E379AC8" w14:textId="77777777" w:rsidR="003C38CA" w:rsidRPr="00793983" w:rsidRDefault="003C38CA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690" w:type="dxa"/>
            <w:tcBorders>
              <w:right w:val="nil"/>
            </w:tcBorders>
            <w:shd w:val="clear" w:color="auto" w:fill="FFFFFF"/>
          </w:tcPr>
          <w:p w14:paraId="0639B0A5" w14:textId="77777777" w:rsidR="003C38CA" w:rsidRPr="00A71D0A" w:rsidRDefault="003C38CA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6E3A5014" w14:textId="77777777" w:rsidR="003C38CA" w:rsidRPr="00793983" w:rsidRDefault="003C38CA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263" w:type="dxa"/>
            <w:tcBorders>
              <w:right w:val="nil"/>
            </w:tcBorders>
            <w:shd w:val="clear" w:color="auto" w:fill="FFFFFF"/>
          </w:tcPr>
          <w:p w14:paraId="4E1EFA90" w14:textId="77777777" w:rsidR="00367F1E" w:rsidRDefault="00367F1E" w:rsidP="00367F1E">
            <w:pPr>
              <w:pStyle w:val="paragraph"/>
              <w:spacing w:after="0" w:afterAutospacing="0"/>
              <w:contextualSpacing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Likert (0-4) 3 - NV</w:t>
            </w:r>
          </w:p>
          <w:p w14:paraId="2A0053D2" w14:textId="32869CAC" w:rsidR="00367F1E" w:rsidRDefault="00367F1E" w:rsidP="00367F1E">
            <w:pPr>
              <w:pStyle w:val="paragraph"/>
              <w:spacing w:after="0" w:afterAutospacing="0"/>
              <w:contextualSpacing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Likert (0-4) 7 </w:t>
            </w:r>
            <w:r w:rsidR="00D646E4">
              <w:rPr>
                <w:rStyle w:val="normaltextrun"/>
                <w:rFonts w:ascii="Calibri" w:hAnsi="Calibri" w:cs="Calibri"/>
                <w:sz w:val="18"/>
                <w:szCs w:val="18"/>
              </w:rPr>
              <w:t>–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V</w:t>
            </w:r>
          </w:p>
          <w:p w14:paraId="157F445A" w14:textId="4833D854" w:rsidR="00D646E4" w:rsidRPr="00367F1E" w:rsidRDefault="00D646E4" w:rsidP="00367F1E">
            <w:pPr>
              <w:pStyle w:val="paragraph"/>
              <w:spacing w:after="0" w:afterAutospacing="0"/>
              <w:contextualSpacing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D646E4">
              <w:rPr>
                <w:rFonts w:ascii="Calibri" w:hAnsi="Calibri" w:cs="Calibri"/>
                <w:sz w:val="18"/>
                <w:szCs w:val="18"/>
              </w:rPr>
              <w:t>‘Profile of mood states’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4E6DE299" w14:textId="77777777" w:rsidR="003C38CA" w:rsidRPr="00793983" w:rsidRDefault="003C38CA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902" w:type="dxa"/>
            <w:tcBorders>
              <w:right w:val="nil"/>
            </w:tcBorders>
            <w:shd w:val="clear" w:color="auto" w:fill="FFFFFF"/>
          </w:tcPr>
          <w:p w14:paraId="689AE05F" w14:textId="77777777" w:rsidR="003C38CA" w:rsidRPr="00E02A91" w:rsidRDefault="00367F1E" w:rsidP="0037646D">
            <w:pPr>
              <w:rPr>
                <w:rFonts w:ascii="Calibri" w:hAnsi="Calibri" w:cs="Arial"/>
                <w:b/>
                <w:sz w:val="18"/>
                <w:szCs w:val="12"/>
                <w:lang w:val="sv-SE"/>
              </w:rPr>
            </w:pPr>
            <w:r>
              <w:rPr>
                <w:rFonts w:ascii="Calibri" w:hAnsi="Calibri" w:cs="Arial"/>
                <w:b/>
                <w:sz w:val="18"/>
                <w:szCs w:val="12"/>
                <w:lang w:val="sv-SE"/>
              </w:rPr>
              <w:t>(A)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189E7FB8" w14:textId="77777777" w:rsidR="003C38CA" w:rsidRPr="00793983" w:rsidRDefault="003C38CA" w:rsidP="0037646D">
            <w:pPr>
              <w:rPr>
                <w:rFonts w:ascii="Calibri" w:hAnsi="Calibri" w:cs="Arial"/>
                <w:sz w:val="18"/>
                <w:szCs w:val="12"/>
                <w:lang w:val="sv-SE"/>
              </w:rPr>
            </w:pPr>
          </w:p>
        </w:tc>
        <w:tc>
          <w:tcPr>
            <w:tcW w:w="1820" w:type="dxa"/>
            <w:tcBorders>
              <w:right w:val="nil"/>
            </w:tcBorders>
            <w:shd w:val="clear" w:color="auto" w:fill="FFFFFF"/>
          </w:tcPr>
          <w:p w14:paraId="13967C34" w14:textId="25FFD58A" w:rsidR="003C38CA" w:rsidRPr="00E02A91" w:rsidRDefault="00367F1E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  <w:r>
              <w:rPr>
                <w:rFonts w:ascii="Calibri" w:hAnsi="Calibri" w:cs="Arial"/>
                <w:b/>
                <w:sz w:val="18"/>
                <w:szCs w:val="12"/>
              </w:rPr>
              <w:t>1(+</w:t>
            </w:r>
            <w:r w:rsidR="00402AFE">
              <w:rPr>
                <w:rFonts w:ascii="Calibri" w:hAnsi="Calibri" w:cs="Arial"/>
                <w:b/>
                <w:sz w:val="18"/>
                <w:szCs w:val="12"/>
              </w:rPr>
              <w:t>,</w:t>
            </w:r>
            <w:r>
              <w:rPr>
                <w:rFonts w:ascii="Calibri" w:hAnsi="Calibri" w:cs="Arial"/>
                <w:b/>
                <w:sz w:val="18"/>
                <w:szCs w:val="12"/>
              </w:rPr>
              <w:t xml:space="preserve"> =) </w:t>
            </w:r>
            <w:r w:rsidRPr="00882EE1">
              <w:rPr>
                <w:rFonts w:ascii="Calibri" w:hAnsi="Calibri" w:cs="Arial"/>
                <w:sz w:val="18"/>
                <w:szCs w:val="12"/>
              </w:rPr>
              <w:t>Significant group difference for listening fatigue, but not for general fatigue</w:t>
            </w:r>
          </w:p>
        </w:tc>
        <w:tc>
          <w:tcPr>
            <w:tcW w:w="142" w:type="dxa"/>
            <w:tcBorders>
              <w:left w:val="nil"/>
            </w:tcBorders>
            <w:shd w:val="clear" w:color="auto" w:fill="FFFFFF"/>
          </w:tcPr>
          <w:p w14:paraId="0F279FE0" w14:textId="77777777" w:rsidR="003C38CA" w:rsidRPr="00793983" w:rsidRDefault="003C38CA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839" w:type="dxa"/>
            <w:shd w:val="clear" w:color="auto" w:fill="FFFFFF"/>
          </w:tcPr>
          <w:p w14:paraId="7E2D04B3" w14:textId="77777777" w:rsidR="003C38CA" w:rsidRPr="00793983" w:rsidRDefault="003C38CA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</w:tr>
      <w:tr w:rsidR="00793983" w:rsidRPr="00793983" w14:paraId="3697C431" w14:textId="77777777" w:rsidTr="0037646D">
        <w:trPr>
          <w:cantSplit/>
          <w:trHeight w:val="690"/>
          <w:tblHeader/>
        </w:trPr>
        <w:tc>
          <w:tcPr>
            <w:tcW w:w="704" w:type="dxa"/>
            <w:tcBorders>
              <w:right w:val="nil"/>
            </w:tcBorders>
          </w:tcPr>
          <w:p w14:paraId="2C1449A2" w14:textId="77777777" w:rsidR="00793983" w:rsidRPr="00793983" w:rsidRDefault="00793983" w:rsidP="003C38C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Calibri" w:hAnsi="Calibri" w:cs="Arial"/>
                <w:color w:val="000000"/>
                <w:sz w:val="18"/>
                <w:szCs w:val="12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21598A58" w14:textId="77777777" w:rsidR="00793983" w:rsidRPr="00793983" w:rsidRDefault="002A19D7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2"/>
              </w:rPr>
            </w:pPr>
            <w:r>
              <w:rPr>
                <w:rFonts w:ascii="Calibri" w:hAnsi="Calibri" w:cs="Arial"/>
                <w:color w:val="000000"/>
                <w:sz w:val="18"/>
                <w:szCs w:val="12"/>
              </w:rPr>
              <w:t>Fredriksson et al</w:t>
            </w:r>
            <w:r w:rsidR="004037D9">
              <w:rPr>
                <w:rFonts w:ascii="Calibri" w:hAnsi="Calibri" w:cs="Arial"/>
                <w:color w:val="000000"/>
                <w:sz w:val="18"/>
                <w:szCs w:val="12"/>
              </w:rPr>
              <w:t xml:space="preserve"> (2016)</w:t>
            </w:r>
          </w:p>
        </w:tc>
        <w:tc>
          <w:tcPr>
            <w:tcW w:w="25" w:type="dxa"/>
            <w:tcBorders>
              <w:left w:val="nil"/>
            </w:tcBorders>
          </w:tcPr>
          <w:p w14:paraId="031D182E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0E3557C2" w14:textId="1DCF0B82" w:rsidR="00793983" w:rsidRDefault="004037D9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a) 26 H</w:t>
            </w:r>
            <w:r w:rsidR="00480797">
              <w:rPr>
                <w:rFonts w:ascii="Calibri" w:hAnsi="Calibri" w:cs="Arial"/>
                <w:sz w:val="18"/>
                <w:szCs w:val="12"/>
              </w:rPr>
              <w:t>L</w:t>
            </w:r>
          </w:p>
          <w:p w14:paraId="2F74660D" w14:textId="77777777" w:rsidR="004037D9" w:rsidRPr="00793983" w:rsidRDefault="004037D9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b) 29 NH</w:t>
            </w:r>
          </w:p>
        </w:tc>
        <w:tc>
          <w:tcPr>
            <w:tcW w:w="25" w:type="dxa"/>
            <w:tcBorders>
              <w:left w:val="nil"/>
            </w:tcBorders>
          </w:tcPr>
          <w:p w14:paraId="1F7BD086" w14:textId="77777777" w:rsidR="00793983" w:rsidRPr="00793983" w:rsidRDefault="00793983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6BFB6950" w14:textId="77777777" w:rsidR="00793983" w:rsidRDefault="004037D9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a)49</w:t>
            </w:r>
          </w:p>
          <w:p w14:paraId="27040A97" w14:textId="77777777" w:rsidR="004037D9" w:rsidRPr="00793983" w:rsidRDefault="004037D9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b)45</w:t>
            </w:r>
          </w:p>
        </w:tc>
        <w:tc>
          <w:tcPr>
            <w:tcW w:w="25" w:type="dxa"/>
            <w:tcBorders>
              <w:left w:val="nil"/>
            </w:tcBorders>
          </w:tcPr>
          <w:p w14:paraId="61170551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4B33D2AF" w14:textId="77777777" w:rsidR="004037D9" w:rsidRDefault="004037D9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&gt;40dBHL at one frequency in either ear.</w:t>
            </w:r>
          </w:p>
          <w:p w14:paraId="1E2670BF" w14:textId="77777777" w:rsidR="004037D9" w:rsidRDefault="004037D9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HINT SNR &gt;-3dB</w:t>
            </w:r>
          </w:p>
          <w:p w14:paraId="43C01BD0" w14:textId="77777777" w:rsidR="00793983" w:rsidRPr="00793983" w:rsidRDefault="004037D9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DPOAE &lt;3dB</w:t>
            </w:r>
          </w:p>
        </w:tc>
        <w:tc>
          <w:tcPr>
            <w:tcW w:w="25" w:type="dxa"/>
            <w:tcBorders>
              <w:left w:val="nil"/>
            </w:tcBorders>
          </w:tcPr>
          <w:p w14:paraId="3BF7DEE4" w14:textId="77777777" w:rsidR="00793983" w:rsidRPr="00793983" w:rsidRDefault="00793983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2F2EB2FC" w14:textId="77777777" w:rsidR="00793983" w:rsidRPr="00793983" w:rsidRDefault="004037D9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Diagnostic test study</w:t>
            </w:r>
          </w:p>
        </w:tc>
        <w:tc>
          <w:tcPr>
            <w:tcW w:w="56" w:type="dxa"/>
            <w:tcBorders>
              <w:left w:val="nil"/>
            </w:tcBorders>
          </w:tcPr>
          <w:p w14:paraId="2D954570" w14:textId="77777777" w:rsidR="00793983" w:rsidRPr="00793983" w:rsidRDefault="00793983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5295B600" w14:textId="77777777" w:rsidR="00793983" w:rsidRPr="00793983" w:rsidRDefault="004037D9" w:rsidP="0037646D">
            <w:pPr>
              <w:rPr>
                <w:rFonts w:ascii="Calibri" w:hAnsi="Calibri" w:cs="Arial"/>
                <w:sz w:val="18"/>
                <w:szCs w:val="12"/>
              </w:rPr>
            </w:pPr>
            <w:r w:rsidRPr="004037D9">
              <w:rPr>
                <w:rFonts w:ascii="Calibri" w:hAnsi="Calibri" w:cs="Arial"/>
                <w:b/>
                <w:sz w:val="18"/>
                <w:szCs w:val="12"/>
              </w:rPr>
              <w:t>F:</w:t>
            </w:r>
            <w:r>
              <w:rPr>
                <w:rFonts w:ascii="Calibri" w:hAnsi="Calibri" w:cs="Arial"/>
                <w:sz w:val="18"/>
                <w:szCs w:val="12"/>
              </w:rPr>
              <w:t xml:space="preserve"> Sound induced auditory fatigue</w:t>
            </w:r>
          </w:p>
        </w:tc>
        <w:tc>
          <w:tcPr>
            <w:tcW w:w="25" w:type="dxa"/>
            <w:tcBorders>
              <w:left w:val="nil"/>
            </w:tcBorders>
          </w:tcPr>
          <w:p w14:paraId="5473EF72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7EB5D342" w14:textId="77777777" w:rsidR="00367F1E" w:rsidRPr="00793983" w:rsidRDefault="00163D6A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 xml:space="preserve">Likert </w:t>
            </w:r>
            <w:r w:rsidR="004037D9">
              <w:rPr>
                <w:rFonts w:ascii="Calibri" w:hAnsi="Calibri" w:cs="Arial"/>
                <w:sz w:val="18"/>
                <w:szCs w:val="12"/>
              </w:rPr>
              <w:t xml:space="preserve">(1-5) 1 </w:t>
            </w:r>
            <w:r w:rsidR="00367F1E">
              <w:rPr>
                <w:rFonts w:ascii="Calibri" w:hAnsi="Calibri" w:cs="Arial"/>
                <w:sz w:val="18"/>
                <w:szCs w:val="12"/>
              </w:rPr>
              <w:t>–</w:t>
            </w:r>
            <w:r w:rsidR="004037D9">
              <w:rPr>
                <w:rFonts w:ascii="Calibri" w:hAnsi="Calibri" w:cs="Arial"/>
                <w:sz w:val="18"/>
                <w:szCs w:val="12"/>
              </w:rPr>
              <w:t xml:space="preserve"> NV</w:t>
            </w:r>
          </w:p>
        </w:tc>
        <w:tc>
          <w:tcPr>
            <w:tcW w:w="25" w:type="dxa"/>
            <w:tcBorders>
              <w:left w:val="nil"/>
            </w:tcBorders>
          </w:tcPr>
          <w:p w14:paraId="20768BEE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7EE2F429" w14:textId="77777777" w:rsidR="00793983" w:rsidRPr="00793983" w:rsidRDefault="00FA7836" w:rsidP="0037646D">
            <w:pPr>
              <w:rPr>
                <w:rFonts w:ascii="Calibri" w:hAnsi="Calibri" w:cs="Arial"/>
                <w:sz w:val="18"/>
                <w:szCs w:val="12"/>
              </w:rPr>
            </w:pPr>
            <w:r w:rsidRPr="00FA7836">
              <w:rPr>
                <w:rFonts w:ascii="Calibri" w:hAnsi="Calibri" w:cs="Arial"/>
                <w:b/>
                <w:sz w:val="18"/>
                <w:szCs w:val="12"/>
              </w:rPr>
              <w:t>(B)</w:t>
            </w:r>
            <w:r>
              <w:rPr>
                <w:rFonts w:ascii="Calibri" w:hAnsi="Calibri" w:cs="Arial"/>
                <w:sz w:val="18"/>
                <w:szCs w:val="12"/>
              </w:rPr>
              <w:t xml:space="preserve"> A diagnostic test of variables (auditory fatigue) against gold standard HL measurements</w:t>
            </w:r>
          </w:p>
        </w:tc>
        <w:tc>
          <w:tcPr>
            <w:tcW w:w="25" w:type="dxa"/>
            <w:tcBorders>
              <w:left w:val="nil"/>
            </w:tcBorders>
          </w:tcPr>
          <w:p w14:paraId="63BDCCC4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03656F6C" w14:textId="77777777" w:rsidR="00793983" w:rsidRPr="00FA7836" w:rsidRDefault="00FA7836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  <w:r w:rsidRPr="00FA7836">
              <w:rPr>
                <w:rFonts w:ascii="Calibri" w:hAnsi="Calibri" w:cs="Arial"/>
                <w:b/>
                <w:sz w:val="18"/>
                <w:szCs w:val="12"/>
              </w:rPr>
              <w:t>1(+)</w:t>
            </w:r>
            <w:r>
              <w:rPr>
                <w:rFonts w:ascii="Calibri" w:hAnsi="Calibri" w:cs="Arial"/>
                <w:b/>
                <w:sz w:val="18"/>
                <w:szCs w:val="12"/>
              </w:rPr>
              <w:t xml:space="preserve"> </w:t>
            </w:r>
            <w:r w:rsidRPr="00FA7836">
              <w:rPr>
                <w:rFonts w:ascii="Calibri" w:hAnsi="Calibri" w:cs="Arial"/>
                <w:sz w:val="18"/>
                <w:szCs w:val="12"/>
              </w:rPr>
              <w:t>Highest sensitivity and specificity for auditory fatigue against PTA and DPOAE</w:t>
            </w:r>
          </w:p>
        </w:tc>
        <w:tc>
          <w:tcPr>
            <w:tcW w:w="142" w:type="dxa"/>
            <w:tcBorders>
              <w:left w:val="nil"/>
            </w:tcBorders>
          </w:tcPr>
          <w:p w14:paraId="65702B25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839" w:type="dxa"/>
          </w:tcPr>
          <w:p w14:paraId="1B340B07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</w:tr>
      <w:tr w:rsidR="00793983" w:rsidRPr="00793983" w14:paraId="670AADC5" w14:textId="77777777" w:rsidTr="0037646D">
        <w:trPr>
          <w:cantSplit/>
          <w:trHeight w:val="1319"/>
          <w:tblHeader/>
        </w:trPr>
        <w:tc>
          <w:tcPr>
            <w:tcW w:w="704" w:type="dxa"/>
            <w:tcBorders>
              <w:right w:val="nil"/>
            </w:tcBorders>
          </w:tcPr>
          <w:p w14:paraId="774E4B90" w14:textId="77777777" w:rsidR="00793983" w:rsidRPr="00793983" w:rsidRDefault="00793983" w:rsidP="003C38C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Calibri" w:hAnsi="Calibri" w:cs="Arial"/>
                <w:color w:val="000000"/>
                <w:sz w:val="18"/>
                <w:szCs w:val="12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11B5C342" w14:textId="77777777" w:rsidR="00793983" w:rsidRPr="00793983" w:rsidRDefault="002A19D7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2"/>
              </w:rPr>
            </w:pPr>
            <w:r>
              <w:rPr>
                <w:rFonts w:ascii="Calibri" w:hAnsi="Calibri" w:cs="Arial"/>
                <w:color w:val="000000"/>
                <w:sz w:val="18"/>
                <w:szCs w:val="12"/>
              </w:rPr>
              <w:t>Grimby et al</w:t>
            </w:r>
            <w:r w:rsidR="00FA7836">
              <w:rPr>
                <w:rFonts w:ascii="Calibri" w:hAnsi="Calibri" w:cs="Arial"/>
                <w:color w:val="000000"/>
                <w:sz w:val="18"/>
                <w:szCs w:val="12"/>
              </w:rPr>
              <w:t xml:space="preserve"> (2000)</w:t>
            </w:r>
          </w:p>
          <w:p w14:paraId="05107CD8" w14:textId="77777777" w:rsidR="00793983" w:rsidRPr="00793983" w:rsidRDefault="00793983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sz w:val="18"/>
                <w:szCs w:val="12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649210FB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52A254F5" w14:textId="6DCCE64A" w:rsidR="00FA7836" w:rsidRDefault="00FA7836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a)35 H</w:t>
            </w:r>
            <w:r w:rsidR="00480797">
              <w:rPr>
                <w:rFonts w:ascii="Calibri" w:hAnsi="Calibri" w:cs="Arial"/>
                <w:sz w:val="18"/>
                <w:szCs w:val="12"/>
              </w:rPr>
              <w:t>L</w:t>
            </w:r>
          </w:p>
          <w:p w14:paraId="38A22ACC" w14:textId="77777777" w:rsidR="00FA7836" w:rsidRPr="00FA7836" w:rsidRDefault="00FA7836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b)1256 NH</w:t>
            </w:r>
          </w:p>
        </w:tc>
        <w:tc>
          <w:tcPr>
            <w:tcW w:w="25" w:type="dxa"/>
            <w:tcBorders>
              <w:left w:val="nil"/>
            </w:tcBorders>
          </w:tcPr>
          <w:p w14:paraId="4050AE40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7239946E" w14:textId="77777777" w:rsidR="00793983" w:rsidRDefault="00FA7836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a)42</w:t>
            </w:r>
          </w:p>
          <w:p w14:paraId="26002F3B" w14:textId="77777777" w:rsidR="00FA7836" w:rsidRPr="00793983" w:rsidRDefault="00FA7836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7020BA3B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3295546F" w14:textId="77777777" w:rsidR="00793983" w:rsidRPr="00793983" w:rsidRDefault="00FA7836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 xml:space="preserve">Severe-profound </w:t>
            </w:r>
            <w:r w:rsidR="00596DD2">
              <w:rPr>
                <w:rFonts w:ascii="Calibri" w:hAnsi="Calibri" w:cs="Arial"/>
                <w:sz w:val="18"/>
                <w:szCs w:val="12"/>
              </w:rPr>
              <w:t>(</w:t>
            </w:r>
            <w:r>
              <w:rPr>
                <w:rFonts w:ascii="Calibri" w:hAnsi="Calibri" w:cs="Arial"/>
                <w:sz w:val="18"/>
                <w:szCs w:val="12"/>
              </w:rPr>
              <w:t>PTA</w:t>
            </w:r>
            <w:r w:rsidR="00596DD2">
              <w:rPr>
                <w:rFonts w:ascii="Calibri" w:hAnsi="Calibri" w:cs="Arial"/>
                <w:sz w:val="18"/>
                <w:szCs w:val="12"/>
              </w:rPr>
              <w:t>)</w:t>
            </w:r>
          </w:p>
        </w:tc>
        <w:tc>
          <w:tcPr>
            <w:tcW w:w="25" w:type="dxa"/>
            <w:tcBorders>
              <w:left w:val="nil"/>
            </w:tcBorders>
          </w:tcPr>
          <w:p w14:paraId="25D4E87D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73E7C5CB" w14:textId="77777777" w:rsidR="00793983" w:rsidRPr="00793983" w:rsidRDefault="00FA7836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Observational</w:t>
            </w:r>
          </w:p>
        </w:tc>
        <w:tc>
          <w:tcPr>
            <w:tcW w:w="56" w:type="dxa"/>
            <w:tcBorders>
              <w:left w:val="nil"/>
            </w:tcBorders>
          </w:tcPr>
          <w:p w14:paraId="1D9BFA67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03E20C6D" w14:textId="77777777" w:rsidR="00793983" w:rsidRPr="00793983" w:rsidRDefault="00FA7836" w:rsidP="0037646D">
            <w:pPr>
              <w:rPr>
                <w:rFonts w:ascii="Calibri" w:hAnsi="Calibri" w:cs="Arial"/>
                <w:sz w:val="18"/>
                <w:szCs w:val="12"/>
              </w:rPr>
            </w:pPr>
            <w:r w:rsidRPr="00C45B98">
              <w:rPr>
                <w:rFonts w:ascii="Calibri" w:hAnsi="Calibri" w:cs="Arial"/>
                <w:b/>
                <w:sz w:val="18"/>
                <w:szCs w:val="12"/>
              </w:rPr>
              <w:t>F:</w:t>
            </w:r>
            <w:r>
              <w:rPr>
                <w:rFonts w:ascii="Calibri" w:hAnsi="Calibri" w:cs="Arial"/>
                <w:sz w:val="18"/>
                <w:szCs w:val="12"/>
              </w:rPr>
              <w:t xml:space="preserve"> lack of energy</w:t>
            </w:r>
          </w:p>
        </w:tc>
        <w:tc>
          <w:tcPr>
            <w:tcW w:w="25" w:type="dxa"/>
            <w:tcBorders>
              <w:left w:val="nil"/>
            </w:tcBorders>
          </w:tcPr>
          <w:p w14:paraId="12035E42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06EB01B7" w14:textId="1C09C462" w:rsidR="00793983" w:rsidRDefault="00163D6A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Dichotomous</w:t>
            </w:r>
            <w:r w:rsidR="00FA7836">
              <w:rPr>
                <w:rFonts w:ascii="Calibri" w:hAnsi="Calibri" w:cs="Arial"/>
                <w:sz w:val="18"/>
                <w:szCs w:val="12"/>
              </w:rPr>
              <w:t xml:space="preserve"> (yes-no) 3 </w:t>
            </w:r>
            <w:r w:rsidR="00D56453">
              <w:rPr>
                <w:rFonts w:ascii="Calibri" w:hAnsi="Calibri" w:cs="Arial"/>
                <w:sz w:val="18"/>
                <w:szCs w:val="12"/>
              </w:rPr>
              <w:t>–</w:t>
            </w:r>
            <w:r w:rsidR="00FA7836">
              <w:rPr>
                <w:rFonts w:ascii="Calibri" w:hAnsi="Calibri" w:cs="Arial"/>
                <w:sz w:val="18"/>
                <w:szCs w:val="12"/>
              </w:rPr>
              <w:t xml:space="preserve"> V</w:t>
            </w:r>
          </w:p>
          <w:p w14:paraId="2643C758" w14:textId="48C1C797" w:rsidR="00D56453" w:rsidRPr="00793983" w:rsidRDefault="00D56453" w:rsidP="0037646D">
            <w:pPr>
              <w:rPr>
                <w:rFonts w:ascii="Calibri" w:hAnsi="Calibri" w:cs="Arial"/>
                <w:sz w:val="18"/>
                <w:szCs w:val="12"/>
              </w:rPr>
            </w:pPr>
            <w:r w:rsidRPr="00D56453">
              <w:rPr>
                <w:rFonts w:ascii="Calibri" w:hAnsi="Calibri" w:cs="Arial"/>
                <w:sz w:val="18"/>
                <w:szCs w:val="12"/>
              </w:rPr>
              <w:t>‘Nottingham Health Profile’, energy level component</w:t>
            </w:r>
          </w:p>
        </w:tc>
        <w:tc>
          <w:tcPr>
            <w:tcW w:w="25" w:type="dxa"/>
            <w:tcBorders>
              <w:left w:val="nil"/>
            </w:tcBorders>
          </w:tcPr>
          <w:p w14:paraId="11434BBF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5DBD8A85" w14:textId="77777777" w:rsidR="00793983" w:rsidRPr="00EF33F2" w:rsidRDefault="00EF33F2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  <w:r w:rsidRPr="00EF33F2">
              <w:rPr>
                <w:rFonts w:ascii="Calibri" w:hAnsi="Calibri" w:cs="Arial"/>
                <w:b/>
                <w:sz w:val="18"/>
                <w:szCs w:val="12"/>
              </w:rPr>
              <w:t>(A)</w:t>
            </w:r>
          </w:p>
        </w:tc>
        <w:tc>
          <w:tcPr>
            <w:tcW w:w="25" w:type="dxa"/>
            <w:tcBorders>
              <w:left w:val="nil"/>
            </w:tcBorders>
          </w:tcPr>
          <w:p w14:paraId="4B77E9A1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524AB31C" w14:textId="77777777" w:rsidR="00793983" w:rsidRPr="00793983" w:rsidRDefault="00EF33F2" w:rsidP="0037646D">
            <w:pPr>
              <w:rPr>
                <w:rFonts w:ascii="Calibri" w:hAnsi="Calibri" w:cs="Arial"/>
                <w:sz w:val="18"/>
                <w:szCs w:val="12"/>
              </w:rPr>
            </w:pPr>
            <w:r w:rsidRPr="00EF33F2">
              <w:rPr>
                <w:rFonts w:ascii="Calibri" w:hAnsi="Calibri" w:cs="Arial"/>
                <w:b/>
                <w:sz w:val="18"/>
                <w:szCs w:val="12"/>
              </w:rPr>
              <w:t>1(+)</w:t>
            </w:r>
            <w:r>
              <w:rPr>
                <w:rFonts w:ascii="Calibri" w:hAnsi="Calibri" w:cs="Arial"/>
                <w:sz w:val="18"/>
                <w:szCs w:val="12"/>
              </w:rPr>
              <w:t xml:space="preserve"> Significant group difference</w:t>
            </w:r>
          </w:p>
        </w:tc>
        <w:tc>
          <w:tcPr>
            <w:tcW w:w="142" w:type="dxa"/>
            <w:tcBorders>
              <w:left w:val="nil"/>
            </w:tcBorders>
          </w:tcPr>
          <w:p w14:paraId="16C6090C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839" w:type="dxa"/>
          </w:tcPr>
          <w:p w14:paraId="4655DCF6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</w:tr>
      <w:tr w:rsidR="00793983" w:rsidRPr="00793983" w14:paraId="6265C61C" w14:textId="77777777" w:rsidTr="0037646D">
        <w:trPr>
          <w:cantSplit/>
          <w:trHeight w:val="850"/>
          <w:tblHeader/>
        </w:trPr>
        <w:tc>
          <w:tcPr>
            <w:tcW w:w="704" w:type="dxa"/>
            <w:tcBorders>
              <w:right w:val="nil"/>
            </w:tcBorders>
          </w:tcPr>
          <w:p w14:paraId="1FB947B1" w14:textId="77777777" w:rsidR="00793983" w:rsidRPr="00793983" w:rsidRDefault="00793983" w:rsidP="003C38C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22002513" w14:textId="77777777" w:rsidR="00793983" w:rsidRPr="00793983" w:rsidRDefault="002A19D7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Harkonen et al (2015)</w:t>
            </w:r>
            <w:r w:rsidR="004718B3">
              <w:rPr>
                <w:rFonts w:ascii="Calibri" w:hAnsi="Calibri" w:cs="Arial"/>
                <w:sz w:val="18"/>
                <w:szCs w:val="12"/>
              </w:rPr>
              <w:t xml:space="preserve"> b</w:t>
            </w:r>
          </w:p>
        </w:tc>
        <w:tc>
          <w:tcPr>
            <w:tcW w:w="25" w:type="dxa"/>
            <w:tcBorders>
              <w:left w:val="nil"/>
            </w:tcBorders>
          </w:tcPr>
          <w:p w14:paraId="7A9B0039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27647EFF" w14:textId="77777777" w:rsidR="00793983" w:rsidRPr="00793983" w:rsidRDefault="009C692D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7</w:t>
            </w:r>
          </w:p>
        </w:tc>
        <w:tc>
          <w:tcPr>
            <w:tcW w:w="25" w:type="dxa"/>
            <w:tcBorders>
              <w:left w:val="nil"/>
            </w:tcBorders>
          </w:tcPr>
          <w:p w14:paraId="5568D2E1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316EDE33" w14:textId="77777777" w:rsidR="00793983" w:rsidRPr="00793983" w:rsidRDefault="009C692D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48</w:t>
            </w:r>
          </w:p>
        </w:tc>
        <w:tc>
          <w:tcPr>
            <w:tcW w:w="25" w:type="dxa"/>
            <w:tcBorders>
              <w:left w:val="nil"/>
            </w:tcBorders>
          </w:tcPr>
          <w:p w14:paraId="054F29EA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4907B240" w14:textId="77777777" w:rsidR="00793983" w:rsidRDefault="009C692D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SSD CI patients</w:t>
            </w:r>
          </w:p>
          <w:p w14:paraId="474E1C96" w14:textId="77777777" w:rsidR="009C692D" w:rsidRDefault="009C692D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&lt;20dBHL good ear</w:t>
            </w:r>
          </w:p>
          <w:p w14:paraId="1AAB9072" w14:textId="77777777" w:rsidR="009C692D" w:rsidRPr="00793983" w:rsidRDefault="00596DD2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(</w:t>
            </w:r>
            <w:r w:rsidR="009C692D">
              <w:rPr>
                <w:rFonts w:ascii="Calibri" w:hAnsi="Calibri" w:cs="Arial"/>
                <w:sz w:val="18"/>
                <w:szCs w:val="12"/>
              </w:rPr>
              <w:t>PTA</w:t>
            </w:r>
            <w:r>
              <w:rPr>
                <w:rFonts w:ascii="Calibri" w:hAnsi="Calibri" w:cs="Arial"/>
                <w:sz w:val="18"/>
                <w:szCs w:val="12"/>
              </w:rPr>
              <w:t>)</w:t>
            </w:r>
          </w:p>
        </w:tc>
        <w:tc>
          <w:tcPr>
            <w:tcW w:w="25" w:type="dxa"/>
            <w:tcBorders>
              <w:left w:val="nil"/>
            </w:tcBorders>
          </w:tcPr>
          <w:p w14:paraId="42D112BF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69C8FF1A" w14:textId="77777777" w:rsidR="00793983" w:rsidRPr="00793983" w:rsidRDefault="009C692D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Prospective non-RCT</w:t>
            </w:r>
          </w:p>
        </w:tc>
        <w:tc>
          <w:tcPr>
            <w:tcW w:w="56" w:type="dxa"/>
            <w:tcBorders>
              <w:left w:val="nil"/>
            </w:tcBorders>
          </w:tcPr>
          <w:p w14:paraId="5EEF80DA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252F276E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1D086095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656E01C1" w14:textId="77777777" w:rsidR="009C692D" w:rsidRPr="00365E98" w:rsidRDefault="00163D6A" w:rsidP="0037646D">
            <w:pPr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2"/>
              </w:rPr>
              <w:t>Likert</w:t>
            </w:r>
            <w:r w:rsidRPr="00365E98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365E98" w:rsidRPr="00365E98">
              <w:rPr>
                <w:rFonts w:ascii="Calibri" w:hAnsi="Calibri"/>
                <w:color w:val="000000"/>
                <w:sz w:val="18"/>
                <w:szCs w:val="18"/>
              </w:rPr>
              <w:t>(1-</w:t>
            </w:r>
            <w:r w:rsidR="00365E98">
              <w:rPr>
                <w:rFonts w:ascii="Calibri" w:hAnsi="Calibri"/>
                <w:color w:val="000000"/>
                <w:sz w:val="18"/>
                <w:szCs w:val="18"/>
              </w:rPr>
              <w:t>5) 1 - NV</w:t>
            </w:r>
          </w:p>
          <w:p w14:paraId="484629D8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46C0306A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560E3064" w14:textId="77777777" w:rsidR="00793983" w:rsidRPr="00793983" w:rsidRDefault="00365E98" w:rsidP="0037646D">
            <w:pPr>
              <w:rPr>
                <w:rFonts w:ascii="Calibri" w:hAnsi="Calibri" w:cs="Arial"/>
                <w:sz w:val="18"/>
                <w:szCs w:val="12"/>
              </w:rPr>
            </w:pPr>
            <w:r w:rsidRPr="00365E98">
              <w:rPr>
                <w:rFonts w:ascii="Calibri" w:hAnsi="Calibri" w:cs="Arial"/>
                <w:b/>
                <w:sz w:val="18"/>
                <w:szCs w:val="12"/>
              </w:rPr>
              <w:t>(C)</w:t>
            </w:r>
            <w:r>
              <w:rPr>
                <w:rFonts w:ascii="Calibri" w:hAnsi="Calibri" w:cs="Arial"/>
                <w:sz w:val="18"/>
                <w:szCs w:val="12"/>
              </w:rPr>
              <w:t xml:space="preserve"> Pre and post unilateral cochlear implantation</w:t>
            </w:r>
          </w:p>
        </w:tc>
        <w:tc>
          <w:tcPr>
            <w:tcW w:w="25" w:type="dxa"/>
            <w:tcBorders>
              <w:left w:val="nil"/>
            </w:tcBorders>
          </w:tcPr>
          <w:p w14:paraId="79635D04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73F469D9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028D8C5E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839" w:type="dxa"/>
          </w:tcPr>
          <w:p w14:paraId="0B4EA03C" w14:textId="77777777" w:rsidR="00793983" w:rsidRPr="00365E98" w:rsidRDefault="00365E98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  <w:r w:rsidRPr="00365E98">
              <w:rPr>
                <w:rFonts w:ascii="Calibri" w:hAnsi="Calibri" w:cs="Arial"/>
                <w:b/>
                <w:sz w:val="18"/>
                <w:szCs w:val="12"/>
              </w:rPr>
              <w:t>2(+)</w:t>
            </w:r>
            <w:r w:rsidR="00830803" w:rsidRPr="00830803">
              <w:rPr>
                <w:rFonts w:ascii="Calibri" w:hAnsi="Calibri" w:cs="Arial"/>
                <w:sz w:val="18"/>
                <w:szCs w:val="12"/>
              </w:rPr>
              <w:t xml:space="preserve"> Mode answer of </w:t>
            </w:r>
            <w:r w:rsidR="00830803">
              <w:rPr>
                <w:rFonts w:ascii="Calibri" w:hAnsi="Calibri" w:cs="Arial"/>
                <w:sz w:val="18"/>
                <w:szCs w:val="12"/>
              </w:rPr>
              <w:t>a little</w:t>
            </w:r>
            <w:r w:rsidR="00830803" w:rsidRPr="00830803">
              <w:rPr>
                <w:rFonts w:ascii="Calibri" w:hAnsi="Calibri" w:cs="Arial"/>
                <w:sz w:val="18"/>
                <w:szCs w:val="12"/>
              </w:rPr>
              <w:t xml:space="preserve"> improved fatigue</w:t>
            </w:r>
          </w:p>
        </w:tc>
      </w:tr>
      <w:tr w:rsidR="00793983" w:rsidRPr="00793983" w14:paraId="75FFB1F4" w14:textId="77777777" w:rsidTr="0037646D">
        <w:trPr>
          <w:cantSplit/>
          <w:trHeight w:val="383"/>
          <w:tblHeader/>
        </w:trPr>
        <w:tc>
          <w:tcPr>
            <w:tcW w:w="704" w:type="dxa"/>
            <w:tcBorders>
              <w:right w:val="nil"/>
            </w:tcBorders>
          </w:tcPr>
          <w:p w14:paraId="756E065D" w14:textId="77777777" w:rsidR="00793983" w:rsidRPr="00793983" w:rsidRDefault="00793983" w:rsidP="003C38C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18F7056A" w14:textId="77777777" w:rsidR="00793983" w:rsidRPr="00793983" w:rsidRDefault="002A19D7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Harkonen et al (2015)</w:t>
            </w:r>
            <w:r w:rsidR="004718B3">
              <w:rPr>
                <w:rFonts w:ascii="Calibri" w:hAnsi="Calibri" w:cs="Arial"/>
                <w:sz w:val="18"/>
                <w:szCs w:val="12"/>
              </w:rPr>
              <w:t xml:space="preserve"> a</w:t>
            </w:r>
          </w:p>
          <w:p w14:paraId="57976F13" w14:textId="77777777" w:rsidR="00793983" w:rsidRPr="00793983" w:rsidRDefault="00793983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sz w:val="18"/>
                <w:szCs w:val="12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678D1540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2A7520ED" w14:textId="77777777" w:rsidR="00793983" w:rsidRPr="00793983" w:rsidRDefault="009C692D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15</w:t>
            </w:r>
          </w:p>
        </w:tc>
        <w:tc>
          <w:tcPr>
            <w:tcW w:w="25" w:type="dxa"/>
            <w:tcBorders>
              <w:left w:val="nil"/>
            </w:tcBorders>
          </w:tcPr>
          <w:p w14:paraId="6A7CF46B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56B9A248" w14:textId="77777777" w:rsidR="00793983" w:rsidRPr="00793983" w:rsidRDefault="009C692D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41</w:t>
            </w:r>
          </w:p>
        </w:tc>
        <w:tc>
          <w:tcPr>
            <w:tcW w:w="25" w:type="dxa"/>
            <w:tcBorders>
              <w:left w:val="nil"/>
            </w:tcBorders>
          </w:tcPr>
          <w:p w14:paraId="2A939633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7AF5E788" w14:textId="77777777" w:rsidR="00793983" w:rsidRPr="00793983" w:rsidRDefault="006B4A8F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Second CI patients</w:t>
            </w:r>
          </w:p>
        </w:tc>
        <w:tc>
          <w:tcPr>
            <w:tcW w:w="25" w:type="dxa"/>
            <w:tcBorders>
              <w:left w:val="nil"/>
            </w:tcBorders>
          </w:tcPr>
          <w:p w14:paraId="46C057C6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5BF41B13" w14:textId="77777777" w:rsidR="00793983" w:rsidRPr="00793983" w:rsidRDefault="00365E98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Prospective non-RCT</w:t>
            </w:r>
          </w:p>
        </w:tc>
        <w:tc>
          <w:tcPr>
            <w:tcW w:w="56" w:type="dxa"/>
            <w:tcBorders>
              <w:left w:val="nil"/>
            </w:tcBorders>
          </w:tcPr>
          <w:p w14:paraId="3EBF8111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53C748DC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1F42F80A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6732627C" w14:textId="77777777" w:rsidR="00365E98" w:rsidRPr="00365E98" w:rsidRDefault="00163D6A" w:rsidP="0037646D">
            <w:pPr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2"/>
              </w:rPr>
              <w:t>Likert</w:t>
            </w:r>
            <w:r w:rsidRPr="00365E98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365E98" w:rsidRPr="00365E98">
              <w:rPr>
                <w:rFonts w:ascii="Calibri" w:hAnsi="Calibri"/>
                <w:color w:val="000000"/>
                <w:sz w:val="18"/>
                <w:szCs w:val="18"/>
              </w:rPr>
              <w:t>(1-</w:t>
            </w:r>
            <w:r w:rsidR="00365E98">
              <w:rPr>
                <w:rFonts w:ascii="Calibri" w:hAnsi="Calibri"/>
                <w:color w:val="000000"/>
                <w:sz w:val="18"/>
                <w:szCs w:val="18"/>
              </w:rPr>
              <w:t>5) 1 - NV</w:t>
            </w:r>
          </w:p>
          <w:p w14:paraId="12F91A7F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797A3FBE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61EC5269" w14:textId="77777777" w:rsidR="00793983" w:rsidRPr="00793983" w:rsidRDefault="00365E98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b/>
                <w:sz w:val="18"/>
                <w:szCs w:val="12"/>
              </w:rPr>
              <w:t>(D</w:t>
            </w:r>
            <w:r w:rsidRPr="00365E98">
              <w:rPr>
                <w:rFonts w:ascii="Calibri" w:hAnsi="Calibri" w:cs="Arial"/>
                <w:b/>
                <w:sz w:val="18"/>
                <w:szCs w:val="12"/>
              </w:rPr>
              <w:t>)</w:t>
            </w:r>
            <w:r>
              <w:rPr>
                <w:rFonts w:ascii="Calibri" w:hAnsi="Calibri" w:cs="Arial"/>
                <w:sz w:val="18"/>
                <w:szCs w:val="12"/>
              </w:rPr>
              <w:t xml:space="preserve"> Pre and post second cochlear implantation</w:t>
            </w:r>
          </w:p>
        </w:tc>
        <w:tc>
          <w:tcPr>
            <w:tcW w:w="25" w:type="dxa"/>
            <w:tcBorders>
              <w:left w:val="nil"/>
            </w:tcBorders>
          </w:tcPr>
          <w:p w14:paraId="42225FAF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3BBD98BD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73994E2B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839" w:type="dxa"/>
          </w:tcPr>
          <w:p w14:paraId="5B58BAB6" w14:textId="77777777" w:rsidR="00793983" w:rsidRPr="00793983" w:rsidRDefault="00365E98" w:rsidP="0037646D">
            <w:pPr>
              <w:rPr>
                <w:rFonts w:ascii="Calibri" w:hAnsi="Calibri" w:cs="Arial"/>
                <w:sz w:val="18"/>
                <w:szCs w:val="12"/>
              </w:rPr>
            </w:pPr>
            <w:r w:rsidRPr="00365E98">
              <w:rPr>
                <w:rFonts w:ascii="Calibri" w:hAnsi="Calibri" w:cs="Arial"/>
                <w:b/>
                <w:sz w:val="18"/>
                <w:szCs w:val="12"/>
              </w:rPr>
              <w:t>2(+)</w:t>
            </w:r>
            <w:r w:rsidR="00830803">
              <w:rPr>
                <w:rFonts w:ascii="Calibri" w:hAnsi="Calibri" w:cs="Arial"/>
                <w:b/>
                <w:sz w:val="18"/>
                <w:szCs w:val="12"/>
              </w:rPr>
              <w:t xml:space="preserve"> </w:t>
            </w:r>
            <w:r w:rsidR="00830803" w:rsidRPr="00830803">
              <w:rPr>
                <w:rFonts w:ascii="Calibri" w:hAnsi="Calibri" w:cs="Arial"/>
                <w:sz w:val="18"/>
                <w:szCs w:val="12"/>
              </w:rPr>
              <w:t>Mode answer of moderately improved fatigue</w:t>
            </w:r>
          </w:p>
        </w:tc>
      </w:tr>
      <w:tr w:rsidR="00793983" w:rsidRPr="00793983" w14:paraId="693A1EA3" w14:textId="77777777" w:rsidTr="0037646D">
        <w:trPr>
          <w:cantSplit/>
          <w:trHeight w:val="439"/>
          <w:tblHeader/>
        </w:trPr>
        <w:tc>
          <w:tcPr>
            <w:tcW w:w="704" w:type="dxa"/>
            <w:tcBorders>
              <w:right w:val="nil"/>
            </w:tcBorders>
          </w:tcPr>
          <w:p w14:paraId="6D5AD5AC" w14:textId="77777777" w:rsidR="00793983" w:rsidRPr="00793983" w:rsidRDefault="00793983" w:rsidP="003C38C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50C42763" w14:textId="77777777" w:rsidR="00793983" w:rsidRPr="00793983" w:rsidRDefault="002A19D7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 xml:space="preserve">Hornsby </w:t>
            </w:r>
            <w:r w:rsidR="00AF6915">
              <w:rPr>
                <w:rFonts w:ascii="Calibri" w:hAnsi="Calibri" w:cs="Arial"/>
                <w:sz w:val="18"/>
                <w:szCs w:val="12"/>
              </w:rPr>
              <w:t>(</w:t>
            </w:r>
            <w:r>
              <w:rPr>
                <w:rFonts w:ascii="Calibri" w:hAnsi="Calibri" w:cs="Arial"/>
                <w:sz w:val="18"/>
                <w:szCs w:val="12"/>
              </w:rPr>
              <w:t>2013</w:t>
            </w:r>
            <w:r w:rsidR="00AF6915">
              <w:rPr>
                <w:rFonts w:ascii="Calibri" w:hAnsi="Calibri" w:cs="Arial"/>
                <w:sz w:val="18"/>
                <w:szCs w:val="12"/>
              </w:rPr>
              <w:t>)</w:t>
            </w:r>
          </w:p>
          <w:p w14:paraId="1027DD34" w14:textId="77777777" w:rsidR="00793983" w:rsidRPr="00793983" w:rsidRDefault="00793983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</w:p>
          <w:p w14:paraId="645DDE5E" w14:textId="77777777" w:rsidR="00793983" w:rsidRPr="00793983" w:rsidRDefault="00793983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</w:p>
          <w:p w14:paraId="0028AB1F" w14:textId="77777777" w:rsidR="00793983" w:rsidRPr="00793983" w:rsidRDefault="00793983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3339781D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3EC1BEB0" w14:textId="77777777" w:rsidR="00793983" w:rsidRPr="00793983" w:rsidRDefault="003173D2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16</w:t>
            </w:r>
          </w:p>
        </w:tc>
        <w:tc>
          <w:tcPr>
            <w:tcW w:w="25" w:type="dxa"/>
            <w:tcBorders>
              <w:left w:val="nil"/>
            </w:tcBorders>
          </w:tcPr>
          <w:p w14:paraId="29BD391C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5B44B279" w14:textId="77777777" w:rsidR="00793983" w:rsidRPr="00793983" w:rsidRDefault="003173D2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65.8</w:t>
            </w:r>
          </w:p>
        </w:tc>
        <w:tc>
          <w:tcPr>
            <w:tcW w:w="25" w:type="dxa"/>
            <w:tcBorders>
              <w:left w:val="nil"/>
            </w:tcBorders>
          </w:tcPr>
          <w:p w14:paraId="757FBAD9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40301071" w14:textId="77777777" w:rsidR="003173D2" w:rsidRDefault="003173D2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 xml:space="preserve">Mild-severe bilateral symmetric sloping SNHL </w:t>
            </w:r>
          </w:p>
          <w:p w14:paraId="0EF39166" w14:textId="77777777" w:rsidR="00793983" w:rsidRPr="00793983" w:rsidRDefault="00596DD2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(</w:t>
            </w:r>
            <w:r w:rsidR="003173D2">
              <w:rPr>
                <w:rFonts w:ascii="Calibri" w:hAnsi="Calibri" w:cs="Arial"/>
                <w:sz w:val="18"/>
                <w:szCs w:val="12"/>
              </w:rPr>
              <w:t>PTA</w:t>
            </w:r>
            <w:r>
              <w:rPr>
                <w:rFonts w:ascii="Calibri" w:hAnsi="Calibri" w:cs="Arial"/>
                <w:sz w:val="18"/>
                <w:szCs w:val="12"/>
              </w:rPr>
              <w:t>)</w:t>
            </w:r>
          </w:p>
        </w:tc>
        <w:tc>
          <w:tcPr>
            <w:tcW w:w="25" w:type="dxa"/>
            <w:tcBorders>
              <w:left w:val="nil"/>
            </w:tcBorders>
          </w:tcPr>
          <w:p w14:paraId="311DC16F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5D928ED2" w14:textId="77777777" w:rsidR="00793983" w:rsidRPr="00793983" w:rsidRDefault="003173D2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Crossover</w:t>
            </w:r>
          </w:p>
        </w:tc>
        <w:tc>
          <w:tcPr>
            <w:tcW w:w="56" w:type="dxa"/>
            <w:tcBorders>
              <w:left w:val="nil"/>
            </w:tcBorders>
          </w:tcPr>
          <w:p w14:paraId="5A7E03C6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2F63BBF1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202DCD71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182F2711" w14:textId="77777777" w:rsidR="00793983" w:rsidRPr="00793983" w:rsidRDefault="00163D6A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 xml:space="preserve">Likert </w:t>
            </w:r>
            <w:r w:rsidR="003173D2">
              <w:rPr>
                <w:rFonts w:ascii="Calibri" w:hAnsi="Calibri" w:cs="Arial"/>
                <w:sz w:val="18"/>
                <w:szCs w:val="12"/>
              </w:rPr>
              <w:t>(0-10) 5 - NV</w:t>
            </w:r>
          </w:p>
        </w:tc>
        <w:tc>
          <w:tcPr>
            <w:tcW w:w="25" w:type="dxa"/>
            <w:tcBorders>
              <w:left w:val="nil"/>
            </w:tcBorders>
          </w:tcPr>
          <w:p w14:paraId="63FA87CC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1D388809" w14:textId="77777777" w:rsidR="00793983" w:rsidRPr="003173D2" w:rsidRDefault="003173D2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  <w:r w:rsidRPr="003173D2">
              <w:rPr>
                <w:rFonts w:ascii="Calibri" w:hAnsi="Calibri" w:cs="Arial"/>
                <w:b/>
                <w:sz w:val="18"/>
                <w:szCs w:val="12"/>
              </w:rPr>
              <w:t>(C)</w:t>
            </w:r>
          </w:p>
        </w:tc>
        <w:tc>
          <w:tcPr>
            <w:tcW w:w="25" w:type="dxa"/>
            <w:tcBorders>
              <w:left w:val="nil"/>
            </w:tcBorders>
          </w:tcPr>
          <w:p w14:paraId="1CC77C77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2BFEA7BD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6375D493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839" w:type="dxa"/>
          </w:tcPr>
          <w:p w14:paraId="3A690037" w14:textId="77777777" w:rsidR="00793983" w:rsidRPr="00793983" w:rsidRDefault="003173D2" w:rsidP="0037646D">
            <w:pPr>
              <w:rPr>
                <w:rFonts w:ascii="Calibri" w:hAnsi="Calibri" w:cs="Arial"/>
                <w:sz w:val="18"/>
                <w:szCs w:val="12"/>
              </w:rPr>
            </w:pPr>
            <w:r w:rsidRPr="003173D2">
              <w:rPr>
                <w:rFonts w:ascii="Calibri" w:hAnsi="Calibri" w:cs="Arial"/>
                <w:b/>
                <w:sz w:val="18"/>
                <w:szCs w:val="12"/>
              </w:rPr>
              <w:t>2(=)</w:t>
            </w:r>
            <w:r>
              <w:rPr>
                <w:rFonts w:ascii="Calibri" w:hAnsi="Calibri" w:cs="Arial"/>
                <w:sz w:val="18"/>
                <w:szCs w:val="12"/>
              </w:rPr>
              <w:t xml:space="preserve"> No significant group difference for pre-post fatigue scores </w:t>
            </w:r>
          </w:p>
        </w:tc>
      </w:tr>
      <w:tr w:rsidR="00793983" w:rsidRPr="00793983" w14:paraId="2572A3D5" w14:textId="77777777" w:rsidTr="0037646D">
        <w:trPr>
          <w:cantSplit/>
          <w:trHeight w:val="690"/>
          <w:tblHeader/>
        </w:trPr>
        <w:tc>
          <w:tcPr>
            <w:tcW w:w="704" w:type="dxa"/>
            <w:tcBorders>
              <w:right w:val="nil"/>
            </w:tcBorders>
          </w:tcPr>
          <w:p w14:paraId="75B63930" w14:textId="77777777" w:rsidR="00793983" w:rsidRPr="00793983" w:rsidRDefault="00793983" w:rsidP="003C38C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6ABCEECE" w14:textId="77777777" w:rsidR="00793983" w:rsidRPr="00793983" w:rsidRDefault="002A19D7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Hornsby et al (2016)</w:t>
            </w:r>
          </w:p>
        </w:tc>
        <w:tc>
          <w:tcPr>
            <w:tcW w:w="25" w:type="dxa"/>
            <w:tcBorders>
              <w:left w:val="nil"/>
            </w:tcBorders>
          </w:tcPr>
          <w:p w14:paraId="6D224527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56C3CDB8" w14:textId="77777777" w:rsidR="00793983" w:rsidRPr="00793983" w:rsidRDefault="00BC2863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149</w:t>
            </w:r>
            <w:r w:rsidR="00BA513D">
              <w:rPr>
                <w:rFonts w:ascii="Calibri" w:hAnsi="Calibri" w:cs="Arial"/>
                <w:sz w:val="18"/>
                <w:szCs w:val="12"/>
              </w:rPr>
              <w:t xml:space="preserve"> (116 for elderly sub analysis)</w:t>
            </w:r>
          </w:p>
        </w:tc>
        <w:tc>
          <w:tcPr>
            <w:tcW w:w="25" w:type="dxa"/>
            <w:tcBorders>
              <w:left w:val="nil"/>
            </w:tcBorders>
          </w:tcPr>
          <w:p w14:paraId="30B8030E" w14:textId="77777777" w:rsidR="00793983" w:rsidRPr="00793983" w:rsidRDefault="00793983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1E5A098D" w14:textId="77777777" w:rsidR="00793983" w:rsidRPr="00793983" w:rsidRDefault="00BC2863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66</w:t>
            </w:r>
            <w:r w:rsidR="00BA513D">
              <w:rPr>
                <w:rFonts w:ascii="Calibri" w:hAnsi="Calibri" w:cs="Arial"/>
                <w:sz w:val="18"/>
                <w:szCs w:val="12"/>
              </w:rPr>
              <w:t xml:space="preserve"> (72.3 for elderly sub analysis)</w:t>
            </w:r>
          </w:p>
        </w:tc>
        <w:tc>
          <w:tcPr>
            <w:tcW w:w="25" w:type="dxa"/>
            <w:tcBorders>
              <w:left w:val="nil"/>
            </w:tcBorders>
          </w:tcPr>
          <w:p w14:paraId="7F2D3B6A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054D3F82" w14:textId="77777777" w:rsidR="00793983" w:rsidRDefault="00BC2863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Any</w:t>
            </w:r>
          </w:p>
          <w:p w14:paraId="7F8A0436" w14:textId="77777777" w:rsidR="00BC2863" w:rsidRPr="00793983" w:rsidRDefault="00596DD2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(</w:t>
            </w:r>
            <w:r w:rsidR="00BC2863">
              <w:rPr>
                <w:rFonts w:ascii="Calibri" w:hAnsi="Calibri" w:cs="Arial"/>
                <w:sz w:val="18"/>
                <w:szCs w:val="12"/>
              </w:rPr>
              <w:t>PTA</w:t>
            </w:r>
            <w:r>
              <w:rPr>
                <w:rFonts w:ascii="Calibri" w:hAnsi="Calibri" w:cs="Arial"/>
                <w:sz w:val="18"/>
                <w:szCs w:val="12"/>
              </w:rPr>
              <w:t>)</w:t>
            </w:r>
          </w:p>
        </w:tc>
        <w:tc>
          <w:tcPr>
            <w:tcW w:w="25" w:type="dxa"/>
            <w:tcBorders>
              <w:left w:val="nil"/>
            </w:tcBorders>
          </w:tcPr>
          <w:p w14:paraId="6CD08F57" w14:textId="77777777" w:rsidR="00793983" w:rsidRPr="00793983" w:rsidRDefault="00793983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1817E309" w14:textId="77777777" w:rsidR="00793983" w:rsidRPr="00793983" w:rsidRDefault="00BC2863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Observational</w:t>
            </w:r>
          </w:p>
        </w:tc>
        <w:tc>
          <w:tcPr>
            <w:tcW w:w="56" w:type="dxa"/>
            <w:tcBorders>
              <w:left w:val="nil"/>
            </w:tcBorders>
          </w:tcPr>
          <w:p w14:paraId="676D8F6F" w14:textId="77777777" w:rsidR="00793983" w:rsidRPr="00793983" w:rsidRDefault="00793983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712473E2" w14:textId="77777777" w:rsidR="00793983" w:rsidRDefault="00BC2863" w:rsidP="0037646D">
            <w:pPr>
              <w:rPr>
                <w:rFonts w:ascii="Calibri" w:hAnsi="Calibri" w:cs="Arial"/>
                <w:sz w:val="18"/>
                <w:szCs w:val="12"/>
                <w:lang w:val="sv-SE"/>
              </w:rPr>
            </w:pPr>
            <w:r w:rsidRPr="001B30C3">
              <w:rPr>
                <w:rFonts w:ascii="Calibri" w:hAnsi="Calibri" w:cs="Arial"/>
                <w:b/>
                <w:sz w:val="18"/>
                <w:szCs w:val="12"/>
                <w:lang w:val="sv-SE"/>
              </w:rPr>
              <w:t xml:space="preserve">F: </w:t>
            </w:r>
            <w:r>
              <w:rPr>
                <w:rFonts w:ascii="Calibri" w:hAnsi="Calibri" w:cs="Arial"/>
                <w:sz w:val="18"/>
                <w:szCs w:val="12"/>
                <w:lang w:val="sv-SE"/>
              </w:rPr>
              <w:t>Vitality</w:t>
            </w:r>
          </w:p>
          <w:p w14:paraId="1E7E87C9" w14:textId="77777777" w:rsidR="00BC2863" w:rsidRPr="00793983" w:rsidRDefault="00BC2863" w:rsidP="0037646D">
            <w:pPr>
              <w:rPr>
                <w:rFonts w:ascii="Calibri" w:hAnsi="Calibri" w:cs="Arial"/>
                <w:sz w:val="18"/>
                <w:szCs w:val="12"/>
                <w:lang w:val="sv-SE"/>
              </w:rPr>
            </w:pPr>
            <w:r w:rsidRPr="001B30C3">
              <w:rPr>
                <w:rFonts w:ascii="Calibri" w:hAnsi="Calibri" w:cs="Arial"/>
                <w:b/>
                <w:sz w:val="18"/>
                <w:szCs w:val="12"/>
                <w:lang w:val="sv-SE"/>
              </w:rPr>
              <w:t>HI:</w:t>
            </w:r>
            <w:r>
              <w:rPr>
                <w:rFonts w:ascii="Calibri" w:hAnsi="Calibri" w:cs="Arial"/>
                <w:sz w:val="18"/>
                <w:szCs w:val="12"/>
                <w:lang w:val="sv-SE"/>
              </w:rPr>
              <w:t xml:space="preserve"> Hearing Handicap</w:t>
            </w:r>
          </w:p>
        </w:tc>
        <w:tc>
          <w:tcPr>
            <w:tcW w:w="25" w:type="dxa"/>
            <w:tcBorders>
              <w:left w:val="nil"/>
            </w:tcBorders>
          </w:tcPr>
          <w:p w14:paraId="772BE609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  <w:lang w:val="sv-SE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6A24D410" w14:textId="77777777" w:rsidR="00793983" w:rsidRDefault="00163D6A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 xml:space="preserve">Likert </w:t>
            </w:r>
            <w:r w:rsidR="00BA513D">
              <w:rPr>
                <w:rFonts w:ascii="Calibri" w:hAnsi="Calibri" w:cs="Arial"/>
                <w:sz w:val="18"/>
                <w:szCs w:val="12"/>
              </w:rPr>
              <w:t>(0-4)</w:t>
            </w:r>
            <w:r w:rsidR="00161ADB">
              <w:rPr>
                <w:rFonts w:ascii="Calibri" w:hAnsi="Calibri" w:cs="Arial"/>
                <w:sz w:val="18"/>
                <w:szCs w:val="12"/>
              </w:rPr>
              <w:t xml:space="preserve"> – V</w:t>
            </w:r>
          </w:p>
          <w:p w14:paraId="07032F5B" w14:textId="77777777" w:rsidR="00161ADB" w:rsidRDefault="00161ADB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2 validated questionnaires</w:t>
            </w:r>
          </w:p>
          <w:p w14:paraId="203C6E8F" w14:textId="77777777" w:rsidR="00E5398B" w:rsidRDefault="00E5398B" w:rsidP="00E5398B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‘Profile of mood states’,</w:t>
            </w:r>
          </w:p>
          <w:p w14:paraId="21E86020" w14:textId="496A15C7" w:rsidR="00E5398B" w:rsidRPr="00793983" w:rsidRDefault="00E5398B" w:rsidP="00E5398B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‘Multidimensional fatigue symptom inventory – short form’</w:t>
            </w:r>
          </w:p>
        </w:tc>
        <w:tc>
          <w:tcPr>
            <w:tcW w:w="25" w:type="dxa"/>
            <w:tcBorders>
              <w:left w:val="nil"/>
            </w:tcBorders>
          </w:tcPr>
          <w:p w14:paraId="6ABC7E32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5C422472" w14:textId="77777777" w:rsidR="00793983" w:rsidRDefault="00161ADB" w:rsidP="0037646D">
            <w:pPr>
              <w:rPr>
                <w:rFonts w:ascii="Calibri" w:hAnsi="Calibri" w:cs="Arial"/>
                <w:sz w:val="18"/>
                <w:szCs w:val="12"/>
              </w:rPr>
            </w:pPr>
            <w:r w:rsidRPr="0098416E">
              <w:rPr>
                <w:rFonts w:ascii="Calibri" w:hAnsi="Calibri" w:cs="Arial"/>
                <w:b/>
                <w:sz w:val="18"/>
                <w:szCs w:val="12"/>
              </w:rPr>
              <w:t>(A)</w:t>
            </w:r>
            <w:r>
              <w:rPr>
                <w:rFonts w:ascii="Calibri" w:hAnsi="Calibri" w:cs="Arial"/>
                <w:sz w:val="18"/>
                <w:szCs w:val="12"/>
              </w:rPr>
              <w:t>Test group vs Normative data</w:t>
            </w:r>
          </w:p>
          <w:p w14:paraId="707D12E9" w14:textId="77777777" w:rsidR="00161ADB" w:rsidRPr="00161ADB" w:rsidRDefault="00161ADB" w:rsidP="0037646D">
            <w:pPr>
              <w:rPr>
                <w:rFonts w:ascii="Calibri" w:hAnsi="Calibri" w:cs="Arial"/>
                <w:sz w:val="18"/>
                <w:szCs w:val="12"/>
              </w:rPr>
            </w:pPr>
            <w:r w:rsidRPr="0098416E">
              <w:rPr>
                <w:rFonts w:ascii="Calibri" w:hAnsi="Calibri" w:cs="Arial"/>
                <w:b/>
                <w:sz w:val="18"/>
                <w:szCs w:val="12"/>
              </w:rPr>
              <w:t>(B)</w:t>
            </w:r>
            <w:r>
              <w:rPr>
                <w:rFonts w:ascii="Calibri" w:hAnsi="Calibri" w:cs="Arial"/>
                <w:sz w:val="18"/>
                <w:szCs w:val="12"/>
              </w:rPr>
              <w:t>Correlations against PTA and Hearing Handicap</w:t>
            </w:r>
          </w:p>
        </w:tc>
        <w:tc>
          <w:tcPr>
            <w:tcW w:w="25" w:type="dxa"/>
            <w:tcBorders>
              <w:left w:val="nil"/>
            </w:tcBorders>
          </w:tcPr>
          <w:p w14:paraId="094B6B42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2D5E8B22" w14:textId="1DC41127" w:rsidR="00793983" w:rsidRPr="0098416E" w:rsidRDefault="0098416E" w:rsidP="0037646D">
            <w:pPr>
              <w:rPr>
                <w:rFonts w:ascii="Calibri" w:hAnsi="Calibri" w:cs="Arial"/>
                <w:sz w:val="18"/>
                <w:szCs w:val="12"/>
              </w:rPr>
            </w:pPr>
            <w:r w:rsidRPr="0098416E">
              <w:rPr>
                <w:rFonts w:ascii="Calibri" w:hAnsi="Calibri" w:cs="Arial"/>
                <w:b/>
                <w:sz w:val="18"/>
                <w:szCs w:val="12"/>
              </w:rPr>
              <w:t>1(=</w:t>
            </w:r>
            <w:r w:rsidR="00402AFE">
              <w:rPr>
                <w:rFonts w:ascii="Calibri" w:hAnsi="Calibri" w:cs="Arial"/>
                <w:b/>
                <w:sz w:val="18"/>
                <w:szCs w:val="12"/>
              </w:rPr>
              <w:t>,</w:t>
            </w:r>
            <w:r w:rsidRPr="0098416E">
              <w:rPr>
                <w:rFonts w:ascii="Calibri" w:hAnsi="Calibri" w:cs="Arial"/>
                <w:b/>
                <w:sz w:val="18"/>
                <w:szCs w:val="12"/>
              </w:rPr>
              <w:t xml:space="preserve"> +</w:t>
            </w:r>
            <w:r w:rsidR="00402AFE">
              <w:rPr>
                <w:rFonts w:ascii="Calibri" w:hAnsi="Calibri" w:cs="Arial"/>
                <w:b/>
                <w:sz w:val="18"/>
                <w:szCs w:val="12"/>
              </w:rPr>
              <w:t>,</w:t>
            </w:r>
            <w:r w:rsidRPr="0098416E">
              <w:rPr>
                <w:rFonts w:ascii="Calibri" w:hAnsi="Calibri" w:cs="Arial"/>
                <w:b/>
                <w:sz w:val="18"/>
                <w:szCs w:val="12"/>
              </w:rPr>
              <w:t xml:space="preserve"> =</w:t>
            </w:r>
            <w:r w:rsidR="00402AFE">
              <w:rPr>
                <w:rFonts w:ascii="Calibri" w:hAnsi="Calibri" w:cs="Arial"/>
                <w:b/>
                <w:sz w:val="18"/>
                <w:szCs w:val="12"/>
              </w:rPr>
              <w:t>,</w:t>
            </w:r>
            <w:r w:rsidRPr="0098416E">
              <w:rPr>
                <w:rFonts w:ascii="Calibri" w:hAnsi="Calibri" w:cs="Arial"/>
                <w:b/>
                <w:sz w:val="18"/>
                <w:szCs w:val="12"/>
              </w:rPr>
              <w:t xml:space="preserve"> +)</w:t>
            </w:r>
            <w:r>
              <w:rPr>
                <w:rFonts w:ascii="Calibri" w:hAnsi="Calibri" w:cs="Arial"/>
                <w:b/>
                <w:sz w:val="18"/>
                <w:szCs w:val="12"/>
              </w:rPr>
              <w:t xml:space="preserve"> </w:t>
            </w:r>
            <w:r>
              <w:rPr>
                <w:rFonts w:ascii="Calibri" w:hAnsi="Calibri" w:cs="Arial"/>
                <w:sz w:val="18"/>
                <w:szCs w:val="12"/>
              </w:rPr>
              <w:t xml:space="preserve">Sig group effect for vitality </w:t>
            </w:r>
            <w:proofErr w:type="gramStart"/>
            <w:r>
              <w:rPr>
                <w:rFonts w:ascii="Calibri" w:hAnsi="Calibri" w:cs="Arial"/>
                <w:sz w:val="18"/>
                <w:szCs w:val="12"/>
              </w:rPr>
              <w:t>not fatigue</w:t>
            </w:r>
            <w:proofErr w:type="gramEnd"/>
            <w:r>
              <w:rPr>
                <w:rFonts w:ascii="Calibri" w:hAnsi="Calibri" w:cs="Arial"/>
                <w:sz w:val="18"/>
                <w:szCs w:val="12"/>
              </w:rPr>
              <w:t>. Fatigue correlates (non-linear) with HH, but not PTA</w:t>
            </w:r>
          </w:p>
        </w:tc>
        <w:tc>
          <w:tcPr>
            <w:tcW w:w="142" w:type="dxa"/>
            <w:tcBorders>
              <w:left w:val="nil"/>
            </w:tcBorders>
          </w:tcPr>
          <w:p w14:paraId="1F0C6E1F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  <w:u w:val="single"/>
              </w:rPr>
            </w:pPr>
          </w:p>
        </w:tc>
        <w:tc>
          <w:tcPr>
            <w:tcW w:w="1839" w:type="dxa"/>
          </w:tcPr>
          <w:p w14:paraId="3AE95BC7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  <w:u w:val="single"/>
              </w:rPr>
            </w:pPr>
          </w:p>
        </w:tc>
      </w:tr>
      <w:tr w:rsidR="00793983" w:rsidRPr="00793983" w14:paraId="7EA3F307" w14:textId="77777777" w:rsidTr="0037646D">
        <w:trPr>
          <w:cantSplit/>
          <w:trHeight w:val="690"/>
          <w:tblHeader/>
        </w:trPr>
        <w:tc>
          <w:tcPr>
            <w:tcW w:w="704" w:type="dxa"/>
            <w:tcBorders>
              <w:right w:val="nil"/>
            </w:tcBorders>
          </w:tcPr>
          <w:p w14:paraId="3A03E13F" w14:textId="77777777" w:rsidR="00793983" w:rsidRPr="00793983" w:rsidRDefault="00793983" w:rsidP="003C38CA">
            <w:pPr>
              <w:pStyle w:val="ListParagraph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contextualSpacing w:val="0"/>
              <w:jc w:val="both"/>
              <w:rPr>
                <w:rFonts w:ascii="Calibri" w:hAnsi="Calibri" w:cs="Arial"/>
                <w:color w:val="000000"/>
                <w:sz w:val="18"/>
                <w:szCs w:val="12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41E4F093" w14:textId="77777777" w:rsidR="00793983" w:rsidRPr="00793983" w:rsidRDefault="002A19D7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color w:val="000000"/>
                <w:sz w:val="18"/>
                <w:szCs w:val="12"/>
              </w:rPr>
              <w:t>Jahncke et al</w:t>
            </w:r>
            <w:r w:rsidR="001B30C3">
              <w:rPr>
                <w:rFonts w:ascii="Calibri" w:hAnsi="Calibri" w:cs="Arial"/>
                <w:color w:val="000000"/>
                <w:sz w:val="18"/>
                <w:szCs w:val="12"/>
              </w:rPr>
              <w:t xml:space="preserve"> (2012)</w:t>
            </w:r>
          </w:p>
          <w:p w14:paraId="06EE0435" w14:textId="77777777" w:rsidR="00793983" w:rsidRPr="00793983" w:rsidRDefault="00793983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74241FB2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28E0E394" w14:textId="10818D7E" w:rsidR="00793983" w:rsidRDefault="00320D83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a)20 H</w:t>
            </w:r>
            <w:r w:rsidR="00480797">
              <w:rPr>
                <w:rFonts w:ascii="Calibri" w:hAnsi="Calibri" w:cs="Arial"/>
                <w:sz w:val="18"/>
                <w:szCs w:val="12"/>
              </w:rPr>
              <w:t>L</w:t>
            </w:r>
          </w:p>
          <w:p w14:paraId="56877E9B" w14:textId="77777777" w:rsidR="00320D83" w:rsidRPr="00793983" w:rsidRDefault="00320D83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b)18 NH</w:t>
            </w:r>
          </w:p>
        </w:tc>
        <w:tc>
          <w:tcPr>
            <w:tcW w:w="25" w:type="dxa"/>
            <w:tcBorders>
              <w:left w:val="nil"/>
            </w:tcBorders>
          </w:tcPr>
          <w:p w14:paraId="2710D1FB" w14:textId="77777777" w:rsidR="00793983" w:rsidRPr="00793983" w:rsidRDefault="00793983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4B546393" w14:textId="77777777" w:rsidR="00793983" w:rsidRDefault="00320D83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a)53</w:t>
            </w:r>
          </w:p>
          <w:p w14:paraId="7F7CCCA0" w14:textId="77777777" w:rsidR="00320D83" w:rsidRPr="00793983" w:rsidRDefault="00320D83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b)48</w:t>
            </w:r>
          </w:p>
        </w:tc>
        <w:tc>
          <w:tcPr>
            <w:tcW w:w="25" w:type="dxa"/>
            <w:tcBorders>
              <w:left w:val="nil"/>
            </w:tcBorders>
          </w:tcPr>
          <w:p w14:paraId="71C3083D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621FFE93" w14:textId="77777777" w:rsidR="00793983" w:rsidRDefault="00320D83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4FAHL &gt;28dBHL</w:t>
            </w:r>
          </w:p>
          <w:p w14:paraId="00763555" w14:textId="77777777" w:rsidR="00320D83" w:rsidRPr="00793983" w:rsidRDefault="00596DD2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(</w:t>
            </w:r>
            <w:r w:rsidR="00320D83">
              <w:rPr>
                <w:rFonts w:ascii="Calibri" w:hAnsi="Calibri" w:cs="Arial"/>
                <w:sz w:val="18"/>
                <w:szCs w:val="12"/>
              </w:rPr>
              <w:t>PTA</w:t>
            </w:r>
            <w:r>
              <w:rPr>
                <w:rFonts w:ascii="Calibri" w:hAnsi="Calibri" w:cs="Arial"/>
                <w:sz w:val="18"/>
                <w:szCs w:val="12"/>
              </w:rPr>
              <w:t>)</w:t>
            </w:r>
          </w:p>
        </w:tc>
        <w:tc>
          <w:tcPr>
            <w:tcW w:w="25" w:type="dxa"/>
            <w:tcBorders>
              <w:left w:val="nil"/>
            </w:tcBorders>
          </w:tcPr>
          <w:p w14:paraId="51E8AEE2" w14:textId="77777777" w:rsidR="00793983" w:rsidRPr="00793983" w:rsidRDefault="00793983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6689E5FF" w14:textId="77777777" w:rsidR="00793983" w:rsidRPr="00793983" w:rsidRDefault="00320D83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2x2 mixed factorial experiment</w:t>
            </w:r>
          </w:p>
        </w:tc>
        <w:tc>
          <w:tcPr>
            <w:tcW w:w="56" w:type="dxa"/>
            <w:tcBorders>
              <w:left w:val="nil"/>
            </w:tcBorders>
          </w:tcPr>
          <w:p w14:paraId="53496165" w14:textId="77777777" w:rsidR="00793983" w:rsidRPr="00793983" w:rsidRDefault="00793983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412A3FE6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0CE23D17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5E4E495C" w14:textId="77777777" w:rsidR="00793983" w:rsidRDefault="00163D6A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 xml:space="preserve">Likert </w:t>
            </w:r>
            <w:r w:rsidR="00594521">
              <w:rPr>
                <w:rFonts w:ascii="Calibri" w:hAnsi="Calibri" w:cs="Arial"/>
                <w:sz w:val="18"/>
                <w:szCs w:val="12"/>
              </w:rPr>
              <w:t>(1-4) 3 – NV</w:t>
            </w:r>
          </w:p>
          <w:p w14:paraId="7C613C7D" w14:textId="2D3586ED" w:rsidR="00594521" w:rsidRPr="00793983" w:rsidRDefault="005B164B" w:rsidP="0037646D">
            <w:pPr>
              <w:rPr>
                <w:rFonts w:ascii="Calibri" w:hAnsi="Calibri" w:cs="Arial"/>
                <w:sz w:val="18"/>
                <w:szCs w:val="12"/>
              </w:rPr>
            </w:pPr>
            <w:r w:rsidRPr="005B164B">
              <w:rPr>
                <w:rFonts w:ascii="Calibri" w:hAnsi="Calibri" w:cs="Arial"/>
                <w:sz w:val="18"/>
                <w:szCs w:val="12"/>
              </w:rPr>
              <w:t>Uses ‘Swedish occupational fatigue inventory’ in a NV way</w:t>
            </w:r>
          </w:p>
        </w:tc>
        <w:tc>
          <w:tcPr>
            <w:tcW w:w="25" w:type="dxa"/>
            <w:tcBorders>
              <w:left w:val="nil"/>
            </w:tcBorders>
          </w:tcPr>
          <w:p w14:paraId="395A8118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60174EF5" w14:textId="77777777" w:rsidR="00793983" w:rsidRPr="00320D83" w:rsidRDefault="00320D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  <w:r w:rsidRPr="00320D83">
              <w:rPr>
                <w:rFonts w:ascii="Calibri" w:hAnsi="Calibri" w:cs="Arial"/>
                <w:b/>
                <w:sz w:val="18"/>
                <w:szCs w:val="12"/>
              </w:rPr>
              <w:t>(A)</w:t>
            </w:r>
          </w:p>
        </w:tc>
        <w:tc>
          <w:tcPr>
            <w:tcW w:w="25" w:type="dxa"/>
            <w:tcBorders>
              <w:left w:val="nil"/>
            </w:tcBorders>
          </w:tcPr>
          <w:p w14:paraId="793CF3A7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325C4807" w14:textId="77777777" w:rsidR="00793983" w:rsidRPr="00793983" w:rsidRDefault="00320D83" w:rsidP="0037646D">
            <w:pPr>
              <w:rPr>
                <w:rFonts w:ascii="Calibri" w:hAnsi="Calibri" w:cs="Arial"/>
                <w:sz w:val="18"/>
                <w:szCs w:val="12"/>
              </w:rPr>
            </w:pPr>
            <w:r w:rsidRPr="00320D83">
              <w:rPr>
                <w:rFonts w:ascii="Calibri" w:hAnsi="Calibri" w:cs="Arial"/>
                <w:b/>
                <w:sz w:val="18"/>
                <w:szCs w:val="12"/>
              </w:rPr>
              <w:t>1(+)</w:t>
            </w:r>
            <w:r>
              <w:rPr>
                <w:rFonts w:ascii="Calibri" w:hAnsi="Calibri" w:cs="Arial"/>
                <w:sz w:val="18"/>
                <w:szCs w:val="12"/>
              </w:rPr>
              <w:t xml:space="preserve"> 1 item “amount of yawning” sig higher for HI group in high noise condition</w:t>
            </w:r>
          </w:p>
        </w:tc>
        <w:tc>
          <w:tcPr>
            <w:tcW w:w="142" w:type="dxa"/>
            <w:tcBorders>
              <w:left w:val="nil"/>
            </w:tcBorders>
          </w:tcPr>
          <w:p w14:paraId="1943FFD9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839" w:type="dxa"/>
          </w:tcPr>
          <w:p w14:paraId="60BAF05C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</w:tr>
      <w:tr w:rsidR="00793983" w:rsidRPr="00793983" w14:paraId="747898FF" w14:textId="77777777" w:rsidTr="0037646D">
        <w:trPr>
          <w:cantSplit/>
          <w:trHeight w:val="241"/>
          <w:tblHeader/>
        </w:trPr>
        <w:tc>
          <w:tcPr>
            <w:tcW w:w="704" w:type="dxa"/>
            <w:tcBorders>
              <w:right w:val="nil"/>
            </w:tcBorders>
          </w:tcPr>
          <w:p w14:paraId="72AF4C2D" w14:textId="77777777" w:rsidR="00793983" w:rsidRPr="00793983" w:rsidRDefault="00793983" w:rsidP="003C38C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4A0A4545" w14:textId="77777777" w:rsidR="00793983" w:rsidRPr="00793983" w:rsidRDefault="002A19D7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Karinen et al (2001)</w:t>
            </w:r>
          </w:p>
        </w:tc>
        <w:tc>
          <w:tcPr>
            <w:tcW w:w="25" w:type="dxa"/>
            <w:tcBorders>
              <w:left w:val="nil"/>
            </w:tcBorders>
          </w:tcPr>
          <w:p w14:paraId="071049B4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16E82582" w14:textId="77777777" w:rsidR="00793983" w:rsidRPr="00793983" w:rsidRDefault="001B30C3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34</w:t>
            </w:r>
          </w:p>
        </w:tc>
        <w:tc>
          <w:tcPr>
            <w:tcW w:w="25" w:type="dxa"/>
            <w:tcBorders>
              <w:left w:val="nil"/>
            </w:tcBorders>
          </w:tcPr>
          <w:p w14:paraId="62F398A8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36345A38" w14:textId="77777777" w:rsidR="00793983" w:rsidRDefault="001B30C3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Unknown</w:t>
            </w:r>
          </w:p>
          <w:p w14:paraId="1175F37C" w14:textId="77777777" w:rsidR="001B30C3" w:rsidRPr="00793983" w:rsidRDefault="001B30C3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Range 24-74</w:t>
            </w:r>
          </w:p>
        </w:tc>
        <w:tc>
          <w:tcPr>
            <w:tcW w:w="25" w:type="dxa"/>
            <w:tcBorders>
              <w:left w:val="nil"/>
            </w:tcBorders>
          </w:tcPr>
          <w:p w14:paraId="750A870E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2FEC07F7" w14:textId="77777777" w:rsidR="00793983" w:rsidRDefault="001B30C3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CI candidates</w:t>
            </w:r>
          </w:p>
          <w:p w14:paraId="0CFA6D85" w14:textId="77777777" w:rsidR="001B30C3" w:rsidRPr="00793983" w:rsidRDefault="001B30C3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No measurements taken</w:t>
            </w:r>
          </w:p>
        </w:tc>
        <w:tc>
          <w:tcPr>
            <w:tcW w:w="25" w:type="dxa"/>
            <w:tcBorders>
              <w:left w:val="nil"/>
            </w:tcBorders>
          </w:tcPr>
          <w:p w14:paraId="7E48322C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32B9BE4B" w14:textId="77777777" w:rsidR="00793983" w:rsidRPr="00793983" w:rsidRDefault="00F90C05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O</w:t>
            </w:r>
            <w:r w:rsidR="001B30C3">
              <w:rPr>
                <w:rFonts w:ascii="Calibri" w:hAnsi="Calibri" w:cs="Arial"/>
                <w:sz w:val="18"/>
                <w:szCs w:val="12"/>
              </w:rPr>
              <w:t>bservational</w:t>
            </w:r>
          </w:p>
        </w:tc>
        <w:tc>
          <w:tcPr>
            <w:tcW w:w="56" w:type="dxa"/>
            <w:tcBorders>
              <w:left w:val="nil"/>
            </w:tcBorders>
          </w:tcPr>
          <w:p w14:paraId="1AC603E9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3990D21E" w14:textId="77777777" w:rsidR="00793983" w:rsidRPr="00793983" w:rsidRDefault="001B30C3" w:rsidP="0037646D">
            <w:pPr>
              <w:rPr>
                <w:rFonts w:ascii="Calibri" w:hAnsi="Calibri" w:cs="Arial"/>
                <w:sz w:val="18"/>
                <w:szCs w:val="12"/>
              </w:rPr>
            </w:pPr>
            <w:r w:rsidRPr="001B30C3">
              <w:rPr>
                <w:rFonts w:ascii="Calibri" w:hAnsi="Calibri" w:cs="Arial"/>
                <w:b/>
                <w:sz w:val="18"/>
                <w:szCs w:val="12"/>
              </w:rPr>
              <w:t>F:</w:t>
            </w:r>
            <w:r>
              <w:rPr>
                <w:rFonts w:ascii="Calibri" w:hAnsi="Calibri" w:cs="Arial"/>
                <w:sz w:val="18"/>
                <w:szCs w:val="12"/>
              </w:rPr>
              <w:t xml:space="preserve"> energy</w:t>
            </w:r>
          </w:p>
        </w:tc>
        <w:tc>
          <w:tcPr>
            <w:tcW w:w="25" w:type="dxa"/>
            <w:tcBorders>
              <w:left w:val="nil"/>
            </w:tcBorders>
          </w:tcPr>
          <w:p w14:paraId="03D9A5E3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01C5F98D" w14:textId="4F71723D" w:rsidR="00793983" w:rsidRDefault="00163D6A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Dichotomous</w:t>
            </w:r>
            <w:r w:rsidR="001B30C3">
              <w:rPr>
                <w:rFonts w:ascii="Calibri" w:hAnsi="Calibri" w:cs="Arial"/>
                <w:sz w:val="18"/>
                <w:szCs w:val="12"/>
              </w:rPr>
              <w:t xml:space="preserve"> (yes-no) 3 </w:t>
            </w:r>
            <w:r w:rsidR="00A26716">
              <w:rPr>
                <w:rFonts w:ascii="Calibri" w:hAnsi="Calibri" w:cs="Arial"/>
                <w:sz w:val="18"/>
                <w:szCs w:val="12"/>
              </w:rPr>
              <w:t>–</w:t>
            </w:r>
            <w:r w:rsidR="001B30C3">
              <w:rPr>
                <w:rFonts w:ascii="Calibri" w:hAnsi="Calibri" w:cs="Arial"/>
                <w:sz w:val="18"/>
                <w:szCs w:val="12"/>
              </w:rPr>
              <w:t xml:space="preserve"> V</w:t>
            </w:r>
          </w:p>
          <w:p w14:paraId="4FBDB8E6" w14:textId="526F7791" w:rsidR="00A26716" w:rsidRPr="00793983" w:rsidRDefault="00A26716" w:rsidP="0037646D">
            <w:pPr>
              <w:rPr>
                <w:rFonts w:ascii="Calibri" w:hAnsi="Calibri" w:cs="Arial"/>
                <w:sz w:val="18"/>
                <w:szCs w:val="12"/>
              </w:rPr>
            </w:pPr>
            <w:r w:rsidRPr="00A26716">
              <w:rPr>
                <w:rFonts w:ascii="Calibri" w:hAnsi="Calibri" w:cs="Arial"/>
                <w:sz w:val="18"/>
                <w:szCs w:val="12"/>
              </w:rPr>
              <w:t>‘Nottingham Health Profile’, energy level component</w:t>
            </w:r>
          </w:p>
        </w:tc>
        <w:tc>
          <w:tcPr>
            <w:tcW w:w="25" w:type="dxa"/>
            <w:tcBorders>
              <w:left w:val="nil"/>
            </w:tcBorders>
          </w:tcPr>
          <w:p w14:paraId="3C6B3BAD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78DD39CE" w14:textId="77777777" w:rsidR="00793983" w:rsidRPr="001B30C3" w:rsidRDefault="001B30C3" w:rsidP="0037646D">
            <w:pPr>
              <w:rPr>
                <w:rFonts w:ascii="Calibri" w:hAnsi="Calibri" w:cs="Arial"/>
                <w:sz w:val="18"/>
                <w:szCs w:val="12"/>
              </w:rPr>
            </w:pPr>
            <w:r w:rsidRPr="001B30C3">
              <w:rPr>
                <w:rFonts w:ascii="Calibri" w:hAnsi="Calibri" w:cs="Arial"/>
                <w:b/>
                <w:sz w:val="18"/>
                <w:szCs w:val="12"/>
              </w:rPr>
              <w:t>(A)</w:t>
            </w:r>
            <w:r>
              <w:rPr>
                <w:rFonts w:ascii="Calibri" w:hAnsi="Calibri" w:cs="Arial"/>
                <w:sz w:val="18"/>
                <w:szCs w:val="12"/>
              </w:rPr>
              <w:t>HA group vs NH normative data</w:t>
            </w:r>
          </w:p>
        </w:tc>
        <w:tc>
          <w:tcPr>
            <w:tcW w:w="25" w:type="dxa"/>
            <w:tcBorders>
              <w:left w:val="nil"/>
            </w:tcBorders>
          </w:tcPr>
          <w:p w14:paraId="59FF8B7F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3B976420" w14:textId="77777777" w:rsidR="00793983" w:rsidRPr="00F90C05" w:rsidRDefault="00F90C05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  <w:r w:rsidRPr="00F90C05">
              <w:rPr>
                <w:rFonts w:ascii="Calibri" w:hAnsi="Calibri" w:cs="Arial"/>
                <w:b/>
                <w:sz w:val="18"/>
                <w:szCs w:val="12"/>
              </w:rPr>
              <w:t>1(+)</w:t>
            </w:r>
            <w:r>
              <w:rPr>
                <w:rFonts w:ascii="Calibri" w:hAnsi="Calibri" w:cs="Arial"/>
                <w:b/>
                <w:sz w:val="18"/>
                <w:szCs w:val="12"/>
              </w:rPr>
              <w:t xml:space="preserve"> </w:t>
            </w:r>
            <w:r>
              <w:rPr>
                <w:rFonts w:ascii="Calibri" w:hAnsi="Calibri" w:cs="Arial"/>
                <w:sz w:val="18"/>
                <w:szCs w:val="12"/>
              </w:rPr>
              <w:t>Visually the HA group scores worse than norms for energy</w:t>
            </w:r>
          </w:p>
        </w:tc>
        <w:tc>
          <w:tcPr>
            <w:tcW w:w="142" w:type="dxa"/>
            <w:tcBorders>
              <w:left w:val="nil"/>
            </w:tcBorders>
          </w:tcPr>
          <w:p w14:paraId="39E8E310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839" w:type="dxa"/>
          </w:tcPr>
          <w:p w14:paraId="365BA292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</w:tr>
      <w:tr w:rsidR="00793983" w:rsidRPr="00793983" w14:paraId="7898C717" w14:textId="77777777" w:rsidTr="0037646D">
        <w:trPr>
          <w:cantSplit/>
          <w:trHeight w:val="902"/>
          <w:tblHeader/>
        </w:trPr>
        <w:tc>
          <w:tcPr>
            <w:tcW w:w="704" w:type="dxa"/>
            <w:tcBorders>
              <w:right w:val="nil"/>
            </w:tcBorders>
          </w:tcPr>
          <w:p w14:paraId="5192664C" w14:textId="77777777" w:rsidR="00793983" w:rsidRPr="00793983" w:rsidRDefault="00793983" w:rsidP="003C38C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786B4E98" w14:textId="77777777" w:rsidR="00793983" w:rsidRPr="00793983" w:rsidRDefault="002A19D7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Nachtegaal et al</w:t>
            </w:r>
            <w:r w:rsidR="003A6317">
              <w:rPr>
                <w:rFonts w:ascii="Calibri" w:hAnsi="Calibri" w:cs="Arial"/>
                <w:sz w:val="18"/>
                <w:szCs w:val="12"/>
              </w:rPr>
              <w:t xml:space="preserve"> (2009)</w:t>
            </w:r>
          </w:p>
          <w:p w14:paraId="47B30704" w14:textId="77777777" w:rsidR="00793983" w:rsidRPr="00793983" w:rsidRDefault="00793983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</w:p>
          <w:p w14:paraId="3A211093" w14:textId="77777777" w:rsidR="00793983" w:rsidRPr="00793983" w:rsidRDefault="00793983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sz w:val="18"/>
                <w:szCs w:val="12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2185B55D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218B8216" w14:textId="77777777" w:rsidR="00793983" w:rsidRPr="00793983" w:rsidRDefault="00F90C05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925</w:t>
            </w:r>
          </w:p>
        </w:tc>
        <w:tc>
          <w:tcPr>
            <w:tcW w:w="25" w:type="dxa"/>
            <w:tcBorders>
              <w:left w:val="nil"/>
            </w:tcBorders>
          </w:tcPr>
          <w:p w14:paraId="000A3C8B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23C15CF7" w14:textId="77777777" w:rsidR="00793983" w:rsidRPr="00793983" w:rsidRDefault="00F90C05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44</w:t>
            </w:r>
          </w:p>
        </w:tc>
        <w:tc>
          <w:tcPr>
            <w:tcW w:w="25" w:type="dxa"/>
            <w:tcBorders>
              <w:left w:val="nil"/>
            </w:tcBorders>
          </w:tcPr>
          <w:p w14:paraId="4C18399C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586700E5" w14:textId="77777777" w:rsidR="00F90C05" w:rsidRDefault="00F90C05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Good = SRT&lt;5.5dB</w:t>
            </w:r>
          </w:p>
          <w:p w14:paraId="029A2843" w14:textId="77777777" w:rsidR="00F90C05" w:rsidRDefault="00F90C05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Insufficient = SRT between -5.5 and -2.8 dB</w:t>
            </w:r>
          </w:p>
          <w:p w14:paraId="6F07485C" w14:textId="77777777" w:rsidR="00F90C05" w:rsidRDefault="00F90C05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Poor = SRT&gt;-2.8dB</w:t>
            </w:r>
          </w:p>
          <w:p w14:paraId="056FF035" w14:textId="77777777" w:rsidR="00793983" w:rsidRPr="00793983" w:rsidRDefault="00F90C05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Internet based speech in noise test</w:t>
            </w:r>
          </w:p>
        </w:tc>
        <w:tc>
          <w:tcPr>
            <w:tcW w:w="25" w:type="dxa"/>
            <w:tcBorders>
              <w:left w:val="nil"/>
            </w:tcBorders>
          </w:tcPr>
          <w:p w14:paraId="325ED255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7AB7DFBE" w14:textId="77777777" w:rsidR="00793983" w:rsidRPr="00793983" w:rsidRDefault="00F90C05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Observational</w:t>
            </w:r>
          </w:p>
        </w:tc>
        <w:tc>
          <w:tcPr>
            <w:tcW w:w="56" w:type="dxa"/>
            <w:tcBorders>
              <w:left w:val="nil"/>
            </w:tcBorders>
          </w:tcPr>
          <w:p w14:paraId="7B0F6632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18D074D7" w14:textId="77777777" w:rsidR="00793983" w:rsidRPr="00793983" w:rsidRDefault="00F90C05" w:rsidP="0037646D">
            <w:pPr>
              <w:rPr>
                <w:rFonts w:ascii="Calibri" w:hAnsi="Calibri" w:cs="Arial"/>
                <w:sz w:val="18"/>
                <w:szCs w:val="12"/>
                <w:lang w:val="sv-SE"/>
              </w:rPr>
            </w:pPr>
            <w:r w:rsidRPr="00F90C05">
              <w:rPr>
                <w:rFonts w:ascii="Calibri" w:hAnsi="Calibri" w:cs="Arial"/>
                <w:b/>
                <w:sz w:val="18"/>
                <w:szCs w:val="12"/>
                <w:lang w:val="sv-SE"/>
              </w:rPr>
              <w:t>F:</w:t>
            </w:r>
            <w:r>
              <w:rPr>
                <w:rFonts w:ascii="Calibri" w:hAnsi="Calibri" w:cs="Arial"/>
                <w:sz w:val="18"/>
                <w:szCs w:val="12"/>
                <w:lang w:val="sv-SE"/>
              </w:rPr>
              <w:t>Need for Recovery</w:t>
            </w:r>
          </w:p>
        </w:tc>
        <w:tc>
          <w:tcPr>
            <w:tcW w:w="25" w:type="dxa"/>
            <w:tcBorders>
              <w:left w:val="nil"/>
            </w:tcBorders>
          </w:tcPr>
          <w:p w14:paraId="101F2C82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  <w:lang w:val="sv-SE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466AB5AE" w14:textId="5C81F21E" w:rsidR="00793983" w:rsidRDefault="00163D6A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Dichotomous</w:t>
            </w:r>
            <w:r w:rsidR="00F90C05">
              <w:rPr>
                <w:rFonts w:ascii="Calibri" w:hAnsi="Calibri" w:cs="Arial"/>
                <w:sz w:val="18"/>
                <w:szCs w:val="12"/>
              </w:rPr>
              <w:t xml:space="preserve"> (yes-no) 11 </w:t>
            </w:r>
            <w:r w:rsidR="007219CE">
              <w:rPr>
                <w:rFonts w:ascii="Calibri" w:hAnsi="Calibri" w:cs="Arial"/>
                <w:sz w:val="18"/>
                <w:szCs w:val="12"/>
              </w:rPr>
              <w:t>–</w:t>
            </w:r>
            <w:r w:rsidR="00F90C05">
              <w:rPr>
                <w:rFonts w:ascii="Calibri" w:hAnsi="Calibri" w:cs="Arial"/>
                <w:sz w:val="18"/>
                <w:szCs w:val="12"/>
              </w:rPr>
              <w:t xml:space="preserve"> V</w:t>
            </w:r>
          </w:p>
          <w:p w14:paraId="16FB26E2" w14:textId="504AB662" w:rsidR="007219CE" w:rsidRPr="00793983" w:rsidRDefault="007219CE" w:rsidP="0037646D">
            <w:pPr>
              <w:rPr>
                <w:rFonts w:ascii="Calibri" w:hAnsi="Calibri" w:cs="Arial"/>
                <w:sz w:val="18"/>
                <w:szCs w:val="12"/>
              </w:rPr>
            </w:pPr>
            <w:r w:rsidRPr="007219CE">
              <w:rPr>
                <w:rFonts w:ascii="Calibri" w:hAnsi="Calibri" w:cs="Arial"/>
                <w:sz w:val="18"/>
                <w:szCs w:val="12"/>
              </w:rPr>
              <w:t>‘Need for recovery scale’</w:t>
            </w:r>
          </w:p>
        </w:tc>
        <w:tc>
          <w:tcPr>
            <w:tcW w:w="25" w:type="dxa"/>
            <w:tcBorders>
              <w:left w:val="nil"/>
            </w:tcBorders>
          </w:tcPr>
          <w:p w14:paraId="3C0F73A9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37D4DFC7" w14:textId="77777777" w:rsidR="00793983" w:rsidRPr="00793983" w:rsidRDefault="00F90C05" w:rsidP="0037646D">
            <w:pPr>
              <w:rPr>
                <w:rFonts w:ascii="Calibri" w:hAnsi="Calibri" w:cs="Arial"/>
                <w:sz w:val="18"/>
                <w:szCs w:val="12"/>
                <w:lang w:val="sv-SE"/>
              </w:rPr>
            </w:pPr>
            <w:r w:rsidRPr="00F90C05">
              <w:rPr>
                <w:rFonts w:ascii="Calibri" w:hAnsi="Calibri" w:cs="Arial"/>
                <w:b/>
                <w:sz w:val="18"/>
                <w:szCs w:val="12"/>
                <w:lang w:val="sv-SE"/>
              </w:rPr>
              <w:t>(B)</w:t>
            </w:r>
            <w:r>
              <w:rPr>
                <w:rFonts w:ascii="Calibri" w:hAnsi="Calibri" w:cs="Arial"/>
                <w:sz w:val="18"/>
                <w:szCs w:val="12"/>
                <w:lang w:val="sv-SE"/>
              </w:rPr>
              <w:t xml:space="preserve"> correlation between SRT and need for recovery</w:t>
            </w:r>
          </w:p>
        </w:tc>
        <w:tc>
          <w:tcPr>
            <w:tcW w:w="25" w:type="dxa"/>
            <w:tcBorders>
              <w:left w:val="nil"/>
            </w:tcBorders>
          </w:tcPr>
          <w:p w14:paraId="7C99B6C5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  <w:lang w:val="sv-SE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3005AFD5" w14:textId="77777777" w:rsidR="00793983" w:rsidRPr="00793983" w:rsidRDefault="00F90C05" w:rsidP="0037646D">
            <w:pPr>
              <w:rPr>
                <w:rFonts w:ascii="Calibri" w:hAnsi="Calibri" w:cs="Arial"/>
                <w:sz w:val="18"/>
                <w:szCs w:val="12"/>
                <w:lang w:val="sv-SE"/>
              </w:rPr>
            </w:pPr>
            <w:r w:rsidRPr="00F90C05">
              <w:rPr>
                <w:rFonts w:ascii="Calibri" w:hAnsi="Calibri" w:cs="Arial"/>
                <w:b/>
                <w:sz w:val="18"/>
                <w:szCs w:val="12"/>
                <w:lang w:val="sv-SE"/>
              </w:rPr>
              <w:t xml:space="preserve">1(+) </w:t>
            </w:r>
            <w:r>
              <w:rPr>
                <w:rFonts w:ascii="Calibri" w:hAnsi="Calibri" w:cs="Arial"/>
                <w:sz w:val="18"/>
                <w:szCs w:val="12"/>
                <w:lang w:val="sv-SE"/>
              </w:rPr>
              <w:t>linear regression shows a positive correlation</w:t>
            </w:r>
          </w:p>
        </w:tc>
        <w:tc>
          <w:tcPr>
            <w:tcW w:w="142" w:type="dxa"/>
            <w:tcBorders>
              <w:left w:val="nil"/>
            </w:tcBorders>
          </w:tcPr>
          <w:p w14:paraId="6537596A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  <w:lang w:val="sv-SE"/>
              </w:rPr>
            </w:pPr>
          </w:p>
        </w:tc>
        <w:tc>
          <w:tcPr>
            <w:tcW w:w="1839" w:type="dxa"/>
          </w:tcPr>
          <w:p w14:paraId="176E2BF3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</w:tr>
      <w:tr w:rsidR="00793983" w:rsidRPr="00793983" w14:paraId="73CD1653" w14:textId="77777777" w:rsidTr="0037646D">
        <w:trPr>
          <w:cantSplit/>
          <w:trHeight w:val="1234"/>
          <w:tblHeader/>
        </w:trPr>
        <w:tc>
          <w:tcPr>
            <w:tcW w:w="704" w:type="dxa"/>
            <w:tcBorders>
              <w:right w:val="nil"/>
            </w:tcBorders>
          </w:tcPr>
          <w:p w14:paraId="181AB7F1" w14:textId="77777777" w:rsidR="00793983" w:rsidRPr="00793983" w:rsidRDefault="00793983" w:rsidP="003C38C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540F5252" w14:textId="77777777" w:rsidR="00793983" w:rsidRPr="00793983" w:rsidRDefault="002A19D7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Ringdahl et al</w:t>
            </w:r>
            <w:r w:rsidR="003A6317">
              <w:rPr>
                <w:rFonts w:ascii="Calibri" w:hAnsi="Calibri" w:cs="Arial"/>
                <w:sz w:val="18"/>
                <w:szCs w:val="12"/>
              </w:rPr>
              <w:t xml:space="preserve"> (2000)</w:t>
            </w:r>
          </w:p>
          <w:p w14:paraId="6AD5EF59" w14:textId="77777777" w:rsidR="00793983" w:rsidRPr="00793983" w:rsidRDefault="00793983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</w:p>
          <w:p w14:paraId="2C4C2830" w14:textId="77777777" w:rsidR="00793983" w:rsidRPr="00793983" w:rsidRDefault="00793983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</w:p>
          <w:p w14:paraId="00AE80D9" w14:textId="77777777" w:rsidR="00793983" w:rsidRPr="00793983" w:rsidRDefault="00793983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4191BC47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0EF0D985" w14:textId="4C05CA5B" w:rsidR="00793983" w:rsidRDefault="00F90C05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a)311 H</w:t>
            </w:r>
            <w:r w:rsidR="00480797">
              <w:rPr>
                <w:rFonts w:ascii="Calibri" w:hAnsi="Calibri" w:cs="Arial"/>
                <w:sz w:val="18"/>
                <w:szCs w:val="12"/>
              </w:rPr>
              <w:t>L</w:t>
            </w:r>
          </w:p>
          <w:p w14:paraId="48D58D92" w14:textId="77777777" w:rsidR="00F90C05" w:rsidRPr="00793983" w:rsidRDefault="00F90C05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b)2356 NH</w:t>
            </w:r>
          </w:p>
        </w:tc>
        <w:tc>
          <w:tcPr>
            <w:tcW w:w="25" w:type="dxa"/>
            <w:tcBorders>
              <w:left w:val="nil"/>
            </w:tcBorders>
          </w:tcPr>
          <w:p w14:paraId="43A4F41A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2A357006" w14:textId="77777777" w:rsidR="00793983" w:rsidRDefault="006B4943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a)66</w:t>
            </w:r>
          </w:p>
          <w:p w14:paraId="5F176334" w14:textId="77777777" w:rsidR="006B4943" w:rsidRPr="006B4943" w:rsidRDefault="006B4943" w:rsidP="0037646D">
            <w:pPr>
              <w:rPr>
                <w:rFonts w:ascii="Calibri" w:hAnsi="Calibri" w:cs="Arial"/>
                <w:sz w:val="18"/>
                <w:szCs w:val="12"/>
              </w:rPr>
            </w:pPr>
            <w:proofErr w:type="gramStart"/>
            <w:r>
              <w:rPr>
                <w:rFonts w:ascii="Calibri" w:hAnsi="Calibri" w:cs="Arial"/>
                <w:sz w:val="18"/>
                <w:szCs w:val="12"/>
              </w:rPr>
              <w:t>b)age</w:t>
            </w:r>
            <w:proofErr w:type="gramEnd"/>
            <w:r>
              <w:rPr>
                <w:rFonts w:ascii="Calibri" w:hAnsi="Calibri" w:cs="Arial"/>
                <w:sz w:val="18"/>
                <w:szCs w:val="12"/>
              </w:rPr>
              <w:t xml:space="preserve"> matched controls</w:t>
            </w:r>
          </w:p>
        </w:tc>
        <w:tc>
          <w:tcPr>
            <w:tcW w:w="25" w:type="dxa"/>
            <w:tcBorders>
              <w:left w:val="nil"/>
            </w:tcBorders>
          </w:tcPr>
          <w:p w14:paraId="1F45B79B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50A1767F" w14:textId="77777777" w:rsidR="006F1F9C" w:rsidRDefault="006F1F9C" w:rsidP="0037646D">
            <w:pPr>
              <w:rPr>
                <w:rFonts w:ascii="Calibri" w:hAnsi="Calibri" w:cs="Arial"/>
                <w:sz w:val="18"/>
                <w:szCs w:val="12"/>
                <w:lang w:val="da-DK"/>
              </w:rPr>
            </w:pPr>
            <w:r>
              <w:rPr>
                <w:rFonts w:ascii="Calibri" w:hAnsi="Calibri" w:cs="Arial"/>
                <w:sz w:val="18"/>
                <w:szCs w:val="12"/>
                <w:lang w:val="da-DK"/>
              </w:rPr>
              <w:t>Severe-profound Hearing loss</w:t>
            </w:r>
          </w:p>
          <w:p w14:paraId="5D4BC106" w14:textId="77777777" w:rsidR="006F1F9C" w:rsidRDefault="006F1F9C" w:rsidP="0037646D">
            <w:pPr>
              <w:rPr>
                <w:rFonts w:ascii="Calibri" w:hAnsi="Calibri" w:cs="Arial"/>
                <w:sz w:val="18"/>
                <w:szCs w:val="12"/>
                <w:lang w:val="da-DK"/>
              </w:rPr>
            </w:pPr>
            <w:r>
              <w:rPr>
                <w:rFonts w:ascii="Calibri" w:hAnsi="Calibri" w:cs="Arial"/>
                <w:sz w:val="18"/>
                <w:szCs w:val="12"/>
                <w:lang w:val="da-DK"/>
              </w:rPr>
              <w:t>&gt;70dBHL at 1kHz</w:t>
            </w:r>
          </w:p>
          <w:p w14:paraId="3E38E9AF" w14:textId="77777777" w:rsidR="00793983" w:rsidRPr="00793983" w:rsidRDefault="00596DD2" w:rsidP="0037646D">
            <w:pPr>
              <w:rPr>
                <w:rFonts w:ascii="Calibri" w:hAnsi="Calibri" w:cs="Arial"/>
                <w:sz w:val="18"/>
                <w:szCs w:val="12"/>
                <w:lang w:val="da-DK"/>
              </w:rPr>
            </w:pPr>
            <w:r>
              <w:rPr>
                <w:rFonts w:ascii="Calibri" w:hAnsi="Calibri" w:cs="Arial"/>
                <w:sz w:val="18"/>
                <w:szCs w:val="12"/>
                <w:lang w:val="da-DK"/>
              </w:rPr>
              <w:t>(</w:t>
            </w:r>
            <w:r w:rsidR="006B4943">
              <w:rPr>
                <w:rFonts w:ascii="Calibri" w:hAnsi="Calibri" w:cs="Arial"/>
                <w:sz w:val="18"/>
                <w:szCs w:val="12"/>
                <w:lang w:val="da-DK"/>
              </w:rPr>
              <w:t>PTA</w:t>
            </w:r>
            <w:r>
              <w:rPr>
                <w:rFonts w:ascii="Calibri" w:hAnsi="Calibri" w:cs="Arial"/>
                <w:sz w:val="18"/>
                <w:szCs w:val="12"/>
                <w:lang w:val="da-DK"/>
              </w:rPr>
              <w:t>)</w:t>
            </w:r>
          </w:p>
        </w:tc>
        <w:tc>
          <w:tcPr>
            <w:tcW w:w="25" w:type="dxa"/>
            <w:tcBorders>
              <w:left w:val="nil"/>
            </w:tcBorders>
          </w:tcPr>
          <w:p w14:paraId="2869A4A2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  <w:lang w:val="da-DK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77DDAE52" w14:textId="77777777" w:rsidR="00793983" w:rsidRPr="00793983" w:rsidRDefault="005258A8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Observational</w:t>
            </w:r>
          </w:p>
        </w:tc>
        <w:tc>
          <w:tcPr>
            <w:tcW w:w="56" w:type="dxa"/>
            <w:tcBorders>
              <w:left w:val="nil"/>
            </w:tcBorders>
          </w:tcPr>
          <w:p w14:paraId="0E7566F8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48FBF037" w14:textId="77777777" w:rsidR="00793983" w:rsidRPr="00793983" w:rsidRDefault="006B4943" w:rsidP="0037646D">
            <w:pPr>
              <w:rPr>
                <w:rFonts w:ascii="Calibri" w:hAnsi="Calibri" w:cs="Arial"/>
                <w:sz w:val="18"/>
                <w:szCs w:val="12"/>
              </w:rPr>
            </w:pPr>
            <w:r w:rsidRPr="006B4943">
              <w:rPr>
                <w:rFonts w:ascii="Calibri" w:hAnsi="Calibri" w:cs="Arial"/>
                <w:b/>
                <w:sz w:val="18"/>
                <w:szCs w:val="12"/>
              </w:rPr>
              <w:t>F:</w:t>
            </w:r>
            <w:r>
              <w:rPr>
                <w:rFonts w:ascii="Calibri" w:hAnsi="Calibri" w:cs="Arial"/>
                <w:sz w:val="18"/>
                <w:szCs w:val="12"/>
              </w:rPr>
              <w:t xml:space="preserve"> energy</w:t>
            </w:r>
          </w:p>
        </w:tc>
        <w:tc>
          <w:tcPr>
            <w:tcW w:w="25" w:type="dxa"/>
            <w:tcBorders>
              <w:left w:val="nil"/>
            </w:tcBorders>
          </w:tcPr>
          <w:p w14:paraId="043B49B2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12FACD54" w14:textId="39CF612D" w:rsidR="00793983" w:rsidRDefault="00163D6A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 xml:space="preserve">Likert </w:t>
            </w:r>
            <w:r w:rsidR="006B4943">
              <w:rPr>
                <w:rFonts w:ascii="Calibri" w:hAnsi="Calibri" w:cs="Arial"/>
                <w:sz w:val="18"/>
                <w:szCs w:val="12"/>
              </w:rPr>
              <w:t xml:space="preserve">(yes-no) 3 </w:t>
            </w:r>
            <w:r w:rsidR="00DC74C7">
              <w:rPr>
                <w:rFonts w:ascii="Calibri" w:hAnsi="Calibri" w:cs="Arial"/>
                <w:sz w:val="18"/>
                <w:szCs w:val="12"/>
              </w:rPr>
              <w:t>–</w:t>
            </w:r>
            <w:r w:rsidR="006B4943">
              <w:rPr>
                <w:rFonts w:ascii="Calibri" w:hAnsi="Calibri" w:cs="Arial"/>
                <w:sz w:val="18"/>
                <w:szCs w:val="12"/>
              </w:rPr>
              <w:t xml:space="preserve"> V</w:t>
            </w:r>
          </w:p>
          <w:p w14:paraId="7186F1BA" w14:textId="18A462D8" w:rsidR="00DC74C7" w:rsidRPr="00793983" w:rsidRDefault="00DC74C7" w:rsidP="0037646D">
            <w:pPr>
              <w:rPr>
                <w:rFonts w:ascii="Calibri" w:hAnsi="Calibri" w:cs="Arial"/>
                <w:sz w:val="18"/>
                <w:szCs w:val="12"/>
              </w:rPr>
            </w:pPr>
            <w:r w:rsidRPr="00DC74C7">
              <w:rPr>
                <w:rFonts w:ascii="Calibri" w:hAnsi="Calibri" w:cs="Arial"/>
                <w:sz w:val="18"/>
                <w:szCs w:val="12"/>
              </w:rPr>
              <w:t>‘Nottingham Health Profile’, energy level component</w:t>
            </w:r>
          </w:p>
        </w:tc>
        <w:tc>
          <w:tcPr>
            <w:tcW w:w="25" w:type="dxa"/>
            <w:tcBorders>
              <w:left w:val="nil"/>
            </w:tcBorders>
          </w:tcPr>
          <w:p w14:paraId="60F45206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17FB87EC" w14:textId="77777777" w:rsidR="00793983" w:rsidRPr="00596DD2" w:rsidRDefault="00596DD2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  <w:r w:rsidRPr="00596DD2">
              <w:rPr>
                <w:rFonts w:ascii="Calibri" w:hAnsi="Calibri" w:cs="Arial"/>
                <w:b/>
                <w:sz w:val="18"/>
                <w:szCs w:val="12"/>
              </w:rPr>
              <w:t>(A)</w:t>
            </w:r>
          </w:p>
        </w:tc>
        <w:tc>
          <w:tcPr>
            <w:tcW w:w="25" w:type="dxa"/>
            <w:tcBorders>
              <w:left w:val="nil"/>
            </w:tcBorders>
          </w:tcPr>
          <w:p w14:paraId="279A371C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624106DC" w14:textId="77777777" w:rsidR="00793983" w:rsidRPr="00793983" w:rsidRDefault="003A6317" w:rsidP="0037646D">
            <w:pPr>
              <w:rPr>
                <w:rFonts w:ascii="Calibri" w:hAnsi="Calibri" w:cs="Arial"/>
                <w:sz w:val="18"/>
                <w:szCs w:val="12"/>
              </w:rPr>
            </w:pPr>
            <w:r w:rsidRPr="003A6317">
              <w:rPr>
                <w:rFonts w:ascii="Calibri" w:hAnsi="Calibri" w:cs="Arial"/>
                <w:b/>
                <w:sz w:val="18"/>
                <w:szCs w:val="12"/>
              </w:rPr>
              <w:t xml:space="preserve">1(+) </w:t>
            </w:r>
            <w:r>
              <w:rPr>
                <w:rFonts w:ascii="Calibri" w:hAnsi="Calibri" w:cs="Arial"/>
                <w:sz w:val="18"/>
                <w:szCs w:val="12"/>
              </w:rPr>
              <w:t>Significant group difference</w:t>
            </w:r>
          </w:p>
        </w:tc>
        <w:tc>
          <w:tcPr>
            <w:tcW w:w="142" w:type="dxa"/>
            <w:tcBorders>
              <w:left w:val="nil"/>
            </w:tcBorders>
          </w:tcPr>
          <w:p w14:paraId="73B11004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839" w:type="dxa"/>
          </w:tcPr>
          <w:p w14:paraId="6AC07172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</w:tr>
      <w:tr w:rsidR="00BB600B" w:rsidRPr="00793983" w14:paraId="6EC9CCDF" w14:textId="77777777" w:rsidTr="0037646D">
        <w:trPr>
          <w:cantSplit/>
          <w:trHeight w:val="690"/>
          <w:tblHeader/>
        </w:trPr>
        <w:tc>
          <w:tcPr>
            <w:tcW w:w="704" w:type="dxa"/>
            <w:tcBorders>
              <w:right w:val="nil"/>
            </w:tcBorders>
          </w:tcPr>
          <w:p w14:paraId="1DDE6E48" w14:textId="77777777" w:rsidR="00BB600B" w:rsidRPr="00793983" w:rsidRDefault="00BB600B" w:rsidP="003C38C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79398B02" w14:textId="77777777" w:rsidR="00BB600B" w:rsidRDefault="00BB600B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Svinndal et al (2018)</w:t>
            </w:r>
          </w:p>
        </w:tc>
        <w:tc>
          <w:tcPr>
            <w:tcW w:w="25" w:type="dxa"/>
            <w:tcBorders>
              <w:left w:val="nil"/>
            </w:tcBorders>
          </w:tcPr>
          <w:p w14:paraId="2F96B72D" w14:textId="77777777" w:rsidR="00BB600B" w:rsidRPr="00793983" w:rsidRDefault="00BB600B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43FDFF1B" w14:textId="77777777" w:rsidR="00BB600B" w:rsidRDefault="00BB600B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3216</w:t>
            </w:r>
          </w:p>
        </w:tc>
        <w:tc>
          <w:tcPr>
            <w:tcW w:w="25" w:type="dxa"/>
            <w:tcBorders>
              <w:left w:val="nil"/>
            </w:tcBorders>
          </w:tcPr>
          <w:p w14:paraId="02308CC6" w14:textId="77777777" w:rsidR="00BB600B" w:rsidRPr="00793983" w:rsidRDefault="00BB600B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1B9532DE" w14:textId="77777777" w:rsidR="00BB600B" w:rsidRDefault="00BB600B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54.7</w:t>
            </w:r>
          </w:p>
        </w:tc>
        <w:tc>
          <w:tcPr>
            <w:tcW w:w="25" w:type="dxa"/>
            <w:tcBorders>
              <w:left w:val="nil"/>
            </w:tcBorders>
          </w:tcPr>
          <w:p w14:paraId="45CD2533" w14:textId="77777777" w:rsidR="00BB600B" w:rsidRPr="00793983" w:rsidRDefault="00BB600B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6A18E8FF" w14:textId="77777777" w:rsidR="00BB600B" w:rsidRDefault="00BB600B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Self-reported hearing loss (WHO classifications)</w:t>
            </w:r>
          </w:p>
        </w:tc>
        <w:tc>
          <w:tcPr>
            <w:tcW w:w="25" w:type="dxa"/>
            <w:tcBorders>
              <w:left w:val="nil"/>
            </w:tcBorders>
          </w:tcPr>
          <w:p w14:paraId="58AF65D0" w14:textId="77777777" w:rsidR="00BB600B" w:rsidRPr="00793983" w:rsidRDefault="00BB600B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5BE1BAF9" w14:textId="77777777" w:rsidR="00BB600B" w:rsidRDefault="00BB600B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Observational</w:t>
            </w:r>
          </w:p>
        </w:tc>
        <w:tc>
          <w:tcPr>
            <w:tcW w:w="56" w:type="dxa"/>
            <w:tcBorders>
              <w:left w:val="nil"/>
            </w:tcBorders>
          </w:tcPr>
          <w:p w14:paraId="7DCEB733" w14:textId="77777777" w:rsidR="00BB600B" w:rsidRPr="00793983" w:rsidRDefault="00BB600B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7E570A12" w14:textId="77777777" w:rsidR="00BB600B" w:rsidRPr="00596DD2" w:rsidRDefault="00BB600B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6C2A6021" w14:textId="77777777" w:rsidR="00BB600B" w:rsidRPr="00793983" w:rsidRDefault="00BB600B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2864C940" w14:textId="5D4AA49D" w:rsidR="00BB600B" w:rsidRDefault="00163D6A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 xml:space="preserve">Likert </w:t>
            </w:r>
            <w:r w:rsidR="00BB600B">
              <w:rPr>
                <w:rFonts w:ascii="Calibri" w:hAnsi="Calibri" w:cs="Arial"/>
                <w:sz w:val="18"/>
                <w:szCs w:val="12"/>
              </w:rPr>
              <w:t xml:space="preserve">(1-4) 11 </w:t>
            </w:r>
            <w:r w:rsidR="00090185">
              <w:rPr>
                <w:rFonts w:ascii="Calibri" w:hAnsi="Calibri" w:cs="Arial"/>
                <w:sz w:val="18"/>
                <w:szCs w:val="12"/>
              </w:rPr>
              <w:t>–</w:t>
            </w:r>
            <w:r w:rsidR="00BB600B">
              <w:rPr>
                <w:rFonts w:ascii="Calibri" w:hAnsi="Calibri" w:cs="Arial"/>
                <w:sz w:val="18"/>
                <w:szCs w:val="12"/>
              </w:rPr>
              <w:t xml:space="preserve"> V</w:t>
            </w:r>
          </w:p>
          <w:p w14:paraId="30B6BB1D" w14:textId="23D17375" w:rsidR="00090185" w:rsidRDefault="00090185" w:rsidP="0037646D">
            <w:pPr>
              <w:rPr>
                <w:rFonts w:ascii="Calibri" w:hAnsi="Calibri" w:cs="Arial"/>
                <w:sz w:val="18"/>
                <w:szCs w:val="12"/>
              </w:rPr>
            </w:pPr>
            <w:r w:rsidRPr="00090185">
              <w:rPr>
                <w:rFonts w:ascii="Calibri" w:hAnsi="Calibri" w:cs="Arial"/>
                <w:sz w:val="18"/>
                <w:szCs w:val="12"/>
              </w:rPr>
              <w:t>‘Chalder’s fatigue scale’</w:t>
            </w:r>
          </w:p>
        </w:tc>
        <w:tc>
          <w:tcPr>
            <w:tcW w:w="25" w:type="dxa"/>
            <w:tcBorders>
              <w:left w:val="nil"/>
            </w:tcBorders>
          </w:tcPr>
          <w:p w14:paraId="6D351B61" w14:textId="77777777" w:rsidR="00BB600B" w:rsidRPr="00793983" w:rsidRDefault="00BB600B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29683BE5" w14:textId="77777777" w:rsidR="00BB600B" w:rsidRDefault="00BB600B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  <w:r>
              <w:rPr>
                <w:rFonts w:ascii="Calibri" w:hAnsi="Calibri" w:cs="Arial"/>
                <w:b/>
                <w:sz w:val="18"/>
                <w:szCs w:val="12"/>
              </w:rPr>
              <w:t>(B)</w:t>
            </w:r>
          </w:p>
        </w:tc>
        <w:tc>
          <w:tcPr>
            <w:tcW w:w="25" w:type="dxa"/>
            <w:tcBorders>
              <w:left w:val="nil"/>
            </w:tcBorders>
          </w:tcPr>
          <w:p w14:paraId="1ECE8A26" w14:textId="77777777" w:rsidR="00BB600B" w:rsidRPr="00793983" w:rsidRDefault="00BB600B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749691FE" w14:textId="77777777" w:rsidR="00BB600B" w:rsidRPr="00AD0682" w:rsidRDefault="00BB600B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  <w:r>
              <w:rPr>
                <w:rFonts w:ascii="Calibri" w:hAnsi="Calibri" w:cs="Arial"/>
                <w:b/>
                <w:sz w:val="18"/>
                <w:szCs w:val="12"/>
              </w:rPr>
              <w:t xml:space="preserve">1(+) </w:t>
            </w:r>
            <w:r>
              <w:rPr>
                <w:rFonts w:ascii="Calibri" w:hAnsi="Calibri" w:cs="Arial"/>
                <w:sz w:val="18"/>
                <w:szCs w:val="12"/>
              </w:rPr>
              <w:t>Logistic regression shows</w:t>
            </w:r>
            <w:r w:rsidRPr="0070750D">
              <w:rPr>
                <w:rFonts w:ascii="Calibri" w:hAnsi="Calibri" w:cs="Arial"/>
                <w:sz w:val="18"/>
                <w:szCs w:val="12"/>
              </w:rPr>
              <w:t xml:space="preserve"> increased likelihood of higher fatigue with higher HL</w:t>
            </w:r>
          </w:p>
        </w:tc>
        <w:tc>
          <w:tcPr>
            <w:tcW w:w="142" w:type="dxa"/>
            <w:tcBorders>
              <w:left w:val="nil"/>
            </w:tcBorders>
          </w:tcPr>
          <w:p w14:paraId="4F6BB455" w14:textId="77777777" w:rsidR="00BB600B" w:rsidRPr="00793983" w:rsidRDefault="00BB600B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839" w:type="dxa"/>
          </w:tcPr>
          <w:p w14:paraId="71F212D8" w14:textId="77777777" w:rsidR="00BB600B" w:rsidRPr="00793983" w:rsidRDefault="00BB600B" w:rsidP="0037646D">
            <w:pPr>
              <w:rPr>
                <w:rFonts w:ascii="Calibri" w:hAnsi="Calibri" w:cs="Arial"/>
                <w:sz w:val="18"/>
                <w:szCs w:val="12"/>
                <w:lang w:val="da-DK"/>
              </w:rPr>
            </w:pPr>
          </w:p>
        </w:tc>
      </w:tr>
      <w:tr w:rsidR="00793983" w:rsidRPr="00793983" w14:paraId="52FDC17D" w14:textId="77777777" w:rsidTr="0037646D">
        <w:trPr>
          <w:cantSplit/>
          <w:trHeight w:val="1208"/>
          <w:tblHeader/>
        </w:trPr>
        <w:tc>
          <w:tcPr>
            <w:tcW w:w="704" w:type="dxa"/>
            <w:tcBorders>
              <w:right w:val="nil"/>
            </w:tcBorders>
          </w:tcPr>
          <w:p w14:paraId="4EC57023" w14:textId="77777777" w:rsidR="00793983" w:rsidRPr="00793983" w:rsidRDefault="00793983" w:rsidP="003C38C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076BC290" w14:textId="77777777" w:rsidR="00793983" w:rsidRPr="00793983" w:rsidRDefault="002A19D7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Wagner-Hartl et al</w:t>
            </w:r>
            <w:r w:rsidR="00226EA5">
              <w:rPr>
                <w:rFonts w:ascii="Calibri" w:hAnsi="Calibri" w:cs="Arial"/>
                <w:sz w:val="18"/>
                <w:szCs w:val="12"/>
              </w:rPr>
              <w:t xml:space="preserve"> (2017</w:t>
            </w:r>
            <w:r w:rsidR="003A6317">
              <w:rPr>
                <w:rFonts w:ascii="Calibri" w:hAnsi="Calibri" w:cs="Arial"/>
                <w:sz w:val="18"/>
                <w:szCs w:val="12"/>
              </w:rPr>
              <w:t>)</w:t>
            </w:r>
          </w:p>
          <w:p w14:paraId="4C13CB9A" w14:textId="77777777" w:rsidR="00793983" w:rsidRPr="00793983" w:rsidRDefault="00793983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</w:p>
          <w:p w14:paraId="2E76C31D" w14:textId="77777777" w:rsidR="00793983" w:rsidRPr="00793983" w:rsidRDefault="00793983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1D280628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2380DF1C" w14:textId="77777777" w:rsidR="00793983" w:rsidRPr="00793983" w:rsidRDefault="003A6317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51</w:t>
            </w:r>
          </w:p>
        </w:tc>
        <w:tc>
          <w:tcPr>
            <w:tcW w:w="25" w:type="dxa"/>
            <w:tcBorders>
              <w:left w:val="nil"/>
            </w:tcBorders>
          </w:tcPr>
          <w:p w14:paraId="21FBFFF4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5B96F1C1" w14:textId="77777777" w:rsidR="00793983" w:rsidRPr="00793983" w:rsidRDefault="003A6317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40</w:t>
            </w:r>
          </w:p>
        </w:tc>
        <w:tc>
          <w:tcPr>
            <w:tcW w:w="25" w:type="dxa"/>
            <w:tcBorders>
              <w:left w:val="nil"/>
            </w:tcBorders>
          </w:tcPr>
          <w:p w14:paraId="48C56935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5861E5E7" w14:textId="77777777" w:rsidR="00793983" w:rsidRDefault="003A6317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≥15 dBHL in 2 or more of 0.5, 1, 2, 3, 4kHz</w:t>
            </w:r>
          </w:p>
          <w:p w14:paraId="3EBDABFB" w14:textId="77777777" w:rsidR="003A6317" w:rsidRPr="00793983" w:rsidRDefault="00596DD2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(</w:t>
            </w:r>
            <w:r w:rsidR="003A6317">
              <w:rPr>
                <w:rFonts w:ascii="Calibri" w:hAnsi="Calibri" w:cs="Arial"/>
                <w:sz w:val="18"/>
                <w:szCs w:val="12"/>
              </w:rPr>
              <w:t>PTA</w:t>
            </w:r>
            <w:r>
              <w:rPr>
                <w:rFonts w:ascii="Calibri" w:hAnsi="Calibri" w:cs="Arial"/>
                <w:sz w:val="18"/>
                <w:szCs w:val="12"/>
              </w:rPr>
              <w:t>)</w:t>
            </w:r>
          </w:p>
        </w:tc>
        <w:tc>
          <w:tcPr>
            <w:tcW w:w="25" w:type="dxa"/>
            <w:tcBorders>
              <w:left w:val="nil"/>
            </w:tcBorders>
          </w:tcPr>
          <w:p w14:paraId="0D7B8697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56E7107E" w14:textId="77777777" w:rsidR="00793983" w:rsidRPr="00793983" w:rsidRDefault="005258A8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Repeated measures experiment</w:t>
            </w:r>
          </w:p>
        </w:tc>
        <w:tc>
          <w:tcPr>
            <w:tcW w:w="56" w:type="dxa"/>
            <w:tcBorders>
              <w:left w:val="nil"/>
            </w:tcBorders>
          </w:tcPr>
          <w:p w14:paraId="7970901B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6E554FF2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59E8E5BB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56C229A6" w14:textId="77777777" w:rsidR="00793983" w:rsidRPr="00793983" w:rsidRDefault="003A6317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 xml:space="preserve">VAS (0-51) </w:t>
            </w:r>
            <w:r w:rsidR="00E664D8">
              <w:rPr>
                <w:rFonts w:ascii="Calibri" w:hAnsi="Calibri" w:cs="Arial"/>
                <w:sz w:val="18"/>
                <w:szCs w:val="12"/>
              </w:rPr>
              <w:t>–</w:t>
            </w:r>
            <w:r>
              <w:rPr>
                <w:rFonts w:ascii="Calibri" w:hAnsi="Calibri" w:cs="Arial"/>
                <w:sz w:val="18"/>
                <w:szCs w:val="12"/>
              </w:rPr>
              <w:t xml:space="preserve"> NV</w:t>
            </w:r>
            <w:r w:rsidR="00E664D8">
              <w:rPr>
                <w:rFonts w:ascii="Calibri" w:hAnsi="Calibri" w:cs="Arial"/>
                <w:sz w:val="18"/>
                <w:szCs w:val="12"/>
              </w:rPr>
              <w:t xml:space="preserve"> (no published validation can be found)</w:t>
            </w:r>
          </w:p>
        </w:tc>
        <w:tc>
          <w:tcPr>
            <w:tcW w:w="25" w:type="dxa"/>
            <w:tcBorders>
              <w:left w:val="nil"/>
            </w:tcBorders>
          </w:tcPr>
          <w:p w14:paraId="71C4A2AA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1FA13A0A" w14:textId="77777777" w:rsidR="00793983" w:rsidRPr="00793983" w:rsidRDefault="00E664D8" w:rsidP="0037646D">
            <w:pPr>
              <w:rPr>
                <w:rFonts w:ascii="Calibri" w:hAnsi="Calibri" w:cs="Arial"/>
                <w:sz w:val="18"/>
                <w:szCs w:val="12"/>
              </w:rPr>
            </w:pPr>
            <w:r w:rsidRPr="00E664D8">
              <w:rPr>
                <w:rFonts w:ascii="Calibri" w:hAnsi="Calibri" w:cs="Arial"/>
                <w:b/>
                <w:sz w:val="18"/>
                <w:szCs w:val="12"/>
              </w:rPr>
              <w:t>(B)</w:t>
            </w:r>
            <w:r>
              <w:rPr>
                <w:rFonts w:ascii="Calibri" w:hAnsi="Calibri" w:cs="Arial"/>
                <w:sz w:val="18"/>
                <w:szCs w:val="12"/>
              </w:rPr>
              <w:t xml:space="preserve"> correlation between fatigue and PTA</w:t>
            </w:r>
          </w:p>
        </w:tc>
        <w:tc>
          <w:tcPr>
            <w:tcW w:w="25" w:type="dxa"/>
            <w:tcBorders>
              <w:left w:val="nil"/>
            </w:tcBorders>
          </w:tcPr>
          <w:p w14:paraId="073C42DD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2DDDD8BA" w14:textId="77777777" w:rsidR="00793983" w:rsidRPr="00793983" w:rsidRDefault="00E664D8" w:rsidP="0037646D">
            <w:pPr>
              <w:rPr>
                <w:rFonts w:ascii="Calibri" w:hAnsi="Calibri" w:cs="Arial"/>
                <w:sz w:val="18"/>
                <w:szCs w:val="12"/>
              </w:rPr>
            </w:pPr>
            <w:r w:rsidRPr="00E664D8">
              <w:rPr>
                <w:rFonts w:ascii="Calibri" w:hAnsi="Calibri" w:cs="Arial"/>
                <w:b/>
                <w:sz w:val="18"/>
                <w:szCs w:val="12"/>
              </w:rPr>
              <w:t>1(=)</w:t>
            </w:r>
            <w:r>
              <w:rPr>
                <w:rFonts w:ascii="Calibri" w:hAnsi="Calibri" w:cs="Arial"/>
                <w:sz w:val="18"/>
                <w:szCs w:val="12"/>
              </w:rPr>
              <w:t xml:space="preserve"> No significant relationship</w:t>
            </w:r>
          </w:p>
        </w:tc>
        <w:tc>
          <w:tcPr>
            <w:tcW w:w="142" w:type="dxa"/>
            <w:tcBorders>
              <w:left w:val="nil"/>
            </w:tcBorders>
          </w:tcPr>
          <w:p w14:paraId="32D01324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839" w:type="dxa"/>
          </w:tcPr>
          <w:p w14:paraId="737B0F10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</w:tr>
      <w:tr w:rsidR="00793983" w:rsidRPr="00793983" w14:paraId="2F1B662A" w14:textId="77777777" w:rsidTr="0037646D">
        <w:trPr>
          <w:cantSplit/>
          <w:trHeight w:val="690"/>
          <w:tblHeader/>
        </w:trPr>
        <w:tc>
          <w:tcPr>
            <w:tcW w:w="704" w:type="dxa"/>
            <w:tcBorders>
              <w:right w:val="nil"/>
            </w:tcBorders>
          </w:tcPr>
          <w:p w14:paraId="6BF4A8CE" w14:textId="77777777" w:rsidR="00793983" w:rsidRPr="00793983" w:rsidRDefault="00793983" w:rsidP="003C38C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23FCE338" w14:textId="77777777" w:rsidR="00793983" w:rsidRPr="00793983" w:rsidRDefault="002A19D7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Wang et al</w:t>
            </w:r>
            <w:r w:rsidR="003A6317">
              <w:rPr>
                <w:rFonts w:ascii="Calibri" w:hAnsi="Calibri" w:cs="Arial"/>
                <w:sz w:val="18"/>
                <w:szCs w:val="12"/>
              </w:rPr>
              <w:t xml:space="preserve"> (2018)</w:t>
            </w:r>
          </w:p>
        </w:tc>
        <w:tc>
          <w:tcPr>
            <w:tcW w:w="25" w:type="dxa"/>
            <w:tcBorders>
              <w:left w:val="nil"/>
            </w:tcBorders>
          </w:tcPr>
          <w:p w14:paraId="37A5A2E7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68673D4D" w14:textId="0100EF68" w:rsidR="00793983" w:rsidRDefault="005258A8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a)19 H</w:t>
            </w:r>
            <w:r w:rsidR="00480797">
              <w:rPr>
                <w:rFonts w:ascii="Calibri" w:hAnsi="Calibri" w:cs="Arial"/>
                <w:sz w:val="18"/>
                <w:szCs w:val="12"/>
              </w:rPr>
              <w:t>L</w:t>
            </w:r>
          </w:p>
          <w:p w14:paraId="5BA79474" w14:textId="77777777" w:rsidR="005258A8" w:rsidRPr="00793983" w:rsidRDefault="005258A8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b) 27 NH</w:t>
            </w:r>
          </w:p>
        </w:tc>
        <w:tc>
          <w:tcPr>
            <w:tcW w:w="25" w:type="dxa"/>
            <w:tcBorders>
              <w:left w:val="nil"/>
            </w:tcBorders>
          </w:tcPr>
          <w:p w14:paraId="46F70C0B" w14:textId="77777777" w:rsidR="00793983" w:rsidRPr="00793983" w:rsidRDefault="00793983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0E95DD0A" w14:textId="77777777" w:rsidR="00793983" w:rsidRDefault="005258A8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a)47.2</w:t>
            </w:r>
          </w:p>
          <w:p w14:paraId="264D7059" w14:textId="77777777" w:rsidR="005258A8" w:rsidRPr="00793983" w:rsidRDefault="005258A8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b)46.3</w:t>
            </w:r>
          </w:p>
        </w:tc>
        <w:tc>
          <w:tcPr>
            <w:tcW w:w="25" w:type="dxa"/>
            <w:tcBorders>
              <w:left w:val="nil"/>
            </w:tcBorders>
          </w:tcPr>
          <w:p w14:paraId="03DBC427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2100BA07" w14:textId="77777777" w:rsidR="00793983" w:rsidRDefault="005258A8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Sensorineural symmetrical HL between 35 and 65 dBHL 4FAHL</w:t>
            </w:r>
          </w:p>
          <w:p w14:paraId="33ED5850" w14:textId="77777777" w:rsidR="005258A8" w:rsidRDefault="005258A8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 xml:space="preserve">NH ≤ </w:t>
            </w:r>
            <w:r w:rsidR="00FC5B56">
              <w:rPr>
                <w:rFonts w:ascii="Calibri" w:hAnsi="Calibri" w:cs="Arial"/>
                <w:sz w:val="18"/>
                <w:szCs w:val="12"/>
              </w:rPr>
              <w:t>20dBHL 5</w:t>
            </w:r>
            <w:r>
              <w:rPr>
                <w:rFonts w:ascii="Calibri" w:hAnsi="Calibri" w:cs="Arial"/>
                <w:sz w:val="18"/>
                <w:szCs w:val="12"/>
              </w:rPr>
              <w:t>FAHL</w:t>
            </w:r>
          </w:p>
          <w:p w14:paraId="3361D0A0" w14:textId="77777777" w:rsidR="00596DD2" w:rsidRPr="00793983" w:rsidRDefault="00596DD2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(PTA</w:t>
            </w:r>
            <w:r w:rsidR="00944CE3">
              <w:rPr>
                <w:rFonts w:ascii="Calibri" w:hAnsi="Calibri" w:cs="Arial"/>
                <w:sz w:val="18"/>
                <w:szCs w:val="12"/>
              </w:rPr>
              <w:t xml:space="preserve"> &amp; SRT</w:t>
            </w:r>
            <w:r>
              <w:rPr>
                <w:rFonts w:ascii="Calibri" w:hAnsi="Calibri" w:cs="Arial"/>
                <w:sz w:val="18"/>
                <w:szCs w:val="12"/>
              </w:rPr>
              <w:t>)</w:t>
            </w:r>
          </w:p>
        </w:tc>
        <w:tc>
          <w:tcPr>
            <w:tcW w:w="25" w:type="dxa"/>
            <w:tcBorders>
              <w:left w:val="nil"/>
            </w:tcBorders>
          </w:tcPr>
          <w:p w14:paraId="4A8D629D" w14:textId="77777777" w:rsidR="00793983" w:rsidRPr="00793983" w:rsidRDefault="00793983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2D0D0EBB" w14:textId="77777777" w:rsidR="00793983" w:rsidRPr="00793983" w:rsidRDefault="005258A8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Observational (for the outcomes of interest)</w:t>
            </w:r>
          </w:p>
        </w:tc>
        <w:tc>
          <w:tcPr>
            <w:tcW w:w="56" w:type="dxa"/>
            <w:tcBorders>
              <w:left w:val="nil"/>
            </w:tcBorders>
          </w:tcPr>
          <w:p w14:paraId="68FAF2C6" w14:textId="77777777" w:rsidR="00793983" w:rsidRPr="00793983" w:rsidRDefault="00793983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7E4083C5" w14:textId="77777777" w:rsidR="00793983" w:rsidRPr="00793983" w:rsidRDefault="00596DD2" w:rsidP="0037646D">
            <w:pPr>
              <w:rPr>
                <w:rFonts w:ascii="Calibri" w:hAnsi="Calibri" w:cs="Arial"/>
                <w:sz w:val="18"/>
                <w:szCs w:val="12"/>
              </w:rPr>
            </w:pPr>
            <w:r w:rsidRPr="00596DD2">
              <w:rPr>
                <w:rFonts w:ascii="Calibri" w:hAnsi="Calibri" w:cs="Arial"/>
                <w:b/>
                <w:sz w:val="18"/>
                <w:szCs w:val="12"/>
              </w:rPr>
              <w:t>F:</w:t>
            </w:r>
            <w:r>
              <w:rPr>
                <w:rFonts w:ascii="Calibri" w:hAnsi="Calibri" w:cs="Arial"/>
                <w:sz w:val="18"/>
                <w:szCs w:val="12"/>
              </w:rPr>
              <w:t xml:space="preserve"> Need for Recovery</w:t>
            </w:r>
          </w:p>
        </w:tc>
        <w:tc>
          <w:tcPr>
            <w:tcW w:w="25" w:type="dxa"/>
            <w:tcBorders>
              <w:left w:val="nil"/>
            </w:tcBorders>
          </w:tcPr>
          <w:p w14:paraId="0C0C27B6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495C306E" w14:textId="77777777" w:rsidR="00793983" w:rsidRDefault="00163D6A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Dichotomous</w:t>
            </w:r>
            <w:r w:rsidR="00E664D8">
              <w:rPr>
                <w:rFonts w:ascii="Calibri" w:hAnsi="Calibri" w:cs="Arial"/>
                <w:sz w:val="18"/>
                <w:szCs w:val="12"/>
              </w:rPr>
              <w:t xml:space="preserve"> (yes-no) 11 – V</w:t>
            </w:r>
          </w:p>
          <w:p w14:paraId="7199DE64" w14:textId="04ABD84C" w:rsidR="00E664D8" w:rsidRDefault="00163D6A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 xml:space="preserve">Likert </w:t>
            </w:r>
            <w:r w:rsidR="00E664D8">
              <w:rPr>
                <w:rFonts w:ascii="Calibri" w:hAnsi="Calibri" w:cs="Arial"/>
                <w:sz w:val="18"/>
                <w:szCs w:val="12"/>
              </w:rPr>
              <w:t>(</w:t>
            </w:r>
            <w:r w:rsidR="005258A8">
              <w:rPr>
                <w:rFonts w:ascii="Calibri" w:hAnsi="Calibri" w:cs="Arial"/>
                <w:sz w:val="18"/>
                <w:szCs w:val="12"/>
              </w:rPr>
              <w:t xml:space="preserve">1-7) 20 </w:t>
            </w:r>
            <w:r w:rsidR="003D221F">
              <w:rPr>
                <w:rFonts w:ascii="Calibri" w:hAnsi="Calibri" w:cs="Arial"/>
                <w:sz w:val="18"/>
                <w:szCs w:val="12"/>
              </w:rPr>
              <w:t>–</w:t>
            </w:r>
            <w:r w:rsidR="005258A8">
              <w:rPr>
                <w:rFonts w:ascii="Calibri" w:hAnsi="Calibri" w:cs="Arial"/>
                <w:sz w:val="18"/>
                <w:szCs w:val="12"/>
              </w:rPr>
              <w:t xml:space="preserve"> V</w:t>
            </w:r>
          </w:p>
          <w:p w14:paraId="4F9593CE" w14:textId="77777777" w:rsidR="003D221F" w:rsidRDefault="003D221F" w:rsidP="003D221F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‘Need for recovery’,</w:t>
            </w:r>
          </w:p>
          <w:p w14:paraId="70BAD874" w14:textId="38542884" w:rsidR="003D221F" w:rsidRPr="00793983" w:rsidRDefault="003D221F" w:rsidP="003D221F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‘Checklist individual strength’</w:t>
            </w:r>
          </w:p>
        </w:tc>
        <w:tc>
          <w:tcPr>
            <w:tcW w:w="25" w:type="dxa"/>
            <w:tcBorders>
              <w:left w:val="nil"/>
            </w:tcBorders>
          </w:tcPr>
          <w:p w14:paraId="4B0EDAF1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13F232AF" w14:textId="77777777" w:rsidR="00793983" w:rsidRDefault="00596DD2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b/>
                <w:sz w:val="18"/>
                <w:szCs w:val="12"/>
              </w:rPr>
              <w:t>(A)</w:t>
            </w:r>
            <w:r>
              <w:rPr>
                <w:rFonts w:ascii="Calibri" w:hAnsi="Calibri" w:cs="Arial"/>
                <w:sz w:val="18"/>
                <w:szCs w:val="12"/>
              </w:rPr>
              <w:t>HI vs NH</w:t>
            </w:r>
            <w:r w:rsidR="00AD0682">
              <w:rPr>
                <w:rFonts w:ascii="Calibri" w:hAnsi="Calibri" w:cs="Arial"/>
                <w:sz w:val="18"/>
                <w:szCs w:val="12"/>
              </w:rPr>
              <w:t xml:space="preserve"> for 2 questionnaires</w:t>
            </w:r>
          </w:p>
          <w:p w14:paraId="4D8F22F7" w14:textId="30E4729B" w:rsidR="00FC5B56" w:rsidRPr="00FC5B56" w:rsidRDefault="00FC5B56" w:rsidP="00FC2821">
            <w:pPr>
              <w:rPr>
                <w:rFonts w:ascii="Calibri" w:hAnsi="Calibri" w:cs="Arial"/>
                <w:b/>
                <w:sz w:val="18"/>
                <w:szCs w:val="12"/>
              </w:rPr>
            </w:pPr>
            <w:r w:rsidRPr="00FC5B56">
              <w:rPr>
                <w:rFonts w:ascii="Calibri" w:hAnsi="Calibri" w:cs="Arial"/>
                <w:b/>
                <w:sz w:val="18"/>
                <w:szCs w:val="12"/>
              </w:rPr>
              <w:t>(B)</w:t>
            </w:r>
            <w:r w:rsidR="00215D90">
              <w:rPr>
                <w:rFonts w:ascii="Calibri" w:hAnsi="Calibri" w:cs="Arial"/>
                <w:sz w:val="18"/>
                <w:szCs w:val="12"/>
              </w:rPr>
              <w:t>Correlation between level of H</w:t>
            </w:r>
            <w:r w:rsidR="00FC2821">
              <w:rPr>
                <w:rFonts w:ascii="Calibri" w:hAnsi="Calibri" w:cs="Arial"/>
                <w:sz w:val="18"/>
                <w:szCs w:val="12"/>
              </w:rPr>
              <w:t>L</w:t>
            </w:r>
            <w:r>
              <w:rPr>
                <w:rFonts w:ascii="Calibri" w:hAnsi="Calibri" w:cs="Arial"/>
                <w:sz w:val="18"/>
                <w:szCs w:val="12"/>
              </w:rPr>
              <w:t>/SRT</w:t>
            </w:r>
            <w:r w:rsidRPr="00FC5B56">
              <w:rPr>
                <w:rFonts w:ascii="Calibri" w:hAnsi="Calibri" w:cs="Arial"/>
                <w:sz w:val="18"/>
                <w:szCs w:val="12"/>
              </w:rPr>
              <w:t xml:space="preserve"> and questionnaires</w:t>
            </w:r>
          </w:p>
        </w:tc>
        <w:tc>
          <w:tcPr>
            <w:tcW w:w="25" w:type="dxa"/>
            <w:tcBorders>
              <w:left w:val="nil"/>
            </w:tcBorders>
          </w:tcPr>
          <w:p w14:paraId="073D2AD6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50A103B2" w14:textId="4A2583D2" w:rsidR="00793983" w:rsidRPr="00AD0682" w:rsidRDefault="00AD0682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  <w:r w:rsidRPr="00AD0682">
              <w:rPr>
                <w:rFonts w:ascii="Calibri" w:hAnsi="Calibri" w:cs="Arial"/>
                <w:b/>
                <w:sz w:val="18"/>
                <w:szCs w:val="12"/>
              </w:rPr>
              <w:t>1(=</w:t>
            </w:r>
            <w:r w:rsidR="00402AFE">
              <w:rPr>
                <w:rFonts w:ascii="Calibri" w:hAnsi="Calibri" w:cs="Arial"/>
                <w:b/>
                <w:sz w:val="18"/>
                <w:szCs w:val="12"/>
              </w:rPr>
              <w:t>,</w:t>
            </w:r>
            <w:r w:rsidRPr="00AD0682">
              <w:rPr>
                <w:rFonts w:ascii="Calibri" w:hAnsi="Calibri" w:cs="Arial"/>
                <w:b/>
                <w:sz w:val="18"/>
                <w:szCs w:val="12"/>
              </w:rPr>
              <w:t xml:space="preserve"> =</w:t>
            </w:r>
            <w:r w:rsidR="00402AFE">
              <w:rPr>
                <w:rFonts w:ascii="Calibri" w:hAnsi="Calibri" w:cs="Arial"/>
                <w:b/>
                <w:sz w:val="18"/>
                <w:szCs w:val="12"/>
              </w:rPr>
              <w:t>,</w:t>
            </w:r>
            <w:r w:rsidR="00447630">
              <w:rPr>
                <w:rFonts w:ascii="Calibri" w:hAnsi="Calibri" w:cs="Arial"/>
                <w:b/>
                <w:sz w:val="18"/>
                <w:szCs w:val="12"/>
              </w:rPr>
              <w:t xml:space="preserve"> </w:t>
            </w:r>
            <w:proofErr w:type="gramStart"/>
            <w:r w:rsidR="00447630">
              <w:rPr>
                <w:rFonts w:ascii="Calibri" w:hAnsi="Calibri" w:cs="Arial"/>
                <w:b/>
                <w:sz w:val="18"/>
                <w:szCs w:val="12"/>
              </w:rPr>
              <w:t>=</w:t>
            </w:r>
            <w:r w:rsidRPr="00AD0682">
              <w:rPr>
                <w:rFonts w:ascii="Calibri" w:hAnsi="Calibri" w:cs="Arial"/>
                <w:b/>
                <w:sz w:val="18"/>
                <w:szCs w:val="12"/>
              </w:rPr>
              <w:t>)</w:t>
            </w:r>
            <w:r w:rsidR="00B53478">
              <w:rPr>
                <w:rFonts w:ascii="Calibri" w:hAnsi="Calibri" w:cs="Arial"/>
                <w:b/>
                <w:sz w:val="18"/>
                <w:szCs w:val="12"/>
              </w:rPr>
              <w:t xml:space="preserve"> </w:t>
            </w:r>
            <w:r w:rsidR="00B53478">
              <w:rPr>
                <w:rFonts w:ascii="Calibri" w:hAnsi="Calibri" w:cs="Arial"/>
                <w:sz w:val="18"/>
                <w:szCs w:val="12"/>
              </w:rPr>
              <w:t xml:space="preserve"> No</w:t>
            </w:r>
            <w:proofErr w:type="gramEnd"/>
            <w:r w:rsidR="00B53478">
              <w:rPr>
                <w:rFonts w:ascii="Calibri" w:hAnsi="Calibri" w:cs="Arial"/>
                <w:sz w:val="18"/>
                <w:szCs w:val="12"/>
              </w:rPr>
              <w:t xml:space="preserve"> significant </w:t>
            </w:r>
            <w:r w:rsidR="00FC5B56">
              <w:rPr>
                <w:rFonts w:ascii="Calibri" w:hAnsi="Calibri" w:cs="Arial"/>
                <w:sz w:val="18"/>
                <w:szCs w:val="12"/>
              </w:rPr>
              <w:t>group difference or correlation</w:t>
            </w:r>
            <w:r w:rsidR="00447630">
              <w:rPr>
                <w:rFonts w:ascii="Calibri" w:hAnsi="Calibri" w:cs="Arial"/>
                <w:sz w:val="18"/>
                <w:szCs w:val="12"/>
              </w:rPr>
              <w:t xml:space="preserve"> (PTA or SRT)</w:t>
            </w:r>
          </w:p>
        </w:tc>
        <w:tc>
          <w:tcPr>
            <w:tcW w:w="142" w:type="dxa"/>
            <w:tcBorders>
              <w:left w:val="nil"/>
            </w:tcBorders>
          </w:tcPr>
          <w:p w14:paraId="4C17A718" w14:textId="77777777" w:rsidR="00793983" w:rsidRPr="00793983" w:rsidRDefault="00793983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839" w:type="dxa"/>
          </w:tcPr>
          <w:p w14:paraId="42721EFB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  <w:lang w:val="da-DK"/>
              </w:rPr>
            </w:pPr>
          </w:p>
        </w:tc>
      </w:tr>
      <w:tr w:rsidR="00963982" w:rsidRPr="00793983" w14:paraId="06CFA84D" w14:textId="77777777" w:rsidTr="0037646D">
        <w:trPr>
          <w:cantSplit/>
          <w:trHeight w:val="79"/>
          <w:tblHeader/>
        </w:trPr>
        <w:tc>
          <w:tcPr>
            <w:tcW w:w="70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92B3113" w14:textId="77777777" w:rsidR="00793983" w:rsidRPr="005835F8" w:rsidRDefault="00793983" w:rsidP="0037646D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Arial"/>
                <w:b/>
                <w:i/>
                <w:color w:val="000000"/>
                <w:sz w:val="18"/>
                <w:szCs w:val="12"/>
                <w:lang w:val="da-DK"/>
              </w:rPr>
            </w:pPr>
          </w:p>
        </w:tc>
        <w:tc>
          <w:tcPr>
            <w:tcW w:w="171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9067B40" w14:textId="77777777" w:rsidR="00793983" w:rsidRPr="00793983" w:rsidRDefault="00793983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color w:val="000000"/>
                <w:sz w:val="18"/>
                <w:szCs w:val="12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8"/>
                <w:szCs w:val="12"/>
              </w:rPr>
              <w:t>Objective</w:t>
            </w:r>
            <w:r w:rsidRPr="00793983">
              <w:rPr>
                <w:rFonts w:ascii="Calibri" w:hAnsi="Calibri" w:cs="Arial"/>
                <w:b/>
                <w:i/>
                <w:color w:val="000000"/>
                <w:sz w:val="18"/>
                <w:szCs w:val="12"/>
              </w:rPr>
              <w:t xml:space="preserve"> measures 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8B2F575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82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47F4D9C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  <w:p w14:paraId="52D15E25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51590AD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82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75C1184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  <w:p w14:paraId="5218D888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E37C29C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36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C318F0C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  <w:p w14:paraId="744997EC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6562D66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82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31874D9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5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C479E06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69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28602F4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A2C1C03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26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93B82F8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B1C42CE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90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63BA316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8EC836B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82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47A8699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  <w:p w14:paraId="7B8A768B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4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9F29FF8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3BEFAF1B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  <w:p w14:paraId="751D799E" w14:textId="77777777" w:rsidR="00793983" w:rsidRPr="00793983" w:rsidRDefault="00793983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</w:tr>
      <w:tr w:rsidR="003173D2" w:rsidRPr="00793983" w14:paraId="727A0D46" w14:textId="77777777" w:rsidTr="0037646D">
        <w:trPr>
          <w:cantSplit/>
          <w:trHeight w:val="79"/>
          <w:tblHeader/>
        </w:trPr>
        <w:tc>
          <w:tcPr>
            <w:tcW w:w="704" w:type="dxa"/>
            <w:tcBorders>
              <w:right w:val="nil"/>
            </w:tcBorders>
            <w:shd w:val="clear" w:color="auto" w:fill="FFFFFF"/>
          </w:tcPr>
          <w:p w14:paraId="677835DC" w14:textId="77777777" w:rsidR="003173D2" w:rsidRPr="00793983" w:rsidRDefault="003173D2" w:rsidP="003C38C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Calibri" w:hAnsi="Calibri" w:cs="Arial"/>
                <w:color w:val="000000"/>
                <w:sz w:val="18"/>
                <w:szCs w:val="12"/>
              </w:rPr>
            </w:pPr>
          </w:p>
        </w:tc>
        <w:tc>
          <w:tcPr>
            <w:tcW w:w="1716" w:type="dxa"/>
            <w:tcBorders>
              <w:right w:val="nil"/>
            </w:tcBorders>
            <w:shd w:val="clear" w:color="auto" w:fill="FFFFFF"/>
          </w:tcPr>
          <w:p w14:paraId="09B7395A" w14:textId="77777777" w:rsidR="003173D2" w:rsidRPr="00793983" w:rsidRDefault="003173D2" w:rsidP="0037646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2"/>
              </w:rPr>
            </w:pPr>
            <w:r>
              <w:rPr>
                <w:rFonts w:ascii="Calibri" w:hAnsi="Calibri" w:cs="Arial"/>
                <w:color w:val="000000"/>
                <w:sz w:val="18"/>
                <w:szCs w:val="12"/>
              </w:rPr>
              <w:t xml:space="preserve">Hornsby </w:t>
            </w:r>
            <w:r w:rsidR="00AF6915">
              <w:rPr>
                <w:rFonts w:ascii="Calibri" w:hAnsi="Calibri" w:cs="Arial"/>
                <w:color w:val="000000"/>
                <w:sz w:val="18"/>
                <w:szCs w:val="12"/>
              </w:rPr>
              <w:t>(</w:t>
            </w:r>
            <w:r>
              <w:rPr>
                <w:rFonts w:ascii="Calibri" w:hAnsi="Calibri" w:cs="Arial"/>
                <w:color w:val="000000"/>
                <w:sz w:val="18"/>
                <w:szCs w:val="12"/>
              </w:rPr>
              <w:t>2013</w:t>
            </w:r>
            <w:r w:rsidR="00AF6915">
              <w:rPr>
                <w:rFonts w:ascii="Calibri" w:hAnsi="Calibri" w:cs="Arial"/>
                <w:color w:val="000000"/>
                <w:sz w:val="18"/>
                <w:szCs w:val="12"/>
              </w:rPr>
              <w:t>)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551FF1E8" w14:textId="77777777" w:rsidR="003173D2" w:rsidRPr="00793983" w:rsidRDefault="003173D2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825" w:type="dxa"/>
            <w:tcBorders>
              <w:right w:val="nil"/>
            </w:tcBorders>
            <w:shd w:val="clear" w:color="auto" w:fill="FFFFFF"/>
          </w:tcPr>
          <w:p w14:paraId="459044AC" w14:textId="77777777" w:rsidR="003173D2" w:rsidRPr="00793983" w:rsidRDefault="003173D2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16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4AA749D5" w14:textId="77777777" w:rsidR="003173D2" w:rsidRPr="00793983" w:rsidRDefault="003173D2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826" w:type="dxa"/>
            <w:tcBorders>
              <w:right w:val="nil"/>
            </w:tcBorders>
            <w:shd w:val="clear" w:color="auto" w:fill="FFFFFF"/>
          </w:tcPr>
          <w:p w14:paraId="0EC857EF" w14:textId="77777777" w:rsidR="003173D2" w:rsidRPr="00793983" w:rsidRDefault="003173D2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65.8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36E2205A" w14:textId="77777777" w:rsidR="003173D2" w:rsidRPr="00793983" w:rsidRDefault="003173D2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366" w:type="dxa"/>
            <w:tcBorders>
              <w:right w:val="nil"/>
            </w:tcBorders>
            <w:shd w:val="clear" w:color="auto" w:fill="FFFFFF"/>
          </w:tcPr>
          <w:p w14:paraId="1BFFDCD6" w14:textId="77777777" w:rsidR="003173D2" w:rsidRDefault="003173D2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 xml:space="preserve">Mild-severe bilateral symmetric sloping SNHL </w:t>
            </w:r>
          </w:p>
          <w:p w14:paraId="41C7C3CD" w14:textId="77777777" w:rsidR="003173D2" w:rsidRPr="00793983" w:rsidRDefault="00596DD2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(</w:t>
            </w:r>
            <w:r w:rsidR="003173D2">
              <w:rPr>
                <w:rFonts w:ascii="Calibri" w:hAnsi="Calibri" w:cs="Arial"/>
                <w:sz w:val="18"/>
                <w:szCs w:val="12"/>
              </w:rPr>
              <w:t>PTA</w:t>
            </w:r>
            <w:r>
              <w:rPr>
                <w:rFonts w:ascii="Calibri" w:hAnsi="Calibri" w:cs="Arial"/>
                <w:sz w:val="18"/>
                <w:szCs w:val="12"/>
              </w:rPr>
              <w:t>)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27AF62F2" w14:textId="77777777" w:rsidR="003173D2" w:rsidRPr="00793983" w:rsidRDefault="003173D2" w:rsidP="0037646D">
            <w:pPr>
              <w:rPr>
                <w:rFonts w:ascii="Calibri" w:hAnsi="Calibri" w:cs="Arial"/>
                <w:sz w:val="18"/>
                <w:szCs w:val="12"/>
                <w:lang w:val="da-DK"/>
              </w:rPr>
            </w:pPr>
          </w:p>
        </w:tc>
        <w:tc>
          <w:tcPr>
            <w:tcW w:w="1820" w:type="dxa"/>
            <w:tcBorders>
              <w:right w:val="nil"/>
            </w:tcBorders>
            <w:shd w:val="clear" w:color="auto" w:fill="FFFFFF"/>
          </w:tcPr>
          <w:p w14:paraId="0E739EBB" w14:textId="77777777" w:rsidR="003173D2" w:rsidRPr="00793983" w:rsidRDefault="003173D2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Crossover</w:t>
            </w:r>
          </w:p>
        </w:tc>
        <w:tc>
          <w:tcPr>
            <w:tcW w:w="56" w:type="dxa"/>
            <w:tcBorders>
              <w:left w:val="nil"/>
            </w:tcBorders>
            <w:shd w:val="clear" w:color="auto" w:fill="FFFFFF"/>
          </w:tcPr>
          <w:p w14:paraId="049D23FC" w14:textId="77777777" w:rsidR="003173D2" w:rsidRPr="00793983" w:rsidRDefault="003173D2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690" w:type="dxa"/>
            <w:tcBorders>
              <w:right w:val="nil"/>
            </w:tcBorders>
            <w:shd w:val="clear" w:color="auto" w:fill="FFFFFF"/>
          </w:tcPr>
          <w:p w14:paraId="1B7A28EE" w14:textId="77777777" w:rsidR="003173D2" w:rsidRPr="00793983" w:rsidRDefault="00C45B98" w:rsidP="0037646D">
            <w:pPr>
              <w:rPr>
                <w:rFonts w:ascii="Calibri" w:hAnsi="Calibri" w:cs="Arial"/>
                <w:sz w:val="18"/>
                <w:szCs w:val="12"/>
              </w:rPr>
            </w:pPr>
            <w:r w:rsidRPr="00C45B98">
              <w:rPr>
                <w:rFonts w:ascii="Calibri" w:hAnsi="Calibri" w:cs="Arial"/>
                <w:b/>
                <w:sz w:val="18"/>
                <w:szCs w:val="12"/>
              </w:rPr>
              <w:t>F:</w:t>
            </w:r>
            <w:r>
              <w:rPr>
                <w:rFonts w:ascii="Calibri" w:hAnsi="Calibri" w:cs="Arial"/>
                <w:sz w:val="18"/>
                <w:szCs w:val="12"/>
              </w:rPr>
              <w:t xml:space="preserve"> Increasing reaction times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3880F6A5" w14:textId="77777777" w:rsidR="003173D2" w:rsidRPr="00793983" w:rsidRDefault="003173D2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263" w:type="dxa"/>
            <w:tcBorders>
              <w:right w:val="nil"/>
            </w:tcBorders>
            <w:shd w:val="clear" w:color="auto" w:fill="FFFFFF"/>
          </w:tcPr>
          <w:p w14:paraId="4682FD05" w14:textId="77777777" w:rsidR="003173D2" w:rsidRPr="00793983" w:rsidRDefault="003173D2" w:rsidP="0037646D">
            <w:pPr>
              <w:rPr>
                <w:rFonts w:ascii="Calibri" w:hAnsi="Calibri" w:cs="Arial"/>
                <w:sz w:val="18"/>
                <w:szCs w:val="12"/>
              </w:rPr>
            </w:pPr>
            <w:r>
              <w:rPr>
                <w:rFonts w:ascii="Calibri" w:hAnsi="Calibri" w:cs="Arial"/>
                <w:sz w:val="18"/>
                <w:szCs w:val="12"/>
              </w:rPr>
              <w:t>Dual Task Paradigm: Word recognition, Word Recall and visual reaction times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2A3183EE" w14:textId="77777777" w:rsidR="003173D2" w:rsidRPr="00793983" w:rsidRDefault="003173D2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902" w:type="dxa"/>
            <w:tcBorders>
              <w:right w:val="nil"/>
            </w:tcBorders>
            <w:shd w:val="clear" w:color="auto" w:fill="FFFFFF"/>
          </w:tcPr>
          <w:p w14:paraId="489F1681" w14:textId="77777777" w:rsidR="003173D2" w:rsidRPr="003173D2" w:rsidRDefault="003173D2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  <w:r w:rsidRPr="003173D2">
              <w:rPr>
                <w:rFonts w:ascii="Calibri" w:hAnsi="Calibri" w:cs="Arial"/>
                <w:b/>
                <w:sz w:val="18"/>
                <w:szCs w:val="12"/>
              </w:rPr>
              <w:t>(C)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1A2F32ED" w14:textId="77777777" w:rsidR="003173D2" w:rsidRPr="00793983" w:rsidRDefault="003173D2" w:rsidP="0037646D">
            <w:pPr>
              <w:rPr>
                <w:rFonts w:ascii="Calibri" w:hAnsi="Calibri" w:cs="Arial"/>
                <w:sz w:val="18"/>
                <w:szCs w:val="12"/>
              </w:rPr>
            </w:pPr>
          </w:p>
        </w:tc>
        <w:tc>
          <w:tcPr>
            <w:tcW w:w="1820" w:type="dxa"/>
            <w:tcBorders>
              <w:right w:val="nil"/>
            </w:tcBorders>
            <w:shd w:val="clear" w:color="auto" w:fill="FFFFFF"/>
          </w:tcPr>
          <w:p w14:paraId="1FC15C55" w14:textId="77777777" w:rsidR="003173D2" w:rsidRPr="00793983" w:rsidRDefault="003173D2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42" w:type="dxa"/>
            <w:tcBorders>
              <w:left w:val="nil"/>
            </w:tcBorders>
            <w:shd w:val="clear" w:color="auto" w:fill="FFFFFF"/>
          </w:tcPr>
          <w:p w14:paraId="57FFDF20" w14:textId="77777777" w:rsidR="003173D2" w:rsidRPr="00793983" w:rsidRDefault="003173D2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</w:p>
        </w:tc>
        <w:tc>
          <w:tcPr>
            <w:tcW w:w="1839" w:type="dxa"/>
            <w:shd w:val="clear" w:color="auto" w:fill="FFFFFF"/>
          </w:tcPr>
          <w:p w14:paraId="0E1FBBF3" w14:textId="77777777" w:rsidR="003173D2" w:rsidRPr="00793983" w:rsidRDefault="003173D2" w:rsidP="0037646D">
            <w:pPr>
              <w:rPr>
                <w:rFonts w:ascii="Calibri" w:hAnsi="Calibri" w:cs="Arial"/>
                <w:b/>
                <w:sz w:val="18"/>
                <w:szCs w:val="12"/>
              </w:rPr>
            </w:pPr>
            <w:r>
              <w:rPr>
                <w:rFonts w:ascii="Calibri" w:hAnsi="Calibri" w:cs="Arial"/>
                <w:b/>
                <w:sz w:val="18"/>
                <w:szCs w:val="12"/>
              </w:rPr>
              <w:t xml:space="preserve">2(+) </w:t>
            </w:r>
            <w:r w:rsidRPr="003173D2">
              <w:rPr>
                <w:rFonts w:ascii="Calibri" w:hAnsi="Calibri" w:cs="Arial"/>
                <w:sz w:val="18"/>
                <w:szCs w:val="12"/>
              </w:rPr>
              <w:t xml:space="preserve">Significant increase in reaction times </w:t>
            </w:r>
            <w:r>
              <w:rPr>
                <w:rFonts w:ascii="Calibri" w:hAnsi="Calibri" w:cs="Arial"/>
                <w:sz w:val="18"/>
                <w:szCs w:val="12"/>
              </w:rPr>
              <w:t xml:space="preserve">(fatigue) </w:t>
            </w:r>
            <w:r w:rsidRPr="003173D2">
              <w:rPr>
                <w:rFonts w:ascii="Calibri" w:hAnsi="Calibri" w:cs="Arial"/>
                <w:sz w:val="18"/>
                <w:szCs w:val="12"/>
              </w:rPr>
              <w:t>over time in unaided group and not in aided group</w:t>
            </w:r>
          </w:p>
        </w:tc>
      </w:tr>
    </w:tbl>
    <w:p w14:paraId="4F5C38E1" w14:textId="4F005E0C" w:rsidR="001B43D4" w:rsidRDefault="006D2E17" w:rsidP="00FC2821">
      <w:pPr>
        <w:pStyle w:val="1Captionspace"/>
      </w:pPr>
      <w:r>
        <w:lastRenderedPageBreak/>
        <w:t>HL</w:t>
      </w:r>
      <w:r w:rsidRPr="006D2E17">
        <w:t xml:space="preserve">: </w:t>
      </w:r>
      <w:r>
        <w:t>Hearing loss</w:t>
      </w:r>
      <w:r w:rsidRPr="006D2E17">
        <w:t xml:space="preserve">; </w:t>
      </w:r>
      <w:r>
        <w:t>NH</w:t>
      </w:r>
      <w:r w:rsidRPr="006D2E17">
        <w:t xml:space="preserve">: </w:t>
      </w:r>
      <w:r>
        <w:t>Normal hearing</w:t>
      </w:r>
      <w:r w:rsidRPr="006D2E17">
        <w:t xml:space="preserve">; </w:t>
      </w:r>
      <w:r>
        <w:t>CI</w:t>
      </w:r>
      <w:r w:rsidRPr="006D2E17">
        <w:t xml:space="preserve">: </w:t>
      </w:r>
      <w:r>
        <w:t>Cochlear Implant</w:t>
      </w:r>
      <w:r w:rsidRPr="006D2E17">
        <w:t xml:space="preserve">; </w:t>
      </w:r>
      <w:r>
        <w:t>SSD: Single sided deafness; PTA</w:t>
      </w:r>
      <w:r w:rsidRPr="006D2E17">
        <w:t xml:space="preserve">: </w:t>
      </w:r>
      <w:r>
        <w:t>pure tone audiometry</w:t>
      </w:r>
      <w:r w:rsidRPr="006D2E17">
        <w:t xml:space="preserve">; </w:t>
      </w:r>
      <w:r>
        <w:t>SRT: Speech reception threshold</w:t>
      </w:r>
      <w:r w:rsidRPr="006D2E17">
        <w:t xml:space="preserve">; </w:t>
      </w:r>
      <w:r>
        <w:t>SNHL</w:t>
      </w:r>
      <w:r w:rsidRPr="006D2E17">
        <w:t xml:space="preserve">: </w:t>
      </w:r>
      <w:r>
        <w:t>Sensorineural hearing loss</w:t>
      </w:r>
      <w:r w:rsidRPr="006D2E17">
        <w:t>; V: Validated; NV: Non-Validated; A: HL vs. NH; B: Level of HL; C: HA vs 0HA; D: 1HA vs 2HA; “+”: Hypothesis supported; “-”: Hypothesis refuted; “=”: no effect; H1: Hypothesis 1; H2: Hypothesis 2</w:t>
      </w:r>
    </w:p>
    <w:sectPr w:rsidR="001B43D4" w:rsidSect="00EA50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44163" w14:textId="77777777" w:rsidR="00534186" w:rsidRDefault="00534186" w:rsidP="0037646D">
      <w:r>
        <w:separator/>
      </w:r>
    </w:p>
  </w:endnote>
  <w:endnote w:type="continuationSeparator" w:id="0">
    <w:p w14:paraId="73DBA481" w14:textId="77777777" w:rsidR="00534186" w:rsidRDefault="00534186" w:rsidP="0037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calaSansOT-Regular">
    <w:panose1 w:val="00000000000000000000"/>
    <w:charset w:val="00"/>
    <w:family w:val="modern"/>
    <w:notTrueType/>
    <w:pitch w:val="variable"/>
    <w:sig w:usb0="800000AF" w:usb1="4000E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6E393" w14:textId="77777777" w:rsidR="00534186" w:rsidRDefault="00534186" w:rsidP="0037646D">
      <w:r>
        <w:separator/>
      </w:r>
    </w:p>
  </w:footnote>
  <w:footnote w:type="continuationSeparator" w:id="0">
    <w:p w14:paraId="74577784" w14:textId="77777777" w:rsidR="00534186" w:rsidRDefault="00534186" w:rsidP="00376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0B31"/>
    <w:multiLevelType w:val="hybridMultilevel"/>
    <w:tmpl w:val="211463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7B44"/>
    <w:multiLevelType w:val="multilevel"/>
    <w:tmpl w:val="7542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364AD"/>
    <w:multiLevelType w:val="hybridMultilevel"/>
    <w:tmpl w:val="6F1CFD6C"/>
    <w:lvl w:ilvl="0" w:tplc="451464D4">
      <w:start w:val="672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116FD"/>
    <w:multiLevelType w:val="hybridMultilevel"/>
    <w:tmpl w:val="50A059EA"/>
    <w:lvl w:ilvl="0" w:tplc="DF7C210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65845"/>
    <w:multiLevelType w:val="hybridMultilevel"/>
    <w:tmpl w:val="793EB8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74980"/>
    <w:multiLevelType w:val="hybridMultilevel"/>
    <w:tmpl w:val="04EC4C34"/>
    <w:lvl w:ilvl="0" w:tplc="DF7C210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316ED"/>
    <w:multiLevelType w:val="hybridMultilevel"/>
    <w:tmpl w:val="412ED8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C2E04"/>
    <w:multiLevelType w:val="hybridMultilevel"/>
    <w:tmpl w:val="0CBE5258"/>
    <w:lvl w:ilvl="0" w:tplc="DF7C210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A07E3"/>
    <w:multiLevelType w:val="hybridMultilevel"/>
    <w:tmpl w:val="9712104A"/>
    <w:lvl w:ilvl="0" w:tplc="ED96253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532D7"/>
    <w:multiLevelType w:val="hybridMultilevel"/>
    <w:tmpl w:val="5E66E158"/>
    <w:lvl w:ilvl="0" w:tplc="DF7C210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587790"/>
    <w:multiLevelType w:val="hybridMultilevel"/>
    <w:tmpl w:val="2C646F16"/>
    <w:lvl w:ilvl="0" w:tplc="1DFCCEFE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5C189C"/>
    <w:multiLevelType w:val="hybridMultilevel"/>
    <w:tmpl w:val="14B02C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A101A"/>
    <w:multiLevelType w:val="hybridMultilevel"/>
    <w:tmpl w:val="6BD2C8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C6EC2"/>
    <w:multiLevelType w:val="hybridMultilevel"/>
    <w:tmpl w:val="80BE93BC"/>
    <w:lvl w:ilvl="0" w:tplc="DF7C210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61E6D"/>
    <w:multiLevelType w:val="hybridMultilevel"/>
    <w:tmpl w:val="C960E98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1924B3"/>
    <w:multiLevelType w:val="hybridMultilevel"/>
    <w:tmpl w:val="3C38B7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A5875"/>
    <w:multiLevelType w:val="hybridMultilevel"/>
    <w:tmpl w:val="2BB0617A"/>
    <w:lvl w:ilvl="0" w:tplc="174AB814">
      <w:start w:val="1"/>
      <w:numFmt w:val="decimal"/>
      <w:pStyle w:val="cetBulletsNumber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36A8C"/>
    <w:multiLevelType w:val="hybridMultilevel"/>
    <w:tmpl w:val="5D38C7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D72ED"/>
    <w:multiLevelType w:val="hybridMultilevel"/>
    <w:tmpl w:val="0BB0AB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12375"/>
    <w:multiLevelType w:val="hybridMultilevel"/>
    <w:tmpl w:val="D646F444"/>
    <w:lvl w:ilvl="0" w:tplc="968E5E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FAC30A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EDA19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ADCC8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AC649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8C22A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CE287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858ED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9B6C2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54E51796"/>
    <w:multiLevelType w:val="hybridMultilevel"/>
    <w:tmpl w:val="FFFAAB72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56A77E12"/>
    <w:multiLevelType w:val="hybridMultilevel"/>
    <w:tmpl w:val="90F2038C"/>
    <w:lvl w:ilvl="0" w:tplc="DF7C210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EC325E"/>
    <w:multiLevelType w:val="hybridMultilevel"/>
    <w:tmpl w:val="9A1EEA9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E7EC7"/>
    <w:multiLevelType w:val="multilevel"/>
    <w:tmpl w:val="56B0EEE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/>
        <w:sz w:val="72"/>
        <w:szCs w:val="7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59F26E8B"/>
    <w:multiLevelType w:val="hybridMultilevel"/>
    <w:tmpl w:val="70C6DA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7071D"/>
    <w:multiLevelType w:val="hybridMultilevel"/>
    <w:tmpl w:val="218AFD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A0B1F"/>
    <w:multiLevelType w:val="hybridMultilevel"/>
    <w:tmpl w:val="533CB3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64BF6"/>
    <w:multiLevelType w:val="hybridMultilevel"/>
    <w:tmpl w:val="2DE867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72356"/>
    <w:multiLevelType w:val="hybridMultilevel"/>
    <w:tmpl w:val="05D076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D34D6"/>
    <w:multiLevelType w:val="hybridMultilevel"/>
    <w:tmpl w:val="79029C7A"/>
    <w:lvl w:ilvl="0" w:tplc="1DFCCE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86327A"/>
    <w:multiLevelType w:val="hybridMultilevel"/>
    <w:tmpl w:val="874010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D3034"/>
    <w:multiLevelType w:val="hybridMultilevel"/>
    <w:tmpl w:val="ADB44930"/>
    <w:lvl w:ilvl="0" w:tplc="A6904D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A5AC2"/>
    <w:multiLevelType w:val="hybridMultilevel"/>
    <w:tmpl w:val="E5DA9D2E"/>
    <w:lvl w:ilvl="0" w:tplc="4A9A590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7261F"/>
    <w:multiLevelType w:val="hybridMultilevel"/>
    <w:tmpl w:val="4908211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BF4992"/>
    <w:multiLevelType w:val="hybridMultilevel"/>
    <w:tmpl w:val="08D2A35A"/>
    <w:lvl w:ilvl="0" w:tplc="9C8C289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74815"/>
    <w:multiLevelType w:val="hybridMultilevel"/>
    <w:tmpl w:val="4FF00D80"/>
    <w:lvl w:ilvl="0" w:tplc="DC5677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27F1E"/>
    <w:multiLevelType w:val="hybridMultilevel"/>
    <w:tmpl w:val="1BEE005A"/>
    <w:lvl w:ilvl="0" w:tplc="5D166C4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801C1"/>
    <w:multiLevelType w:val="hybridMultilevel"/>
    <w:tmpl w:val="51B647E2"/>
    <w:lvl w:ilvl="0" w:tplc="0722F93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200AC"/>
    <w:multiLevelType w:val="hybridMultilevel"/>
    <w:tmpl w:val="EBC69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9"/>
  </w:num>
  <w:num w:numId="4">
    <w:abstractNumId w:val="0"/>
  </w:num>
  <w:num w:numId="5">
    <w:abstractNumId w:val="33"/>
  </w:num>
  <w:num w:numId="6">
    <w:abstractNumId w:val="7"/>
  </w:num>
  <w:num w:numId="7">
    <w:abstractNumId w:val="13"/>
  </w:num>
  <w:num w:numId="8">
    <w:abstractNumId w:val="14"/>
  </w:num>
  <w:num w:numId="9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3"/>
  </w:num>
  <w:num w:numId="14">
    <w:abstractNumId w:val="9"/>
  </w:num>
  <w:num w:numId="15">
    <w:abstractNumId w:val="5"/>
  </w:num>
  <w:num w:numId="16">
    <w:abstractNumId w:val="21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0"/>
  </w:num>
  <w:num w:numId="20">
    <w:abstractNumId w:val="4"/>
  </w:num>
  <w:num w:numId="21">
    <w:abstractNumId w:val="2"/>
  </w:num>
  <w:num w:numId="22">
    <w:abstractNumId w:val="30"/>
  </w:num>
  <w:num w:numId="23">
    <w:abstractNumId w:val="26"/>
  </w:num>
  <w:num w:numId="24">
    <w:abstractNumId w:val="12"/>
  </w:num>
  <w:num w:numId="25">
    <w:abstractNumId w:val="24"/>
  </w:num>
  <w:num w:numId="26">
    <w:abstractNumId w:val="11"/>
  </w:num>
  <w:num w:numId="27">
    <w:abstractNumId w:val="6"/>
  </w:num>
  <w:num w:numId="28">
    <w:abstractNumId w:val="18"/>
  </w:num>
  <w:num w:numId="29">
    <w:abstractNumId w:val="38"/>
  </w:num>
  <w:num w:numId="30">
    <w:abstractNumId w:val="28"/>
  </w:num>
  <w:num w:numId="31">
    <w:abstractNumId w:val="34"/>
  </w:num>
  <w:num w:numId="32">
    <w:abstractNumId w:val="36"/>
  </w:num>
  <w:num w:numId="33">
    <w:abstractNumId w:val="37"/>
  </w:num>
  <w:num w:numId="34">
    <w:abstractNumId w:val="8"/>
  </w:num>
  <w:num w:numId="35">
    <w:abstractNumId w:val="25"/>
  </w:num>
  <w:num w:numId="36">
    <w:abstractNumId w:val="32"/>
  </w:num>
  <w:num w:numId="37">
    <w:abstractNumId w:val="35"/>
  </w:num>
  <w:num w:numId="38">
    <w:abstractNumId w:val="17"/>
  </w:num>
  <w:num w:numId="39">
    <w:abstractNumId w:val="15"/>
  </w:num>
  <w:num w:numId="40">
    <w:abstractNumId w:val="31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983"/>
    <w:rsid w:val="00086CF6"/>
    <w:rsid w:val="00090185"/>
    <w:rsid w:val="000E53C5"/>
    <w:rsid w:val="00141DD5"/>
    <w:rsid w:val="00161ADB"/>
    <w:rsid w:val="00163D6A"/>
    <w:rsid w:val="0016489E"/>
    <w:rsid w:val="00174DDE"/>
    <w:rsid w:val="001A6915"/>
    <w:rsid w:val="001B30C3"/>
    <w:rsid w:val="001B43D4"/>
    <w:rsid w:val="001F5EDE"/>
    <w:rsid w:val="002000EC"/>
    <w:rsid w:val="00215D90"/>
    <w:rsid w:val="00226EA5"/>
    <w:rsid w:val="002A19D7"/>
    <w:rsid w:val="003173D2"/>
    <w:rsid w:val="00320D83"/>
    <w:rsid w:val="00365E98"/>
    <w:rsid w:val="00367F1E"/>
    <w:rsid w:val="0037646D"/>
    <w:rsid w:val="00394222"/>
    <w:rsid w:val="003A6317"/>
    <w:rsid w:val="003C38CA"/>
    <w:rsid w:val="003D221F"/>
    <w:rsid w:val="003F2A52"/>
    <w:rsid w:val="00400CE7"/>
    <w:rsid w:val="00402AFE"/>
    <w:rsid w:val="004037D9"/>
    <w:rsid w:val="00430365"/>
    <w:rsid w:val="00447630"/>
    <w:rsid w:val="004718B3"/>
    <w:rsid w:val="00480797"/>
    <w:rsid w:val="005258A8"/>
    <w:rsid w:val="00534186"/>
    <w:rsid w:val="0055408B"/>
    <w:rsid w:val="005835F8"/>
    <w:rsid w:val="00586252"/>
    <w:rsid w:val="00594521"/>
    <w:rsid w:val="00596DD2"/>
    <w:rsid w:val="005B164B"/>
    <w:rsid w:val="00636E44"/>
    <w:rsid w:val="006B24B7"/>
    <w:rsid w:val="006B4943"/>
    <w:rsid w:val="006B4A8F"/>
    <w:rsid w:val="006D2E17"/>
    <w:rsid w:val="006F1F9C"/>
    <w:rsid w:val="0070750D"/>
    <w:rsid w:val="007219CE"/>
    <w:rsid w:val="00793983"/>
    <w:rsid w:val="007A3F34"/>
    <w:rsid w:val="00830803"/>
    <w:rsid w:val="00851D6F"/>
    <w:rsid w:val="00882EE1"/>
    <w:rsid w:val="008E6D94"/>
    <w:rsid w:val="00944CE3"/>
    <w:rsid w:val="00963982"/>
    <w:rsid w:val="00975D1D"/>
    <w:rsid w:val="0098416E"/>
    <w:rsid w:val="009C692D"/>
    <w:rsid w:val="00A26716"/>
    <w:rsid w:val="00A52331"/>
    <w:rsid w:val="00A56114"/>
    <w:rsid w:val="00A71D0A"/>
    <w:rsid w:val="00AB35E3"/>
    <w:rsid w:val="00AD0682"/>
    <w:rsid w:val="00AD6E02"/>
    <w:rsid w:val="00AF6915"/>
    <w:rsid w:val="00B53478"/>
    <w:rsid w:val="00B81DAE"/>
    <w:rsid w:val="00BA513D"/>
    <w:rsid w:val="00BB600B"/>
    <w:rsid w:val="00BC2863"/>
    <w:rsid w:val="00C11C8E"/>
    <w:rsid w:val="00C45B98"/>
    <w:rsid w:val="00C77B26"/>
    <w:rsid w:val="00D56453"/>
    <w:rsid w:val="00D646E4"/>
    <w:rsid w:val="00DC74C7"/>
    <w:rsid w:val="00E00539"/>
    <w:rsid w:val="00E0214E"/>
    <w:rsid w:val="00E02A91"/>
    <w:rsid w:val="00E37614"/>
    <w:rsid w:val="00E5398B"/>
    <w:rsid w:val="00E664D8"/>
    <w:rsid w:val="00EA504C"/>
    <w:rsid w:val="00EA778F"/>
    <w:rsid w:val="00EF33F2"/>
    <w:rsid w:val="00F249E1"/>
    <w:rsid w:val="00F90C05"/>
    <w:rsid w:val="00FA7836"/>
    <w:rsid w:val="00FC2821"/>
    <w:rsid w:val="00FC5B56"/>
    <w:rsid w:val="00FE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3F393"/>
  <w15:chartTrackingRefBased/>
  <w15:docId w15:val="{C4ADB53C-7E01-4467-BE6D-B5901F98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39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3983"/>
    <w:pPr>
      <w:keepNext/>
      <w:keepLines/>
      <w:pageBreakBefore/>
      <w:numPr>
        <w:numId w:val="1"/>
      </w:numPr>
      <w:pBdr>
        <w:bottom w:val="single" w:sz="4" w:space="31" w:color="auto"/>
      </w:pBdr>
      <w:spacing w:before="880" w:after="140"/>
      <w:jc w:val="both"/>
      <w:outlineLvl w:val="0"/>
    </w:pPr>
    <w:rPr>
      <w:rFonts w:ascii="Arial" w:hAnsi="Arial" w:cs="Arial"/>
      <w:b/>
      <w:caps/>
      <w:color w:val="000000"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793983"/>
    <w:pPr>
      <w:keepNext/>
      <w:keepLines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da-DK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3983"/>
    <w:pPr>
      <w:keepNext/>
      <w:keepLines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Arial" w:hAnsi="Arial" w:cs="Arial"/>
      <w:b/>
      <w:bCs/>
      <w:color w:val="000000"/>
      <w:sz w:val="26"/>
      <w:szCs w:val="26"/>
      <w:lang w:eastAsia="da-DK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3983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Arial" w:hAnsi="Arial"/>
      <w:b/>
      <w:bCs/>
      <w:color w:val="000000"/>
      <w:sz w:val="26"/>
      <w:szCs w:val="28"/>
      <w:lang w:eastAsia="da-DK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3983"/>
    <w:pPr>
      <w:numPr>
        <w:ilvl w:val="4"/>
        <w:numId w:val="1"/>
      </w:numPr>
      <w:spacing w:before="240" w:after="60" w:line="360" w:lineRule="auto"/>
      <w:jc w:val="both"/>
      <w:outlineLvl w:val="4"/>
    </w:pPr>
    <w:rPr>
      <w:b/>
      <w:bCs/>
      <w:i/>
      <w:iCs/>
      <w:color w:val="000000"/>
      <w:sz w:val="26"/>
      <w:szCs w:val="26"/>
      <w:lang w:eastAsia="da-DK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93983"/>
    <w:pPr>
      <w:numPr>
        <w:ilvl w:val="5"/>
        <w:numId w:val="1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eastAsia="da-DK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3983"/>
    <w:pPr>
      <w:numPr>
        <w:ilvl w:val="6"/>
        <w:numId w:val="1"/>
      </w:numPr>
      <w:spacing w:before="240" w:after="60" w:line="360" w:lineRule="auto"/>
      <w:jc w:val="both"/>
      <w:outlineLvl w:val="6"/>
    </w:pPr>
    <w:rPr>
      <w:color w:val="000000"/>
      <w:lang w:eastAsia="da-DK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93983"/>
    <w:pPr>
      <w:numPr>
        <w:ilvl w:val="7"/>
        <w:numId w:val="1"/>
      </w:numPr>
      <w:spacing w:before="240" w:after="60" w:line="360" w:lineRule="auto"/>
      <w:jc w:val="both"/>
      <w:outlineLvl w:val="7"/>
    </w:pPr>
    <w:rPr>
      <w:i/>
      <w:iCs/>
      <w:color w:val="000000"/>
      <w:lang w:eastAsia="da-DK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93983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93983"/>
    <w:rPr>
      <w:rFonts w:ascii="Arial" w:eastAsia="Times New Roman" w:hAnsi="Arial" w:cs="Arial"/>
      <w:b/>
      <w:caps/>
      <w:color w:val="000000"/>
      <w:sz w:val="3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93983"/>
    <w:rPr>
      <w:rFonts w:ascii="Arial" w:eastAsia="Times New Roman" w:hAnsi="Arial" w:cs="Arial"/>
      <w:b/>
      <w:bCs/>
      <w:i/>
      <w:iCs/>
      <w:color w:val="000000"/>
      <w:sz w:val="28"/>
      <w:szCs w:val="28"/>
      <w:lang w:val="en-US" w:eastAsia="da-DK"/>
    </w:rPr>
  </w:style>
  <w:style w:type="character" w:customStyle="1" w:styleId="Heading3Char">
    <w:name w:val="Heading 3 Char"/>
    <w:basedOn w:val="DefaultParagraphFont"/>
    <w:link w:val="Heading3"/>
    <w:uiPriority w:val="99"/>
    <w:rsid w:val="00793983"/>
    <w:rPr>
      <w:rFonts w:ascii="Arial" w:eastAsia="Times New Roman" w:hAnsi="Arial" w:cs="Arial"/>
      <w:b/>
      <w:bCs/>
      <w:color w:val="000000"/>
      <w:sz w:val="26"/>
      <w:szCs w:val="26"/>
      <w:lang w:val="en-US" w:eastAsia="da-DK"/>
    </w:rPr>
  </w:style>
  <w:style w:type="character" w:customStyle="1" w:styleId="Heading4Char">
    <w:name w:val="Heading 4 Char"/>
    <w:basedOn w:val="DefaultParagraphFont"/>
    <w:link w:val="Heading4"/>
    <w:uiPriority w:val="99"/>
    <w:rsid w:val="00793983"/>
    <w:rPr>
      <w:rFonts w:ascii="Arial" w:eastAsia="Times New Roman" w:hAnsi="Arial" w:cs="Times New Roman"/>
      <w:b/>
      <w:bCs/>
      <w:color w:val="000000"/>
      <w:sz w:val="26"/>
      <w:szCs w:val="28"/>
      <w:lang w:val="en-US" w:eastAsia="da-DK"/>
    </w:rPr>
  </w:style>
  <w:style w:type="character" w:customStyle="1" w:styleId="Heading5Char">
    <w:name w:val="Heading 5 Char"/>
    <w:basedOn w:val="DefaultParagraphFont"/>
    <w:link w:val="Heading5"/>
    <w:uiPriority w:val="99"/>
    <w:rsid w:val="00793983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val="en-US" w:eastAsia="da-DK"/>
    </w:rPr>
  </w:style>
  <w:style w:type="character" w:customStyle="1" w:styleId="Heading6Char">
    <w:name w:val="Heading 6 Char"/>
    <w:basedOn w:val="DefaultParagraphFont"/>
    <w:link w:val="Heading6"/>
    <w:uiPriority w:val="99"/>
    <w:rsid w:val="00793983"/>
    <w:rPr>
      <w:rFonts w:ascii="Times New Roman" w:eastAsia="Times New Roman" w:hAnsi="Times New Roman" w:cs="Times New Roman"/>
      <w:b/>
      <w:bCs/>
      <w:color w:val="000000"/>
      <w:lang w:val="en-US" w:eastAsia="da-DK"/>
    </w:rPr>
  </w:style>
  <w:style w:type="character" w:customStyle="1" w:styleId="Heading7Char">
    <w:name w:val="Heading 7 Char"/>
    <w:basedOn w:val="DefaultParagraphFont"/>
    <w:link w:val="Heading7"/>
    <w:uiPriority w:val="99"/>
    <w:rsid w:val="00793983"/>
    <w:rPr>
      <w:rFonts w:ascii="Times New Roman" w:eastAsia="Times New Roman" w:hAnsi="Times New Roman" w:cs="Times New Roman"/>
      <w:color w:val="000000"/>
      <w:sz w:val="24"/>
      <w:szCs w:val="24"/>
      <w:lang w:val="en-US" w:eastAsia="da-DK"/>
    </w:rPr>
  </w:style>
  <w:style w:type="character" w:customStyle="1" w:styleId="Heading8Char">
    <w:name w:val="Heading 8 Char"/>
    <w:basedOn w:val="DefaultParagraphFont"/>
    <w:link w:val="Heading8"/>
    <w:uiPriority w:val="99"/>
    <w:rsid w:val="00793983"/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da-DK"/>
    </w:rPr>
  </w:style>
  <w:style w:type="character" w:customStyle="1" w:styleId="Heading9Char">
    <w:name w:val="Heading 9 Char"/>
    <w:basedOn w:val="DefaultParagraphFont"/>
    <w:link w:val="Heading9"/>
    <w:uiPriority w:val="99"/>
    <w:rsid w:val="00793983"/>
    <w:rPr>
      <w:rFonts w:ascii="Arial" w:eastAsia="Times New Roman" w:hAnsi="Arial" w:cs="Arial"/>
      <w:color w:val="000000"/>
      <w:lang w:val="en-US" w:eastAsia="da-DK"/>
    </w:rPr>
  </w:style>
  <w:style w:type="character" w:styleId="Emphasis">
    <w:name w:val="Emphasis"/>
    <w:basedOn w:val="DefaultParagraphFont"/>
    <w:uiPriority w:val="20"/>
    <w:qFormat/>
    <w:rsid w:val="00793983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793983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983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793983"/>
    <w:rPr>
      <w:rFonts w:ascii="Tahoma" w:hAnsi="Tahoma" w:cs="Tahoma"/>
      <w:sz w:val="16"/>
      <w:szCs w:val="16"/>
    </w:rPr>
  </w:style>
  <w:style w:type="paragraph" w:customStyle="1" w:styleId="cetBulletsNumbers">
    <w:name w:val="cetBulletsNumbers"/>
    <w:basedOn w:val="Normal"/>
    <w:uiPriority w:val="99"/>
    <w:rsid w:val="00793983"/>
    <w:pPr>
      <w:numPr>
        <w:numId w:val="2"/>
      </w:numPr>
      <w:spacing w:after="120" w:line="360" w:lineRule="auto"/>
      <w:jc w:val="both"/>
    </w:pPr>
    <w:rPr>
      <w:rFonts w:ascii="Times" w:hAnsi="Times"/>
      <w:color w:val="000000"/>
      <w:szCs w:val="20"/>
    </w:rPr>
  </w:style>
  <w:style w:type="paragraph" w:styleId="Caption">
    <w:name w:val="caption"/>
    <w:basedOn w:val="Normal"/>
    <w:next w:val="Normal"/>
    <w:uiPriority w:val="99"/>
    <w:qFormat/>
    <w:rsid w:val="00793983"/>
    <w:pPr>
      <w:keepNext/>
      <w:keepLines/>
      <w:tabs>
        <w:tab w:val="right" w:pos="8640"/>
      </w:tabs>
      <w:spacing w:before="140" w:after="140" w:line="360" w:lineRule="auto"/>
      <w:jc w:val="both"/>
    </w:pPr>
    <w:rPr>
      <w:color w:val="000000"/>
      <w:szCs w:val="20"/>
    </w:rPr>
  </w:style>
  <w:style w:type="character" w:styleId="CommentReference">
    <w:name w:val="annotation reference"/>
    <w:basedOn w:val="DefaultParagraphFont"/>
    <w:uiPriority w:val="99"/>
    <w:rsid w:val="007939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93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398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98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3983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39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79398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3983"/>
    <w:rPr>
      <w:color w:val="0563C1" w:themeColor="hyperlink"/>
      <w:u w:val="singl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93983"/>
    <w:rPr>
      <w:rFonts w:ascii="Arial" w:eastAsia="Times New Roman" w:hAnsi="Arial" w:cs="Arial"/>
      <w:vanish/>
      <w:sz w:val="16"/>
      <w:szCs w:val="16"/>
      <w:lang w:val="nl-NL" w:eastAsia="nl-NL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939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nl-NL" w:eastAsia="nl-NL"/>
    </w:rPr>
  </w:style>
  <w:style w:type="character" w:customStyle="1" w:styleId="apple-converted-space">
    <w:name w:val="apple-converted-space"/>
    <w:basedOn w:val="DefaultParagraphFont"/>
    <w:rsid w:val="00793983"/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93983"/>
    <w:rPr>
      <w:rFonts w:ascii="Arial" w:eastAsia="Times New Roman" w:hAnsi="Arial" w:cs="Arial"/>
      <w:vanish/>
      <w:sz w:val="16"/>
      <w:szCs w:val="16"/>
      <w:lang w:val="nl-NL" w:eastAsia="nl-N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939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nl-NL" w:eastAsia="nl-NL"/>
    </w:rPr>
  </w:style>
  <w:style w:type="character" w:customStyle="1" w:styleId="meta-value">
    <w:name w:val="meta-value"/>
    <w:basedOn w:val="DefaultParagraphFont"/>
    <w:rsid w:val="00793983"/>
  </w:style>
  <w:style w:type="character" w:customStyle="1" w:styleId="underline">
    <w:name w:val="underline"/>
    <w:basedOn w:val="DefaultParagraphFont"/>
    <w:rsid w:val="00793983"/>
  </w:style>
  <w:style w:type="character" w:customStyle="1" w:styleId="notenumber">
    <w:name w:val="note_number"/>
    <w:basedOn w:val="DefaultParagraphFont"/>
    <w:rsid w:val="00793983"/>
  </w:style>
  <w:style w:type="character" w:customStyle="1" w:styleId="capture-id">
    <w:name w:val="capture-id"/>
    <w:basedOn w:val="DefaultParagraphFont"/>
    <w:rsid w:val="00793983"/>
  </w:style>
  <w:style w:type="character" w:customStyle="1" w:styleId="citationvolume">
    <w:name w:val="citationvolume"/>
    <w:basedOn w:val="DefaultParagraphFont"/>
    <w:rsid w:val="00793983"/>
  </w:style>
  <w:style w:type="paragraph" w:styleId="Header">
    <w:name w:val="header"/>
    <w:basedOn w:val="Normal"/>
    <w:link w:val="HeaderChar"/>
    <w:uiPriority w:val="99"/>
    <w:unhideWhenUsed/>
    <w:rsid w:val="007939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9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39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9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1">
    <w:name w:val="Title1"/>
    <w:basedOn w:val="Normal"/>
    <w:rsid w:val="00793983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793983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793983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793983"/>
  </w:style>
  <w:style w:type="character" w:customStyle="1" w:styleId="highlight">
    <w:name w:val="highlight"/>
    <w:basedOn w:val="DefaultParagraphFont"/>
    <w:rsid w:val="00793983"/>
  </w:style>
  <w:style w:type="character" w:customStyle="1" w:styleId="st">
    <w:name w:val="st"/>
    <w:basedOn w:val="DefaultParagraphFont"/>
    <w:rsid w:val="00793983"/>
  </w:style>
  <w:style w:type="character" w:customStyle="1" w:styleId="wi-fullname">
    <w:name w:val="wi-fullname"/>
    <w:basedOn w:val="DefaultParagraphFont"/>
    <w:rsid w:val="00793983"/>
  </w:style>
  <w:style w:type="character" w:customStyle="1" w:styleId="wi-title">
    <w:name w:val="wi-title"/>
    <w:basedOn w:val="DefaultParagraphFont"/>
    <w:rsid w:val="00793983"/>
  </w:style>
  <w:style w:type="character" w:customStyle="1" w:styleId="journal-name">
    <w:name w:val="journal-name"/>
    <w:basedOn w:val="DefaultParagraphFont"/>
    <w:rsid w:val="00793983"/>
  </w:style>
  <w:style w:type="paragraph" w:styleId="Subtitle">
    <w:name w:val="Subtitle"/>
    <w:basedOn w:val="Normal"/>
    <w:next w:val="Normal"/>
    <w:link w:val="SubtitleChar"/>
    <w:qFormat/>
    <w:rsid w:val="0079398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9398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customStyle="1" w:styleId="Postertext">
    <w:name w:val="Postertext"/>
    <w:basedOn w:val="Normal"/>
    <w:uiPriority w:val="99"/>
    <w:rsid w:val="00793983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ScalaSansOT-Regular" w:eastAsiaTheme="minorHAnsi" w:hAnsi="ScalaSansOT-Regular" w:cs="ScalaSansOT-Regular"/>
      <w:b/>
      <w:bCs/>
      <w:color w:val="000000"/>
      <w:sz w:val="20"/>
      <w:szCs w:val="20"/>
      <w:lang w:val="sv-SE"/>
    </w:rPr>
  </w:style>
  <w:style w:type="paragraph" w:styleId="NoSpacing">
    <w:name w:val="No Spacing"/>
    <w:uiPriority w:val="1"/>
    <w:qFormat/>
    <w:rsid w:val="00793983"/>
    <w:rPr>
      <w:lang w:val="nl-NL"/>
    </w:rPr>
  </w:style>
  <w:style w:type="character" w:customStyle="1" w:styleId="element-citation">
    <w:name w:val="element-citation"/>
    <w:basedOn w:val="DefaultParagraphFont"/>
    <w:rsid w:val="00793983"/>
  </w:style>
  <w:style w:type="character" w:customStyle="1" w:styleId="ref-journal">
    <w:name w:val="ref-journal"/>
    <w:basedOn w:val="DefaultParagraphFont"/>
    <w:rsid w:val="00793983"/>
  </w:style>
  <w:style w:type="character" w:customStyle="1" w:styleId="ref-vol">
    <w:name w:val="ref-vol"/>
    <w:basedOn w:val="DefaultParagraphFont"/>
    <w:rsid w:val="00793983"/>
  </w:style>
  <w:style w:type="character" w:customStyle="1" w:styleId="nowrap">
    <w:name w:val="nowrap"/>
    <w:basedOn w:val="DefaultParagraphFont"/>
    <w:rsid w:val="00793983"/>
  </w:style>
  <w:style w:type="paragraph" w:styleId="PlainText">
    <w:name w:val="Plain Text"/>
    <w:basedOn w:val="Normal"/>
    <w:link w:val="PlainTextChar"/>
    <w:uiPriority w:val="99"/>
    <w:rsid w:val="00793983"/>
    <w:rPr>
      <w:rFonts w:ascii="Courier New" w:hAnsi="Courier New" w:cs="Courier New"/>
      <w:sz w:val="20"/>
      <w:szCs w:val="20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793983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cit">
    <w:name w:val="cit"/>
    <w:basedOn w:val="DefaultParagraphFont"/>
    <w:rsid w:val="00793983"/>
  </w:style>
  <w:style w:type="character" w:customStyle="1" w:styleId="doi">
    <w:name w:val="doi"/>
    <w:basedOn w:val="DefaultParagraphFont"/>
    <w:rsid w:val="00793983"/>
  </w:style>
  <w:style w:type="character" w:customStyle="1" w:styleId="fm-citation-ids-label">
    <w:name w:val="fm-citation-ids-label"/>
    <w:basedOn w:val="DefaultParagraphFont"/>
    <w:rsid w:val="00793983"/>
  </w:style>
  <w:style w:type="character" w:styleId="Strong">
    <w:name w:val="Strong"/>
    <w:basedOn w:val="DefaultParagraphFont"/>
    <w:uiPriority w:val="22"/>
    <w:qFormat/>
    <w:rsid w:val="00793983"/>
    <w:rPr>
      <w:b/>
      <w:bCs/>
    </w:rPr>
  </w:style>
  <w:style w:type="character" w:customStyle="1" w:styleId="wi-label">
    <w:name w:val="wi-label"/>
    <w:basedOn w:val="DefaultParagraphFont"/>
    <w:rsid w:val="00793983"/>
  </w:style>
  <w:style w:type="character" w:customStyle="1" w:styleId="wi-state">
    <w:name w:val="wi-state"/>
    <w:basedOn w:val="DefaultParagraphFont"/>
    <w:rsid w:val="00793983"/>
  </w:style>
  <w:style w:type="character" w:customStyle="1" w:styleId="wi-date">
    <w:name w:val="wi-date"/>
    <w:basedOn w:val="DefaultParagraphFont"/>
    <w:rsid w:val="00793983"/>
  </w:style>
  <w:style w:type="character" w:customStyle="1" w:styleId="mixed-citation">
    <w:name w:val="mixed-citation"/>
    <w:basedOn w:val="DefaultParagraphFont"/>
    <w:rsid w:val="00793983"/>
  </w:style>
  <w:style w:type="character" w:customStyle="1" w:styleId="note-text1">
    <w:name w:val="note-text1"/>
    <w:basedOn w:val="DefaultParagraphFont"/>
    <w:rsid w:val="00793983"/>
  </w:style>
  <w:style w:type="paragraph" w:customStyle="1" w:styleId="c1">
    <w:name w:val="c1"/>
    <w:basedOn w:val="Normal"/>
    <w:rsid w:val="00793983"/>
    <w:rPr>
      <w:color w:val="000000"/>
      <w:sz w:val="22"/>
      <w:szCs w:val="22"/>
      <w:lang w:val="da-DK" w:eastAsia="da-DK"/>
    </w:rPr>
  </w:style>
  <w:style w:type="character" w:customStyle="1" w:styleId="c01">
    <w:name w:val="c01"/>
    <w:basedOn w:val="DefaultParagraphFont"/>
    <w:rsid w:val="00793983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paragraph">
    <w:name w:val="paragraph"/>
    <w:basedOn w:val="Normal"/>
    <w:rsid w:val="002000EC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2000EC"/>
  </w:style>
  <w:style w:type="character" w:customStyle="1" w:styleId="eop">
    <w:name w:val="eop"/>
    <w:basedOn w:val="DefaultParagraphFont"/>
    <w:rsid w:val="002000EC"/>
  </w:style>
  <w:style w:type="paragraph" w:customStyle="1" w:styleId="1Captionspace">
    <w:name w:val="1:Captionspace"/>
    <w:basedOn w:val="Caption"/>
    <w:next w:val="BodyText"/>
    <w:uiPriority w:val="5"/>
    <w:qFormat/>
    <w:rsid w:val="006D2E17"/>
    <w:pPr>
      <w:keepNext w:val="0"/>
      <w:keepLines w:val="0"/>
      <w:tabs>
        <w:tab w:val="clear" w:pos="8640"/>
      </w:tabs>
      <w:spacing w:before="0" w:after="160" w:line="240" w:lineRule="auto"/>
      <w:jc w:val="left"/>
    </w:pPr>
    <w:rPr>
      <w:rFonts w:eastAsiaTheme="minorHAnsi" w:cstheme="minorBidi"/>
      <w:bCs/>
      <w:color w:val="auto"/>
      <w:sz w:val="20"/>
      <w:szCs w:val="18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D2E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2E1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55D3E-6EF8-4D1A-B793-C43AC754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 Institute of Hearing Research Scottish Section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Holman</dc:creator>
  <cp:keywords/>
  <dc:description/>
  <cp:lastModifiedBy>Jack Holman</cp:lastModifiedBy>
  <cp:revision>24</cp:revision>
  <cp:lastPrinted>2018-04-27T14:45:00Z</cp:lastPrinted>
  <dcterms:created xsi:type="dcterms:W3CDTF">2019-08-06T08:07:00Z</dcterms:created>
  <dcterms:modified xsi:type="dcterms:W3CDTF">2020-06-23T14:53:00Z</dcterms:modified>
</cp:coreProperties>
</file>