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F55" w:rsidRDefault="008A3F55" w:rsidP="008A3F55">
      <w:pPr>
        <w:spacing w:line="480" w:lineRule="auto"/>
        <w:rPr>
          <w:vertAlign w:val="superscript"/>
        </w:rPr>
      </w:pPr>
      <w:r w:rsidRPr="00CF14E8">
        <w:t xml:space="preserve">Table </w:t>
      </w:r>
      <w:r>
        <w:t>4</w:t>
      </w:r>
      <w:r w:rsidRPr="00CF14E8">
        <w:t xml:space="preserve">: </w:t>
      </w:r>
      <w:r>
        <w:t>Association of a</w:t>
      </w:r>
      <w:r w:rsidRPr="00CF14E8">
        <w:t>ge</w:t>
      </w:r>
      <w:r>
        <w:t>,</w:t>
      </w:r>
      <w:r w:rsidRPr="00CF14E8">
        <w:t xml:space="preserve"> parity</w:t>
      </w:r>
      <w:r>
        <w:t xml:space="preserve">, physical job demands, absorbed dose, and Standard Sleep Interval time (analyzed simultaneously) with </w:t>
      </w:r>
      <w:r w:rsidRPr="00CF14E8">
        <w:t xml:space="preserve">early </w:t>
      </w:r>
      <w:r>
        <w:t xml:space="preserve">miscarriage </w:t>
      </w:r>
      <w:r w:rsidRPr="00CF14E8">
        <w:t>(gestational weeks 4-13) according to time period</w:t>
      </w:r>
      <w:r>
        <w:t xml:space="preserve"> </w:t>
      </w:r>
      <w:r>
        <w:rPr>
          <w:vertAlign w:val="superscript"/>
        </w:rPr>
        <w:t>a</w:t>
      </w:r>
    </w:p>
    <w:p w:rsidR="008A3F55" w:rsidRPr="00084059" w:rsidRDefault="008A3F55" w:rsidP="008A3F55">
      <w:pPr>
        <w:pStyle w:val="Level2"/>
        <w:tabs>
          <w:tab w:val="clear" w:pos="360"/>
        </w:tabs>
        <w:spacing w:line="480" w:lineRule="auto"/>
        <w:ind w:left="0" w:firstLine="0"/>
      </w:pPr>
    </w:p>
    <w:tbl>
      <w:tblPr>
        <w:tblW w:w="5000" w:type="pct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248"/>
        <w:gridCol w:w="975"/>
        <w:gridCol w:w="1028"/>
        <w:gridCol w:w="539"/>
        <w:gridCol w:w="950"/>
        <w:gridCol w:w="65"/>
        <w:gridCol w:w="976"/>
        <w:gridCol w:w="1028"/>
        <w:gridCol w:w="539"/>
        <w:gridCol w:w="1031"/>
        <w:gridCol w:w="65"/>
        <w:gridCol w:w="976"/>
        <w:gridCol w:w="1028"/>
        <w:gridCol w:w="539"/>
        <w:gridCol w:w="1031"/>
      </w:tblGrid>
      <w:tr w:rsidR="008A3F55" w:rsidRPr="006C1B82" w:rsidTr="00CF2A57">
        <w:trPr>
          <w:trHeight w:val="20"/>
        </w:trPr>
        <w:tc>
          <w:tcPr>
            <w:tcW w:w="863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 xml:space="preserve">Variable </w:t>
            </w:r>
            <w:r>
              <w:rPr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341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Weeks 4-8</w:t>
            </w:r>
          </w:p>
        </w:tc>
        <w:tc>
          <w:tcPr>
            <w:tcW w:w="25" w:type="pct"/>
            <w:vMerge w:val="restart"/>
            <w:tcBorders>
              <w:top w:val="single" w:sz="4" w:space="0" w:color="auto"/>
            </w:tcBorders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7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Weeks 9-13</w:t>
            </w:r>
          </w:p>
        </w:tc>
        <w:tc>
          <w:tcPr>
            <w:tcW w:w="25" w:type="pct"/>
            <w:vMerge w:val="restart"/>
            <w:tcBorders>
              <w:top w:val="single" w:sz="4" w:space="0" w:color="auto"/>
            </w:tcBorders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7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Weeks 4-13</w:t>
            </w:r>
          </w:p>
        </w:tc>
      </w:tr>
      <w:tr w:rsidR="008A3F55" w:rsidRPr="006C1B82" w:rsidTr="00CF2A57">
        <w:trPr>
          <w:trHeight w:val="20"/>
        </w:trPr>
        <w:tc>
          <w:tcPr>
            <w:tcW w:w="863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No. Pregnancies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No. Miscarriages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OR</w:t>
            </w:r>
          </w:p>
        </w:tc>
        <w:tc>
          <w:tcPr>
            <w:tcW w:w="3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C1B82">
              <w:rPr>
                <w:sz w:val="16"/>
                <w:szCs w:val="16"/>
              </w:rPr>
              <w:t>95% CI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5" w:type="pct"/>
            <w:vMerge/>
            <w:tcBorders>
              <w:bottom w:val="single" w:sz="4" w:space="0" w:color="auto"/>
            </w:tcBorders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No. Pregnancies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No. Miscarriages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OR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C1B82">
              <w:rPr>
                <w:sz w:val="16"/>
                <w:szCs w:val="16"/>
              </w:rPr>
              <w:t>95% CI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5" w:type="pct"/>
            <w:vMerge/>
            <w:tcBorders>
              <w:bottom w:val="single" w:sz="4" w:space="0" w:color="auto"/>
            </w:tcBorders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No. Pregnancies</w:t>
            </w: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No. Miscarriages</w:t>
            </w:r>
          </w:p>
        </w:tc>
        <w:tc>
          <w:tcPr>
            <w:tcW w:w="2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OR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C1B82">
              <w:rPr>
                <w:sz w:val="16"/>
                <w:szCs w:val="16"/>
              </w:rPr>
              <w:t>95% CI</w:t>
            </w:r>
            <w:r>
              <w:rPr>
                <w:sz w:val="16"/>
                <w:szCs w:val="16"/>
              </w:rPr>
              <w:t>)</w:t>
            </w:r>
          </w:p>
        </w:tc>
      </w:tr>
      <w:tr w:rsidR="008A3F55" w:rsidRPr="006C1B82" w:rsidTr="00CF2A57">
        <w:trPr>
          <w:trHeight w:val="20"/>
        </w:trPr>
        <w:tc>
          <w:tcPr>
            <w:tcW w:w="86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rPr>
                <w:sz w:val="16"/>
                <w:szCs w:val="16"/>
              </w:rPr>
            </w:pPr>
          </w:p>
        </w:tc>
        <w:tc>
          <w:tcPr>
            <w:tcW w:w="374" w:type="pct"/>
            <w:tcBorders>
              <w:top w:val="single" w:sz="4" w:space="0" w:color="auto"/>
            </w:tcBorders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  <w:u w:val="single"/>
              </w:rPr>
              <w:t>Model 1</w:t>
            </w:r>
          </w:p>
        </w:tc>
        <w:tc>
          <w:tcPr>
            <w:tcW w:w="25" w:type="pct"/>
            <w:tcBorders>
              <w:top w:val="single" w:sz="4" w:space="0" w:color="auto"/>
            </w:tcBorders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auto"/>
            </w:tcBorders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Model 2</w:t>
            </w:r>
          </w:p>
        </w:tc>
        <w:tc>
          <w:tcPr>
            <w:tcW w:w="25" w:type="pct"/>
            <w:tcBorders>
              <w:top w:val="single" w:sz="4" w:space="0" w:color="auto"/>
            </w:tcBorders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single" w:sz="4" w:space="0" w:color="auto"/>
            </w:tcBorders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Model 3</w:t>
            </w:r>
          </w:p>
        </w:tc>
      </w:tr>
      <w:tr w:rsidR="008A3F55" w:rsidRPr="006C1B82" w:rsidTr="00CF2A57">
        <w:trPr>
          <w:trHeight w:val="20"/>
        </w:trPr>
        <w:tc>
          <w:tcPr>
            <w:tcW w:w="863" w:type="pct"/>
            <w:shd w:val="clear" w:color="auto" w:fill="auto"/>
            <w:vAlign w:val="bottom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Age at last menstrual period</w:t>
            </w:r>
          </w:p>
        </w:tc>
        <w:tc>
          <w:tcPr>
            <w:tcW w:w="374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" w:type="pct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" w:type="pct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8A3F55" w:rsidRPr="006C1B82" w:rsidTr="00CF2A57">
        <w:trPr>
          <w:trHeight w:val="20"/>
        </w:trPr>
        <w:tc>
          <w:tcPr>
            <w:tcW w:w="863" w:type="pct"/>
            <w:shd w:val="clear" w:color="auto" w:fill="auto"/>
            <w:vAlign w:val="bottom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18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C1B82">
              <w:rPr>
                <w:sz w:val="16"/>
                <w:szCs w:val="16"/>
              </w:rPr>
              <w:t>One year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74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</w:t>
            </w:r>
          </w:p>
        </w:tc>
        <w:tc>
          <w:tcPr>
            <w:tcW w:w="395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207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365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(1.1-1.2)</w:t>
            </w:r>
          </w:p>
        </w:tc>
        <w:tc>
          <w:tcPr>
            <w:tcW w:w="25" w:type="pct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</w:t>
            </w:r>
          </w:p>
        </w:tc>
        <w:tc>
          <w:tcPr>
            <w:tcW w:w="395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207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396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(0.96-1.1)</w:t>
            </w:r>
          </w:p>
        </w:tc>
        <w:tc>
          <w:tcPr>
            <w:tcW w:w="25" w:type="pct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797</w:t>
            </w:r>
          </w:p>
        </w:tc>
        <w:tc>
          <w:tcPr>
            <w:tcW w:w="395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147</w:t>
            </w:r>
          </w:p>
        </w:tc>
        <w:tc>
          <w:tcPr>
            <w:tcW w:w="207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396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(1.0-1.1)</w:t>
            </w:r>
          </w:p>
        </w:tc>
      </w:tr>
      <w:tr w:rsidR="008A3F55" w:rsidRPr="006C1B82" w:rsidTr="00CF2A57">
        <w:trPr>
          <w:trHeight w:val="20"/>
        </w:trPr>
        <w:tc>
          <w:tcPr>
            <w:tcW w:w="863" w:type="pct"/>
            <w:shd w:val="clear" w:color="auto" w:fill="auto"/>
            <w:vAlign w:val="bottom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Parity</w:t>
            </w:r>
          </w:p>
        </w:tc>
        <w:tc>
          <w:tcPr>
            <w:tcW w:w="374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" w:type="pct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" w:type="pct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8A3F55" w:rsidRPr="006C1B82" w:rsidTr="00CF2A57">
        <w:trPr>
          <w:trHeight w:val="20"/>
        </w:trPr>
        <w:tc>
          <w:tcPr>
            <w:tcW w:w="863" w:type="pct"/>
            <w:shd w:val="clear" w:color="auto" w:fill="auto"/>
            <w:vAlign w:val="bottom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180" w:firstLine="0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Nulliparous</w:t>
            </w:r>
            <w:r>
              <w:rPr>
                <w:sz w:val="16"/>
                <w:szCs w:val="16"/>
              </w:rPr>
              <w:t xml:space="preserve"> </w:t>
            </w:r>
            <w:r w:rsidRPr="006101F3"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374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</w:t>
            </w:r>
          </w:p>
        </w:tc>
        <w:tc>
          <w:tcPr>
            <w:tcW w:w="395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07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365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" w:type="pct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</w:t>
            </w:r>
          </w:p>
        </w:tc>
        <w:tc>
          <w:tcPr>
            <w:tcW w:w="395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07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396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" w:type="pct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478</w:t>
            </w:r>
          </w:p>
        </w:tc>
        <w:tc>
          <w:tcPr>
            <w:tcW w:w="395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92</w:t>
            </w:r>
          </w:p>
        </w:tc>
        <w:tc>
          <w:tcPr>
            <w:tcW w:w="207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396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8A3F55" w:rsidRPr="006C1B82" w:rsidTr="00CF2A57">
        <w:trPr>
          <w:trHeight w:val="20"/>
        </w:trPr>
        <w:tc>
          <w:tcPr>
            <w:tcW w:w="863" w:type="pct"/>
            <w:shd w:val="clear" w:color="auto" w:fill="auto"/>
            <w:vAlign w:val="bottom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180" w:firstLine="0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Parous</w:t>
            </w:r>
          </w:p>
        </w:tc>
        <w:tc>
          <w:tcPr>
            <w:tcW w:w="374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</w:t>
            </w:r>
          </w:p>
        </w:tc>
        <w:tc>
          <w:tcPr>
            <w:tcW w:w="395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207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0.91</w:t>
            </w:r>
          </w:p>
        </w:tc>
        <w:tc>
          <w:tcPr>
            <w:tcW w:w="365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C1B82">
              <w:rPr>
                <w:sz w:val="16"/>
                <w:szCs w:val="16"/>
              </w:rPr>
              <w:t>0.56-</w:t>
            </w:r>
            <w:r>
              <w:rPr>
                <w:sz w:val="16"/>
                <w:szCs w:val="16"/>
              </w:rPr>
              <w:t>1.5)</w:t>
            </w:r>
          </w:p>
        </w:tc>
        <w:tc>
          <w:tcPr>
            <w:tcW w:w="25" w:type="pct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</w:t>
            </w:r>
          </w:p>
        </w:tc>
        <w:tc>
          <w:tcPr>
            <w:tcW w:w="395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07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0.70</w:t>
            </w:r>
          </w:p>
        </w:tc>
        <w:tc>
          <w:tcPr>
            <w:tcW w:w="396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(0.43-1.2)</w:t>
            </w:r>
          </w:p>
        </w:tc>
        <w:tc>
          <w:tcPr>
            <w:tcW w:w="25" w:type="pct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319</w:t>
            </w:r>
          </w:p>
        </w:tc>
        <w:tc>
          <w:tcPr>
            <w:tcW w:w="395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55</w:t>
            </w:r>
          </w:p>
        </w:tc>
        <w:tc>
          <w:tcPr>
            <w:tcW w:w="207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0.81</w:t>
            </w:r>
          </w:p>
        </w:tc>
        <w:tc>
          <w:tcPr>
            <w:tcW w:w="396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(0.57-1.2)</w:t>
            </w:r>
          </w:p>
        </w:tc>
      </w:tr>
      <w:tr w:rsidR="008A3F55" w:rsidRPr="006C1B82" w:rsidTr="00CF2A57">
        <w:trPr>
          <w:trHeight w:val="20"/>
        </w:trPr>
        <w:tc>
          <w:tcPr>
            <w:tcW w:w="863" w:type="pct"/>
            <w:shd w:val="clear" w:color="auto" w:fill="auto"/>
            <w:vAlign w:val="bottom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 xml:space="preserve">Physical job demands in pregnancy </w:t>
            </w:r>
            <w:r>
              <w:rPr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374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" w:type="pct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" w:type="pct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8A3F55" w:rsidRPr="006C1B82" w:rsidTr="00CF2A57">
        <w:trPr>
          <w:trHeight w:val="20"/>
        </w:trPr>
        <w:tc>
          <w:tcPr>
            <w:tcW w:w="863" w:type="pct"/>
            <w:shd w:val="clear" w:color="auto" w:fill="auto"/>
            <w:vAlign w:val="bottom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180" w:firstLine="0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 xml:space="preserve">Low </w:t>
            </w:r>
            <w:r w:rsidRPr="00DC2B4D">
              <w:rPr>
                <w:sz w:val="16"/>
                <w:szCs w:val="16"/>
                <w:vertAlign w:val="superscript"/>
              </w:rPr>
              <w:t>c</w:t>
            </w:r>
            <w:r w:rsidRPr="006C1B82" w:rsidDel="00E8277B">
              <w:rPr>
                <w:sz w:val="16"/>
                <w:szCs w:val="16"/>
              </w:rPr>
              <w:t xml:space="preserve"> </w:t>
            </w:r>
          </w:p>
        </w:tc>
        <w:tc>
          <w:tcPr>
            <w:tcW w:w="374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</w:t>
            </w:r>
          </w:p>
        </w:tc>
        <w:tc>
          <w:tcPr>
            <w:tcW w:w="395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07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365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" w:type="pct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</w:t>
            </w:r>
          </w:p>
        </w:tc>
        <w:tc>
          <w:tcPr>
            <w:tcW w:w="395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07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396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" w:type="pct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157</w:t>
            </w:r>
          </w:p>
        </w:tc>
        <w:tc>
          <w:tcPr>
            <w:tcW w:w="395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14</w:t>
            </w:r>
          </w:p>
        </w:tc>
        <w:tc>
          <w:tcPr>
            <w:tcW w:w="207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396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8A3F55" w:rsidRPr="006C1B82" w:rsidTr="00CF2A57">
        <w:trPr>
          <w:trHeight w:val="20"/>
        </w:trPr>
        <w:tc>
          <w:tcPr>
            <w:tcW w:w="863" w:type="pct"/>
            <w:shd w:val="clear" w:color="auto" w:fill="auto"/>
            <w:vAlign w:val="bottom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180" w:firstLine="0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High</w:t>
            </w:r>
          </w:p>
        </w:tc>
        <w:tc>
          <w:tcPr>
            <w:tcW w:w="374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</w:t>
            </w:r>
          </w:p>
        </w:tc>
        <w:tc>
          <w:tcPr>
            <w:tcW w:w="395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207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365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(1.1-4.5)</w:t>
            </w:r>
          </w:p>
        </w:tc>
        <w:tc>
          <w:tcPr>
            <w:tcW w:w="25" w:type="pct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</w:t>
            </w:r>
          </w:p>
        </w:tc>
        <w:tc>
          <w:tcPr>
            <w:tcW w:w="395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207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</w:t>
            </w:r>
          </w:p>
        </w:tc>
        <w:tc>
          <w:tcPr>
            <w:tcW w:w="396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(1.2-6.4)</w:t>
            </w:r>
          </w:p>
        </w:tc>
        <w:tc>
          <w:tcPr>
            <w:tcW w:w="25" w:type="pct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640</w:t>
            </w:r>
          </w:p>
        </w:tc>
        <w:tc>
          <w:tcPr>
            <w:tcW w:w="395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133</w:t>
            </w:r>
          </w:p>
        </w:tc>
        <w:tc>
          <w:tcPr>
            <w:tcW w:w="207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2.5</w:t>
            </w:r>
          </w:p>
        </w:tc>
        <w:tc>
          <w:tcPr>
            <w:tcW w:w="396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(1.5-4.1)</w:t>
            </w:r>
          </w:p>
        </w:tc>
      </w:tr>
      <w:tr w:rsidR="008A3F55" w:rsidRPr="006C1B82" w:rsidTr="00CF2A57">
        <w:trPr>
          <w:trHeight w:val="20"/>
        </w:trPr>
        <w:tc>
          <w:tcPr>
            <w:tcW w:w="863" w:type="pct"/>
            <w:shd w:val="clear" w:color="auto" w:fill="auto"/>
            <w:vAlign w:val="bottom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 xml:space="preserve">Absorbed dose and </w:t>
            </w:r>
            <w:r>
              <w:rPr>
                <w:sz w:val="16"/>
                <w:szCs w:val="16"/>
              </w:rPr>
              <w:t>S</w:t>
            </w:r>
            <w:r w:rsidRPr="006C1B82">
              <w:rPr>
                <w:sz w:val="16"/>
                <w:szCs w:val="16"/>
              </w:rPr>
              <w:t xml:space="preserve">tandard </w:t>
            </w:r>
            <w:r>
              <w:rPr>
                <w:sz w:val="16"/>
                <w:szCs w:val="16"/>
              </w:rPr>
              <w:t>S</w:t>
            </w:r>
            <w:r w:rsidRPr="006C1B82">
              <w:rPr>
                <w:sz w:val="16"/>
                <w:szCs w:val="16"/>
              </w:rPr>
              <w:t xml:space="preserve">leep </w:t>
            </w:r>
            <w:r>
              <w:rPr>
                <w:sz w:val="16"/>
                <w:szCs w:val="16"/>
              </w:rPr>
              <w:t>I</w:t>
            </w:r>
            <w:r w:rsidRPr="006C1B82">
              <w:rPr>
                <w:sz w:val="16"/>
                <w:szCs w:val="16"/>
              </w:rPr>
              <w:t xml:space="preserve">nterval travel </w:t>
            </w:r>
            <w:r>
              <w:rPr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374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65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" w:type="pct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" w:type="pct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95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07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96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8A3F55" w:rsidRPr="006C1B82" w:rsidTr="00CF2A57">
        <w:trPr>
          <w:trHeight w:val="20"/>
        </w:trPr>
        <w:tc>
          <w:tcPr>
            <w:tcW w:w="863" w:type="pct"/>
            <w:shd w:val="clear" w:color="auto" w:fill="auto"/>
            <w:vAlign w:val="bottom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180" w:firstLine="0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 xml:space="preserve">No work flights </w:t>
            </w:r>
            <w:r>
              <w:rPr>
                <w:sz w:val="16"/>
                <w:szCs w:val="16"/>
                <w:vertAlign w:val="superscript"/>
              </w:rPr>
              <w:t>f</w:t>
            </w:r>
          </w:p>
        </w:tc>
        <w:tc>
          <w:tcPr>
            <w:tcW w:w="374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395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07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2.6</w:t>
            </w:r>
          </w:p>
        </w:tc>
        <w:tc>
          <w:tcPr>
            <w:tcW w:w="365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(1.4-4.9)</w:t>
            </w:r>
          </w:p>
        </w:tc>
        <w:tc>
          <w:tcPr>
            <w:tcW w:w="25" w:type="pct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395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7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</w:tc>
        <w:tc>
          <w:tcPr>
            <w:tcW w:w="396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(0.54-4.6)</w:t>
            </w:r>
          </w:p>
        </w:tc>
        <w:tc>
          <w:tcPr>
            <w:tcW w:w="25" w:type="pct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75</w:t>
            </w:r>
          </w:p>
        </w:tc>
        <w:tc>
          <w:tcPr>
            <w:tcW w:w="395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20</w:t>
            </w:r>
          </w:p>
        </w:tc>
        <w:tc>
          <w:tcPr>
            <w:tcW w:w="207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</w:t>
            </w:r>
          </w:p>
        </w:tc>
        <w:tc>
          <w:tcPr>
            <w:tcW w:w="396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(1.3-4.0)</w:t>
            </w:r>
          </w:p>
        </w:tc>
      </w:tr>
      <w:tr w:rsidR="008A3F55" w:rsidRPr="006C1B82" w:rsidTr="00CF2A57">
        <w:trPr>
          <w:trHeight w:val="20"/>
        </w:trPr>
        <w:tc>
          <w:tcPr>
            <w:tcW w:w="863" w:type="pct"/>
            <w:shd w:val="clear" w:color="auto" w:fill="auto"/>
            <w:vAlign w:val="bottom"/>
          </w:tcPr>
          <w:p w:rsidR="008A3F55" w:rsidRPr="006C1B82" w:rsidRDefault="008A3F55" w:rsidP="00CF2A57">
            <w:pPr>
              <w:pStyle w:val="Level2"/>
              <w:tabs>
                <w:tab w:val="clear" w:pos="360"/>
                <w:tab w:val="center" w:pos="2174"/>
              </w:tabs>
              <w:spacing w:line="480" w:lineRule="auto"/>
              <w:ind w:left="180" w:firstLine="0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Low-Low</w:t>
            </w:r>
            <w:r>
              <w:rPr>
                <w:sz w:val="16"/>
                <w:szCs w:val="16"/>
              </w:rPr>
              <w:t xml:space="preserve"> (</w:t>
            </w:r>
            <w:r w:rsidRPr="006C1B82">
              <w:rPr>
                <w:sz w:val="16"/>
                <w:szCs w:val="16"/>
              </w:rPr>
              <w:t>&lt;0.1 mGy and &lt;15 hours</w:t>
            </w:r>
            <w:r>
              <w:rPr>
                <w:sz w:val="16"/>
                <w:szCs w:val="16"/>
              </w:rPr>
              <w:t xml:space="preserve">) </w:t>
            </w:r>
            <w:r w:rsidRPr="00DC2B4D">
              <w:rPr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374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  <w:tab w:val="center" w:pos="2174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290</w:t>
            </w:r>
          </w:p>
        </w:tc>
        <w:tc>
          <w:tcPr>
            <w:tcW w:w="395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  <w:tab w:val="center" w:pos="2174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07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365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" w:type="pct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395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07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396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25" w:type="pct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</w:tcPr>
          <w:p w:rsidR="008A3F55" w:rsidRPr="006C1B82" w:rsidRDefault="008A3F55" w:rsidP="00CF2A57">
            <w:pPr>
              <w:pStyle w:val="Level2"/>
              <w:tabs>
                <w:tab w:val="clear" w:pos="360"/>
                <w:tab w:val="center" w:pos="2174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164</w:t>
            </w:r>
          </w:p>
        </w:tc>
        <w:tc>
          <w:tcPr>
            <w:tcW w:w="395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  <w:tab w:val="center" w:pos="2174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37</w:t>
            </w:r>
          </w:p>
        </w:tc>
        <w:tc>
          <w:tcPr>
            <w:tcW w:w="207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</w:t>
            </w:r>
          </w:p>
        </w:tc>
        <w:tc>
          <w:tcPr>
            <w:tcW w:w="396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</w:tr>
      <w:tr w:rsidR="008A3F55" w:rsidRPr="006C1B82" w:rsidTr="00CF2A57">
        <w:trPr>
          <w:trHeight w:val="20"/>
        </w:trPr>
        <w:tc>
          <w:tcPr>
            <w:tcW w:w="863" w:type="pct"/>
            <w:shd w:val="clear" w:color="auto" w:fill="auto"/>
            <w:vAlign w:val="bottom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180" w:firstLine="0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Low-High</w:t>
            </w:r>
            <w:r>
              <w:rPr>
                <w:sz w:val="16"/>
                <w:szCs w:val="16"/>
              </w:rPr>
              <w:t xml:space="preserve"> (</w:t>
            </w:r>
            <w:r w:rsidRPr="006C1B82">
              <w:rPr>
                <w:sz w:val="16"/>
                <w:szCs w:val="16"/>
              </w:rPr>
              <w:t>&lt;0.1 mGy and ≥15 hours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74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395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07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</w:t>
            </w:r>
          </w:p>
        </w:tc>
        <w:tc>
          <w:tcPr>
            <w:tcW w:w="365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C1B82">
              <w:rPr>
                <w:sz w:val="16"/>
                <w:szCs w:val="16"/>
              </w:rPr>
              <w:t>0.86-</w:t>
            </w:r>
            <w:r>
              <w:rPr>
                <w:sz w:val="16"/>
                <w:szCs w:val="16"/>
              </w:rPr>
              <w:t>3.9)</w:t>
            </w:r>
          </w:p>
        </w:tc>
        <w:tc>
          <w:tcPr>
            <w:tcW w:w="25" w:type="pct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95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7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</w:p>
        </w:tc>
        <w:tc>
          <w:tcPr>
            <w:tcW w:w="396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(0.64-9.3)</w:t>
            </w:r>
          </w:p>
        </w:tc>
        <w:tc>
          <w:tcPr>
            <w:tcW w:w="25" w:type="pct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27</w:t>
            </w:r>
          </w:p>
        </w:tc>
        <w:tc>
          <w:tcPr>
            <w:tcW w:w="395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11</w:t>
            </w:r>
          </w:p>
        </w:tc>
        <w:tc>
          <w:tcPr>
            <w:tcW w:w="207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2.0</w:t>
            </w:r>
          </w:p>
        </w:tc>
        <w:tc>
          <w:tcPr>
            <w:tcW w:w="396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(1.0-3.9)</w:t>
            </w:r>
          </w:p>
        </w:tc>
      </w:tr>
      <w:tr w:rsidR="008A3F55" w:rsidRPr="006C1B82" w:rsidTr="00CF2A57">
        <w:trPr>
          <w:trHeight w:val="20"/>
        </w:trPr>
        <w:tc>
          <w:tcPr>
            <w:tcW w:w="863" w:type="pct"/>
            <w:shd w:val="clear" w:color="auto" w:fill="auto"/>
            <w:vAlign w:val="bottom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180" w:firstLine="0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lastRenderedPageBreak/>
              <w:t>High-Low</w:t>
            </w:r>
            <w:r>
              <w:rPr>
                <w:sz w:val="16"/>
                <w:szCs w:val="16"/>
              </w:rPr>
              <w:t xml:space="preserve"> (</w:t>
            </w:r>
            <w:r w:rsidRPr="006C1B82">
              <w:rPr>
                <w:sz w:val="16"/>
                <w:szCs w:val="16"/>
              </w:rPr>
              <w:t>≥0.1 mGy and &lt;15 hours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74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</w:t>
            </w:r>
          </w:p>
        </w:tc>
        <w:tc>
          <w:tcPr>
            <w:tcW w:w="395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07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365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C1B82">
              <w:rPr>
                <w:sz w:val="16"/>
                <w:szCs w:val="16"/>
              </w:rPr>
              <w:t>0.55-</w:t>
            </w:r>
            <w:r>
              <w:rPr>
                <w:sz w:val="16"/>
                <w:szCs w:val="16"/>
              </w:rPr>
              <w:t>2.4)</w:t>
            </w:r>
          </w:p>
        </w:tc>
        <w:tc>
          <w:tcPr>
            <w:tcW w:w="25" w:type="pct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</w:t>
            </w:r>
          </w:p>
        </w:tc>
        <w:tc>
          <w:tcPr>
            <w:tcW w:w="395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07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396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(0.69-3.4)</w:t>
            </w:r>
          </w:p>
        </w:tc>
        <w:tc>
          <w:tcPr>
            <w:tcW w:w="25" w:type="pct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178</w:t>
            </w:r>
          </w:p>
        </w:tc>
        <w:tc>
          <w:tcPr>
            <w:tcW w:w="395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26</w:t>
            </w:r>
          </w:p>
        </w:tc>
        <w:tc>
          <w:tcPr>
            <w:tcW w:w="207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</w:t>
            </w:r>
          </w:p>
        </w:tc>
        <w:tc>
          <w:tcPr>
            <w:tcW w:w="396" w:type="pct"/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(0.76-2.1)</w:t>
            </w:r>
          </w:p>
        </w:tc>
      </w:tr>
      <w:tr w:rsidR="008A3F55" w:rsidRPr="006C1B82" w:rsidTr="00CF2A57">
        <w:trPr>
          <w:trHeight w:val="20"/>
        </w:trPr>
        <w:tc>
          <w:tcPr>
            <w:tcW w:w="86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180" w:firstLine="0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High-High</w:t>
            </w:r>
            <w:r>
              <w:rPr>
                <w:sz w:val="16"/>
                <w:szCs w:val="16"/>
              </w:rPr>
              <w:t xml:space="preserve"> (</w:t>
            </w:r>
            <w:r w:rsidRPr="006C1B82">
              <w:rPr>
                <w:sz w:val="16"/>
                <w:szCs w:val="16"/>
              </w:rPr>
              <w:t>≥0.1 mGy and ≥15 hours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231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0.97</w:t>
            </w: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6C1B82">
              <w:rPr>
                <w:sz w:val="16"/>
                <w:szCs w:val="16"/>
              </w:rPr>
              <w:t>0.50-</w:t>
            </w:r>
            <w:r>
              <w:rPr>
                <w:sz w:val="16"/>
                <w:szCs w:val="16"/>
              </w:rPr>
              <w:t>1.9)</w:t>
            </w:r>
          </w:p>
        </w:tc>
        <w:tc>
          <w:tcPr>
            <w:tcW w:w="25" w:type="pct"/>
            <w:tcBorders>
              <w:bottom w:val="single" w:sz="4" w:space="0" w:color="auto"/>
            </w:tcBorders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(1.1-4.6)</w:t>
            </w:r>
          </w:p>
        </w:tc>
        <w:tc>
          <w:tcPr>
            <w:tcW w:w="25" w:type="pct"/>
            <w:tcBorders>
              <w:bottom w:val="single" w:sz="4" w:space="0" w:color="auto"/>
            </w:tcBorders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pct"/>
            <w:tcBorders>
              <w:bottom w:val="single" w:sz="4" w:space="0" w:color="auto"/>
            </w:tcBorders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353</w:t>
            </w:r>
          </w:p>
        </w:tc>
        <w:tc>
          <w:tcPr>
            <w:tcW w:w="395" w:type="pct"/>
            <w:tcBorders>
              <w:bottom w:val="single" w:sz="4" w:space="0" w:color="auto"/>
            </w:tcBorders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 w:rsidRPr="006C1B82">
              <w:rPr>
                <w:sz w:val="16"/>
                <w:szCs w:val="16"/>
              </w:rPr>
              <w:t>53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</w:tcPr>
          <w:p w:rsidR="008A3F55" w:rsidRPr="006C1B82" w:rsidRDefault="008A3F55" w:rsidP="00CF2A57">
            <w:pPr>
              <w:pStyle w:val="Level2"/>
              <w:tabs>
                <w:tab w:val="clear" w:pos="360"/>
              </w:tabs>
              <w:spacing w:line="480" w:lineRule="auto"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(1.0-2.5)</w:t>
            </w:r>
          </w:p>
        </w:tc>
      </w:tr>
    </w:tbl>
    <w:p w:rsidR="008A3F55" w:rsidRDefault="008A3F55" w:rsidP="008A3F55">
      <w:pPr>
        <w:pStyle w:val="Level2"/>
        <w:tabs>
          <w:tab w:val="clear" w:pos="360"/>
        </w:tabs>
        <w:spacing w:line="480" w:lineRule="auto"/>
        <w:ind w:left="0" w:firstLine="0"/>
      </w:pPr>
    </w:p>
    <w:p w:rsidR="008A3F55" w:rsidRPr="00CF14E8" w:rsidRDefault="008A3F55" w:rsidP="008A3F55">
      <w:pPr>
        <w:pStyle w:val="Level2"/>
        <w:tabs>
          <w:tab w:val="clear" w:pos="360"/>
        </w:tabs>
        <w:spacing w:line="480" w:lineRule="auto"/>
        <w:ind w:left="360" w:hanging="360"/>
        <w:rPr>
          <w:sz w:val="20"/>
        </w:rPr>
      </w:pPr>
      <w:r>
        <w:rPr>
          <w:sz w:val="20"/>
          <w:vertAlign w:val="superscript"/>
        </w:rPr>
        <w:t>a</w:t>
      </w:r>
      <w:r w:rsidRPr="00CF14E8">
        <w:rPr>
          <w:sz w:val="20"/>
        </w:rPr>
        <w:tab/>
        <w:t xml:space="preserve">Models </w:t>
      </w:r>
      <w:r>
        <w:rPr>
          <w:sz w:val="20"/>
        </w:rPr>
        <w:t xml:space="preserve">of pregnancies in weeks 4-13 </w:t>
      </w:r>
      <w:r w:rsidRPr="00CF14E8">
        <w:rPr>
          <w:sz w:val="20"/>
        </w:rPr>
        <w:t xml:space="preserve">included </w:t>
      </w:r>
      <w:r>
        <w:rPr>
          <w:sz w:val="20"/>
        </w:rPr>
        <w:t xml:space="preserve">797 </w:t>
      </w:r>
      <w:r w:rsidRPr="00CF14E8">
        <w:rPr>
          <w:sz w:val="20"/>
        </w:rPr>
        <w:t>flight attendant study pregnancies</w:t>
      </w:r>
      <w:r>
        <w:rPr>
          <w:sz w:val="20"/>
        </w:rPr>
        <w:t xml:space="preserve"> (</w:t>
      </w:r>
      <w:r w:rsidRPr="00CF14E8">
        <w:rPr>
          <w:sz w:val="20"/>
        </w:rPr>
        <w:t xml:space="preserve">11 </w:t>
      </w:r>
      <w:r>
        <w:rPr>
          <w:sz w:val="20"/>
        </w:rPr>
        <w:t xml:space="preserve">miscarriages </w:t>
      </w:r>
      <w:r w:rsidRPr="00CF14E8">
        <w:rPr>
          <w:sz w:val="20"/>
        </w:rPr>
        <w:t>in gestational weeks 1-3 and 32 pregnancies with one or more missing covariates</w:t>
      </w:r>
      <w:r>
        <w:rPr>
          <w:sz w:val="20"/>
        </w:rPr>
        <w:t xml:space="preserve"> were excluded).</w:t>
      </w:r>
    </w:p>
    <w:p w:rsidR="008A3F55" w:rsidRPr="00CF14E8" w:rsidRDefault="008A3F55" w:rsidP="008A3F55">
      <w:pPr>
        <w:pStyle w:val="Level2"/>
        <w:tabs>
          <w:tab w:val="clear" w:pos="360"/>
        </w:tabs>
        <w:spacing w:line="480" w:lineRule="auto"/>
        <w:ind w:left="360" w:hanging="360"/>
        <w:rPr>
          <w:sz w:val="20"/>
          <w:szCs w:val="20"/>
        </w:rPr>
      </w:pPr>
      <w:proofErr w:type="gramStart"/>
      <w:r>
        <w:rPr>
          <w:sz w:val="20"/>
          <w:szCs w:val="20"/>
          <w:vertAlign w:val="superscript"/>
        </w:rPr>
        <w:t>b</w:t>
      </w:r>
      <w:proofErr w:type="gramEnd"/>
      <w:r w:rsidRPr="00CF14E8">
        <w:rPr>
          <w:sz w:val="20"/>
          <w:szCs w:val="20"/>
        </w:rPr>
        <w:tab/>
        <w:t>All variables were included in each model</w:t>
      </w:r>
      <w:r w:rsidRPr="00F7721B">
        <w:rPr>
          <w:sz w:val="20"/>
          <w:szCs w:val="20"/>
        </w:rPr>
        <w:t>; however, estimates for age and parity are not necessarily</w:t>
      </w:r>
      <w:r>
        <w:rPr>
          <w:sz w:val="20"/>
          <w:szCs w:val="20"/>
        </w:rPr>
        <w:t xml:space="preserve"> interpretable as total effects</w:t>
      </w:r>
      <w:r w:rsidRPr="00CF14E8">
        <w:rPr>
          <w:sz w:val="20"/>
          <w:szCs w:val="20"/>
        </w:rPr>
        <w:t>.</w:t>
      </w:r>
      <w:r w:rsidRPr="00CD5278">
        <w:rPr>
          <w:noProof/>
          <w:sz w:val="20"/>
          <w:szCs w:val="20"/>
          <w:vertAlign w:val="superscript"/>
        </w:rPr>
        <w:t>40</w:t>
      </w:r>
    </w:p>
    <w:p w:rsidR="008A3F55" w:rsidRDefault="008A3F55" w:rsidP="008A3F55">
      <w:pPr>
        <w:pStyle w:val="Level2"/>
        <w:tabs>
          <w:tab w:val="clear" w:pos="360"/>
        </w:tabs>
        <w:spacing w:line="480" w:lineRule="auto"/>
        <w:ind w:left="360" w:hanging="360"/>
        <w:rPr>
          <w:sz w:val="20"/>
          <w:szCs w:val="20"/>
        </w:rPr>
      </w:pPr>
      <w:proofErr w:type="gramStart"/>
      <w:r>
        <w:rPr>
          <w:sz w:val="20"/>
          <w:szCs w:val="20"/>
          <w:vertAlign w:val="superscript"/>
        </w:rPr>
        <w:t>c</w:t>
      </w:r>
      <w:proofErr w:type="gramEnd"/>
      <w:r w:rsidRPr="00CF14E8">
        <w:rPr>
          <w:sz w:val="20"/>
          <w:szCs w:val="20"/>
        </w:rPr>
        <w:tab/>
      </w:r>
      <w:r>
        <w:rPr>
          <w:sz w:val="20"/>
          <w:szCs w:val="20"/>
        </w:rPr>
        <w:t>Reference category</w:t>
      </w:r>
    </w:p>
    <w:p w:rsidR="008A3F55" w:rsidRPr="00CF14E8" w:rsidRDefault="008A3F55" w:rsidP="008A3F55">
      <w:pPr>
        <w:pStyle w:val="Level2"/>
        <w:tabs>
          <w:tab w:val="clear" w:pos="360"/>
        </w:tabs>
        <w:spacing w:line="480" w:lineRule="auto"/>
        <w:ind w:left="360" w:hanging="360"/>
        <w:rPr>
          <w:sz w:val="20"/>
          <w:szCs w:val="20"/>
        </w:rPr>
      </w:pPr>
      <w:r>
        <w:rPr>
          <w:sz w:val="20"/>
          <w:szCs w:val="20"/>
          <w:vertAlign w:val="superscript"/>
        </w:rPr>
        <w:t>d</w:t>
      </w:r>
      <w:r w:rsidRPr="00CF14E8">
        <w:rPr>
          <w:sz w:val="20"/>
          <w:szCs w:val="20"/>
        </w:rPr>
        <w:tab/>
      </w:r>
      <w:r w:rsidRPr="00CF14E8">
        <w:rPr>
          <w:sz w:val="20"/>
        </w:rPr>
        <w:t xml:space="preserve">High physical </w:t>
      </w:r>
      <w:r>
        <w:rPr>
          <w:sz w:val="20"/>
        </w:rPr>
        <w:t xml:space="preserve">job </w:t>
      </w:r>
      <w:r w:rsidRPr="00CF14E8">
        <w:rPr>
          <w:sz w:val="20"/>
        </w:rPr>
        <w:t>demands defined as (</w:t>
      </w:r>
      <w:r>
        <w:rPr>
          <w:sz w:val="20"/>
        </w:rPr>
        <w:t>1</w:t>
      </w:r>
      <w:r w:rsidRPr="00CF14E8">
        <w:rPr>
          <w:sz w:val="20"/>
        </w:rPr>
        <w:t>) being on your feet (including standing and walking) more than 8 hours</w:t>
      </w:r>
      <w:r>
        <w:rPr>
          <w:sz w:val="20"/>
        </w:rPr>
        <w:t>/day</w:t>
      </w:r>
      <w:r w:rsidRPr="00CF14E8">
        <w:rPr>
          <w:sz w:val="20"/>
        </w:rPr>
        <w:t xml:space="preserve"> or (</w:t>
      </w:r>
      <w:r>
        <w:rPr>
          <w:sz w:val="20"/>
        </w:rPr>
        <w:t>2</w:t>
      </w:r>
      <w:r w:rsidRPr="00CF14E8">
        <w:rPr>
          <w:sz w:val="20"/>
        </w:rPr>
        <w:t xml:space="preserve">) two or more of the following: lifting or carrying objects that weigh </w:t>
      </w:r>
      <w:r>
        <w:rPr>
          <w:sz w:val="20"/>
        </w:rPr>
        <w:t xml:space="preserve">at least </w:t>
      </w:r>
      <w:r w:rsidRPr="00CF14E8">
        <w:rPr>
          <w:sz w:val="20"/>
        </w:rPr>
        <w:t xml:space="preserve">15 pounds more </w:t>
      </w:r>
      <w:r>
        <w:rPr>
          <w:sz w:val="20"/>
        </w:rPr>
        <w:t xml:space="preserve">than </w:t>
      </w:r>
      <w:r w:rsidRPr="00CF14E8">
        <w:rPr>
          <w:sz w:val="20"/>
        </w:rPr>
        <w:t>10 times a day, bending at the waist more than 25 times</w:t>
      </w:r>
      <w:r>
        <w:rPr>
          <w:sz w:val="20"/>
        </w:rPr>
        <w:t>/day</w:t>
      </w:r>
      <w:r w:rsidRPr="00CF14E8">
        <w:rPr>
          <w:sz w:val="20"/>
        </w:rPr>
        <w:t xml:space="preserve">, and </w:t>
      </w:r>
      <w:r>
        <w:rPr>
          <w:sz w:val="20"/>
        </w:rPr>
        <w:t xml:space="preserve">pushing or </w:t>
      </w:r>
      <w:r w:rsidRPr="00CF14E8">
        <w:rPr>
          <w:sz w:val="20"/>
        </w:rPr>
        <w:t>pulling heavy objects requiring at least 15 pounds of force or effort 20 or more times</w:t>
      </w:r>
      <w:r>
        <w:rPr>
          <w:sz w:val="20"/>
        </w:rPr>
        <w:t>/day</w:t>
      </w:r>
      <w:r w:rsidRPr="00CF14E8">
        <w:rPr>
          <w:sz w:val="20"/>
        </w:rPr>
        <w:t>.</w:t>
      </w:r>
    </w:p>
    <w:p w:rsidR="008A3F55" w:rsidRPr="00CF14E8" w:rsidRDefault="008A3F55" w:rsidP="008A3F55">
      <w:pPr>
        <w:pStyle w:val="Level2"/>
        <w:tabs>
          <w:tab w:val="clear" w:pos="360"/>
        </w:tabs>
        <w:spacing w:line="480" w:lineRule="auto"/>
        <w:ind w:left="360" w:hanging="360"/>
        <w:rPr>
          <w:sz w:val="20"/>
          <w:szCs w:val="20"/>
        </w:rPr>
      </w:pPr>
      <w:proofErr w:type="gramStart"/>
      <w:r>
        <w:rPr>
          <w:sz w:val="20"/>
          <w:szCs w:val="20"/>
          <w:vertAlign w:val="superscript"/>
        </w:rPr>
        <w:t>e</w:t>
      </w:r>
      <w:proofErr w:type="gramEnd"/>
      <w:r w:rsidRPr="00CF14E8">
        <w:rPr>
          <w:sz w:val="20"/>
          <w:szCs w:val="20"/>
        </w:rPr>
        <w:tab/>
        <w:t>Cumulative occupational exposure metrics were evaluated from the estimated date of last menstrual period through the cutoff week; cut</w:t>
      </w:r>
      <w:r>
        <w:rPr>
          <w:sz w:val="20"/>
          <w:szCs w:val="20"/>
        </w:rPr>
        <w:t xml:space="preserve"> </w:t>
      </w:r>
      <w:r w:rsidRPr="00CF14E8">
        <w:rPr>
          <w:sz w:val="20"/>
          <w:szCs w:val="20"/>
        </w:rPr>
        <w:t>points reflect the median exposure among cases.</w:t>
      </w:r>
    </w:p>
    <w:p w:rsidR="008A3F55" w:rsidRPr="00CF14E8" w:rsidRDefault="008A3F55" w:rsidP="008A3F55">
      <w:pPr>
        <w:pStyle w:val="Level2"/>
        <w:tabs>
          <w:tab w:val="clear" w:pos="360"/>
        </w:tabs>
        <w:spacing w:line="480" w:lineRule="auto"/>
        <w:ind w:left="360" w:hanging="360"/>
      </w:pPr>
      <w:proofErr w:type="gramStart"/>
      <w:r>
        <w:rPr>
          <w:sz w:val="20"/>
          <w:szCs w:val="20"/>
          <w:vertAlign w:val="superscript"/>
        </w:rPr>
        <w:t>f</w:t>
      </w:r>
      <w:proofErr w:type="gramEnd"/>
      <w:r w:rsidRPr="00CF14E8">
        <w:rPr>
          <w:sz w:val="20"/>
          <w:szCs w:val="20"/>
        </w:rPr>
        <w:tab/>
        <w:t>Some employed flight attendants did not incur work flights during the first trimester.</w:t>
      </w:r>
    </w:p>
    <w:p w:rsidR="00BD6AA6" w:rsidRDefault="00BD6AA6">
      <w:bookmarkStart w:id="0" w:name="_GoBack"/>
      <w:bookmarkEnd w:id="0"/>
    </w:p>
    <w:sectPr w:rsidR="00BD6AA6" w:rsidSect="008A3F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55"/>
    <w:rsid w:val="008A3F55"/>
    <w:rsid w:val="00BD6AA6"/>
    <w:rsid w:val="00CE625B"/>
    <w:rsid w:val="00DF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2">
    <w:name w:val="Level 2"/>
    <w:basedOn w:val="Normal"/>
    <w:rsid w:val="008A3F55"/>
    <w:pPr>
      <w:widowControl w:val="0"/>
      <w:tabs>
        <w:tab w:val="num" w:pos="360"/>
      </w:tabs>
      <w:autoSpaceDE w:val="0"/>
      <w:autoSpaceDN w:val="0"/>
      <w:adjustRightInd w:val="0"/>
      <w:ind w:left="1440" w:hanging="720"/>
      <w:outlineLvl w:val="1"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2">
    <w:name w:val="Level 2"/>
    <w:basedOn w:val="Normal"/>
    <w:rsid w:val="008A3F55"/>
    <w:pPr>
      <w:widowControl w:val="0"/>
      <w:tabs>
        <w:tab w:val="num" w:pos="360"/>
      </w:tabs>
      <w:autoSpaceDE w:val="0"/>
      <w:autoSpaceDN w:val="0"/>
      <w:adjustRightInd w:val="0"/>
      <w:ind w:left="1440" w:hanging="720"/>
      <w:outlineLvl w:val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User3</dc:creator>
  <cp:lastModifiedBy>CDC User3</cp:lastModifiedBy>
  <cp:revision>1</cp:revision>
  <dcterms:created xsi:type="dcterms:W3CDTF">2015-03-26T15:13:00Z</dcterms:created>
  <dcterms:modified xsi:type="dcterms:W3CDTF">2015-03-26T15:14:00Z</dcterms:modified>
</cp:coreProperties>
</file>