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D6060" w14:textId="77777777" w:rsidR="0022371F" w:rsidRPr="0022371F" w:rsidRDefault="0022371F" w:rsidP="00996A06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  <w:r w:rsidRPr="0022371F">
        <w:rPr>
          <w:rFonts w:ascii="Times New Roman" w:hAnsi="Times New Roman" w:cs="Times New Roman"/>
          <w:sz w:val="24"/>
          <w:szCs w:val="24"/>
          <w:u w:val="single"/>
        </w:rPr>
        <w:t>Table of Contents</w:t>
      </w:r>
    </w:p>
    <w:p w14:paraId="311824F3" w14:textId="30766218" w:rsidR="00005EEB" w:rsidRDefault="00E63478" w:rsidP="00996A06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="0022371F">
        <w:rPr>
          <w:rFonts w:ascii="Times New Roman" w:hAnsi="Times New Roman" w:cs="Times New Roman"/>
          <w:b/>
          <w:sz w:val="24"/>
          <w:szCs w:val="24"/>
        </w:rPr>
        <w:t xml:space="preserve">Table 1. </w:t>
      </w:r>
      <w:r w:rsidR="00005EEB">
        <w:rPr>
          <w:rFonts w:ascii="Times New Roman" w:hAnsi="Times New Roman" w:cs="Times New Roman"/>
          <w:sz w:val="24"/>
        </w:rPr>
        <w:t>CpG sites discovered in HEALS with the EPIC array.</w:t>
      </w:r>
    </w:p>
    <w:p w14:paraId="798A98B2" w14:textId="2C34A461" w:rsidR="009415ED" w:rsidRDefault="00E63478" w:rsidP="00996A06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22371F">
        <w:rPr>
          <w:rFonts w:ascii="Times New Roman" w:eastAsia="Times New Roman" w:hAnsi="Times New Roman" w:cs="Times New Roman"/>
          <w:b/>
          <w:sz w:val="24"/>
          <w:szCs w:val="24"/>
        </w:rPr>
        <w:t xml:space="preserve">Table 2. </w:t>
      </w:r>
      <w:r w:rsidR="009415ED">
        <w:rPr>
          <w:rFonts w:ascii="Times New Roman" w:hAnsi="Times New Roman" w:cs="Times New Roman"/>
          <w:sz w:val="24"/>
        </w:rPr>
        <w:t>CpG sites discovered in meta-analysis</w:t>
      </w:r>
      <w:r w:rsidR="00596CD0">
        <w:rPr>
          <w:rFonts w:ascii="Times New Roman" w:hAnsi="Times New Roman" w:cs="Times New Roman"/>
          <w:sz w:val="24"/>
        </w:rPr>
        <w:t xml:space="preserve"> of HEALS and BEST</w:t>
      </w:r>
      <w:r w:rsidR="009415ED">
        <w:rPr>
          <w:rFonts w:ascii="Times New Roman" w:hAnsi="Times New Roman" w:cs="Times New Roman"/>
          <w:sz w:val="24"/>
        </w:rPr>
        <w:t>.</w:t>
      </w:r>
    </w:p>
    <w:p w14:paraId="45E01118" w14:textId="2D24468F" w:rsidR="0022371F" w:rsidRDefault="00E63478" w:rsidP="00996A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eTable </w:t>
      </w:r>
      <w:r w:rsidR="00996A06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996A06">
        <w:rPr>
          <w:rFonts w:ascii="Times New Roman" w:eastAsia="Times New Roman" w:hAnsi="Times New Roman" w:cs="Times New Roman"/>
          <w:sz w:val="24"/>
          <w:szCs w:val="24"/>
        </w:rPr>
        <w:t>Summary of sensitivity analyses of arsenic-associated CpG sites discovered in meta-analysis.</w:t>
      </w:r>
    </w:p>
    <w:p w14:paraId="61BFF274" w14:textId="2D06496A" w:rsidR="00996A06" w:rsidRDefault="00E63478" w:rsidP="00996A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eTable </w:t>
      </w:r>
      <w:r w:rsidR="00996A06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="00996A06">
        <w:rPr>
          <w:rFonts w:ascii="Times New Roman" w:eastAsia="Times New Roman" w:hAnsi="Times New Roman" w:cs="Times New Roman"/>
          <w:sz w:val="24"/>
          <w:szCs w:val="24"/>
        </w:rPr>
        <w:t>Summary of cohort-stratified analyses of arsenic-associated CpG sites discovered in meta-analysis.</w:t>
      </w:r>
    </w:p>
    <w:p w14:paraId="055D1093" w14:textId="1BF15A46" w:rsidR="00996A06" w:rsidRDefault="00E63478" w:rsidP="00996A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eTable </w:t>
      </w:r>
      <w:r w:rsidR="00996A06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="00996A06" w:rsidRPr="00137C05">
        <w:rPr>
          <w:rFonts w:ascii="Times New Roman" w:eastAsia="Times New Roman" w:hAnsi="Times New Roman" w:cs="Times New Roman"/>
          <w:sz w:val="24"/>
          <w:szCs w:val="24"/>
        </w:rPr>
        <w:t xml:space="preserve">Summary of analyses of </w:t>
      </w:r>
      <w:r w:rsidR="00996A06">
        <w:rPr>
          <w:rFonts w:ascii="Times New Roman" w:eastAsia="Times New Roman" w:hAnsi="Times New Roman" w:cs="Times New Roman"/>
          <w:sz w:val="24"/>
          <w:szCs w:val="24"/>
        </w:rPr>
        <w:t>CpG sites discovered in meta-analysis associated with arsenic based on a Bonferroni P-value threshold.</w:t>
      </w:r>
    </w:p>
    <w:p w14:paraId="25908868" w14:textId="1FFDF580" w:rsidR="00996A06" w:rsidRDefault="00E63478" w:rsidP="00996A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eTable </w:t>
      </w:r>
      <w:r w:rsidR="00996A06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996A06" w:rsidRPr="00341FCB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996A06" w:rsidRPr="00341FCB">
        <w:rPr>
          <w:rFonts w:ascii="Times New Roman" w:eastAsia="Times New Roman" w:hAnsi="Times New Roman" w:cs="Times New Roman"/>
          <w:sz w:val="24"/>
          <w:szCs w:val="24"/>
        </w:rPr>
        <w:t>Summary of individual SNP analyses of arsenic-associated CpG sites discovered in meta-analysis.</w:t>
      </w:r>
    </w:p>
    <w:p w14:paraId="31E7EFBD" w14:textId="58628861" w:rsidR="00996A06" w:rsidRDefault="00E63478" w:rsidP="00996A06">
      <w:pPr>
        <w:spacing w:line="480" w:lineRule="auto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eTable 7</w:t>
      </w:r>
      <w:r w:rsidR="00996A0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996A06" w:rsidRPr="00137C05">
        <w:rPr>
          <w:rFonts w:ascii="Times New Roman" w:eastAsia="Times New Roman" w:hAnsi="Times New Roman" w:cs="Times New Roman"/>
          <w:sz w:val="24"/>
          <w:szCs w:val="24"/>
        </w:rPr>
        <w:t>Summary of analyses of arsenic-associated CpG sites discovered in HEALS.</w:t>
      </w:r>
    </w:p>
    <w:p w14:paraId="5DB6061F" w14:textId="475CE2F0" w:rsidR="00996A06" w:rsidRPr="00996A06" w:rsidRDefault="00E63478" w:rsidP="00996A06">
      <w:pPr>
        <w:spacing w:line="480" w:lineRule="auto"/>
        <w:ind w:left="-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eFigure </w:t>
      </w:r>
      <w:r w:rsidR="00996A06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996A06" w:rsidRPr="00603D2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996A06" w:rsidRPr="00996A06">
        <w:rPr>
          <w:rFonts w:ascii="Times New Roman" w:eastAsia="Times New Roman" w:hAnsi="Times New Roman" w:cs="Times New Roman"/>
          <w:sz w:val="24"/>
          <w:szCs w:val="24"/>
        </w:rPr>
        <w:t>DMA% and ln(DMA) versus arsenic exposure in HEALS participants.</w:t>
      </w:r>
    </w:p>
    <w:p w14:paraId="3814A340" w14:textId="2603729C" w:rsidR="00996A06" w:rsidRPr="00996A06" w:rsidRDefault="00E63478" w:rsidP="00996A06">
      <w:pPr>
        <w:spacing w:line="480" w:lineRule="auto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eFigure </w:t>
      </w:r>
      <w:r w:rsidR="00996A0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996A06" w:rsidRPr="00603D2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996A06" w:rsidRPr="00996A06">
        <w:rPr>
          <w:rFonts w:ascii="Times New Roman" w:eastAsia="Times New Roman" w:hAnsi="Times New Roman" w:cs="Times New Roman"/>
          <w:sz w:val="24"/>
          <w:szCs w:val="24"/>
        </w:rPr>
        <w:t>Associations of ln(DMA) with DNA methylation at 221 arsenic-associated CpGs discovered in meta-analysis.</w:t>
      </w:r>
    </w:p>
    <w:p w14:paraId="22404211" w14:textId="63B6BE25" w:rsidR="00996A06" w:rsidRPr="00996A06" w:rsidRDefault="00E63478" w:rsidP="00996A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eFigure </w:t>
      </w:r>
      <w:r w:rsidR="00996A06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996A06" w:rsidRPr="00603D2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996A06" w:rsidRPr="00996A06">
        <w:rPr>
          <w:rFonts w:ascii="Times New Roman" w:eastAsia="Times New Roman" w:hAnsi="Times New Roman" w:cs="Times New Roman"/>
          <w:sz w:val="24"/>
          <w:szCs w:val="24"/>
        </w:rPr>
        <w:t xml:space="preserve">Associations of binary SNP score with DNA methylation at 221 arsenic-associated CpGs discovered in meta-analysis. </w:t>
      </w:r>
    </w:p>
    <w:p w14:paraId="630775DA" w14:textId="04A2AE56" w:rsidR="00996A06" w:rsidRPr="00996A06" w:rsidRDefault="00E63478" w:rsidP="00996A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eFigure </w:t>
      </w:r>
      <w:r w:rsidR="00996A06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="00996A06" w:rsidRPr="00996A06">
        <w:rPr>
          <w:rFonts w:ascii="Times New Roman" w:eastAsia="Times New Roman" w:hAnsi="Times New Roman" w:cs="Times New Roman"/>
          <w:sz w:val="24"/>
          <w:szCs w:val="24"/>
        </w:rPr>
        <w:t>Mendelian randomization and forest plots for CpGs with strongest effect estimates.</w:t>
      </w:r>
    </w:p>
    <w:p w14:paraId="2B731EEC" w14:textId="6E19EF20" w:rsidR="00461CC0" w:rsidRPr="00005EEB" w:rsidRDefault="00E63478" w:rsidP="00996A0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eFigure </w:t>
      </w:r>
      <w:r w:rsidR="00996A06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996A06" w:rsidRPr="00603D2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996A06" w:rsidRPr="00996A06">
        <w:rPr>
          <w:rFonts w:ascii="Times New Roman" w:eastAsia="Times New Roman" w:hAnsi="Times New Roman" w:cs="Times New Roman"/>
          <w:sz w:val="24"/>
          <w:szCs w:val="24"/>
        </w:rPr>
        <w:t>Associations of each SNP genotype with DNA methylation at 221 arsenic-associated CpGs discovered in meta-analysis.</w:t>
      </w:r>
      <w:r w:rsidR="0022371F" w:rsidRPr="0022371F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936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5"/>
        <w:gridCol w:w="1322"/>
        <w:gridCol w:w="1137"/>
        <w:gridCol w:w="1091"/>
        <w:gridCol w:w="1261"/>
        <w:gridCol w:w="1091"/>
        <w:gridCol w:w="1091"/>
        <w:gridCol w:w="1181"/>
      </w:tblGrid>
      <w:tr w:rsidR="00096E96" w14:paraId="51FAB3FB" w14:textId="77777777" w:rsidTr="00302DF7">
        <w:tc>
          <w:tcPr>
            <w:tcW w:w="936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D7D7B93" w14:textId="056F818C" w:rsidR="00096E96" w:rsidRPr="003F58A1" w:rsidRDefault="00FA4803" w:rsidP="00302DF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eTable </w:t>
            </w:r>
            <w:r w:rsidR="00096E96"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="00096E96">
              <w:rPr>
                <w:rFonts w:ascii="Times New Roman" w:hAnsi="Times New Roman" w:cs="Times New Roman"/>
                <w:sz w:val="24"/>
              </w:rPr>
              <w:t>CpG sites discovered in HEALS with the EPIC array.</w:t>
            </w:r>
          </w:p>
        </w:tc>
      </w:tr>
      <w:tr w:rsidR="00096E96" w:rsidRPr="002A26C4" w14:paraId="317E3E85" w14:textId="77777777" w:rsidTr="00302DF7">
        <w:trPr>
          <w:trHeight w:val="300"/>
        </w:trPr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9D78E82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D82E16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Chromosome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10DED88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Position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E5E4E6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CpG Location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2F290A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UCSC Gene Name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EA3F1D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UCSC Relation to Gene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282A91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Direction of Effect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99DB038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</w:t>
            </w:r>
          </w:p>
        </w:tc>
      </w:tr>
      <w:tr w:rsidR="00096E96" w:rsidRPr="002A26C4" w14:paraId="7BF4CF0F" w14:textId="77777777" w:rsidTr="00302DF7">
        <w:trPr>
          <w:trHeight w:val="300"/>
        </w:trPr>
        <w:tc>
          <w:tcPr>
            <w:tcW w:w="1196" w:type="dxa"/>
            <w:tcBorders>
              <w:top w:val="single" w:sz="4" w:space="0" w:color="auto"/>
            </w:tcBorders>
            <w:noWrap/>
            <w:hideMark/>
          </w:tcPr>
          <w:p w14:paraId="533136A1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cg01912040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noWrap/>
            <w:hideMark/>
          </w:tcPr>
          <w:p w14:paraId="22098ED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7" w:type="dxa"/>
            <w:tcBorders>
              <w:top w:val="single" w:sz="4" w:space="0" w:color="auto"/>
            </w:tcBorders>
            <w:noWrap/>
            <w:hideMark/>
          </w:tcPr>
          <w:p w14:paraId="63B8909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1106553</w:t>
            </w:r>
          </w:p>
        </w:tc>
        <w:tc>
          <w:tcPr>
            <w:tcW w:w="1091" w:type="dxa"/>
            <w:tcBorders>
              <w:top w:val="single" w:sz="4" w:space="0" w:color="auto"/>
            </w:tcBorders>
            <w:noWrap/>
            <w:hideMark/>
          </w:tcPr>
          <w:p w14:paraId="3A90A2B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noWrap/>
            <w:hideMark/>
          </w:tcPr>
          <w:p w14:paraId="59BF0B7D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tcBorders>
              <w:top w:val="single" w:sz="4" w:space="0" w:color="auto"/>
            </w:tcBorders>
            <w:noWrap/>
            <w:hideMark/>
          </w:tcPr>
          <w:p w14:paraId="11289F6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tcBorders>
              <w:top w:val="single" w:sz="4" w:space="0" w:color="auto"/>
            </w:tcBorders>
            <w:noWrap/>
            <w:hideMark/>
          </w:tcPr>
          <w:p w14:paraId="5E7879A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tcBorders>
              <w:top w:val="single" w:sz="4" w:space="0" w:color="auto"/>
            </w:tcBorders>
            <w:noWrap/>
            <w:hideMark/>
          </w:tcPr>
          <w:p w14:paraId="4EDFD4D5" w14:textId="77777777" w:rsidR="00096E96" w:rsidRPr="00617411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4.2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-13</w:t>
            </w:r>
          </w:p>
        </w:tc>
      </w:tr>
      <w:tr w:rsidR="00096E96" w:rsidRPr="002A26C4" w14:paraId="08D490FF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79B870ED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cg05962511</w:t>
            </w:r>
          </w:p>
        </w:tc>
        <w:tc>
          <w:tcPr>
            <w:tcW w:w="1322" w:type="dxa"/>
            <w:noWrap/>
            <w:hideMark/>
          </w:tcPr>
          <w:p w14:paraId="33D12551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37" w:type="dxa"/>
            <w:noWrap/>
            <w:hideMark/>
          </w:tcPr>
          <w:p w14:paraId="7991599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102730022</w:t>
            </w:r>
          </w:p>
        </w:tc>
        <w:tc>
          <w:tcPr>
            <w:tcW w:w="1091" w:type="dxa"/>
            <w:noWrap/>
            <w:hideMark/>
          </w:tcPr>
          <w:p w14:paraId="58269C11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noWrap/>
            <w:hideMark/>
          </w:tcPr>
          <w:p w14:paraId="5C3E2A9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57F4CAB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65115226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6489782F" w14:textId="77777777" w:rsidR="00096E96" w:rsidRPr="00617411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2.8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-12</w:t>
            </w:r>
          </w:p>
        </w:tc>
      </w:tr>
      <w:tr w:rsidR="00096E96" w:rsidRPr="002A26C4" w14:paraId="59B25258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5DCB4C05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cg10003262</w:t>
            </w:r>
          </w:p>
        </w:tc>
        <w:tc>
          <w:tcPr>
            <w:tcW w:w="1322" w:type="dxa"/>
            <w:noWrap/>
            <w:hideMark/>
          </w:tcPr>
          <w:p w14:paraId="5B303D4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7" w:type="dxa"/>
            <w:noWrap/>
            <w:hideMark/>
          </w:tcPr>
          <w:p w14:paraId="64AC7283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1106589</w:t>
            </w:r>
          </w:p>
        </w:tc>
        <w:tc>
          <w:tcPr>
            <w:tcW w:w="1091" w:type="dxa"/>
            <w:noWrap/>
            <w:hideMark/>
          </w:tcPr>
          <w:p w14:paraId="46B1E6A1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noWrap/>
            <w:hideMark/>
          </w:tcPr>
          <w:p w14:paraId="31E97C91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655C847D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2953A9FF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09AD5569" w14:textId="77777777" w:rsidR="00096E96" w:rsidRPr="00617411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-11</w:t>
            </w:r>
          </w:p>
        </w:tc>
      </w:tr>
      <w:tr w:rsidR="00096E96" w:rsidRPr="002A26C4" w14:paraId="6B2EC973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290DD276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cg17420142</w:t>
            </w:r>
          </w:p>
        </w:tc>
        <w:tc>
          <w:tcPr>
            <w:tcW w:w="1322" w:type="dxa"/>
            <w:noWrap/>
            <w:hideMark/>
          </w:tcPr>
          <w:p w14:paraId="124FC03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1137" w:type="dxa"/>
            <w:noWrap/>
            <w:hideMark/>
          </w:tcPr>
          <w:p w14:paraId="188D3B5F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32702783</w:t>
            </w:r>
          </w:p>
        </w:tc>
        <w:tc>
          <w:tcPr>
            <w:tcW w:w="1091" w:type="dxa"/>
            <w:noWrap/>
            <w:hideMark/>
          </w:tcPr>
          <w:p w14:paraId="7D2B72FD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06E75F0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MAPRE2</w:t>
            </w:r>
          </w:p>
        </w:tc>
        <w:tc>
          <w:tcPr>
            <w:tcW w:w="1091" w:type="dxa"/>
            <w:noWrap/>
            <w:hideMark/>
          </w:tcPr>
          <w:p w14:paraId="75365B66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415D448D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321BAFAA" w14:textId="77777777" w:rsidR="00096E96" w:rsidRPr="00617411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3.1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-10</w:t>
            </w:r>
          </w:p>
        </w:tc>
      </w:tr>
      <w:tr w:rsidR="00096E96" w:rsidRPr="002A26C4" w14:paraId="126C5D66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7CF31F8F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cg06466147</w:t>
            </w:r>
          </w:p>
        </w:tc>
        <w:tc>
          <w:tcPr>
            <w:tcW w:w="1322" w:type="dxa"/>
            <w:noWrap/>
            <w:hideMark/>
          </w:tcPr>
          <w:p w14:paraId="160EA89D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37" w:type="dxa"/>
            <w:noWrap/>
            <w:hideMark/>
          </w:tcPr>
          <w:p w14:paraId="4B6745A8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155188982</w:t>
            </w:r>
          </w:p>
        </w:tc>
        <w:tc>
          <w:tcPr>
            <w:tcW w:w="1091" w:type="dxa"/>
            <w:noWrap/>
            <w:hideMark/>
          </w:tcPr>
          <w:p w14:paraId="53E827D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0C4CDC2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GBAP1</w:t>
            </w:r>
          </w:p>
        </w:tc>
        <w:tc>
          <w:tcPr>
            <w:tcW w:w="1091" w:type="dxa"/>
            <w:noWrap/>
            <w:hideMark/>
          </w:tcPr>
          <w:p w14:paraId="7BA608A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2BA7A62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599DB66D" w14:textId="77777777" w:rsidR="00096E96" w:rsidRPr="00617411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6.2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-9</w:t>
            </w:r>
          </w:p>
        </w:tc>
      </w:tr>
      <w:tr w:rsidR="00096E96" w:rsidRPr="002A26C4" w14:paraId="71120888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6247D7D0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cg09082427</w:t>
            </w:r>
          </w:p>
        </w:tc>
        <w:tc>
          <w:tcPr>
            <w:tcW w:w="1322" w:type="dxa"/>
            <w:noWrap/>
            <w:hideMark/>
          </w:tcPr>
          <w:p w14:paraId="792F248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37" w:type="dxa"/>
            <w:noWrap/>
            <w:hideMark/>
          </w:tcPr>
          <w:p w14:paraId="2098F9F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140349184</w:t>
            </w:r>
          </w:p>
        </w:tc>
        <w:tc>
          <w:tcPr>
            <w:tcW w:w="1091" w:type="dxa"/>
            <w:noWrap/>
            <w:hideMark/>
          </w:tcPr>
          <w:p w14:paraId="27BAC8CF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noWrap/>
            <w:hideMark/>
          </w:tcPr>
          <w:p w14:paraId="43B670A3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NSMF</w:t>
            </w:r>
          </w:p>
        </w:tc>
        <w:tc>
          <w:tcPr>
            <w:tcW w:w="1091" w:type="dxa"/>
            <w:noWrap/>
            <w:hideMark/>
          </w:tcPr>
          <w:p w14:paraId="490BE2F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680F486A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2D5A022B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9.9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-9</w:t>
            </w:r>
          </w:p>
        </w:tc>
      </w:tr>
      <w:tr w:rsidR="00096E96" w:rsidRPr="002A26C4" w14:paraId="4BCB0185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5BDE2C3C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cg04193083</w:t>
            </w:r>
          </w:p>
        </w:tc>
        <w:tc>
          <w:tcPr>
            <w:tcW w:w="1322" w:type="dxa"/>
            <w:noWrap/>
            <w:hideMark/>
          </w:tcPr>
          <w:p w14:paraId="7553EA1D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7" w:type="dxa"/>
            <w:noWrap/>
            <w:hideMark/>
          </w:tcPr>
          <w:p w14:paraId="2F493F1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41323562</w:t>
            </w:r>
          </w:p>
        </w:tc>
        <w:tc>
          <w:tcPr>
            <w:tcW w:w="1091" w:type="dxa"/>
            <w:noWrap/>
            <w:hideMark/>
          </w:tcPr>
          <w:p w14:paraId="2806263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noWrap/>
            <w:hideMark/>
          </w:tcPr>
          <w:p w14:paraId="0EF4725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NBR1</w:t>
            </w:r>
          </w:p>
        </w:tc>
        <w:tc>
          <w:tcPr>
            <w:tcW w:w="1091" w:type="dxa"/>
            <w:noWrap/>
            <w:hideMark/>
          </w:tcPr>
          <w:p w14:paraId="52D3E24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1091" w:type="dxa"/>
            <w:noWrap/>
            <w:hideMark/>
          </w:tcPr>
          <w:p w14:paraId="259B9F3F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</w:t>
            </w:r>
          </w:p>
        </w:tc>
        <w:tc>
          <w:tcPr>
            <w:tcW w:w="1181" w:type="dxa"/>
            <w:noWrap/>
            <w:hideMark/>
          </w:tcPr>
          <w:p w14:paraId="5E39003D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3.3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-8</w:t>
            </w:r>
          </w:p>
        </w:tc>
      </w:tr>
      <w:tr w:rsidR="00096E96" w:rsidRPr="002A26C4" w14:paraId="7ECD27ED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46063198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cg19534475</w:t>
            </w:r>
          </w:p>
        </w:tc>
        <w:tc>
          <w:tcPr>
            <w:tcW w:w="1322" w:type="dxa"/>
            <w:noWrap/>
            <w:hideMark/>
          </w:tcPr>
          <w:p w14:paraId="76A96BB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37" w:type="dxa"/>
            <w:noWrap/>
            <w:hideMark/>
          </w:tcPr>
          <w:p w14:paraId="5C96EB21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141632139</w:t>
            </w:r>
          </w:p>
        </w:tc>
        <w:tc>
          <w:tcPr>
            <w:tcW w:w="1091" w:type="dxa"/>
            <w:noWrap/>
            <w:hideMark/>
          </w:tcPr>
          <w:p w14:paraId="24C7371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099A437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ATP1B3</w:t>
            </w:r>
          </w:p>
        </w:tc>
        <w:tc>
          <w:tcPr>
            <w:tcW w:w="1091" w:type="dxa"/>
            <w:noWrap/>
            <w:hideMark/>
          </w:tcPr>
          <w:p w14:paraId="7E1B876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0126130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</w:t>
            </w:r>
          </w:p>
        </w:tc>
        <w:tc>
          <w:tcPr>
            <w:tcW w:w="1181" w:type="dxa"/>
            <w:noWrap/>
            <w:hideMark/>
          </w:tcPr>
          <w:p w14:paraId="2CB38A4B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9.6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-8</w:t>
            </w:r>
          </w:p>
        </w:tc>
      </w:tr>
      <w:tr w:rsidR="00096E96" w:rsidRPr="002A26C4" w14:paraId="5557A8E6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1F819BC9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cg12608784</w:t>
            </w:r>
          </w:p>
        </w:tc>
        <w:tc>
          <w:tcPr>
            <w:tcW w:w="1322" w:type="dxa"/>
            <w:noWrap/>
            <w:hideMark/>
          </w:tcPr>
          <w:p w14:paraId="4A422072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37" w:type="dxa"/>
            <w:noWrap/>
            <w:hideMark/>
          </w:tcPr>
          <w:p w14:paraId="65E3989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140349197</w:t>
            </w:r>
          </w:p>
        </w:tc>
        <w:tc>
          <w:tcPr>
            <w:tcW w:w="1091" w:type="dxa"/>
            <w:noWrap/>
            <w:hideMark/>
          </w:tcPr>
          <w:p w14:paraId="6762D21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noWrap/>
            <w:hideMark/>
          </w:tcPr>
          <w:p w14:paraId="5523B83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NSMF</w:t>
            </w:r>
          </w:p>
        </w:tc>
        <w:tc>
          <w:tcPr>
            <w:tcW w:w="1091" w:type="dxa"/>
            <w:noWrap/>
            <w:hideMark/>
          </w:tcPr>
          <w:p w14:paraId="565FF93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3AE892E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0757FB7D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-7</w:t>
            </w:r>
          </w:p>
        </w:tc>
      </w:tr>
      <w:tr w:rsidR="00096E96" w:rsidRPr="002A26C4" w14:paraId="34DC9E67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1EF76C21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cg14891900</w:t>
            </w:r>
          </w:p>
        </w:tc>
        <w:tc>
          <w:tcPr>
            <w:tcW w:w="1322" w:type="dxa"/>
            <w:noWrap/>
            <w:hideMark/>
          </w:tcPr>
          <w:p w14:paraId="14FBE90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7" w:type="dxa"/>
            <w:noWrap/>
            <w:hideMark/>
          </w:tcPr>
          <w:p w14:paraId="1F27B6D8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76341204</w:t>
            </w:r>
          </w:p>
        </w:tc>
        <w:tc>
          <w:tcPr>
            <w:tcW w:w="1091" w:type="dxa"/>
            <w:noWrap/>
            <w:hideMark/>
          </w:tcPr>
          <w:p w14:paraId="519E3543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251" w:type="dxa"/>
            <w:noWrap/>
            <w:hideMark/>
          </w:tcPr>
          <w:p w14:paraId="3D6E3F6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49833A1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4A5979B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</w:t>
            </w:r>
          </w:p>
        </w:tc>
        <w:tc>
          <w:tcPr>
            <w:tcW w:w="1181" w:type="dxa"/>
            <w:noWrap/>
            <w:hideMark/>
          </w:tcPr>
          <w:p w14:paraId="659F8C77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1.3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-7</w:t>
            </w:r>
          </w:p>
        </w:tc>
      </w:tr>
      <w:tr w:rsidR="00096E96" w:rsidRPr="002A26C4" w14:paraId="63CBD67D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0EB5A1D9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cg11308227</w:t>
            </w:r>
          </w:p>
        </w:tc>
        <w:tc>
          <w:tcPr>
            <w:tcW w:w="1322" w:type="dxa"/>
            <w:noWrap/>
            <w:hideMark/>
          </w:tcPr>
          <w:p w14:paraId="690EBFC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7" w:type="dxa"/>
            <w:noWrap/>
            <w:hideMark/>
          </w:tcPr>
          <w:p w14:paraId="75E0D743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79202435</w:t>
            </w:r>
          </w:p>
        </w:tc>
        <w:tc>
          <w:tcPr>
            <w:tcW w:w="1091" w:type="dxa"/>
            <w:noWrap/>
            <w:hideMark/>
          </w:tcPr>
          <w:p w14:paraId="4DAF2398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52F55A9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ENTHD2</w:t>
            </w:r>
          </w:p>
        </w:tc>
        <w:tc>
          <w:tcPr>
            <w:tcW w:w="1091" w:type="dxa"/>
            <w:noWrap/>
            <w:hideMark/>
          </w:tcPr>
          <w:p w14:paraId="29A1C4BA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1091" w:type="dxa"/>
            <w:noWrap/>
            <w:hideMark/>
          </w:tcPr>
          <w:p w14:paraId="3E04D3EF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5A4352C9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1.3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-7</w:t>
            </w:r>
          </w:p>
        </w:tc>
      </w:tr>
      <w:tr w:rsidR="00096E96" w:rsidRPr="002A26C4" w14:paraId="17BC1E66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1DF061B6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cg13832772</w:t>
            </w:r>
          </w:p>
        </w:tc>
        <w:tc>
          <w:tcPr>
            <w:tcW w:w="1322" w:type="dxa"/>
            <w:noWrap/>
            <w:hideMark/>
          </w:tcPr>
          <w:p w14:paraId="29E156F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37" w:type="dxa"/>
            <w:noWrap/>
            <w:hideMark/>
          </w:tcPr>
          <w:p w14:paraId="44D1FF06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186283800</w:t>
            </w:r>
          </w:p>
        </w:tc>
        <w:tc>
          <w:tcPr>
            <w:tcW w:w="1091" w:type="dxa"/>
            <w:noWrap/>
            <w:hideMark/>
          </w:tcPr>
          <w:p w14:paraId="473152F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4A49642A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SNX25</w:t>
            </w:r>
          </w:p>
        </w:tc>
        <w:tc>
          <w:tcPr>
            <w:tcW w:w="1091" w:type="dxa"/>
            <w:noWrap/>
            <w:hideMark/>
          </w:tcPr>
          <w:p w14:paraId="7C947832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66D4074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6F291FF6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1.7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-7</w:t>
            </w:r>
          </w:p>
        </w:tc>
      </w:tr>
      <w:tr w:rsidR="00096E96" w:rsidRPr="002A26C4" w14:paraId="6EEA8DC5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26E6F69D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cg15108641</w:t>
            </w:r>
          </w:p>
        </w:tc>
        <w:tc>
          <w:tcPr>
            <w:tcW w:w="1322" w:type="dxa"/>
            <w:noWrap/>
            <w:hideMark/>
          </w:tcPr>
          <w:p w14:paraId="058FAA6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37" w:type="dxa"/>
            <w:noWrap/>
            <w:hideMark/>
          </w:tcPr>
          <w:p w14:paraId="7389AC5A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99263320</w:t>
            </w:r>
          </w:p>
        </w:tc>
        <w:tc>
          <w:tcPr>
            <w:tcW w:w="1091" w:type="dxa"/>
            <w:noWrap/>
            <w:hideMark/>
          </w:tcPr>
          <w:p w14:paraId="03A5DE9A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251" w:type="dxa"/>
            <w:noWrap/>
            <w:hideMark/>
          </w:tcPr>
          <w:p w14:paraId="0D596EA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UBTD1</w:t>
            </w:r>
          </w:p>
        </w:tc>
        <w:tc>
          <w:tcPr>
            <w:tcW w:w="1091" w:type="dxa"/>
            <w:noWrap/>
            <w:hideMark/>
          </w:tcPr>
          <w:p w14:paraId="3AF597D6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7ACED0E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</w:t>
            </w:r>
          </w:p>
        </w:tc>
        <w:tc>
          <w:tcPr>
            <w:tcW w:w="1181" w:type="dxa"/>
            <w:noWrap/>
            <w:hideMark/>
          </w:tcPr>
          <w:p w14:paraId="6B31C1F4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-7</w:t>
            </w:r>
          </w:p>
        </w:tc>
      </w:tr>
      <w:tr w:rsidR="00096E96" w:rsidRPr="002A26C4" w14:paraId="10282E65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374DC091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cg09658504</w:t>
            </w:r>
          </w:p>
        </w:tc>
        <w:tc>
          <w:tcPr>
            <w:tcW w:w="1322" w:type="dxa"/>
            <w:noWrap/>
            <w:hideMark/>
          </w:tcPr>
          <w:p w14:paraId="3CE15A36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37" w:type="dxa"/>
            <w:noWrap/>
            <w:hideMark/>
          </w:tcPr>
          <w:p w14:paraId="2C4E93C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140349188</w:t>
            </w:r>
          </w:p>
        </w:tc>
        <w:tc>
          <w:tcPr>
            <w:tcW w:w="1091" w:type="dxa"/>
            <w:noWrap/>
            <w:hideMark/>
          </w:tcPr>
          <w:p w14:paraId="5D88CC3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noWrap/>
            <w:hideMark/>
          </w:tcPr>
          <w:p w14:paraId="640ED196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NSMF</w:t>
            </w:r>
          </w:p>
        </w:tc>
        <w:tc>
          <w:tcPr>
            <w:tcW w:w="1091" w:type="dxa"/>
            <w:noWrap/>
            <w:hideMark/>
          </w:tcPr>
          <w:p w14:paraId="278B5A82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281C001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553C94E0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3.0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-7</w:t>
            </w:r>
          </w:p>
        </w:tc>
      </w:tr>
      <w:tr w:rsidR="00096E96" w:rsidRPr="002A26C4" w14:paraId="091DA17C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70888412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cg05438461</w:t>
            </w:r>
          </w:p>
        </w:tc>
        <w:tc>
          <w:tcPr>
            <w:tcW w:w="1322" w:type="dxa"/>
            <w:noWrap/>
            <w:hideMark/>
          </w:tcPr>
          <w:p w14:paraId="403FAD43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1137" w:type="dxa"/>
            <w:noWrap/>
            <w:hideMark/>
          </w:tcPr>
          <w:p w14:paraId="65E6AD9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40401720</w:t>
            </w:r>
          </w:p>
        </w:tc>
        <w:tc>
          <w:tcPr>
            <w:tcW w:w="1091" w:type="dxa"/>
            <w:noWrap/>
            <w:hideMark/>
          </w:tcPr>
          <w:p w14:paraId="5D9E7A48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noWrap/>
            <w:hideMark/>
          </w:tcPr>
          <w:p w14:paraId="23C602B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BMF</w:t>
            </w:r>
          </w:p>
        </w:tc>
        <w:tc>
          <w:tcPr>
            <w:tcW w:w="1091" w:type="dxa"/>
            <w:noWrap/>
            <w:hideMark/>
          </w:tcPr>
          <w:p w14:paraId="7E63B352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1091" w:type="dxa"/>
            <w:noWrap/>
            <w:hideMark/>
          </w:tcPr>
          <w:p w14:paraId="51E3468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</w:t>
            </w:r>
          </w:p>
        </w:tc>
        <w:tc>
          <w:tcPr>
            <w:tcW w:w="1181" w:type="dxa"/>
            <w:noWrap/>
            <w:hideMark/>
          </w:tcPr>
          <w:p w14:paraId="17148421" w14:textId="77777777" w:rsidR="00096E96" w:rsidRPr="00617411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3.5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-7</w:t>
            </w:r>
          </w:p>
        </w:tc>
      </w:tr>
      <w:tr w:rsidR="00096E96" w:rsidRPr="002A26C4" w14:paraId="61EC62A6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50C8CE10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cg10663081</w:t>
            </w:r>
          </w:p>
        </w:tc>
        <w:tc>
          <w:tcPr>
            <w:tcW w:w="1322" w:type="dxa"/>
            <w:noWrap/>
            <w:hideMark/>
          </w:tcPr>
          <w:p w14:paraId="4296289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137" w:type="dxa"/>
            <w:noWrap/>
            <w:hideMark/>
          </w:tcPr>
          <w:p w14:paraId="15A0B8A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36837543</w:t>
            </w:r>
          </w:p>
        </w:tc>
        <w:tc>
          <w:tcPr>
            <w:tcW w:w="1091" w:type="dxa"/>
            <w:noWrap/>
            <w:hideMark/>
          </w:tcPr>
          <w:p w14:paraId="51D77E5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5316632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1CE7056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65C6C3F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1557BCA2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3.7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-7</w:t>
            </w:r>
          </w:p>
        </w:tc>
      </w:tr>
      <w:tr w:rsidR="00096E96" w:rsidRPr="002A26C4" w14:paraId="336C3724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4491654D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cg08759026</w:t>
            </w:r>
          </w:p>
        </w:tc>
        <w:tc>
          <w:tcPr>
            <w:tcW w:w="1322" w:type="dxa"/>
            <w:noWrap/>
            <w:hideMark/>
          </w:tcPr>
          <w:p w14:paraId="18E8238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137" w:type="dxa"/>
            <w:noWrap/>
            <w:hideMark/>
          </w:tcPr>
          <w:p w14:paraId="1CA6A7E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69061454</w:t>
            </w:r>
          </w:p>
        </w:tc>
        <w:tc>
          <w:tcPr>
            <w:tcW w:w="1091" w:type="dxa"/>
            <w:noWrap/>
            <w:hideMark/>
          </w:tcPr>
          <w:p w14:paraId="408386C2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10D58B68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MYEOV</w:t>
            </w:r>
          </w:p>
        </w:tc>
        <w:tc>
          <w:tcPr>
            <w:tcW w:w="1091" w:type="dxa"/>
            <w:noWrap/>
            <w:hideMark/>
          </w:tcPr>
          <w:p w14:paraId="6B51E0D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1091" w:type="dxa"/>
            <w:noWrap/>
            <w:hideMark/>
          </w:tcPr>
          <w:p w14:paraId="3F2B333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77592EFA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6.7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-7</w:t>
            </w:r>
          </w:p>
        </w:tc>
      </w:tr>
      <w:tr w:rsidR="00096E96" w:rsidRPr="002A26C4" w14:paraId="7076C35C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598C1F8B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cg11644394</w:t>
            </w:r>
          </w:p>
        </w:tc>
        <w:tc>
          <w:tcPr>
            <w:tcW w:w="1322" w:type="dxa"/>
            <w:noWrap/>
            <w:hideMark/>
          </w:tcPr>
          <w:p w14:paraId="6FA2EB9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137" w:type="dxa"/>
            <w:noWrap/>
            <w:hideMark/>
          </w:tcPr>
          <w:p w14:paraId="5833EBDF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144148615</w:t>
            </w:r>
          </w:p>
        </w:tc>
        <w:tc>
          <w:tcPr>
            <w:tcW w:w="1091" w:type="dxa"/>
            <w:noWrap/>
            <w:hideMark/>
          </w:tcPr>
          <w:p w14:paraId="5AECADE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44D7E28A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291A9263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7B6EBA06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</w:t>
            </w:r>
          </w:p>
        </w:tc>
        <w:tc>
          <w:tcPr>
            <w:tcW w:w="1181" w:type="dxa"/>
            <w:noWrap/>
            <w:hideMark/>
          </w:tcPr>
          <w:p w14:paraId="61E3851E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7.5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-7</w:t>
            </w:r>
          </w:p>
        </w:tc>
      </w:tr>
      <w:tr w:rsidR="00096E96" w:rsidRPr="002A26C4" w14:paraId="2259988E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17319D1B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cg05428706</w:t>
            </w:r>
          </w:p>
        </w:tc>
        <w:tc>
          <w:tcPr>
            <w:tcW w:w="1322" w:type="dxa"/>
            <w:noWrap/>
            <w:hideMark/>
          </w:tcPr>
          <w:p w14:paraId="6564D1E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37" w:type="dxa"/>
            <w:noWrap/>
            <w:hideMark/>
          </w:tcPr>
          <w:p w14:paraId="67D459A3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102730130</w:t>
            </w:r>
          </w:p>
        </w:tc>
        <w:tc>
          <w:tcPr>
            <w:tcW w:w="1091" w:type="dxa"/>
            <w:noWrap/>
            <w:hideMark/>
          </w:tcPr>
          <w:p w14:paraId="587FA532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noWrap/>
            <w:hideMark/>
          </w:tcPr>
          <w:p w14:paraId="33F146F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4A3CE08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1C7E709D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39B2FB25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8.2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-7</w:t>
            </w:r>
          </w:p>
        </w:tc>
      </w:tr>
      <w:tr w:rsidR="00096E96" w:rsidRPr="002A26C4" w14:paraId="3CEF02EE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623E3874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cg12865207</w:t>
            </w:r>
          </w:p>
        </w:tc>
        <w:tc>
          <w:tcPr>
            <w:tcW w:w="1322" w:type="dxa"/>
            <w:noWrap/>
            <w:hideMark/>
          </w:tcPr>
          <w:p w14:paraId="0808B52D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37" w:type="dxa"/>
            <w:noWrap/>
            <w:hideMark/>
          </w:tcPr>
          <w:p w14:paraId="511B3C9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138669373</w:t>
            </w:r>
          </w:p>
        </w:tc>
        <w:tc>
          <w:tcPr>
            <w:tcW w:w="1091" w:type="dxa"/>
            <w:noWrap/>
            <w:hideMark/>
          </w:tcPr>
          <w:p w14:paraId="1CEF498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noWrap/>
            <w:hideMark/>
          </w:tcPr>
          <w:p w14:paraId="22E4015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FOXL2NB</w:t>
            </w:r>
          </w:p>
        </w:tc>
        <w:tc>
          <w:tcPr>
            <w:tcW w:w="1091" w:type="dxa"/>
            <w:noWrap/>
            <w:hideMark/>
          </w:tcPr>
          <w:p w14:paraId="2013CC1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32890FE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</w:t>
            </w:r>
          </w:p>
        </w:tc>
        <w:tc>
          <w:tcPr>
            <w:tcW w:w="1181" w:type="dxa"/>
            <w:noWrap/>
            <w:hideMark/>
          </w:tcPr>
          <w:p w14:paraId="4F34F02E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1.0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7B65A033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385045B8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cg09183146</w:t>
            </w:r>
          </w:p>
        </w:tc>
        <w:tc>
          <w:tcPr>
            <w:tcW w:w="1322" w:type="dxa"/>
            <w:noWrap/>
            <w:hideMark/>
          </w:tcPr>
          <w:p w14:paraId="7A8F74D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37" w:type="dxa"/>
            <w:noWrap/>
            <w:hideMark/>
          </w:tcPr>
          <w:p w14:paraId="6C824381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1429863</w:t>
            </w:r>
          </w:p>
        </w:tc>
        <w:tc>
          <w:tcPr>
            <w:tcW w:w="1091" w:type="dxa"/>
            <w:noWrap/>
            <w:hideMark/>
          </w:tcPr>
          <w:p w14:paraId="5C649F2D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251" w:type="dxa"/>
            <w:noWrap/>
            <w:hideMark/>
          </w:tcPr>
          <w:p w14:paraId="1B3B702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UNKL</w:t>
            </w:r>
          </w:p>
        </w:tc>
        <w:tc>
          <w:tcPr>
            <w:tcW w:w="1091" w:type="dxa"/>
            <w:noWrap/>
            <w:hideMark/>
          </w:tcPr>
          <w:p w14:paraId="524AEDE6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1091" w:type="dxa"/>
            <w:noWrap/>
            <w:hideMark/>
          </w:tcPr>
          <w:p w14:paraId="1F9566F3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419B3C50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5D220A17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04BFCE40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cg04622454</w:t>
            </w:r>
          </w:p>
        </w:tc>
        <w:tc>
          <w:tcPr>
            <w:tcW w:w="1322" w:type="dxa"/>
            <w:noWrap/>
            <w:hideMark/>
          </w:tcPr>
          <w:p w14:paraId="4D581B5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37" w:type="dxa"/>
            <w:noWrap/>
            <w:hideMark/>
          </w:tcPr>
          <w:p w14:paraId="481D5A8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140349128</w:t>
            </w:r>
          </w:p>
        </w:tc>
        <w:tc>
          <w:tcPr>
            <w:tcW w:w="1091" w:type="dxa"/>
            <w:noWrap/>
            <w:hideMark/>
          </w:tcPr>
          <w:p w14:paraId="2927C8C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noWrap/>
            <w:hideMark/>
          </w:tcPr>
          <w:p w14:paraId="764EA0A1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NELF</w:t>
            </w:r>
          </w:p>
        </w:tc>
        <w:tc>
          <w:tcPr>
            <w:tcW w:w="1091" w:type="dxa"/>
            <w:noWrap/>
            <w:hideMark/>
          </w:tcPr>
          <w:p w14:paraId="417549F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4BA40803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6ED42F28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1.3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20725AFC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7DE9F83B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cg06381803</w:t>
            </w:r>
          </w:p>
        </w:tc>
        <w:tc>
          <w:tcPr>
            <w:tcW w:w="1322" w:type="dxa"/>
            <w:noWrap/>
            <w:hideMark/>
          </w:tcPr>
          <w:p w14:paraId="13E4F482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37" w:type="dxa"/>
            <w:noWrap/>
            <w:hideMark/>
          </w:tcPr>
          <w:p w14:paraId="5184E97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46119475</w:t>
            </w:r>
          </w:p>
        </w:tc>
        <w:tc>
          <w:tcPr>
            <w:tcW w:w="1091" w:type="dxa"/>
            <w:noWrap/>
            <w:hideMark/>
          </w:tcPr>
          <w:p w14:paraId="72FDEDBF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251" w:type="dxa"/>
            <w:noWrap/>
            <w:hideMark/>
          </w:tcPr>
          <w:p w14:paraId="12969EF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EML2</w:t>
            </w:r>
          </w:p>
        </w:tc>
        <w:tc>
          <w:tcPr>
            <w:tcW w:w="1091" w:type="dxa"/>
            <w:noWrap/>
            <w:hideMark/>
          </w:tcPr>
          <w:p w14:paraId="375D36D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0E0D5FB3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321D1318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1.4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6168DEA0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5E19322A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cg02772605</w:t>
            </w:r>
          </w:p>
        </w:tc>
        <w:tc>
          <w:tcPr>
            <w:tcW w:w="1322" w:type="dxa"/>
            <w:noWrap/>
            <w:hideMark/>
          </w:tcPr>
          <w:p w14:paraId="07A64D1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37" w:type="dxa"/>
            <w:noWrap/>
            <w:hideMark/>
          </w:tcPr>
          <w:p w14:paraId="11E7A74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28912323</w:t>
            </w:r>
          </w:p>
        </w:tc>
        <w:tc>
          <w:tcPr>
            <w:tcW w:w="1091" w:type="dxa"/>
            <w:noWrap/>
            <w:hideMark/>
          </w:tcPr>
          <w:p w14:paraId="7F07F17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251" w:type="dxa"/>
            <w:noWrap/>
            <w:hideMark/>
          </w:tcPr>
          <w:p w14:paraId="6EC6D99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5D973A38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0DA15CA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</w:t>
            </w:r>
          </w:p>
        </w:tc>
        <w:tc>
          <w:tcPr>
            <w:tcW w:w="1181" w:type="dxa"/>
            <w:noWrap/>
            <w:hideMark/>
          </w:tcPr>
          <w:p w14:paraId="026B1748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1.4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488F3E00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0F31862F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cg10283165</w:t>
            </w:r>
          </w:p>
        </w:tc>
        <w:tc>
          <w:tcPr>
            <w:tcW w:w="1322" w:type="dxa"/>
            <w:noWrap/>
            <w:hideMark/>
          </w:tcPr>
          <w:p w14:paraId="79F56C52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37" w:type="dxa"/>
            <w:noWrap/>
            <w:hideMark/>
          </w:tcPr>
          <w:p w14:paraId="57498F48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17375666</w:t>
            </w:r>
          </w:p>
        </w:tc>
        <w:tc>
          <w:tcPr>
            <w:tcW w:w="1091" w:type="dxa"/>
            <w:noWrap/>
            <w:hideMark/>
          </w:tcPr>
          <w:p w14:paraId="3C0AA2F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7F1B719D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USHBP1</w:t>
            </w:r>
          </w:p>
        </w:tc>
        <w:tc>
          <w:tcPr>
            <w:tcW w:w="1091" w:type="dxa"/>
            <w:noWrap/>
            <w:hideMark/>
          </w:tcPr>
          <w:p w14:paraId="5AE28C98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1091" w:type="dxa"/>
            <w:noWrap/>
            <w:hideMark/>
          </w:tcPr>
          <w:p w14:paraId="4038871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53A3A8CA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1.4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70085248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3A4A6011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cg04891961</w:t>
            </w:r>
          </w:p>
        </w:tc>
        <w:tc>
          <w:tcPr>
            <w:tcW w:w="1322" w:type="dxa"/>
            <w:noWrap/>
            <w:hideMark/>
          </w:tcPr>
          <w:p w14:paraId="52542C63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7" w:type="dxa"/>
            <w:noWrap/>
            <w:hideMark/>
          </w:tcPr>
          <w:p w14:paraId="0237C55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27939900</w:t>
            </w:r>
          </w:p>
        </w:tc>
        <w:tc>
          <w:tcPr>
            <w:tcW w:w="1091" w:type="dxa"/>
            <w:noWrap/>
            <w:hideMark/>
          </w:tcPr>
          <w:p w14:paraId="309B036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251" w:type="dxa"/>
            <w:noWrap/>
            <w:hideMark/>
          </w:tcPr>
          <w:p w14:paraId="45DE9456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ANKRD13B</w:t>
            </w:r>
          </w:p>
        </w:tc>
        <w:tc>
          <w:tcPr>
            <w:tcW w:w="1091" w:type="dxa"/>
            <w:noWrap/>
            <w:hideMark/>
          </w:tcPr>
          <w:p w14:paraId="06ED72C6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5E58CD0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0FBD6640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1.4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7ECDD07F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0A49745E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cg12746706</w:t>
            </w:r>
          </w:p>
        </w:tc>
        <w:tc>
          <w:tcPr>
            <w:tcW w:w="1322" w:type="dxa"/>
            <w:noWrap/>
            <w:hideMark/>
          </w:tcPr>
          <w:p w14:paraId="3F01F651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37" w:type="dxa"/>
            <w:noWrap/>
            <w:hideMark/>
          </w:tcPr>
          <w:p w14:paraId="495355C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169276508</w:t>
            </w:r>
          </w:p>
        </w:tc>
        <w:tc>
          <w:tcPr>
            <w:tcW w:w="1091" w:type="dxa"/>
            <w:noWrap/>
            <w:hideMark/>
          </w:tcPr>
          <w:p w14:paraId="1D0F3AD1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6C50373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5C64452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0DBCC35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1D9F2EA9" w14:textId="77777777" w:rsidR="00096E96" w:rsidRPr="00617411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1.5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5E9329D2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38C4A6CD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cg02330195</w:t>
            </w:r>
          </w:p>
        </w:tc>
        <w:tc>
          <w:tcPr>
            <w:tcW w:w="1322" w:type="dxa"/>
            <w:noWrap/>
            <w:hideMark/>
          </w:tcPr>
          <w:p w14:paraId="6B3FDA51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37" w:type="dxa"/>
            <w:noWrap/>
            <w:hideMark/>
          </w:tcPr>
          <w:p w14:paraId="0BA7391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73342047</w:t>
            </w:r>
          </w:p>
        </w:tc>
        <w:tc>
          <w:tcPr>
            <w:tcW w:w="1091" w:type="dxa"/>
            <w:noWrap/>
            <w:hideMark/>
          </w:tcPr>
          <w:p w14:paraId="2945A496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6FC7CCA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CDH23</w:t>
            </w:r>
          </w:p>
        </w:tc>
        <w:tc>
          <w:tcPr>
            <w:tcW w:w="1091" w:type="dxa"/>
            <w:noWrap/>
            <w:hideMark/>
          </w:tcPr>
          <w:p w14:paraId="5F04264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3D3D1708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</w:t>
            </w:r>
          </w:p>
        </w:tc>
        <w:tc>
          <w:tcPr>
            <w:tcW w:w="1181" w:type="dxa"/>
            <w:noWrap/>
            <w:hideMark/>
          </w:tcPr>
          <w:p w14:paraId="6BA9724F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1.5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192A3F18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4EB8577F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cg08077890</w:t>
            </w:r>
          </w:p>
        </w:tc>
        <w:tc>
          <w:tcPr>
            <w:tcW w:w="1322" w:type="dxa"/>
            <w:noWrap/>
            <w:hideMark/>
          </w:tcPr>
          <w:p w14:paraId="110186C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1137" w:type="dxa"/>
            <w:noWrap/>
            <w:hideMark/>
          </w:tcPr>
          <w:p w14:paraId="029CE38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157838</w:t>
            </w:r>
          </w:p>
        </w:tc>
        <w:tc>
          <w:tcPr>
            <w:tcW w:w="1091" w:type="dxa"/>
            <w:noWrap/>
            <w:hideMark/>
          </w:tcPr>
          <w:p w14:paraId="57D26ED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noWrap/>
            <w:hideMark/>
          </w:tcPr>
          <w:p w14:paraId="3EF3070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USP14</w:t>
            </w:r>
          </w:p>
        </w:tc>
        <w:tc>
          <w:tcPr>
            <w:tcW w:w="1091" w:type="dxa"/>
            <w:noWrap/>
            <w:hideMark/>
          </w:tcPr>
          <w:p w14:paraId="0C623925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1091" w:type="dxa"/>
            <w:noWrap/>
            <w:hideMark/>
          </w:tcPr>
          <w:p w14:paraId="2F36F57E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</w:t>
            </w:r>
          </w:p>
        </w:tc>
        <w:tc>
          <w:tcPr>
            <w:tcW w:w="1181" w:type="dxa"/>
            <w:noWrap/>
            <w:hideMark/>
          </w:tcPr>
          <w:p w14:paraId="6A74AD53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1.6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50DAC0FA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04C32B74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cg20433952</w:t>
            </w:r>
          </w:p>
        </w:tc>
        <w:tc>
          <w:tcPr>
            <w:tcW w:w="1322" w:type="dxa"/>
            <w:noWrap/>
            <w:hideMark/>
          </w:tcPr>
          <w:p w14:paraId="4E66A94D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7" w:type="dxa"/>
            <w:noWrap/>
            <w:hideMark/>
          </w:tcPr>
          <w:p w14:paraId="5379D69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55607898</w:t>
            </w:r>
          </w:p>
        </w:tc>
        <w:tc>
          <w:tcPr>
            <w:tcW w:w="1091" w:type="dxa"/>
            <w:noWrap/>
            <w:hideMark/>
          </w:tcPr>
          <w:p w14:paraId="042A8D71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6F80E411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MSI2</w:t>
            </w:r>
          </w:p>
        </w:tc>
        <w:tc>
          <w:tcPr>
            <w:tcW w:w="1091" w:type="dxa"/>
            <w:noWrap/>
            <w:hideMark/>
          </w:tcPr>
          <w:p w14:paraId="3EBA4CF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0C27BC6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6B73B45A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1.9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101F4748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732A2064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cg05646745</w:t>
            </w:r>
          </w:p>
        </w:tc>
        <w:tc>
          <w:tcPr>
            <w:tcW w:w="1322" w:type="dxa"/>
            <w:noWrap/>
            <w:hideMark/>
          </w:tcPr>
          <w:p w14:paraId="322999E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37" w:type="dxa"/>
            <w:noWrap/>
            <w:hideMark/>
          </w:tcPr>
          <w:p w14:paraId="0102439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135172466</w:t>
            </w:r>
          </w:p>
        </w:tc>
        <w:tc>
          <w:tcPr>
            <w:tcW w:w="1091" w:type="dxa"/>
            <w:noWrap/>
            <w:hideMark/>
          </w:tcPr>
          <w:p w14:paraId="4EE8617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noWrap/>
            <w:hideMark/>
          </w:tcPr>
          <w:p w14:paraId="43F0932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FUOM</w:t>
            </w:r>
          </w:p>
        </w:tc>
        <w:tc>
          <w:tcPr>
            <w:tcW w:w="1091" w:type="dxa"/>
            <w:noWrap/>
            <w:hideMark/>
          </w:tcPr>
          <w:p w14:paraId="7F4A6B46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1091" w:type="dxa"/>
            <w:noWrap/>
            <w:hideMark/>
          </w:tcPr>
          <w:p w14:paraId="65026566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</w:t>
            </w:r>
          </w:p>
        </w:tc>
        <w:tc>
          <w:tcPr>
            <w:tcW w:w="1181" w:type="dxa"/>
            <w:noWrap/>
            <w:hideMark/>
          </w:tcPr>
          <w:p w14:paraId="27F8D565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1.9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776240FA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1AFE427E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cg10185759</w:t>
            </w:r>
          </w:p>
        </w:tc>
        <w:tc>
          <w:tcPr>
            <w:tcW w:w="1322" w:type="dxa"/>
            <w:noWrap/>
            <w:hideMark/>
          </w:tcPr>
          <w:p w14:paraId="27498B21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37" w:type="dxa"/>
            <w:noWrap/>
            <w:hideMark/>
          </w:tcPr>
          <w:p w14:paraId="4B6B430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60366859</w:t>
            </w:r>
          </w:p>
        </w:tc>
        <w:tc>
          <w:tcPr>
            <w:tcW w:w="1091" w:type="dxa"/>
            <w:noWrap/>
            <w:hideMark/>
          </w:tcPr>
          <w:p w14:paraId="6CF78623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6EE1CCB2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6776BCBA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noWrap/>
            <w:hideMark/>
          </w:tcPr>
          <w:p w14:paraId="51331358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2F7A06C3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1.9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14752292" w14:textId="77777777" w:rsidTr="00302DF7">
        <w:trPr>
          <w:trHeight w:val="300"/>
        </w:trPr>
        <w:tc>
          <w:tcPr>
            <w:tcW w:w="1196" w:type="dxa"/>
            <w:noWrap/>
            <w:hideMark/>
          </w:tcPr>
          <w:p w14:paraId="0F63A45E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cg22345623</w:t>
            </w:r>
          </w:p>
        </w:tc>
        <w:tc>
          <w:tcPr>
            <w:tcW w:w="1322" w:type="dxa"/>
            <w:noWrap/>
            <w:hideMark/>
          </w:tcPr>
          <w:p w14:paraId="7CA57333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37" w:type="dxa"/>
            <w:noWrap/>
            <w:hideMark/>
          </w:tcPr>
          <w:p w14:paraId="72416F8C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125050297</w:t>
            </w:r>
          </w:p>
        </w:tc>
        <w:tc>
          <w:tcPr>
            <w:tcW w:w="1091" w:type="dxa"/>
            <w:noWrap/>
            <w:hideMark/>
          </w:tcPr>
          <w:p w14:paraId="5361502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1" w:type="dxa"/>
            <w:noWrap/>
            <w:hideMark/>
          </w:tcPr>
          <w:p w14:paraId="574D09F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MRRF</w:t>
            </w:r>
          </w:p>
        </w:tc>
        <w:tc>
          <w:tcPr>
            <w:tcW w:w="1091" w:type="dxa"/>
            <w:noWrap/>
            <w:hideMark/>
          </w:tcPr>
          <w:p w14:paraId="41831C3F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1091" w:type="dxa"/>
            <w:noWrap/>
            <w:hideMark/>
          </w:tcPr>
          <w:p w14:paraId="5DDF717B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noWrap/>
            <w:hideMark/>
          </w:tcPr>
          <w:p w14:paraId="6011584B" w14:textId="77777777" w:rsidR="00096E96" w:rsidRPr="00617411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2.0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096E96" w:rsidRPr="002A26C4" w14:paraId="73EB2311" w14:textId="77777777" w:rsidTr="00302DF7">
        <w:trPr>
          <w:trHeight w:val="300"/>
        </w:trPr>
        <w:tc>
          <w:tcPr>
            <w:tcW w:w="1196" w:type="dxa"/>
            <w:tcBorders>
              <w:bottom w:val="single" w:sz="4" w:space="0" w:color="auto"/>
            </w:tcBorders>
            <w:noWrap/>
            <w:hideMark/>
          </w:tcPr>
          <w:p w14:paraId="6CBBEF09" w14:textId="77777777" w:rsidR="00096E96" w:rsidRPr="002A26C4" w:rsidRDefault="00096E96" w:rsidP="00302DF7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cg13480898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noWrap/>
            <w:hideMark/>
          </w:tcPr>
          <w:p w14:paraId="00CE2EB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noWrap/>
            <w:hideMark/>
          </w:tcPr>
          <w:p w14:paraId="00E32BD4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10195914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noWrap/>
            <w:hideMark/>
          </w:tcPr>
          <w:p w14:paraId="26151579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noWrap/>
            <w:hideMark/>
          </w:tcPr>
          <w:p w14:paraId="11E57D70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C19orf66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noWrap/>
            <w:hideMark/>
          </w:tcPr>
          <w:p w14:paraId="2C09FEE7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noWrap/>
            <w:hideMark/>
          </w:tcPr>
          <w:p w14:paraId="1684B182" w14:textId="77777777" w:rsidR="00096E96" w:rsidRPr="002A26C4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A2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</w:t>
            </w:r>
          </w:p>
        </w:tc>
        <w:tc>
          <w:tcPr>
            <w:tcW w:w="1181" w:type="dxa"/>
            <w:tcBorders>
              <w:bottom w:val="single" w:sz="4" w:space="0" w:color="auto"/>
            </w:tcBorders>
            <w:noWrap/>
            <w:hideMark/>
          </w:tcPr>
          <w:p w14:paraId="7B9A924A" w14:textId="77777777" w:rsidR="00096E96" w:rsidRPr="00617411" w:rsidRDefault="00096E96" w:rsidP="00302DF7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2.0</w:t>
            </w:r>
            <w:r w:rsidRPr="00617411">
              <w:rPr>
                <w:rFonts w:ascii="Times New Roman" w:hAnsi="Times New Roman" w:cs="Times New Roman"/>
                <w:sz w:val="20"/>
                <w:szCs w:val="20"/>
              </w:rPr>
              <w:t xml:space="preserve"> x 10</w:t>
            </w:r>
            <w:r w:rsidRPr="00617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</w:tbl>
    <w:p w14:paraId="2DA6BD0B" w14:textId="1EAD4747" w:rsidR="00096E96" w:rsidRDefault="00096E96" w:rsidP="00AD2D4B">
      <w:pPr>
        <w:rPr>
          <w:rFonts w:ascii="Times New Roman" w:hAnsi="Times New Roman" w:cs="Times New Roman"/>
          <w:sz w:val="24"/>
        </w:rPr>
      </w:pPr>
    </w:p>
    <w:p w14:paraId="78942B42" w14:textId="77777777" w:rsidR="00096E96" w:rsidRDefault="00096E96" w:rsidP="00AD2D4B">
      <w:pPr>
        <w:rPr>
          <w:rFonts w:ascii="Times New Roman" w:hAnsi="Times New Roman" w:cs="Times New Roman"/>
          <w:sz w:val="24"/>
        </w:rPr>
      </w:pPr>
    </w:p>
    <w:p w14:paraId="09A797F6" w14:textId="4D7F0778" w:rsidR="00F87E79" w:rsidRDefault="00F87E79">
      <w:pPr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D4E6ED2" w14:textId="77777777" w:rsidR="00096E96" w:rsidRDefault="00096E96" w:rsidP="00AD2D4B">
      <w:pPr>
        <w:rPr>
          <w:rFonts w:ascii="Times New Roman" w:hAnsi="Times New Roman" w:cs="Times New Roman"/>
          <w:sz w:val="24"/>
        </w:rPr>
      </w:pPr>
    </w:p>
    <w:tbl>
      <w:tblPr>
        <w:tblW w:w="927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260"/>
        <w:gridCol w:w="1440"/>
        <w:gridCol w:w="1170"/>
        <w:gridCol w:w="990"/>
        <w:gridCol w:w="1530"/>
        <w:gridCol w:w="990"/>
        <w:gridCol w:w="810"/>
        <w:gridCol w:w="1080"/>
      </w:tblGrid>
      <w:tr w:rsidR="007618D9" w:rsidRPr="005C190F" w14:paraId="09703163" w14:textId="77777777" w:rsidTr="00571B3E">
        <w:trPr>
          <w:trHeight w:val="360"/>
        </w:trPr>
        <w:tc>
          <w:tcPr>
            <w:tcW w:w="92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23D35B" w14:textId="113A02E1" w:rsidR="007618D9" w:rsidRPr="007618D9" w:rsidRDefault="00FA4803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eTable </w:t>
            </w:r>
            <w:r w:rsidR="00096E96">
              <w:rPr>
                <w:rFonts w:ascii="Times New Roman" w:hAnsi="Times New Roman" w:cs="Times New Roman"/>
                <w:b/>
                <w:sz w:val="24"/>
              </w:rPr>
              <w:t>2</w:t>
            </w:r>
            <w:r w:rsidR="007618D9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 w:rsidR="007618D9">
              <w:rPr>
                <w:rFonts w:ascii="Times New Roman" w:hAnsi="Times New Roman" w:cs="Times New Roman"/>
                <w:sz w:val="24"/>
              </w:rPr>
              <w:t>CpG sites discove</w:t>
            </w:r>
            <w:r w:rsidR="00527681">
              <w:rPr>
                <w:rFonts w:ascii="Times New Roman" w:hAnsi="Times New Roman" w:cs="Times New Roman"/>
                <w:sz w:val="24"/>
              </w:rPr>
              <w:t>red in meta-analysis</w:t>
            </w:r>
            <w:r w:rsidR="007618D9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FB2172" w:rsidRPr="005C190F" w14:paraId="39308ADA" w14:textId="77777777" w:rsidTr="009E0F2B">
        <w:trPr>
          <w:trHeight w:val="360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4A348" w14:textId="77777777" w:rsidR="005C190F" w:rsidRPr="00097758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09775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8B95A" w14:textId="77777777" w:rsidR="005C190F" w:rsidRPr="00097758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09775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Chromosome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B9461" w14:textId="77777777" w:rsidR="005C190F" w:rsidRPr="00097758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09775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Position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E8092F" w14:textId="77777777" w:rsidR="005C190F" w:rsidRPr="00097758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09775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CpG Location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50F89" w14:textId="77777777" w:rsidR="005C190F" w:rsidRPr="00097758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09775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UCSC Gene Name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21F534" w14:textId="77777777" w:rsidR="005C190F" w:rsidRPr="00097758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09775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UCSC Relation to Gene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16C89E17" w14:textId="77777777" w:rsidR="005C190F" w:rsidRPr="00097758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09775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Direction of Effect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595CC" w14:textId="0EB4E5D3" w:rsidR="005C190F" w:rsidRPr="00097758" w:rsidRDefault="007618D9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097758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  <w:t>P</w:t>
            </w:r>
          </w:p>
        </w:tc>
      </w:tr>
      <w:tr w:rsidR="00FB2172" w:rsidRPr="005C190F" w14:paraId="68C2B26C" w14:textId="77777777" w:rsidTr="009E0F2B">
        <w:trPr>
          <w:trHeight w:val="300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B9B9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cg01912040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C09B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E0EA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1106553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597C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B949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037CE" w14:textId="79250E6D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9903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F22B0" w14:textId="3B7F394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3.3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-17</w:t>
            </w:r>
          </w:p>
        </w:tc>
      </w:tr>
      <w:tr w:rsidR="00FB2172" w:rsidRPr="005C190F" w14:paraId="24D83329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3B61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cg10003262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CAC6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EB96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1106589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C1B1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7CCF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F25D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BFB4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3BFF6" w14:textId="64664A51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1.9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-15</w:t>
            </w:r>
          </w:p>
        </w:tc>
      </w:tr>
      <w:tr w:rsidR="00FB2172" w:rsidRPr="005C190F" w14:paraId="352292D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F69DD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cg05962511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CFF1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27A2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102730022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52CD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62BE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F9AD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49E2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3E26F" w14:textId="12E2CB7F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2.1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-13</w:t>
            </w:r>
          </w:p>
        </w:tc>
      </w:tr>
      <w:tr w:rsidR="00FB2172" w:rsidRPr="005C190F" w14:paraId="6CB17243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920A0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cg13480898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542A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B318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10195914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6C8C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0520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C19orf66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6CB8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BBC3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125BC" w14:textId="729EADC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4.1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-13</w:t>
            </w:r>
          </w:p>
        </w:tc>
      </w:tr>
      <w:tr w:rsidR="00FB2172" w:rsidRPr="005C190F" w14:paraId="0E98CAF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973CA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cg07207669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C0B8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36A0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155102388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8420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AB19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EFNA1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B783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EF28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BE3A3" w14:textId="76A613E5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3.0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-12</w:t>
            </w:r>
          </w:p>
        </w:tc>
      </w:tr>
      <w:tr w:rsidR="00FB2172" w:rsidRPr="005C190F" w14:paraId="4D807E6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E5A8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cg01225779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3411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3C4B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179238472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FCD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F23F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SQSTM1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2F20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CAF5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09067" w14:textId="441DEC5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1.0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-11</w:t>
            </w:r>
          </w:p>
        </w:tc>
      </w:tr>
      <w:tr w:rsidR="00FB2172" w:rsidRPr="005C190F" w14:paraId="74DE67B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F38F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cg06381803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886D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9A14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46119475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DCD7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0BE9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EML2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CE86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C4B5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37B4F" w14:textId="26FD025B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4.8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-11</w:t>
            </w:r>
          </w:p>
        </w:tc>
      </w:tr>
      <w:tr w:rsidR="00FB2172" w:rsidRPr="005C190F" w14:paraId="5A217F2B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D54B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cg09183146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7886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7EF4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1429863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2F17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68CD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UNKL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604C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2E72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A3288" w14:textId="7D6C093C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1.4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-10</w:t>
            </w:r>
          </w:p>
        </w:tc>
      </w:tr>
      <w:tr w:rsidR="00FB2172" w:rsidRPr="005C190F" w14:paraId="39D7F2D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886D0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cg08759026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8AC8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ED3F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69061454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765C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961F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MYEOV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FD0D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BA40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10EF8" w14:textId="30F8C11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2.8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-10</w:t>
            </w:r>
          </w:p>
        </w:tc>
      </w:tr>
      <w:tr w:rsidR="00FB2172" w:rsidRPr="005C190F" w14:paraId="762B7C1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B3B01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cg17489312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371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9EB6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9376039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97D5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ACDD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SPSB1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7C3B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D158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0D800" w14:textId="0AA7C8DB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2.9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-10</w:t>
            </w:r>
          </w:p>
        </w:tc>
      </w:tr>
      <w:tr w:rsidR="00FB2172" w:rsidRPr="005C190F" w14:paraId="3D19C1D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4ADE9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cg00472758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0B3F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4C8F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2552820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EFB64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195B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TBC1D24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A77D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4101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A9A9A" w14:textId="64F71273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5.6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-10</w:t>
            </w:r>
          </w:p>
        </w:tc>
      </w:tr>
      <w:tr w:rsidR="00FB2172" w:rsidRPr="005C190F" w14:paraId="71C11EC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D276D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cg05428706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E326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1516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102730130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D5D3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D339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0D4F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6C8B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E1AA6" w14:textId="287E0E22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5.8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8D12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10</w:t>
            </w:r>
          </w:p>
        </w:tc>
      </w:tr>
      <w:tr w:rsidR="00FB2172" w:rsidRPr="005C190F" w14:paraId="3B29AE1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7B02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cg05425326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BCE66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F3C3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58439361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67C3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879E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GINS3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9CC5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1FB2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BF7AE" w14:textId="3D17AE02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6.1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-10</w:t>
            </w:r>
          </w:p>
        </w:tc>
      </w:tr>
      <w:tr w:rsidR="00FB2172" w:rsidRPr="005C190F" w14:paraId="4D17CD8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9A1EB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cg26435149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5993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40C4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55605611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7E13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7407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ERC2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0CE0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CB03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F22239" w14:textId="47B94F25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7.3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-10</w:t>
            </w:r>
          </w:p>
        </w:tc>
      </w:tr>
      <w:tr w:rsidR="00FB2172" w:rsidRPr="005C190F" w14:paraId="155E2691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4B8B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cg17393635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01EC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A66C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49843565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5C51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6292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CD37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52F9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02BD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FC67A" w14:textId="23FFF2F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9</w:t>
            </w:r>
          </w:p>
        </w:tc>
      </w:tr>
      <w:tr w:rsidR="00FB2172" w:rsidRPr="005C190F" w14:paraId="7A992E6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A400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cg13223043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7EF1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D14D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26492308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42AE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EDAB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9E04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CA01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6459B" w14:textId="6E43A54A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9</w:t>
            </w:r>
          </w:p>
        </w:tc>
      </w:tr>
      <w:tr w:rsidR="00FB2172" w:rsidRPr="005C190F" w14:paraId="58AC6D0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76470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cg03871754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5104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F3E3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79320652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3124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049F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34AD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B3BC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20091" w14:textId="6FF1F9A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3.3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9</w:t>
            </w:r>
          </w:p>
        </w:tc>
      </w:tr>
      <w:tr w:rsidR="00FB2172" w:rsidRPr="005C190F" w14:paraId="08344706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F81C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cg19240637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2A02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6275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7172297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F4F0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6A78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RNF144A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537B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834C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CF448" w14:textId="0439123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3.7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9</w:t>
            </w:r>
          </w:p>
        </w:tc>
      </w:tr>
      <w:tr w:rsidR="00FB2172" w:rsidRPr="005C190F" w14:paraId="18C3EC7D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574FD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cg07782285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5F68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EC8F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13085442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FBF2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55A3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DAND5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3C7F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B984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E19E3" w14:textId="748DC543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7.5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9</w:t>
            </w:r>
          </w:p>
        </w:tc>
      </w:tr>
      <w:tr w:rsidR="00FB2172" w:rsidRPr="005C190F" w14:paraId="2BFAC28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434C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cg26390598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9871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F69A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41032396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5C4C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BB3B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B3GALT5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ADCC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5BCC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8E8E1" w14:textId="28DAB66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1.0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775546E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47C45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cg04622454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03FC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A9D0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140349128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75EE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F93E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NELF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A380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3101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E50FA" w14:textId="7F1553AB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1.1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114FC861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D318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cg22959742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3034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0B95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13913931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2370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7241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FRMD4A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0B16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323A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B5F9C" w14:textId="3B2745E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1.3</w:t>
            </w:r>
            <w:r w:rsidR="008D129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3BF37693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6E98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cg00281776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909E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CB49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209224225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7B82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080B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6D07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7180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0A480" w14:textId="14A2A9FC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1.8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5827C38C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8C87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cg12261095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F0F4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A5B1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7764345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5F0C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1DCB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FCER2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CAEE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E684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41509" w14:textId="01A87A02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2.0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67EF7C4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5C46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cg14718533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D590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D035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33355576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5D10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020C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55C9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DC37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11496" w14:textId="24574642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2.1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05D8747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0B6EB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cg04459545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6358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F716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17375685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F3B1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AA8A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USHBP1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63EC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3462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6917F" w14:textId="26879950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3.1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1213943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84C4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cg14145338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2F3D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26EB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139649039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DCE2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B659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LCN8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467F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5EF2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3DB5F" w14:textId="5C94A801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3.3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426124B5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8FCF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cg04920032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E199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807E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50262986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44DBA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C47C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FAIM2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96AA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DD46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A2DEF" w14:textId="4044F85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3.5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2AAE066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A096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cg18413900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7592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3475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58160989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4B43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2732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CYP27B1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7880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AB36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0A8F1" w14:textId="07068911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3.6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3B692C5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9A4D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cg01757312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5C81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ACBB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112720565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4FFE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9CFA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SOX1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1233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01EF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0AF7E" w14:textId="2A18B553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3.7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7F55EA1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809C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cg05816193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D271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2400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26018127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E303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D981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HIST1H1A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13EF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A616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8738D" w14:textId="16DA316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4.4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68D0AF1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1AC80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cg07367302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37CF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F1BF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19967428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026E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1156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FE89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9C0B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3159A" w14:textId="7892AA83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4.6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17703455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96EF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cg02306995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2549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314E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122635049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657D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465E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SEMA5B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68C2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CE08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EAC2E" w14:textId="3B731C30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5.5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753A581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46FA1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cg24318728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B49A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5878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39649283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D033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0044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2033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16D5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D0DE1" w14:textId="18598EA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5.9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7CB0442C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14A2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cg04875062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6D38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E74B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17305562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0FFE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51B5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MFAP2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62F0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6B3E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14E28" w14:textId="79A66501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6.0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25EB7C6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43E8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cg13764516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076B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7665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139648911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D9D8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104E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LCN8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703D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B1FB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D0D7E" w14:textId="0629867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6.5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6C63F8AB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06F4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cg23050300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909C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48BFC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3281321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12C4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B649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PRDM16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00BA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B715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8CE01" w14:textId="7B57A00B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8.4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44A1FAA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79F1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cg18050715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E658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AE7A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97996992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4ECA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84C8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MBNL2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C291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20A2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DA64F" w14:textId="01184DA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8.7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8</w:t>
            </w:r>
          </w:p>
        </w:tc>
      </w:tr>
      <w:tr w:rsidR="00FB2172" w:rsidRPr="005C190F" w14:paraId="2922055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94C8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cg04826368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9C6E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0B9C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27130208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2E42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85BA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FFBB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784B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B9BBB" w14:textId="7C5CBE0C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1.0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15C8EBC5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39B1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cg08596618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2B6C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B955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24275885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CED5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B02E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BCE3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2A31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883E7" w14:textId="50F0E0A2" w:rsidR="005C190F" w:rsidRPr="00FB2172" w:rsidRDefault="00C4187C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1.1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-7</w:t>
            </w:r>
          </w:p>
        </w:tc>
      </w:tr>
      <w:tr w:rsidR="00FB2172" w:rsidRPr="005C190F" w14:paraId="20CFFDB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09968B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cg27092191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1324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1C6B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31884699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087C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5204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ZNF267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5095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4CAA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FB718" w14:textId="674E1C93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218BC231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63CA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cg06378491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2FD8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5433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64564012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F812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A5A2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MAP4K2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28C9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7B28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8B7B0" w14:textId="7A3772A0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1.5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6EE28689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590F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cg23233742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B7324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1239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139077894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E2D9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8EC3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B412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ED44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2653B" w14:textId="3642826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1.6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422145F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02A9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cg04543901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E76D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2C2D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63519783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AB38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6766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8E28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7F73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4CBF5" w14:textId="6CD46B7B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2.1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2ABD226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5743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cg11921539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81BE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3300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116328665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7595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B005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83FF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A384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DBDF4" w14:textId="6EBA5D0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2.2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396CEE3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D2DC5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cg25542319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1B76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6E12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112540429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7BDF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F030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MCC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2C3E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1875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33248" w14:textId="5C3F0D82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2.2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46548C4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B89C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cg14983362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149F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E9AA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118901610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025C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5273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SLC37A4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11FB6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1stExon,</w:t>
            </w:r>
          </w:p>
          <w:p w14:paraId="01B8D11A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5'UTR,</w:t>
            </w:r>
          </w:p>
          <w:p w14:paraId="6D8E5B78" w14:textId="5FA96C9E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7F96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823DD" w14:textId="360A8F5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2.8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29946E3D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68C6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cg17442683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655D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7F8F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8664311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5F53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E0E2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RERE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11A8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451C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27F90" w14:textId="77CAD0C3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3.5</w:t>
            </w:r>
            <w:r w:rsidR="006A020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C41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4577ACF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5D31B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cg06673536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08E7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58AE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45213941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D76B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0EF7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CEACAM16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4EF0D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AF8D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956E7" w14:textId="442BE4E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3.7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1CE1B0A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4544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cg10753966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216F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8B0A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55556197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E51E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91D8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ERC2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F961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EEC5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CBD2A" w14:textId="40544720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4.0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4D24F383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2B995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cg05099952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6447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0DAA6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30367546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F001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367E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CD2BP2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67BF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F55A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06B399" w14:textId="42E67E0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4.2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0DB1E1A6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EB6E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cg07580762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B1B8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CB81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161171810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EB8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C9D8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NDUFS2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C4EB8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5'UTR,</w:t>
            </w:r>
          </w:p>
          <w:p w14:paraId="55A4E723" w14:textId="113B47C0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41D6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8E3A3" w14:textId="4684233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4.8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31F86625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A5379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cg16423910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155A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0861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49843627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6169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EB6E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CD37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C111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8704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8343A" w14:textId="764679A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5.5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37423BC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3617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cg06383241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E419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7C66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116997022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42BC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F2AA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MAP1LC3B2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45AE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13C8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B330D" w14:textId="6654EC85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5.7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380DF553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D55F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cg19270739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859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20D2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1368846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EDE4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2B04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13CC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585E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F6A4D" w14:textId="3AD2C48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5.9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5B51B1DA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9337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cg02314339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82C8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2212A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91020653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1C2E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E903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ED99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EEA6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40648" w14:textId="1D87FBB5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6.0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0EA09E3D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0CCCA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cg14583825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D3DF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026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54393040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56F9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6833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PRKCG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4B7E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F505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8E686" w14:textId="705873C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7.1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179B6D5A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351D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cg14580628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884F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1F75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43602116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A5E8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95B6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449A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A26D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1EA05" w14:textId="1A0E6DE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7.9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6FEDFDB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EDDA0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cg06186150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92B5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0E89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2458298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710F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2AB1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PANK4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AAFF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DF81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458C3" w14:textId="4B7697A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8.3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71315A5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B3D4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cg02158978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9D67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60DC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133134938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BE7C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8B97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FBRSL1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06FE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126E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DC0FB" w14:textId="23FFEFC5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8.4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0708D8F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2961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cg24262469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4C0E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941E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156391694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0EDB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C1094" w14:textId="1F4F4C0E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TIPARP</w:t>
            </w:r>
            <w:r w:rsid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</w:p>
          <w:p w14:paraId="7D1B656E" w14:textId="40AF0769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LOC100287227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BB80E" w14:textId="4A28ADF0" w:rsid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  <w:r w:rsid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</w:p>
          <w:p w14:paraId="1F0F2DC4" w14:textId="1D74743B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B74F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333D8" w14:textId="318AFAA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8.6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7C5790F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71F2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cg04246167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28B8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ED59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58984465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3DF4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8E10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C3orf67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DEBF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31AF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DFEE0" w14:textId="07CBE9AC" w:rsidR="005C190F" w:rsidRPr="00FB2172" w:rsidRDefault="00527E78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8.7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-7</w:t>
            </w:r>
          </w:p>
        </w:tc>
      </w:tr>
      <w:tr w:rsidR="00FB2172" w:rsidRPr="005C190F" w14:paraId="0094102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2544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cg20697394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76F1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CF27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132918305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F5CE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D072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8443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D3AF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CA2F2" w14:textId="14AF60C2" w:rsidR="005C190F" w:rsidRPr="00FB2172" w:rsidRDefault="00527E78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9.3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="005C190F"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7</w:t>
            </w:r>
          </w:p>
        </w:tc>
      </w:tr>
      <w:tr w:rsidR="00FB2172" w:rsidRPr="005C190F" w14:paraId="122E0655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D8EB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cg16313343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848A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771D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105768109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698F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762D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BRF1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6EE6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3BBC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7B881" w14:textId="4E1A26A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1.0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63025F8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599B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cg07568588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6A2B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E6C1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88338001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5FEE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FEAF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6991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BF58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609CA" w14:textId="3CCFAB9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1.0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3F1061DC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6988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cg07240000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6438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8FC1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17878538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BCFB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CF67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ARHGEF10L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7787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61DA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CDCD4" w14:textId="2571F26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1.1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0BA27DC6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70FF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cg20433952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D326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037CF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55607898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F2BD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18B7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MSI2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0C64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2538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C1AF2" w14:textId="534F085C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E8ADAD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FCFD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cg14430937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4A2A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0A1C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120729982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B499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2770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D18B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90D4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F21A8" w14:textId="55B4D73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6F3FC36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91A8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cg05824218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C8DE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BD7D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38499096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42A8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115C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RARA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B2FB4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1stExon,</w:t>
            </w:r>
          </w:p>
          <w:p w14:paraId="68FE2440" w14:textId="674B1255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18FB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3C2AA" w14:textId="3A6CA30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001B09BB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849D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cg04605617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5AE0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1EBD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20501558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1011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326A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PLA2G2C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F561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1stExon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7C1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AD85C" w14:textId="11B9F8B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53990CD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1094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cg22325145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DA11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8DAD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38825918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0903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9A8E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KCNJ4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2A49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08DD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D72C6" w14:textId="33D8365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3DE10DF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8E782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cg03460109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39CF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ACB0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7427313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B0CE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AD97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SORCS2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5015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079E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0BDDF" w14:textId="309C3C5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  <w:r w:rsidR="000633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527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6DEF5349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2BE6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cg12731773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EB22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497F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846055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7DCC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E125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TSPAN4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26F1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CBD3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4BEFA" w14:textId="50A654D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5633053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B08E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cg25260176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0BF8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1BBA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57569940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389BF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3D8E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LRP1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3DF5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B0D6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D1749" w14:textId="57E9094B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1.3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B30DADA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BE39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cg08677954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65B0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E6F6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31604108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4E98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EFC5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BAT2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26C0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7B9D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035E9" w14:textId="49221085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1.5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32A826A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8A14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cg08684991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10B7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0F3A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11662075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FFBF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2633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3F94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F3EF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01EBE" w14:textId="7CCF1C0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1.5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04CAB96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FC761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cg10959408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0D7F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9DEC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54017944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4F73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C371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GLIS1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2B60B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994F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4645B" w14:textId="3814298C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1.6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15731AC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641D5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cg10250177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87DC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EA08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32739752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01A8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77B1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LCK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0F6E3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5'UTR,</w:t>
            </w:r>
          </w:p>
          <w:p w14:paraId="36F9584D" w14:textId="434AB28F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1stExon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D57F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572D4" w14:textId="3F3E5192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1.7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6B2240C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68C7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cg07252792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7CB6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4344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21987048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617E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FD4C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CCDC116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2CAA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56C3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65EDE" w14:textId="4090069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1.8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383C254C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D991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cg11152412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68FB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5796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74927688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FA7F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C252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EDC3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ACC7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3F0D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C2820" w14:textId="56903B9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1.9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992702A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FADF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cg27554551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3043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5F0D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4421486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49AA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BE8AD" w14:textId="423250B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VASN</w:t>
            </w:r>
            <w:r w:rsid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  <w:r w:rsid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68CCF35E" w14:textId="6AD4B18A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CORO7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99F63" w14:textId="0BC281D1" w:rsid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  <w:r w:rsid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</w:p>
          <w:p w14:paraId="19A1581C" w14:textId="1CB7627A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DE06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575631" w14:textId="18F4AAD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1.9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72F6CF1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5D75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cg10817916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32DE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3BB3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61511069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2532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D942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CYB561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A705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4AC5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3A326" w14:textId="1B5C08A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2.1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53157D91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33039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cg18394552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DBB3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43C3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159428643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8073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9AA0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C178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0234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58D2B" w14:textId="3A44B36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2.2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49C03A9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F006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cg01806956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09D9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A2F5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9460830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6670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B7C9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883A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F77C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40762" w14:textId="511603E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2.3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38BF7D5C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521B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cg03221025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A5F1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EBC6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88955224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E034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1529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CBFA2T3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9B4B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56AE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2E4C8" w14:textId="2CDE282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2.4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15E587B1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90EC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cg22603569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9F39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3B4C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3388047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A77C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2E0F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NFIC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C65D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C300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BD349" w14:textId="4E2B7B1A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76B650B3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3418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cg00022866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6BD8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1AED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64108440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C92C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7594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CCDC88B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9884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D400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EA756" w14:textId="61173D45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0AE0C47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2E7A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cg10139742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DB8A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0AC7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56352151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6137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6D20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GNAO1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4C0D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6F7E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26104" w14:textId="3E8D973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2.8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091958F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D3C20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cg08217545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89B5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C8BC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3388013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A76E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1600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NFIC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EB98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02B9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5E905" w14:textId="2B1AF475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2.8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A9DCA9B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7E749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cg25737313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09B4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2091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12899557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3EC2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79FD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B9E6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877D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92859" w14:textId="2B2DE0B0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2.9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5995012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261E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cg08227353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3446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3B03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102821670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CBA9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F606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KAZALD1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1B898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1stExon,</w:t>
            </w:r>
          </w:p>
          <w:p w14:paraId="0681A9E2" w14:textId="6955DCBA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EF68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37D91" w14:textId="3C9D45FC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3.1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7388E46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B5C4A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cg17934790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0522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CA91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14693742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09C9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5467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CLEC17A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E3B9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11EA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267E7" w14:textId="234134A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3.1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39F3ECEA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F3B4D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cg06121226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2EAC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61DD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72134060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3FF3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21A8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SLC4A4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1509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D8D3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05BF1" w14:textId="7590FD7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3.2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137141F1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4A7F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cg07262457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CC29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0F69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128777371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1B8E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E736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DB37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BE5C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49F60E" w14:textId="0BDBB6C1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3.3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5CCB917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B7FA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cg19046904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C55D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54FB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46426201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1594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A110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BB0B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6B2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E5CD1" w14:textId="5B2EA78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3.3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0637215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896B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cg07121900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BAAF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A016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50706912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466B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5715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90D6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45F0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E0F8C" w14:textId="79003F93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3.4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0806ABAC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6B1EB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cg17897187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4376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E124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14923736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01FE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4F9A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KIAA1026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929A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F737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D4B82" w14:textId="1AC93C39" w:rsidR="005C190F" w:rsidRPr="00FB2172" w:rsidRDefault="001A13F4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3.4</w:t>
            </w:r>
            <w:r w:rsidR="007407D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-6</w:t>
            </w:r>
          </w:p>
        </w:tc>
      </w:tr>
      <w:tr w:rsidR="00FB2172" w:rsidRPr="005C190F" w14:paraId="25D64EC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4991D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cg08241514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2A6C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517C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50438769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F1FD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4509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IL17REL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BAF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986D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643DC" w14:textId="55D18FD3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3.4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428CC485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7F11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cg02856716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8FB4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D09F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18993307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5336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115D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PAX7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F876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AAAB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46469" w14:textId="28D0A10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3.4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7C03AE6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BFAE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cg11024682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47E6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2082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17730094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F14F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2F62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SREBF1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A348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CCF6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E0932" w14:textId="6941B6D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3.5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05838E76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5E31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cg04418434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6663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D0D6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7110773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8CB5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E949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RREB1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A81F2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100F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E50EF" w14:textId="31304C5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3.6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50822931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CE9B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cg25881170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F92D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1D94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107810507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9BDC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2699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CD47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987B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386AB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62FC9E" w14:textId="06C0CFEB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3.6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19FDF8C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316F1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cg21691116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3E2B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E0F3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161171819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A0D9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9241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NDUFS2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68F4A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5'UTR,</w:t>
            </w:r>
          </w:p>
          <w:p w14:paraId="31996676" w14:textId="11B0C1C6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C7EE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C588D" w14:textId="605156AB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3.7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1A60379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CF4A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cg24251439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2A42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F4A5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1112327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31EC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197B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SBNO2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5D08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E63E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A5A1F" w14:textId="35113D5F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3.8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174BC7C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298DD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cg08810397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F48C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7C2B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1521676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70C0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53EF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CLCN7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C413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EFED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3B9CD" w14:textId="789F7EA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4.0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50D9776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B58F5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cg02159996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0960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8816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89927233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8435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D8B4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GABRR1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0C0AC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5'UTR,</w:t>
            </w:r>
          </w:p>
          <w:p w14:paraId="0FC3D3C5" w14:textId="292D8B96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1stExon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FE4E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1DAF44" w14:textId="3FFB09C2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4.0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7F269BAB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690F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cg14165660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553A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7701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112889349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4A37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EBB2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FB61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988C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09D13" w14:textId="7447047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4.1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13D04ED3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EF10D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cg23006567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2320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4FF4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53966842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1C8A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C105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C2A6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4A0B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675C2" w14:textId="52580F6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4.1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5194B7BC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CA2B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cg14320320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BD4F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623A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16577787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2BDA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2461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7064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9385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384A6" w14:textId="78B726FA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4.1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479E18BB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9828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cg15096140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28AE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8A44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192109731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30D2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BCD4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MYO1B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F392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F93B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3E613" w14:textId="07BEC043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4.2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7C20AAEA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78FC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cg24906420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2DD7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61B5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133133512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3593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20B1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FBRSL1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12EA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8863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A14D56" w14:textId="5A81DA7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4.2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3BE9869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9C89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cg19753867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062B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863A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35383166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478C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951A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DSN1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EC09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F7F4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1BA01" w14:textId="5CD8B20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4.2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6B20CA6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D1A9D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cg12232388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29EA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D272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125027851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530F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3FCA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0376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9849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07478" w14:textId="66669DBC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4.3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3244C72A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0BA3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cg16049890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494D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ED32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139123186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81B5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EE3E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AE1D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6369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A1281" w14:textId="3F4F7A7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4.4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632ECF4D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96A1B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cg22360765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84B1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B5EE4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47298563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1E3F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2747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TTC7A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A998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08E8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8E3FA" w14:textId="5EBF8AC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4.6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00DBCB65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3A2F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cg20692268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F264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C887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25358981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C6E9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B482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C144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3ABC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20162" w14:textId="3C290F23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4.8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5C9ABBB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69D6A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cg27521562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1961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6F61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1107460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C700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1BC6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6177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FB5F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43D89" w14:textId="428D744A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4.8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5B0C6CB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DDB2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cg20589883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E610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D4A4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111115135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7152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35C1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ELOVL6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015B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F403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F5352" w14:textId="52FEA4C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4.9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35483B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3B95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cg15501231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9368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E050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31737630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2CC0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A327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C6orf27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FA85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9339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C4374" w14:textId="21131AF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5.1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7DA5F06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D133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cg06369349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7E14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9493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49503178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A8B3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B745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RUVBL2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B837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EBC0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1206D" w14:textId="4957DCF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5.4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0F5E96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04947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cg24686236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01BD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961B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14323412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7B74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EDEE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TRIO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B3CE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B7D9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D3137" w14:textId="6CB21BD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5.5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05F1783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7761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cg16688112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97B1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3E01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88922774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B7EDA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1B6EF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GALNS</w:t>
            </w:r>
            <w:r w:rsid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</w:p>
          <w:p w14:paraId="0E24F4B7" w14:textId="4309A953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TRAPPC2L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EAA47" w14:textId="6AD66614" w:rsid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  <w:r w:rsid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</w:p>
          <w:p w14:paraId="3ACCCA2D" w14:textId="34B76306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4F4F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59E29" w14:textId="65BB18D0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5.7</w:t>
            </w:r>
            <w:r w:rsidR="00890CF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2806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281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CC50615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DB06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cg01695994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85DBE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2F1E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80246403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63C5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5121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409B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6B4D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538E9" w14:textId="515B652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6.0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63E30B13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7196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cg05655534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5C8E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9FD6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62798448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AE89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A3EC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7222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6CF9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5E8DB" w14:textId="26280121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6.1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FA623B6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CB8DD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cg09766547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CAB6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8ACA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30465150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4E79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4C8D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NOD1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ADE0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4127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58FB0" w14:textId="3D0CE43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6.1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7AC1CB5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4CF9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cg14176088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D935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AAAF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9785289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D228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1ED8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PIK3CD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344F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A870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B380B" w14:textId="6F2EE7FA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6.3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72A18096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1F40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cg18642369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AEE3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230D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99651231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9698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302F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DOCK9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689A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C0BD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FCD3E" w14:textId="2FA901E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6.4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7E10638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EFC1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cg03031932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AEE0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A684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81547138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FF8D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AF44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CMIP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91D6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9F6A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900CC" w14:textId="5121F3A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6.6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7AEBCB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8296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cg17176619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A620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0D86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99218657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9CFB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173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STK24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C743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A2842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555F0" w14:textId="626C26C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6.6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1B01A119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B95B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cg01008405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BA5B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1FAB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139039026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CC52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5494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CXXC5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830D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63CA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10A37" w14:textId="0E18487F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6.7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4D1EE29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DE9A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cg07286682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8FCD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889C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69447132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AE16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4F55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MIR548H4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5FAA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DBAE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7E87E" w14:textId="40211D23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7.2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5110721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6C8B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cg02873991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FF95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E448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25151263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8679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A85D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C12orf77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E34B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A457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814BE" w14:textId="646DB022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7.3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099DF951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50D7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cg10816760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21EB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12AD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142890973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49A0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69D7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LOC153910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2E52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DA84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CFACA" w14:textId="64EB3C6A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7.5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47FCD94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25B6A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cg26906737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9B3D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44F9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212541551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F091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C5CA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TMEM206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BF7A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8418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65739" w14:textId="5173495A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7.6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09AB4709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7919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cg20793420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A2FA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D381B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38861635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45E8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AAC4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0A35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7489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9096C" w14:textId="5E9C983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7.6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04C11129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0CCB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cg12746706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AFF1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826E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169276508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99C8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69F6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D899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3F34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86540" w14:textId="1EBE9E0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7.6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6F3BE7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BFB40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cg16743273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2D0A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B104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2076833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D22F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2C15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MOBKL2A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FB9C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7410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70190" w14:textId="7835754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7.6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5700F54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F9EB1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cg04193083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7F1F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AB91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41323562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BAD4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260C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NBR1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81ED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408C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2937C" w14:textId="3854B85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7.7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3000034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EA119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cg11992015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7230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7D9C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110876674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A620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FDCB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261F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44D1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F4753" w14:textId="4ADE59CA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7.9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40CE3093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8BC47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cg08530064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CF01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424B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150598393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118F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83E3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85C1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21A9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25E07" w14:textId="3CB07BD3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7.9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757D5A26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2A3EC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cg23889047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8690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15B7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7705756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E2FE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19F8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CAMTA1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2686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CB14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ACE69" w14:textId="3A308012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8.3</w:t>
            </w:r>
            <w:r w:rsidR="00086A3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6AF59593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852F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cg11831006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4EFC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EA74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125100635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23A19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BC99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0AF1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A096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6AA07" w14:textId="58967BC2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8.4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44F0C5A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809BB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cg24539599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A495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C527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112824920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574F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5867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MCC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56A4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B5C8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A1B28" w14:textId="7A00216F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8.9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49910BED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B050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cg09742751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C152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4B44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16553921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45D8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5198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KIF16B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B26DA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1stExon,</w:t>
            </w:r>
          </w:p>
          <w:p w14:paraId="1CD111D5" w14:textId="6761104C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5DE4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D826B" w14:textId="2C3CBD9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9.0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33A56D8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360C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cg09449232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3CE4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CCDB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106135284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D86A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2A68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B734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2CD7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0A060" w14:textId="0AF9A21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9.2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346DECA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68D2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cg00591660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31B1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230A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2478353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1F3A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C235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CCNF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538E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5678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2D122" w14:textId="5C458135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9.4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E369349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D954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cg08949143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44B8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2AE1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30947713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DBB1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E47A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LOC100188949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0A32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FA07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C4097" w14:textId="558A1EF5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9.5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458F7A6B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D145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cg02402423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2FA2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3267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41255444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8B3C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AAAFB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C19orf54</w:t>
            </w:r>
            <w:r w:rsid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</w:p>
          <w:p w14:paraId="1A46750D" w14:textId="5C38289B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SNRPA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3740A" w14:textId="1521C9B5" w:rsid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1stExon</w:t>
            </w:r>
            <w:r w:rsid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</w:p>
          <w:p w14:paraId="1C052255" w14:textId="52A8F608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2C99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D1806" w14:textId="33C950B3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9.7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25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1F7816BD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8255A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cg26354367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DB64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7822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30010457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A399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801AA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NCRNA00171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AD5D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9EE1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004E1" w14:textId="3408175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9.7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4302D6D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D12D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cg13271643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7EB0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0B5E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21036583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0100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3A89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CRYL1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7B71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6FDF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8B635" w14:textId="7764C18F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9.9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FB2172" w:rsidRPr="005C190F" w14:paraId="21798166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7AEF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cg16417374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F5B6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217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26098310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2FFD4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39B0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MAN1C1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025E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AE32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895D9" w14:textId="75377631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1.0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79A4D95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5D82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cg22563815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34A6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A4E9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78856949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7179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17A3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CHRNA5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B435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3178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A7559" w14:textId="36C8DB2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1.1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1E45687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2716A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cg17861836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5B9C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447E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79202505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74F7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E1882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C17orf56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1829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C5BD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CE1F6" w14:textId="14AA43D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1.1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53D611F9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49B3A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cg23907108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3FAA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3B8C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64405993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56C1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14DB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NRXN2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EE2E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4BE1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C8ACF" w14:textId="3C02F560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1.1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43F672B5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C512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cg05018460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21AE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E488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80688078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09F8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50B5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191E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8123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F3E51" w14:textId="36D3D11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1.1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04E59805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B55F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cg16668176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D676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5AF1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5308893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BE8A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9A8A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PTPRS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737D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585D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CBAC2" w14:textId="71F4742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1.1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3ACA5D33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5AEE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cg20429981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327B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744A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1609972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1F58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29A52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CDK11B</w:t>
            </w:r>
            <w:r w:rsid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</w:p>
          <w:p w14:paraId="4575896C" w14:textId="3D7BEB6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LOC728661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14C9B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Body,</w:t>
            </w:r>
          </w:p>
          <w:p w14:paraId="27FA9167" w14:textId="745CEB71" w:rsid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  <w:r w:rsid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</w:p>
          <w:p w14:paraId="4925C95A" w14:textId="2BE5BFC4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A68B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051AF" w14:textId="08FF0BCB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1.1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0B15968D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630F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cg01994902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1397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74E5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1576069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6723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7C05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IFT140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B34E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8831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8E928" w14:textId="4C83968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  <w:r w:rsidR="00B878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143B399A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D4BC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cg07870074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1FA9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7947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706006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7DE7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1CF2C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DIP2C</w:t>
            </w:r>
            <w:r w:rsid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</w:p>
          <w:p w14:paraId="4ABD71E3" w14:textId="08387309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C10orf108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149B6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  <w:r w:rsid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</w:p>
          <w:p w14:paraId="60C6ED53" w14:textId="763FD312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B7D8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B0E29" w14:textId="6BC8AE4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  <w:r w:rsidR="009905D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490E784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1D825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cg00129811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E22B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5A70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116726398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5C9B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8CD0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DSE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E1A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F3B1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9F310" w14:textId="35DCE32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1.3</w:t>
            </w:r>
            <w:r w:rsidR="009905D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14AA088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89F2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cg15226659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F25F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12DE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4552594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BE73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113A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SEMA6B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BA0D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65AA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FBC5C" w14:textId="7FA3FECB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1.3</w:t>
            </w:r>
            <w:r w:rsidR="009905D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3FBB47B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5636D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cg22617002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444A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9D43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112275633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01CB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BC90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B060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30C2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59394" w14:textId="0BC36FD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1.4</w:t>
            </w:r>
            <w:r w:rsidR="009905D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1B9CD3A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B251B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cg22137772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B265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9E36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150755800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557B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38A0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CLRN1OS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4353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A820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B3AD4" w14:textId="38F3E6AA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1.4</w:t>
            </w:r>
            <w:r w:rsidR="009905D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4A0E19D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F574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cg05048624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4E4F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08FD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20441579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B79E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09FB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PLA2G2D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BC83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C70D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1F558" w14:textId="4EB75B6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1.4</w:t>
            </w:r>
            <w:r w:rsidR="009905D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20563C46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34D4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cg08417595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7E7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C8D6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3811002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9AAC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A09A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ZFR2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2538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BD4B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D16F4" w14:textId="0D948F5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1.4</w:t>
            </w:r>
            <w:r w:rsidR="009905D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5E50203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314A9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cg13800769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C58F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D865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4916913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8BC6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0D01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KCNA6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B512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42BD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3A510" w14:textId="45ABE16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1.4</w:t>
            </w:r>
            <w:r w:rsidR="009905D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6E8E521A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1C4AA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cg04514392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274F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D0A7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107086058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6FA3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A671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216B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EC5F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1CAFBA" w14:textId="1D34BBF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1.4</w:t>
            </w:r>
            <w:r w:rsidR="009905D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6B678FBC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09FF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cg20421058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6802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DF50C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7337225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BB36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E0B3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SORCS2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25CC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D556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1D225" w14:textId="258A070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1.4</w:t>
            </w:r>
            <w:r w:rsidR="009905D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0399B3A3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20545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cg22001211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1308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EE29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61766532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77BE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8CD2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XPO1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2CCD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87FF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1DAF4" w14:textId="05E54BB0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1.5</w:t>
            </w:r>
            <w:r w:rsidR="009905D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426C676B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D2465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cg18753841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A08A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B30A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8680469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6812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4E8F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TRIM66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A2FF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FB1E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8150E" w14:textId="43B9941A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1.5</w:t>
            </w:r>
            <w:r w:rsidR="009905D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4F470E1C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8499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cg21646084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C035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9FAF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16802843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EFE4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DA40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FAM49A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9E61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D333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26845" w14:textId="0A7883F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1.5</w:t>
            </w:r>
            <w:r w:rsidR="009905D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6753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5A68D446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52980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cg08817422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611D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6D57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30654638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751A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53CD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KIAA1949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891D6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5'UTR,</w:t>
            </w:r>
          </w:p>
          <w:p w14:paraId="6BDB68D4" w14:textId="61EA7071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1stExon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188B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6F6D9" w14:textId="57E52DF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1.5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7E2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4C09D495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45B6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cg21896766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3F77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9FAD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114444395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8A35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FBC1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CSMD3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EA22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EB09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A7512" w14:textId="1AB492AA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1.6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2F6D3801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D35F1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cg11793449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B38E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3451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76313872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E8CA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5A6F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377E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C6E1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7CAD6" w14:textId="773ED22F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1.6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0D8F5CF9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A440D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cg01616876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1575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0ED1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113544928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54E1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0FA5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RASAL1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14B8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B450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4B062" w14:textId="04CE2FCC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1.6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389F4B33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E66D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cg16163382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D252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B6D5C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37938640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333AB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10E2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9799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A53E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216152" w14:textId="11611AD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1.6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77E5E8EA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4B72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cg17375396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2FB8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94CC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67202808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25DC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3A6A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RPS6KB2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C4F7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0A3E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CB418" w14:textId="5978C6F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1.6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4E2D3544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53DF0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cg19377250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5ED7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2C5F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100463206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089B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0F3C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SLC12A9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3C94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E131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F592E" w14:textId="372A22E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1.6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2445EC6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15FC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cg07528595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4024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72A7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54814557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5E41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B0DC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D896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E028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3A60C" w14:textId="1103B01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1.7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5B6AC82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B27A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cg24712249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CEB4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B438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155830294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9B2F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34DF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SYT11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2412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AB29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20586" w14:textId="7581A58B" w:rsidR="005C190F" w:rsidRPr="00FB2172" w:rsidRDefault="00B527B4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1.7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="005C190F"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49E9914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CB44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cg06827038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C6E7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6BC4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48912952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28D3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F8C0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WFIKKN2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FD8EE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1stExon,</w:t>
            </w:r>
          </w:p>
          <w:p w14:paraId="1A5CED93" w14:textId="3DA9EE82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2D6D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A2B3D" w14:textId="4075BB4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1.7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0DBDCD6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786ED9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cg01154283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14AE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46CF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36603543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53E2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D88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CRIM1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E452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FAE7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558D5" w14:textId="01DFC29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1.7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50F97FC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7DC315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cg13148151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1CE3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1597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45637978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3091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1B5A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LIMD1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2241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EE26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FE8F9" w14:textId="10263B22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1.7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1898095D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8080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cg26829395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7DAD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43B9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40217855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EA12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9A08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00D7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197C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959D4" w14:textId="5566E80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4B6F59CA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BE51E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cg17743381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1697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7011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39024825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0F46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C8D0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BF4B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7741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D298A" w14:textId="5ABC8FD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1.8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1927527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47F3D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cg08977611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20D5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7B08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42953248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D168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85CB7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BD50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8089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BE78A7" w14:textId="70C0F990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1.8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3EDD9AA5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2A699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cg00013899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E047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EFF2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64992433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E9F6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538E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CACHD1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41E7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2092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53CE2" w14:textId="5F6D36B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1.9</w:t>
            </w:r>
            <w:r w:rsidR="002A040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242D2D9B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27F09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cg13729816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066F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B04C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52954722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1E64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B47C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D29A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3EAB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17DA0" w14:textId="4EA76377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1.9</w:t>
            </w:r>
            <w:r w:rsidR="009E0D2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544203D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B5BE9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cg21900616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41FA3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92AD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20286845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DFEB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135D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BCCB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8ED6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97F35" w14:textId="284FB1DC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1.9</w:t>
            </w:r>
            <w:r w:rsidR="009E0D2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54106BB7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97AF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cg00722097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F09E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AE6C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111195976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3A18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7A37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AMD1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6B84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8C13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9BFD1" w14:textId="62F3B9B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2.0</w:t>
            </w:r>
            <w:r w:rsidR="009E0D2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45D89876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13B5A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cg24277586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EA67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4001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52099561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521E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1FAF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C3orf74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6FA4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D4AD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DF9E4" w14:textId="7057A9DF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2.0</w:t>
            </w:r>
            <w:r w:rsidR="009E0D2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248FA85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DD1CB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cg05483509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613F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7CB0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2563435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5D55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745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ATP6V0C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5DF5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4ED0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5439D" w14:textId="7418635C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2.0</w:t>
            </w:r>
            <w:r w:rsidR="009E0D2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0D5DC6A5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AD8D1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cg07636952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CAC6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DF90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124596397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6673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195C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CUZD1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A9D2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B8FB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49827" w14:textId="5D28830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2.1</w:t>
            </w:r>
            <w:r w:rsidR="009E0D2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5C3FC74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A5D70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cg08986840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F860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67DE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38409865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DA122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7B50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8398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429D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6EF1B" w14:textId="22F76EE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2.1</w:t>
            </w:r>
            <w:r w:rsidR="009E0D2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40EFAE4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C10C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cg04202267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BBDE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A09E6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169431900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8E52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CC57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LASS6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F4E9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6450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2FF7A" w14:textId="60F92F7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2.1</w:t>
            </w:r>
            <w:r w:rsidR="009E0D2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0D28037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ECF0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cg18132851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8766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38F8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152085641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72CA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7E1A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ESR1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0869E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2CF0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C3348" w14:textId="17A95C2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2.1</w:t>
            </w:r>
            <w:r w:rsidR="009E0D2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5E22002B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88E9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cg19507267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232BD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4DF8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108896930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FCF0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7087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C3orf66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D199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BBDE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2018B" w14:textId="141FFC68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2.1</w:t>
            </w:r>
            <w:r w:rsidR="009E0D2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B527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23093B09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D672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cg14588606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C4FB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9F61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39183560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1CFE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2AA8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KRTAP1-5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62CB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DDFC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F1F85" w14:textId="4C056CD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2.2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77CA8A5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A9CB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cg20729813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AE72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2B8B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7502429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5B78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F58F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SORCS2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5C7A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9920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33AFB" w14:textId="35A3D1B1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2.3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70952D3C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B3A8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cg15033653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1029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E3C5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113587581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EBB3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1EBE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CCDC42B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2CC9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06D8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6298F" w14:textId="25698475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2.3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0EE7ADE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5524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cg05339515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254D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CCCC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68624615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2831D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C557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708E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D3D8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DC267" w14:textId="4F902E4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2.3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2CDE184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75181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cg10529613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EB2D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0521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25287305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A816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3B4C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STXBP6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ACDA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10CB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26CA1" w14:textId="74F15D19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2.4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243450ED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65A0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cg25921609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95AA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849E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8379225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91A5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3234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MYH10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D988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0B02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1DA67" w14:textId="303F5E25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2.4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5D6B1A0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14DB9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cg14172849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F597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8315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104171259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092A1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0DF1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XRCC3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C5A2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BD60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F6D91" w14:textId="7B79CBDF" w:rsidR="005C190F" w:rsidRPr="00FB2172" w:rsidRDefault="004315FC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2.4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="005C190F"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79FF02AC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2943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cg12464638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E31F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1ECA8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844400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CB76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47E6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TSPAN4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2CDA8" w14:textId="77777777" w:rsid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TSS200,</w:t>
            </w:r>
          </w:p>
          <w:p w14:paraId="3812E22E" w14:textId="351C7B4B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BDC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AA3E8" w14:textId="26206140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2.4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021E0096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68961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cg27064708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122A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C624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69030612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2007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8156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RAD51L1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9807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1EE4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E2714" w14:textId="2BFC463A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24D4CE2C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9378F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cg04929932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5443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6C59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91195683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773B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E554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B121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1A8F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ADBF4" w14:textId="5E2CF7F0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2.5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5F8282F2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6401C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cg21807240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628A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21DC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23425770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4E35D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42FF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HAUS4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07BF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5'UTR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12BF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F9BA2" w14:textId="54B824D1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2.6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3D233C4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669BD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cg04331601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339C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7B362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17633880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9EB0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A82D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FAM129C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9A83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78F2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C0CC8" w14:textId="6764FF42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2.6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5E300891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C7804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cg17744604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4ED7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7016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206946166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D294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55B5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IL10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EDF3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TSS1500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6386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F28E0" w14:textId="338092D5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2.6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6D457D7B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591CB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cg01881062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700E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A3D9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6660403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A839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Shore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6B2E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KLHL21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A6EE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E9BF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16AA9" w14:textId="6C5AD89E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2.6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5E96090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BB85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cg22356061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BC7B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A40E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227954102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7B99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815D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SNAP47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A011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7B29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0BBE72" w14:textId="6F43BCC6" w:rsidR="005C190F" w:rsidRPr="00FB2172" w:rsidRDefault="004315FC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2.6</w:t>
            </w:r>
            <w:r w:rsidR="003979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-5</w:t>
            </w:r>
          </w:p>
        </w:tc>
      </w:tr>
      <w:tr w:rsidR="00FB2172" w:rsidRPr="005C190F" w14:paraId="4A15448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56E3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cg16808156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C22CE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1ED4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3835875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9196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F94D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MAVS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E374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B6EB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44197" w14:textId="1C91782D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2.6</w:t>
            </w:r>
            <w:r w:rsidR="006E31D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-5</w:t>
            </w:r>
          </w:p>
        </w:tc>
      </w:tr>
      <w:tr w:rsidR="00FB2172" w:rsidRPr="005C190F" w14:paraId="2872008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1CC13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cg13543355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ECC1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9853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77350013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58ABE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6BE3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C17E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DBD2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F5378" w14:textId="2F0B5E40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2.6</w:t>
            </w:r>
            <w:r w:rsidR="006E31D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7B4CB000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C18E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cg20629315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3730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01CE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43685377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253B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16B7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THADA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5917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A9A7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5647D" w14:textId="435ECCA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2.7</w:t>
            </w:r>
            <w:r w:rsidR="006E31D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666203DE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8F0BA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cg27016544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7F73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31B0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10002002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07133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1377F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GAS7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DE85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63E0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53FEC" w14:textId="021754C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2.7</w:t>
            </w:r>
            <w:r w:rsidR="006E31D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48369268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B5242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cg13357922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F9C6C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0AB0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135251512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E3CE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Shelf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35271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EA1C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20CC5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08622" w14:textId="650D7052" w:rsidR="005C190F" w:rsidRPr="00FB2172" w:rsidRDefault="004315FC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2.7</w:t>
            </w:r>
            <w:r w:rsidR="006E31D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-5</w:t>
            </w:r>
          </w:p>
        </w:tc>
      </w:tr>
      <w:tr w:rsidR="00FB2172" w:rsidRPr="005C190F" w14:paraId="447B9143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B7845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cg14211332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1DCC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EFBAF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117255389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A300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26DD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D9CF7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B75DD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↑↑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579B8" w14:textId="44407BB6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2.7</w:t>
            </w:r>
            <w:r w:rsidR="006E31D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700FEC9B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09646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cg27572855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1DA9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BA08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25598939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B4F4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D8C58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RHD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DEA3B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TSS200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BFA03E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7336F3" w14:textId="245E2801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2.8</w:t>
            </w:r>
            <w:r w:rsidR="006E31D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023EB9CF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DF4D877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cg05708512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521254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39FB25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31731391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08896A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3078A1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349418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C6412E9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636754C" w14:textId="19117B84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2.8</w:t>
            </w:r>
            <w:r w:rsidR="006E31D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FB2172" w:rsidRPr="005C190F" w14:paraId="15F9D4FA" w14:textId="77777777" w:rsidTr="009E0F2B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6ADB78" w14:textId="77777777" w:rsidR="005C190F" w:rsidRPr="006B4EE1" w:rsidRDefault="005C190F" w:rsidP="007618D9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cg25598890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7256F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7E7646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117501447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8C5F00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2581B4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TESC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EDB63A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Body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748EC2" w14:textId="77777777" w:rsidR="005C190F" w:rsidRPr="006B4EE1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B4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↓↓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959173" w14:textId="48914FE1" w:rsidR="005C190F" w:rsidRPr="00FB2172" w:rsidRDefault="005C190F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B2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2.8</w:t>
            </w:r>
            <w:r w:rsidR="006E31D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 10</w:t>
            </w:r>
            <w:r w:rsid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-</w:t>
            </w:r>
            <w:r w:rsidRPr="00431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7618D9" w:rsidRPr="005C190F" w14:paraId="0D93C8D5" w14:textId="77777777" w:rsidTr="00571B3E">
        <w:trPr>
          <w:trHeight w:val="300"/>
        </w:trPr>
        <w:tc>
          <w:tcPr>
            <w:tcW w:w="927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31FB2" w14:textId="77777777" w:rsidR="007618D9" w:rsidRPr="00FB2172" w:rsidRDefault="007618D9" w:rsidP="007618D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13CA900F" w14:textId="4CC4FCB3" w:rsidR="00F87E79" w:rsidRDefault="00F87E79" w:rsidP="00AD2D4B">
      <w:pPr>
        <w:rPr>
          <w:rFonts w:ascii="Times New Roman" w:hAnsi="Times New Roman" w:cs="Times New Roman"/>
          <w:sz w:val="24"/>
        </w:rPr>
      </w:pPr>
    </w:p>
    <w:p w14:paraId="3C1F392B" w14:textId="77777777" w:rsidR="00F87E79" w:rsidRDefault="00F87E79">
      <w:pPr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830A20A" w14:textId="77777777" w:rsidR="00245D02" w:rsidRDefault="00245D02" w:rsidP="00AD2D4B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10180" w:type="dxa"/>
        <w:tblInd w:w="85" w:type="dxa"/>
        <w:tblLook w:val="04A0" w:firstRow="1" w:lastRow="0" w:firstColumn="1" w:lastColumn="0" w:noHBand="0" w:noVBand="1"/>
      </w:tblPr>
      <w:tblGrid>
        <w:gridCol w:w="2138"/>
        <w:gridCol w:w="1169"/>
        <w:gridCol w:w="1264"/>
        <w:gridCol w:w="1350"/>
        <w:gridCol w:w="1447"/>
        <w:gridCol w:w="1467"/>
        <w:gridCol w:w="1345"/>
      </w:tblGrid>
      <w:tr w:rsidR="00FD374E" w14:paraId="44362856" w14:textId="77777777" w:rsidTr="00596CD0">
        <w:tc>
          <w:tcPr>
            <w:tcW w:w="101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2A7779" w14:textId="7FC7AA98" w:rsidR="00FD374E" w:rsidRDefault="00FA4803" w:rsidP="001849F8">
            <w:pPr>
              <w:spacing w:line="48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eTable </w:t>
            </w:r>
            <w:r w:rsidR="00FD37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FD374E">
              <w:rPr>
                <w:rFonts w:ascii="Times New Roman" w:eastAsia="Times New Roman" w:hAnsi="Times New Roman" w:cs="Times New Roman"/>
                <w:sz w:val="24"/>
                <w:szCs w:val="24"/>
              </w:rPr>
              <w:t>Summary of sensitivity analyses of arsenic-associated CpG sites discovered in meta-analysis.</w:t>
            </w:r>
          </w:p>
        </w:tc>
      </w:tr>
      <w:tr w:rsidR="00596CD0" w:rsidRPr="005A0138" w14:paraId="76F9E7F3" w14:textId="77777777" w:rsidTr="00596CD0">
        <w:trPr>
          <w:gridAfter w:val="1"/>
          <w:wAfter w:w="1345" w:type="dxa"/>
        </w:trPr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B63ABD" w14:textId="77777777" w:rsidR="00596CD0" w:rsidRPr="005A0138" w:rsidRDefault="00596CD0" w:rsidP="001849F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F85A26" w14:textId="77777777" w:rsidR="00596CD0" w:rsidRPr="005A0138" w:rsidRDefault="00596CD0" w:rsidP="001849F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Cohort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A73673" w14:textId="1FCD863E" w:rsidR="00596CD0" w:rsidRPr="00596CD0" w:rsidRDefault="00596CD0" w:rsidP="001849F8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Consistent</w:t>
            </w:r>
            <w:r>
              <w:rPr>
                <w:rFonts w:ascii="Times New Roman" w:hAnsi="Times New Roman" w:cs="Times New Roman"/>
                <w:b/>
                <w:sz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E0C108" w14:textId="2AA3B3A5" w:rsidR="00596CD0" w:rsidRPr="00596CD0" w:rsidRDefault="00596CD0" w:rsidP="001849F8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Inconsistent</w:t>
            </w:r>
            <w:r>
              <w:rPr>
                <w:rFonts w:ascii="Times New Roman" w:hAnsi="Times New Roman" w:cs="Times New Roman"/>
                <w:b/>
                <w:sz w:val="20"/>
                <w:vertAlign w:val="superscript"/>
              </w:rPr>
              <w:t>b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5A0EEC" w14:textId="5CD62155" w:rsidR="00596CD0" w:rsidRPr="0004616B" w:rsidRDefault="00596CD0" w:rsidP="001849F8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P</w:t>
            </w:r>
            <w:r w:rsidR="0004616B">
              <w:rPr>
                <w:rFonts w:ascii="Times New Roman" w:hAnsi="Times New Roman" w:cs="Times New Roman"/>
                <w:b/>
                <w:sz w:val="20"/>
                <w:vertAlign w:val="superscript"/>
              </w:rPr>
              <w:t>c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7A4D72" w14:textId="77777777" w:rsidR="00596CD0" w:rsidRPr="005A0138" w:rsidRDefault="00596CD0" w:rsidP="001849F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% Consistent</w:t>
            </w:r>
          </w:p>
        </w:tc>
      </w:tr>
      <w:tr w:rsidR="00596CD0" w:rsidRPr="00083A91" w14:paraId="17E1D968" w14:textId="77777777" w:rsidTr="00596CD0">
        <w:trPr>
          <w:gridAfter w:val="1"/>
          <w:wAfter w:w="1345" w:type="dxa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C4457CD" w14:textId="5D1A3EA3" w:rsidR="00596CD0" w:rsidRPr="004C0EC5" w:rsidRDefault="00596CD0" w:rsidP="0004616B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ln(DMA)</w:t>
            </w:r>
            <w:r w:rsidR="0004616B"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d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4E93D80" w14:textId="77777777" w:rsidR="00596CD0" w:rsidRPr="004C0EC5" w:rsidRDefault="00596CD0" w:rsidP="001849F8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HEALS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2E90BE0" w14:textId="77777777" w:rsidR="00596CD0" w:rsidRPr="004C0EC5" w:rsidRDefault="00596CD0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146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17968F1" w14:textId="77777777" w:rsidR="00596CD0" w:rsidRPr="004C0EC5" w:rsidRDefault="00596CD0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75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9BBB3DA" w14:textId="77777777" w:rsidR="00596CD0" w:rsidRPr="004C0EC5" w:rsidRDefault="00596CD0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1.0 x 10</w:t>
            </w: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-6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FCAF33B" w14:textId="77777777" w:rsidR="00596CD0" w:rsidRPr="004C0EC5" w:rsidRDefault="00596CD0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66.1%</w:t>
            </w:r>
          </w:p>
        </w:tc>
      </w:tr>
      <w:tr w:rsidR="00596CD0" w:rsidRPr="00083A91" w14:paraId="34C933B0" w14:textId="77777777" w:rsidTr="00596CD0">
        <w:trPr>
          <w:gridAfter w:val="1"/>
          <w:wAfter w:w="1345" w:type="dxa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E5E1C62" w14:textId="3F9D948E" w:rsidR="00596CD0" w:rsidRPr="004C0EC5" w:rsidRDefault="00596CD0" w:rsidP="0004616B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MR Max-Likelihood</w:t>
            </w:r>
            <w:r w:rsidR="0004616B"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e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B73BEE3" w14:textId="77777777" w:rsidR="00596CD0" w:rsidRPr="004C0EC5" w:rsidRDefault="00596CD0" w:rsidP="001849F8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Combined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26EB16D" w14:textId="77777777" w:rsidR="00596CD0" w:rsidRPr="004C0EC5" w:rsidRDefault="00596CD0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134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B998DD3" w14:textId="77777777" w:rsidR="00596CD0" w:rsidRPr="004C0EC5" w:rsidRDefault="00596CD0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87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CE2886E" w14:textId="382F3717" w:rsidR="00596CD0" w:rsidRPr="004C0EC5" w:rsidRDefault="00596CD0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9.5</w:t>
            </w: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x 10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-4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52342E0" w14:textId="77777777" w:rsidR="00596CD0" w:rsidRPr="004C0EC5" w:rsidRDefault="00596CD0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60.6%</w:t>
            </w:r>
          </w:p>
        </w:tc>
      </w:tr>
      <w:tr w:rsidR="00596CD0" w:rsidRPr="00083A91" w14:paraId="7F5B7BA5" w14:textId="77777777" w:rsidTr="00596CD0">
        <w:trPr>
          <w:gridAfter w:val="1"/>
          <w:wAfter w:w="1345" w:type="dxa"/>
          <w:trHeight w:val="945"/>
        </w:trPr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5D0B623" w14:textId="7006C06D" w:rsidR="00596CD0" w:rsidRPr="004C0EC5" w:rsidRDefault="00596CD0" w:rsidP="0090070C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Binary 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SNP Score</w:t>
            </w:r>
            <w:r w:rsidR="0004616B"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,</w:t>
            </w:r>
            <w:r w:rsidR="0004616B"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g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2E83654" w14:textId="77777777" w:rsidR="00596CD0" w:rsidRPr="004C0EC5" w:rsidRDefault="00596CD0" w:rsidP="001849F8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Combined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17917A6" w14:textId="77777777" w:rsidR="00596CD0" w:rsidRPr="004C0EC5" w:rsidRDefault="00596CD0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148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D8CFAB3" w14:textId="77777777" w:rsidR="00596CD0" w:rsidRPr="004C0EC5" w:rsidRDefault="00596CD0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73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747A4BC3" w14:textId="77777777" w:rsidR="00596CD0" w:rsidRPr="004C0EC5" w:rsidRDefault="00596CD0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2.5 x 10</w:t>
            </w: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-7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FB7F5BE" w14:textId="77777777" w:rsidR="00596CD0" w:rsidRPr="004C0EC5" w:rsidRDefault="00596CD0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C0EC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67.0%</w:t>
            </w:r>
          </w:p>
        </w:tc>
      </w:tr>
      <w:tr w:rsidR="00FD374E" w:rsidRPr="00063C94" w14:paraId="1EA614C2" w14:textId="77777777" w:rsidTr="00596CD0">
        <w:tc>
          <w:tcPr>
            <w:tcW w:w="101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D9DBC5F" w14:textId="3D792C73" w:rsidR="00596CD0" w:rsidRPr="0004616B" w:rsidRDefault="00596CD0" w:rsidP="00596CD0">
            <w:pPr>
              <w:widowControl w:val="0"/>
              <w:spacing w:line="480" w:lineRule="auto"/>
              <w:rPr>
                <w:rFonts w:ascii="Times New Roman" w:hAnsi="Times New Roman" w:cs="Times New Roman"/>
                <w:sz w:val="20"/>
              </w:rPr>
            </w:pPr>
            <w:r w:rsidRPr="0004616B">
              <w:rPr>
                <w:rFonts w:ascii="Times New Roman" w:hAnsi="Times New Roman" w:cs="Times New Roman"/>
                <w:sz w:val="20"/>
                <w:vertAlign w:val="superscript"/>
              </w:rPr>
              <w:t>a</w:t>
            </w:r>
            <w:r w:rsidRPr="0004616B">
              <w:rPr>
                <w:rFonts w:ascii="Times New Roman" w:hAnsi="Times New Roman" w:cs="Times New Roman"/>
                <w:sz w:val="20"/>
              </w:rPr>
              <w:t>Number of associations with methylations of CpG sites that are opposite in sign from arsenic exposure associations.</w:t>
            </w:r>
          </w:p>
          <w:p w14:paraId="1A8024E0" w14:textId="01AEC347" w:rsidR="00596CD0" w:rsidRPr="0004616B" w:rsidRDefault="00596CD0" w:rsidP="001849F8">
            <w:pPr>
              <w:widowControl w:val="0"/>
              <w:spacing w:line="480" w:lineRule="auto"/>
              <w:rPr>
                <w:rFonts w:ascii="Times New Roman" w:hAnsi="Times New Roman" w:cs="Times New Roman"/>
                <w:sz w:val="20"/>
              </w:rPr>
            </w:pPr>
            <w:r w:rsidRPr="0004616B">
              <w:rPr>
                <w:rFonts w:ascii="Times New Roman" w:hAnsi="Times New Roman" w:cs="Times New Roman"/>
                <w:sz w:val="20"/>
                <w:vertAlign w:val="superscript"/>
              </w:rPr>
              <w:t>b</w:t>
            </w:r>
            <w:r w:rsidRPr="0004616B">
              <w:rPr>
                <w:rFonts w:ascii="Times New Roman" w:hAnsi="Times New Roman" w:cs="Times New Roman"/>
                <w:sz w:val="20"/>
              </w:rPr>
              <w:t>Same sign as arsenic exposure associations.</w:t>
            </w:r>
          </w:p>
          <w:p w14:paraId="79F68B6D" w14:textId="49256AEE" w:rsidR="0004616B" w:rsidRPr="0004616B" w:rsidRDefault="0004616B" w:rsidP="001849F8">
            <w:pPr>
              <w:widowControl w:val="0"/>
              <w:spacing w:line="480" w:lineRule="auto"/>
              <w:rPr>
                <w:rFonts w:ascii="Times New Roman" w:hAnsi="Times New Roman" w:cs="Times New Roman"/>
                <w:sz w:val="20"/>
              </w:rPr>
            </w:pPr>
            <w:r w:rsidRPr="0004616B">
              <w:rPr>
                <w:rFonts w:ascii="Times New Roman" w:hAnsi="Times New Roman" w:cs="Times New Roman"/>
                <w:sz w:val="20"/>
                <w:vertAlign w:val="superscript"/>
              </w:rPr>
              <w:t>c</w:t>
            </w:r>
            <w:r w:rsidRPr="0004616B">
              <w:rPr>
                <w:rFonts w:ascii="Times New Roman" w:hAnsi="Times New Roman" w:cs="Times New Roman"/>
                <w:sz w:val="20"/>
              </w:rPr>
              <w:t xml:space="preserve">Relative to the null hypothesis that signs of associations among the set of 221 CpGs do not tend to be consistent with arsenic exposure associations. Reported one-sided p-values. </w:t>
            </w:r>
          </w:p>
          <w:p w14:paraId="73A3726F" w14:textId="0ACC5B45" w:rsidR="00FD374E" w:rsidRPr="0004616B" w:rsidRDefault="0004616B" w:rsidP="001849F8">
            <w:pPr>
              <w:widowControl w:val="0"/>
              <w:spacing w:line="480" w:lineRule="auto"/>
              <w:rPr>
                <w:rFonts w:ascii="Times New Roman" w:hAnsi="Times New Roman" w:cs="Times New Roman"/>
                <w:sz w:val="20"/>
              </w:rPr>
            </w:pPr>
            <w:r w:rsidRPr="0004616B">
              <w:rPr>
                <w:rFonts w:ascii="Times New Roman" w:hAnsi="Times New Roman" w:cs="Times New Roman"/>
                <w:sz w:val="20"/>
                <w:vertAlign w:val="superscript"/>
              </w:rPr>
              <w:t>d</w:t>
            </w:r>
            <w:r w:rsidR="00FD374E" w:rsidRPr="0004616B">
              <w:rPr>
                <w:rFonts w:ascii="Times New Roman" w:hAnsi="Times New Roman" w:cs="Times New Roman"/>
                <w:sz w:val="20"/>
              </w:rPr>
              <w:t>CpG methylation ~ ln(DMA) +</w:t>
            </w:r>
            <w:r w:rsidR="00FD374E" w:rsidRPr="007D50E0">
              <w:rPr>
                <w:rFonts w:ascii="Times New Roman" w:hAnsi="Times New Roman" w:cs="Times New Roman"/>
                <w:sz w:val="20"/>
              </w:rPr>
              <w:t xml:space="preserve"> age + sex + </w:t>
            </w:r>
            <w:r w:rsidR="00596CD0" w:rsidRPr="007D50E0">
              <w:rPr>
                <w:rFonts w:ascii="Times New Roman" w:hAnsi="Times New Roman" w:cs="Times New Roman"/>
                <w:sz w:val="20"/>
              </w:rPr>
              <w:t xml:space="preserve">methylation </w:t>
            </w:r>
            <w:r w:rsidR="00FD374E" w:rsidRPr="007D50E0">
              <w:rPr>
                <w:rFonts w:ascii="Times New Roman" w:hAnsi="Times New Roman" w:cs="Times New Roman"/>
                <w:sz w:val="20"/>
              </w:rPr>
              <w:t xml:space="preserve">batch + </w:t>
            </w:r>
            <w:r w:rsidR="00596CD0" w:rsidRPr="00A37BC5">
              <w:rPr>
                <w:rFonts w:ascii="Times New Roman" w:hAnsi="Times New Roman" w:cs="Times New Roman"/>
                <w:sz w:val="20"/>
              </w:rPr>
              <w:t xml:space="preserve">smoking status </w:t>
            </w:r>
            <w:r w:rsidR="00FD374E" w:rsidRPr="00A37BC5">
              <w:rPr>
                <w:rFonts w:ascii="Times New Roman" w:hAnsi="Times New Roman" w:cs="Times New Roman"/>
                <w:sz w:val="20"/>
              </w:rPr>
              <w:t>+ BMI + education + ln(water As) + ln(urine As) + ln(urine creatinine)</w:t>
            </w:r>
            <w:r w:rsidR="00596CD0" w:rsidRPr="0004616B">
              <w:rPr>
                <w:rFonts w:ascii="Times New Roman" w:hAnsi="Times New Roman" w:cs="Times New Roman"/>
                <w:sz w:val="20"/>
              </w:rPr>
              <w:t xml:space="preserve">. </w:t>
            </w:r>
          </w:p>
          <w:p w14:paraId="6069F226" w14:textId="4E44515D" w:rsidR="00FD374E" w:rsidRPr="0004616B" w:rsidRDefault="0004616B" w:rsidP="001849F8">
            <w:pPr>
              <w:widowControl w:val="0"/>
              <w:spacing w:line="480" w:lineRule="auto"/>
              <w:rPr>
                <w:rFonts w:ascii="Times New Roman" w:hAnsi="Times New Roman" w:cs="Times New Roman"/>
                <w:noProof/>
                <w:sz w:val="20"/>
                <w:vertAlign w:val="superscript"/>
                <w:lang w:val="en-US"/>
              </w:rPr>
            </w:pPr>
            <w:r w:rsidRPr="0004616B">
              <w:rPr>
                <w:rFonts w:ascii="Times New Roman" w:hAnsi="Times New Roman" w:cs="Times New Roman"/>
                <w:noProof/>
                <w:sz w:val="20"/>
                <w:vertAlign w:val="superscript"/>
                <w:lang w:val="en-US"/>
              </w:rPr>
              <w:t>e</w:t>
            </w:r>
            <w:r w:rsidR="00596CD0" w:rsidRPr="0004616B">
              <w:rPr>
                <w:rFonts w:ascii="Times New Roman" w:hAnsi="Times New Roman" w:cs="Times New Roman"/>
                <w:sz w:val="20"/>
              </w:rPr>
              <w:t xml:space="preserve">Maximum </w:t>
            </w:r>
            <w:r w:rsidR="00FD374E" w:rsidRPr="0004616B">
              <w:rPr>
                <w:rFonts w:ascii="Times New Roman" w:hAnsi="Times New Roman" w:cs="Times New Roman"/>
                <w:sz w:val="20"/>
              </w:rPr>
              <w:t>likelihood Mendelian randomization</w:t>
            </w:r>
          </w:p>
          <w:p w14:paraId="5B7B9650" w14:textId="4E1115B9" w:rsidR="00FD374E" w:rsidRPr="0004616B" w:rsidRDefault="0004616B" w:rsidP="001849F8">
            <w:pPr>
              <w:widowControl w:val="0"/>
              <w:spacing w:line="480" w:lineRule="auto"/>
              <w:rPr>
                <w:rFonts w:ascii="Times New Roman" w:hAnsi="Times New Roman" w:cs="Times New Roman"/>
                <w:noProof/>
                <w:sz w:val="20"/>
                <w:lang w:val="en-US"/>
              </w:rPr>
            </w:pPr>
            <w:r w:rsidRPr="0004616B">
              <w:rPr>
                <w:rFonts w:ascii="Times New Roman" w:hAnsi="Times New Roman" w:cs="Times New Roman"/>
                <w:noProof/>
                <w:sz w:val="20"/>
                <w:vertAlign w:val="superscript"/>
                <w:lang w:val="en-US"/>
              </w:rPr>
              <w:t>f</w:t>
            </w:r>
            <w:r w:rsidR="00596CD0" w:rsidRPr="0004616B">
              <w:rPr>
                <w:rFonts w:ascii="Times New Roman" w:hAnsi="Times New Roman" w:cs="Times New Roman"/>
                <w:sz w:val="20"/>
              </w:rPr>
              <w:t xml:space="preserve">CpG </w:t>
            </w:r>
            <w:r w:rsidR="00FD374E" w:rsidRPr="0004616B">
              <w:rPr>
                <w:rFonts w:ascii="Times New Roman" w:hAnsi="Times New Roman" w:cs="Times New Roman"/>
                <w:sz w:val="20"/>
              </w:rPr>
              <w:t xml:space="preserve">methylation ~ binary </w:t>
            </w:r>
            <w:r w:rsidR="0023394D" w:rsidRPr="0004616B">
              <w:rPr>
                <w:rFonts w:ascii="Times New Roman" w:hAnsi="Times New Roman" w:cs="Times New Roman"/>
                <w:sz w:val="20"/>
              </w:rPr>
              <w:t>SNP score</w:t>
            </w:r>
            <w:r w:rsidR="00FD374E" w:rsidRPr="0004616B">
              <w:rPr>
                <w:rFonts w:ascii="Times New Roman" w:hAnsi="Times New Roman" w:cs="Times New Roman"/>
                <w:sz w:val="20"/>
              </w:rPr>
              <w:t xml:space="preserve"> + age + sex +</w:t>
            </w:r>
            <w:r w:rsidR="00596CD0" w:rsidRPr="0004616B">
              <w:rPr>
                <w:rFonts w:ascii="Times New Roman" w:hAnsi="Times New Roman" w:cs="Times New Roman"/>
                <w:sz w:val="20"/>
              </w:rPr>
              <w:t xml:space="preserve"> methylation</w:t>
            </w:r>
            <w:r w:rsidR="00FD374E" w:rsidRPr="0004616B">
              <w:rPr>
                <w:rFonts w:ascii="Times New Roman" w:hAnsi="Times New Roman" w:cs="Times New Roman"/>
                <w:sz w:val="20"/>
              </w:rPr>
              <w:t xml:space="preserve"> batch + </w:t>
            </w:r>
            <w:r w:rsidR="00596CD0" w:rsidRPr="0004616B">
              <w:rPr>
                <w:rFonts w:ascii="Times New Roman" w:hAnsi="Times New Roman" w:cs="Times New Roman"/>
                <w:sz w:val="20"/>
              </w:rPr>
              <w:t>smoking status</w:t>
            </w:r>
          </w:p>
          <w:p w14:paraId="2F42543A" w14:textId="32A5F873" w:rsidR="00FD374E" w:rsidRPr="00063C94" w:rsidRDefault="0004616B" w:rsidP="001849F8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616B">
              <w:rPr>
                <w:rFonts w:ascii="Times New Roman" w:hAnsi="Times New Roman" w:cs="Times New Roman"/>
                <w:noProof/>
                <w:sz w:val="20"/>
                <w:vertAlign w:val="superscript"/>
                <w:lang w:val="en-US"/>
              </w:rPr>
              <w:t>g</w:t>
            </w:r>
            <w:r w:rsidR="00596CD0" w:rsidRPr="0004616B">
              <w:rPr>
                <w:rFonts w:ascii="Times New Roman" w:hAnsi="Times New Roman" w:cs="Times New Roman"/>
                <w:noProof/>
                <w:sz w:val="20"/>
                <w:lang w:val="en-US"/>
              </w:rPr>
              <w:t xml:space="preserve">Coded </w:t>
            </w:r>
            <w:r w:rsidR="00FD374E" w:rsidRPr="0004616B">
              <w:rPr>
                <w:rFonts w:ascii="Times New Roman" w:hAnsi="Times New Roman" w:cs="Times New Roman"/>
                <w:noProof/>
                <w:sz w:val="20"/>
                <w:lang w:val="en-US"/>
              </w:rPr>
              <w:t>as a binary variable indicating 2 copies of the effect allele for both rs9527 and rs61735836.</w:t>
            </w:r>
          </w:p>
        </w:tc>
      </w:tr>
    </w:tbl>
    <w:p w14:paraId="2EA0275D" w14:textId="77777777" w:rsidR="00245D02" w:rsidRDefault="00245D02" w:rsidP="00AD2D4B">
      <w:pPr>
        <w:rPr>
          <w:rFonts w:ascii="Times New Roman" w:hAnsi="Times New Roman" w:cs="Times New Roman"/>
          <w:sz w:val="24"/>
        </w:rPr>
      </w:pPr>
    </w:p>
    <w:p w14:paraId="5252C060" w14:textId="73FF130A" w:rsidR="00245D02" w:rsidRDefault="00245D02" w:rsidP="00AD2D4B">
      <w:pPr>
        <w:rPr>
          <w:rFonts w:ascii="Times New Roman" w:hAnsi="Times New Roman" w:cs="Times New Roman"/>
          <w:sz w:val="24"/>
        </w:rPr>
      </w:pPr>
    </w:p>
    <w:p w14:paraId="1B8A493E" w14:textId="77777777" w:rsidR="00D2150B" w:rsidRDefault="00D2150B" w:rsidP="00AD2D4B">
      <w:pPr>
        <w:rPr>
          <w:rFonts w:ascii="Times New Roman" w:hAnsi="Times New Roman" w:cs="Times New Roman"/>
          <w:sz w:val="24"/>
        </w:rPr>
      </w:pPr>
    </w:p>
    <w:p w14:paraId="68A3EAB2" w14:textId="14E0EDCE" w:rsidR="00F87E79" w:rsidRDefault="00F87E79">
      <w:pPr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40FC0BF" w14:textId="77777777" w:rsidR="00063C94" w:rsidRDefault="00063C94" w:rsidP="00AD2D4B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10142" w:type="dxa"/>
        <w:tblInd w:w="85" w:type="dxa"/>
        <w:tblLook w:val="04A0" w:firstRow="1" w:lastRow="0" w:firstColumn="1" w:lastColumn="0" w:noHBand="0" w:noVBand="1"/>
      </w:tblPr>
      <w:tblGrid>
        <w:gridCol w:w="2100"/>
        <w:gridCol w:w="1169"/>
        <w:gridCol w:w="1264"/>
        <w:gridCol w:w="1350"/>
        <w:gridCol w:w="1447"/>
        <w:gridCol w:w="1467"/>
        <w:gridCol w:w="1345"/>
      </w:tblGrid>
      <w:tr w:rsidR="00063C94" w14:paraId="307BC69A" w14:textId="77777777" w:rsidTr="0031618D">
        <w:tc>
          <w:tcPr>
            <w:tcW w:w="101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68FB42" w14:textId="6E05CBBB" w:rsidR="00063C94" w:rsidRDefault="00C5301B" w:rsidP="002A26C4">
            <w:pPr>
              <w:spacing w:line="48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eTable </w:t>
            </w:r>
            <w:r w:rsidR="00FD37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063C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63C94">
              <w:rPr>
                <w:rFonts w:ascii="Times New Roman" w:eastAsia="Times New Roman" w:hAnsi="Times New Roman" w:cs="Times New Roman"/>
                <w:sz w:val="24"/>
                <w:szCs w:val="24"/>
              </w:rPr>
              <w:t>Summary of cohort-stratified analyses of arsenic-associated CpG sites discovered in meta-analysis.</w:t>
            </w:r>
          </w:p>
        </w:tc>
      </w:tr>
      <w:tr w:rsidR="00596CD0" w14:paraId="0030C17F" w14:textId="77777777" w:rsidTr="0031618D">
        <w:trPr>
          <w:gridAfter w:val="1"/>
          <w:wAfter w:w="1345" w:type="dxa"/>
        </w:trPr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7EE18E" w14:textId="77777777" w:rsidR="00596CD0" w:rsidRPr="005A0138" w:rsidRDefault="00596CD0" w:rsidP="002A26C4">
            <w:pPr>
              <w:spacing w:line="48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9FD5BB" w14:textId="77777777" w:rsidR="00596CD0" w:rsidRPr="005A0138" w:rsidRDefault="00596CD0" w:rsidP="0031618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Cohort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D75C46" w14:textId="2962EE73" w:rsidR="00596CD0" w:rsidRPr="0004616B" w:rsidRDefault="00596CD0" w:rsidP="0031618D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Consistent</w:t>
            </w:r>
            <w:r w:rsidR="0004616B">
              <w:rPr>
                <w:rFonts w:ascii="Times New Roman" w:hAnsi="Times New Roman" w:cs="Times New Roman"/>
                <w:b/>
                <w:sz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FBAE49" w14:textId="53628BC4" w:rsidR="00596CD0" w:rsidRPr="0004616B" w:rsidRDefault="00596CD0" w:rsidP="0031618D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Inconsistent</w:t>
            </w:r>
            <w:r w:rsidR="0004616B">
              <w:rPr>
                <w:rFonts w:ascii="Times New Roman" w:hAnsi="Times New Roman" w:cs="Times New Roman"/>
                <w:b/>
                <w:sz w:val="20"/>
                <w:vertAlign w:val="superscript"/>
              </w:rPr>
              <w:t>b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5A23F4" w14:textId="0698BDD1" w:rsidR="00596CD0" w:rsidRPr="0004616B" w:rsidRDefault="00596CD0" w:rsidP="0031618D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P</w:t>
            </w:r>
            <w:r w:rsidR="0004616B">
              <w:rPr>
                <w:rFonts w:ascii="Times New Roman" w:hAnsi="Times New Roman" w:cs="Times New Roman"/>
                <w:b/>
                <w:sz w:val="20"/>
                <w:vertAlign w:val="superscript"/>
              </w:rPr>
              <w:t>c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12FAE9" w14:textId="77777777" w:rsidR="00596CD0" w:rsidRPr="005A0138" w:rsidRDefault="00596CD0" w:rsidP="0031618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% Consistent</w:t>
            </w:r>
          </w:p>
        </w:tc>
      </w:tr>
      <w:tr w:rsidR="00596CD0" w14:paraId="21B6F40E" w14:textId="77777777" w:rsidTr="0031618D">
        <w:trPr>
          <w:gridAfter w:val="1"/>
          <w:wAfter w:w="1345" w:type="dxa"/>
        </w:trPr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B889A4C" w14:textId="75989D3D" w:rsidR="00596CD0" w:rsidRPr="0004616B" w:rsidRDefault="00596CD0" w:rsidP="00063C94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Weighted GP-DMA%</w:t>
            </w:r>
            <w:r w:rsidR="0004616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72944CBE" w14:textId="03A23DFC" w:rsidR="00596CD0" w:rsidRPr="00063C94" w:rsidRDefault="00596CD0" w:rsidP="0031618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HEALS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3E510E08" w14:textId="1E413A50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4694303B" w14:textId="4C6D2EDE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3E0B33C8" w14:textId="42D287C5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 x 10</w:t>
            </w: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5B4C85D4" w14:textId="4A3449FE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58.8%</w:t>
            </w:r>
          </w:p>
        </w:tc>
      </w:tr>
      <w:tr w:rsidR="00596CD0" w14:paraId="7879495F" w14:textId="77777777" w:rsidTr="0031618D">
        <w:trPr>
          <w:gridAfter w:val="1"/>
          <w:wAfter w:w="1345" w:type="dxa"/>
        </w:trPr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9453C9C" w14:textId="53076393" w:rsidR="00596CD0" w:rsidRPr="00063C94" w:rsidRDefault="00596CD0" w:rsidP="00063C94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0331CFD" w14:textId="5D83D11F" w:rsidR="00596CD0" w:rsidRPr="00063C94" w:rsidRDefault="00596CD0" w:rsidP="0031618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BEST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3EBFA77" w14:textId="24FA807C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EF477EE" w14:textId="391FCFF1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3A9B0FE" w14:textId="595D675E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9.5</w:t>
            </w: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x 10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D419837" w14:textId="1D69DA4B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60.6%</w:t>
            </w:r>
          </w:p>
        </w:tc>
      </w:tr>
      <w:tr w:rsidR="00596CD0" w14:paraId="0AA455BB" w14:textId="77777777" w:rsidTr="0031618D">
        <w:trPr>
          <w:gridAfter w:val="1"/>
          <w:wAfter w:w="1345" w:type="dxa"/>
        </w:trPr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15A73122" w14:textId="150959AF" w:rsidR="00596CD0" w:rsidRPr="0004616B" w:rsidRDefault="00596CD0" w:rsidP="00451E0B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Binary SNP Score</w:t>
            </w:r>
            <w:r w:rsidR="0004616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e,f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4A149468" w14:textId="7C6A12B0" w:rsidR="00596CD0" w:rsidRPr="00063C94" w:rsidRDefault="00596CD0" w:rsidP="0031618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HEALS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128E3652" w14:textId="54CCB89C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74C6A7C6" w14:textId="58A51B52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041F5BC8" w14:textId="766E3D36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 x 10</w:t>
            </w:r>
            <w:r w:rsidRPr="00451E0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173295AA" w14:textId="767143E7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66.1%</w:t>
            </w:r>
          </w:p>
        </w:tc>
      </w:tr>
      <w:tr w:rsidR="00596CD0" w14:paraId="6250ED44" w14:textId="77777777" w:rsidTr="0031618D">
        <w:trPr>
          <w:gridAfter w:val="1"/>
          <w:wAfter w:w="1345" w:type="dxa"/>
        </w:trPr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7E296D3" w14:textId="77777777" w:rsidR="00596CD0" w:rsidRPr="00063C94" w:rsidRDefault="00596CD0" w:rsidP="00635EB8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AC0CC02" w14:textId="52C2B621" w:rsidR="00596CD0" w:rsidRPr="00063C94" w:rsidRDefault="00596CD0" w:rsidP="0031618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BEST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715F3AC5" w14:textId="7866A56F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D5E93CC" w14:textId="004D84B5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058D93E" w14:textId="4D2DFDC3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 x 10</w:t>
            </w:r>
            <w:r w:rsidRPr="00635EB8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0BA335A" w14:textId="7BAD5DBA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48.9%</w:t>
            </w:r>
          </w:p>
        </w:tc>
      </w:tr>
      <w:tr w:rsidR="00596CD0" w14:paraId="2BCFF01E" w14:textId="77777777" w:rsidTr="0031618D">
        <w:trPr>
          <w:gridAfter w:val="1"/>
          <w:wAfter w:w="1345" w:type="dxa"/>
        </w:trPr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02BD6EFE" w14:textId="3500F393" w:rsidR="00596CD0" w:rsidRPr="0004616B" w:rsidRDefault="00596CD0" w:rsidP="00635EB8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-IVW</w:t>
            </w:r>
            <w:r w:rsidR="0004616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3857B8B3" w14:textId="187CE541" w:rsidR="00596CD0" w:rsidRPr="00063C94" w:rsidRDefault="00596CD0" w:rsidP="0031618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HEALS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18558E3D" w14:textId="100A2A72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253E7129" w14:textId="51684A95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6787F1CE" w14:textId="51BAD147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 x 10</w:t>
            </w: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72687150" w14:textId="25A27458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59.3%</w:t>
            </w:r>
          </w:p>
        </w:tc>
      </w:tr>
      <w:tr w:rsidR="00596CD0" w14:paraId="640BDCDA" w14:textId="77777777" w:rsidTr="0031618D">
        <w:trPr>
          <w:gridAfter w:val="1"/>
          <w:wAfter w:w="1345" w:type="dxa"/>
        </w:trPr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FE045BC" w14:textId="64561A8D" w:rsidR="00596CD0" w:rsidRPr="00063C94" w:rsidRDefault="00596CD0" w:rsidP="00635EB8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9E008AD" w14:textId="5645711B" w:rsidR="00596CD0" w:rsidRPr="00063C94" w:rsidRDefault="00596CD0" w:rsidP="0031618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BEST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42B9A459" w14:textId="41110980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6E2B974" w14:textId="45A65488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2F19027" w14:textId="1905C7DD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 x 10</w:t>
            </w: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A80A376" w14:textId="2E2BC9C4" w:rsidR="00596CD0" w:rsidRPr="00063C94" w:rsidRDefault="00596CD0" w:rsidP="003161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60.6%</w:t>
            </w:r>
          </w:p>
        </w:tc>
      </w:tr>
    </w:tbl>
    <w:p w14:paraId="6577606F" w14:textId="77777777" w:rsidR="0031618D" w:rsidRPr="0004616B" w:rsidRDefault="0031618D" w:rsidP="0004616B">
      <w:pPr>
        <w:widowControl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04616B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04616B">
        <w:rPr>
          <w:rFonts w:ascii="Times New Roman" w:hAnsi="Times New Roman" w:cs="Times New Roman"/>
          <w:sz w:val="20"/>
          <w:szCs w:val="20"/>
        </w:rPr>
        <w:t>Number of associations with methylations of CpG sites that are opposite in sign from arsenic exposure associations.</w:t>
      </w:r>
    </w:p>
    <w:p w14:paraId="2FBB7DBC" w14:textId="77777777" w:rsidR="0031618D" w:rsidRPr="0004616B" w:rsidRDefault="0031618D" w:rsidP="0004616B">
      <w:pPr>
        <w:widowControl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04616B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04616B">
        <w:rPr>
          <w:rFonts w:ascii="Times New Roman" w:hAnsi="Times New Roman" w:cs="Times New Roman"/>
          <w:sz w:val="20"/>
          <w:szCs w:val="20"/>
        </w:rPr>
        <w:t>Same sign as arsenic exposure associations.</w:t>
      </w:r>
    </w:p>
    <w:p w14:paraId="46D34EFE" w14:textId="77777777" w:rsidR="0031618D" w:rsidRPr="0004616B" w:rsidRDefault="0031618D">
      <w:pPr>
        <w:widowControl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04616B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04616B">
        <w:rPr>
          <w:rFonts w:ascii="Times New Roman" w:hAnsi="Times New Roman" w:cs="Times New Roman"/>
          <w:sz w:val="20"/>
          <w:szCs w:val="20"/>
        </w:rPr>
        <w:t xml:space="preserve">Relative to the null hypothesis that signs of associations among the set of 221 CpGs do not tend to be consistent with arsenic exposure associations. Reported one-sided p-values. </w:t>
      </w:r>
    </w:p>
    <w:p w14:paraId="59013342" w14:textId="29A19494" w:rsidR="0031618D" w:rsidRPr="0004616B" w:rsidRDefault="0004616B">
      <w:pPr>
        <w:widowControl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d</w:t>
      </w:r>
      <w:r w:rsidR="0031618D" w:rsidRPr="0004616B">
        <w:rPr>
          <w:rFonts w:ascii="Times New Roman" w:hAnsi="Times New Roman" w:cs="Times New Roman"/>
          <w:sz w:val="20"/>
          <w:szCs w:val="20"/>
        </w:rPr>
        <w:t>CpG methylation ~ weighted GP-DMA% + age + sex + methylation batch + smoking status</w:t>
      </w:r>
    </w:p>
    <w:p w14:paraId="207882B6" w14:textId="5C0F28A2" w:rsidR="0004616B" w:rsidRPr="0004616B" w:rsidRDefault="0004616B" w:rsidP="0004616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04616B">
        <w:rPr>
          <w:rFonts w:ascii="Times New Roman" w:hAnsi="Times New Roman" w:cs="Times New Roman"/>
          <w:sz w:val="20"/>
          <w:szCs w:val="20"/>
        </w:rPr>
        <w:t>eCpG methylation ~ binary SNP score + age</w:t>
      </w:r>
      <w:r>
        <w:rPr>
          <w:rFonts w:ascii="Times New Roman" w:hAnsi="Times New Roman" w:cs="Times New Roman"/>
          <w:sz w:val="20"/>
          <w:szCs w:val="20"/>
        </w:rPr>
        <w:t xml:space="preserve"> + sex + methylation batch + </w:t>
      </w:r>
      <w:r w:rsidRPr="0004616B">
        <w:rPr>
          <w:rFonts w:ascii="Times New Roman" w:hAnsi="Times New Roman" w:cs="Times New Roman"/>
          <w:sz w:val="20"/>
          <w:szCs w:val="20"/>
        </w:rPr>
        <w:t>smoking status</w:t>
      </w:r>
    </w:p>
    <w:p w14:paraId="1D9CB92C" w14:textId="50E6F882" w:rsidR="0004616B" w:rsidRPr="0004616B" w:rsidRDefault="0004616B" w:rsidP="0004616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04616B"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r w:rsidRPr="0004616B">
        <w:rPr>
          <w:rFonts w:ascii="Times New Roman" w:hAnsi="Times New Roman" w:cs="Times New Roman"/>
          <w:sz w:val="20"/>
          <w:szCs w:val="20"/>
        </w:rPr>
        <w:t>Coded as a binary variable indicating 2 copies of the effect allele for both rs9527 and rs61735836.</w:t>
      </w:r>
    </w:p>
    <w:p w14:paraId="1E18584D" w14:textId="0F5972DF" w:rsidR="0031618D" w:rsidRPr="0004616B" w:rsidRDefault="0004616B" w:rsidP="0004616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g</w:t>
      </w:r>
      <w:r w:rsidR="0031618D" w:rsidRPr="0004616B">
        <w:rPr>
          <w:rFonts w:ascii="Times New Roman" w:hAnsi="Times New Roman" w:cs="Times New Roman"/>
          <w:sz w:val="20"/>
          <w:szCs w:val="20"/>
        </w:rPr>
        <w:t>Inverse-variance weighted Mendelian randomization</w:t>
      </w:r>
    </w:p>
    <w:p w14:paraId="384982F7" w14:textId="77777777" w:rsidR="00063C94" w:rsidRDefault="00063C94" w:rsidP="00063C94"/>
    <w:p w14:paraId="418F122C" w14:textId="3B6208BF" w:rsidR="00F87E79" w:rsidRDefault="00F87E79">
      <w:pPr>
        <w:spacing w:after="160" w:line="259" w:lineRule="auto"/>
      </w:pPr>
      <w:r>
        <w:br w:type="page"/>
      </w:r>
    </w:p>
    <w:p w14:paraId="3AF66B6B" w14:textId="77777777" w:rsidR="00FD374E" w:rsidRDefault="00FD374E" w:rsidP="00063C94"/>
    <w:tbl>
      <w:tblPr>
        <w:tblStyle w:val="TableGrid"/>
        <w:tblW w:w="9360" w:type="dxa"/>
        <w:tblInd w:w="85" w:type="dxa"/>
        <w:tblLook w:val="04A0" w:firstRow="1" w:lastRow="0" w:firstColumn="1" w:lastColumn="0" w:noHBand="0" w:noVBand="1"/>
      </w:tblPr>
      <w:tblGrid>
        <w:gridCol w:w="1347"/>
        <w:gridCol w:w="1169"/>
        <w:gridCol w:w="1264"/>
        <w:gridCol w:w="1350"/>
        <w:gridCol w:w="1447"/>
        <w:gridCol w:w="1438"/>
        <w:gridCol w:w="1345"/>
      </w:tblGrid>
      <w:tr w:rsidR="00FD374E" w14:paraId="045CFFB9" w14:textId="77777777" w:rsidTr="001849F8">
        <w:tc>
          <w:tcPr>
            <w:tcW w:w="93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086D7B" w14:textId="51A200C1" w:rsidR="00FD374E" w:rsidRDefault="00C5301B" w:rsidP="001849F8">
            <w:pPr>
              <w:spacing w:line="48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eTable </w:t>
            </w:r>
            <w:r w:rsidR="00FD37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FD374E" w:rsidRPr="00137C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Summary of analyses of </w:t>
            </w:r>
            <w:r w:rsidR="00FD374E">
              <w:rPr>
                <w:rFonts w:ascii="Times New Roman" w:eastAsia="Times New Roman" w:hAnsi="Times New Roman" w:cs="Times New Roman"/>
                <w:sz w:val="24"/>
                <w:szCs w:val="24"/>
              </w:rPr>
              <w:t>CpG sites discovered in meta-analysis associated with arsenic based on a Bonferroni P-value threshold.</w:t>
            </w:r>
          </w:p>
        </w:tc>
      </w:tr>
      <w:tr w:rsidR="0004616B" w:rsidRPr="005A0138" w14:paraId="0A03E286" w14:textId="77777777" w:rsidTr="001849F8">
        <w:trPr>
          <w:gridAfter w:val="1"/>
          <w:wAfter w:w="1345" w:type="dxa"/>
        </w:trPr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B0F3B" w14:textId="77777777" w:rsidR="0004616B" w:rsidRPr="005A0138" w:rsidRDefault="0004616B" w:rsidP="001849F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143F05" w14:textId="77777777" w:rsidR="0004616B" w:rsidRPr="005A0138" w:rsidRDefault="0004616B" w:rsidP="001849F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Cohort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294EE" w14:textId="52376428" w:rsidR="0004616B" w:rsidRPr="0004616B" w:rsidRDefault="0004616B" w:rsidP="001849F8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Consistent</w:t>
            </w:r>
            <w:r>
              <w:rPr>
                <w:rFonts w:ascii="Times New Roman" w:hAnsi="Times New Roman" w:cs="Times New Roman"/>
                <w:b/>
                <w:sz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D860CE" w14:textId="320A34EA" w:rsidR="0004616B" w:rsidRPr="0004616B" w:rsidRDefault="0004616B" w:rsidP="001849F8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Inconsistent</w:t>
            </w:r>
            <w:r>
              <w:rPr>
                <w:rFonts w:ascii="Times New Roman" w:hAnsi="Times New Roman" w:cs="Times New Roman"/>
                <w:b/>
                <w:sz w:val="20"/>
                <w:vertAlign w:val="superscript"/>
              </w:rPr>
              <w:t>b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06795A" w14:textId="7AD82CB0" w:rsidR="0004616B" w:rsidRPr="0004616B" w:rsidRDefault="0004616B" w:rsidP="001849F8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P</w:t>
            </w:r>
            <w:r>
              <w:rPr>
                <w:rFonts w:ascii="Times New Roman" w:hAnsi="Times New Roman" w:cs="Times New Roman"/>
                <w:b/>
                <w:sz w:val="20"/>
                <w:vertAlign w:val="superscript"/>
              </w:rPr>
              <w:t>c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D45669" w14:textId="77777777" w:rsidR="0004616B" w:rsidRPr="005A0138" w:rsidRDefault="0004616B" w:rsidP="001849F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% Consistent</w:t>
            </w:r>
          </w:p>
        </w:tc>
      </w:tr>
      <w:tr w:rsidR="0004616B" w:rsidRPr="004C0EC5" w14:paraId="2D83B82C" w14:textId="77777777" w:rsidTr="001849F8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215E321" w14:textId="4C9CBB71" w:rsidR="0004616B" w:rsidRPr="0004616B" w:rsidRDefault="0004616B" w:rsidP="001849F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Weighted GP-DMA%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d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CB74886" w14:textId="77777777" w:rsidR="0004616B" w:rsidRDefault="0004616B" w:rsidP="001849F8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Combined</w:t>
            </w:r>
          </w:p>
          <w:p w14:paraId="0E6606DD" w14:textId="77777777" w:rsidR="0004616B" w:rsidRPr="00634C04" w:rsidRDefault="0004616B" w:rsidP="001849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21F904" w14:textId="77777777" w:rsidR="0004616B" w:rsidRPr="00634C04" w:rsidRDefault="0004616B" w:rsidP="001849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15AF926" w14:textId="77777777" w:rsidR="0004616B" w:rsidRPr="00137C05" w:rsidRDefault="0004616B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29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A1519D1" w14:textId="77777777" w:rsidR="0004616B" w:rsidRPr="00137C05" w:rsidRDefault="0004616B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12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68C602A" w14:textId="492FFA3E" w:rsidR="0004616B" w:rsidRPr="00137C05" w:rsidRDefault="0004616B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5.8</w:t>
            </w: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x 10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-3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9452AB2" w14:textId="77777777" w:rsidR="0004616B" w:rsidRPr="00137C05" w:rsidRDefault="0004616B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70.7</w:t>
            </w: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%</w:t>
            </w:r>
          </w:p>
        </w:tc>
      </w:tr>
      <w:tr w:rsidR="0004616B" w:rsidRPr="004C0EC5" w14:paraId="53D605A0" w14:textId="77777777" w:rsidTr="001849F8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13D2ABB" w14:textId="41530892" w:rsidR="0004616B" w:rsidRPr="0004616B" w:rsidRDefault="0004616B" w:rsidP="0023394D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Binary      SNP Score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e,f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29D0AFF" w14:textId="77777777" w:rsidR="0004616B" w:rsidRPr="00137C05" w:rsidRDefault="0004616B" w:rsidP="001849F8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Combined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DBBA1EB" w14:textId="77777777" w:rsidR="0004616B" w:rsidRPr="00137C05" w:rsidRDefault="0004616B" w:rsidP="001849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23F8094" w14:textId="77777777" w:rsidR="0004616B" w:rsidRPr="00137C05" w:rsidRDefault="0004616B" w:rsidP="001849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93456D4" w14:textId="77777777" w:rsidR="0004616B" w:rsidRPr="00137C05" w:rsidRDefault="0004616B" w:rsidP="001849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2.2 x 10</w:t>
            </w:r>
            <w:r w:rsidRPr="002764F8"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-4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EC62DC0" w14:textId="77777777" w:rsidR="0004616B" w:rsidRPr="00137C05" w:rsidRDefault="0004616B" w:rsidP="001849F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78.0%</w:t>
            </w:r>
          </w:p>
        </w:tc>
      </w:tr>
      <w:tr w:rsidR="0004616B" w:rsidRPr="004C0EC5" w14:paraId="6E9AA33B" w14:textId="77777777" w:rsidTr="001849F8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4A2B406" w14:textId="297CA953" w:rsidR="0004616B" w:rsidRPr="0004616B" w:rsidRDefault="0004616B" w:rsidP="001849F8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MR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-IVW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g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0E12F69" w14:textId="77777777" w:rsidR="0004616B" w:rsidRPr="00137C05" w:rsidRDefault="0004616B" w:rsidP="001849F8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Combined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9E491D4" w14:textId="77777777" w:rsidR="0004616B" w:rsidRPr="00137C05" w:rsidRDefault="0004616B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0BB652F" w14:textId="77777777" w:rsidR="0004616B" w:rsidRPr="00137C05" w:rsidRDefault="0004616B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14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02581FC" w14:textId="77777777" w:rsidR="0004616B" w:rsidRPr="00137C05" w:rsidRDefault="0004616B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3.0</w:t>
            </w: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x 10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-2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970FCB0" w14:textId="77777777" w:rsidR="0004616B" w:rsidRPr="00137C05" w:rsidRDefault="0004616B" w:rsidP="001849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65.9</w:t>
            </w: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%</w:t>
            </w:r>
          </w:p>
        </w:tc>
      </w:tr>
    </w:tbl>
    <w:p w14:paraId="37B8A5C1" w14:textId="77777777" w:rsidR="0004616B" w:rsidRPr="0004616B" w:rsidRDefault="0004616B" w:rsidP="0004616B">
      <w:pPr>
        <w:widowControl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04616B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04616B">
        <w:rPr>
          <w:rFonts w:ascii="Times New Roman" w:hAnsi="Times New Roman" w:cs="Times New Roman"/>
          <w:sz w:val="20"/>
          <w:szCs w:val="20"/>
        </w:rPr>
        <w:t>Number of associations with methylations of CpG sites that are opposite in sign from arsenic exposure associations.</w:t>
      </w:r>
    </w:p>
    <w:p w14:paraId="41BBB574" w14:textId="77777777" w:rsidR="0004616B" w:rsidRPr="0004616B" w:rsidRDefault="0004616B" w:rsidP="0004616B">
      <w:pPr>
        <w:widowControl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04616B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04616B">
        <w:rPr>
          <w:rFonts w:ascii="Times New Roman" w:hAnsi="Times New Roman" w:cs="Times New Roman"/>
          <w:sz w:val="20"/>
          <w:szCs w:val="20"/>
        </w:rPr>
        <w:t>Same sign as arsenic exposure associations.</w:t>
      </w:r>
    </w:p>
    <w:p w14:paraId="592D02E6" w14:textId="63771F21" w:rsidR="0004616B" w:rsidRPr="0004616B" w:rsidRDefault="0004616B" w:rsidP="0004616B">
      <w:pPr>
        <w:widowControl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04616B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04616B">
        <w:rPr>
          <w:rFonts w:ascii="Times New Roman" w:hAnsi="Times New Roman" w:cs="Times New Roman"/>
          <w:sz w:val="20"/>
          <w:szCs w:val="20"/>
        </w:rPr>
        <w:t xml:space="preserve">Relative to the null hypothesis that signs of associations among the set of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04616B">
        <w:rPr>
          <w:rFonts w:ascii="Times New Roman" w:hAnsi="Times New Roman" w:cs="Times New Roman"/>
          <w:sz w:val="20"/>
          <w:szCs w:val="20"/>
        </w:rPr>
        <w:t xml:space="preserve">1 CpGs do not tend to be consistent with arsenic exposure associations. Reported one-sided p-values. </w:t>
      </w:r>
    </w:p>
    <w:p w14:paraId="2ED510A4" w14:textId="77777777" w:rsidR="0004616B" w:rsidRPr="0004616B" w:rsidRDefault="0004616B" w:rsidP="0004616B">
      <w:pPr>
        <w:widowControl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d</w:t>
      </w:r>
      <w:r w:rsidRPr="0004616B">
        <w:rPr>
          <w:rFonts w:ascii="Times New Roman" w:hAnsi="Times New Roman" w:cs="Times New Roman"/>
          <w:sz w:val="20"/>
          <w:szCs w:val="20"/>
        </w:rPr>
        <w:t>CpG methylation ~ weighted GP-DMA% + age + sex + methylation batch + smoking status</w:t>
      </w:r>
    </w:p>
    <w:p w14:paraId="3EEC2A50" w14:textId="77777777" w:rsidR="0004616B" w:rsidRPr="0004616B" w:rsidRDefault="0004616B" w:rsidP="0004616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04616B">
        <w:rPr>
          <w:rFonts w:ascii="Times New Roman" w:hAnsi="Times New Roman" w:cs="Times New Roman"/>
          <w:sz w:val="20"/>
          <w:szCs w:val="20"/>
        </w:rPr>
        <w:t>eCpG methylation ~ binary SNP score + age</w:t>
      </w:r>
      <w:r>
        <w:rPr>
          <w:rFonts w:ascii="Times New Roman" w:hAnsi="Times New Roman" w:cs="Times New Roman"/>
          <w:sz w:val="20"/>
          <w:szCs w:val="20"/>
        </w:rPr>
        <w:t xml:space="preserve"> + sex + methylation batch + </w:t>
      </w:r>
      <w:r w:rsidRPr="0004616B">
        <w:rPr>
          <w:rFonts w:ascii="Times New Roman" w:hAnsi="Times New Roman" w:cs="Times New Roman"/>
          <w:sz w:val="20"/>
          <w:szCs w:val="20"/>
        </w:rPr>
        <w:t>smoking status</w:t>
      </w:r>
    </w:p>
    <w:p w14:paraId="05200486" w14:textId="77777777" w:rsidR="0004616B" w:rsidRPr="0004616B" w:rsidRDefault="0004616B" w:rsidP="0004616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04616B"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r w:rsidRPr="0004616B">
        <w:rPr>
          <w:rFonts w:ascii="Times New Roman" w:hAnsi="Times New Roman" w:cs="Times New Roman"/>
          <w:sz w:val="20"/>
          <w:szCs w:val="20"/>
        </w:rPr>
        <w:t>Coded as a binary variable indicating 2 copies of the effect allele for both rs9527 and rs61735836.</w:t>
      </w:r>
    </w:p>
    <w:p w14:paraId="385A4AC4" w14:textId="77777777" w:rsidR="0004616B" w:rsidRPr="0004616B" w:rsidRDefault="0004616B" w:rsidP="0004616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g</w:t>
      </w:r>
      <w:r w:rsidRPr="0004616B">
        <w:rPr>
          <w:rFonts w:ascii="Times New Roman" w:hAnsi="Times New Roman" w:cs="Times New Roman"/>
          <w:sz w:val="20"/>
          <w:szCs w:val="20"/>
        </w:rPr>
        <w:t>Inverse-variance weighted Mendelian randomization</w:t>
      </w:r>
    </w:p>
    <w:p w14:paraId="5B961FD7" w14:textId="3D751096" w:rsidR="00FD374E" w:rsidRDefault="00FD374E" w:rsidP="00063C94"/>
    <w:p w14:paraId="4F0A1199" w14:textId="505202E2" w:rsidR="00FD374E" w:rsidRDefault="00FD374E" w:rsidP="00063C94"/>
    <w:p w14:paraId="75456BF2" w14:textId="77777777" w:rsidR="00FD374E" w:rsidRDefault="00FD374E" w:rsidP="00063C94"/>
    <w:p w14:paraId="0C3EBDEA" w14:textId="77777777" w:rsidR="00FD374E" w:rsidRDefault="00FD374E" w:rsidP="00063C94"/>
    <w:p w14:paraId="2C210A17" w14:textId="1A83AE28" w:rsidR="00F87E79" w:rsidRDefault="00F87E79">
      <w:pPr>
        <w:spacing w:after="160" w:line="259" w:lineRule="auto"/>
      </w:pPr>
      <w:r>
        <w:br w:type="page"/>
      </w:r>
    </w:p>
    <w:p w14:paraId="48BCF68B" w14:textId="77777777" w:rsidR="001F6D10" w:rsidRDefault="001F6D10" w:rsidP="00063C94"/>
    <w:tbl>
      <w:tblPr>
        <w:tblStyle w:val="TableGrid"/>
        <w:tblW w:w="9360" w:type="dxa"/>
        <w:tblInd w:w="85" w:type="dxa"/>
        <w:tblLook w:val="04A0" w:firstRow="1" w:lastRow="0" w:firstColumn="1" w:lastColumn="0" w:noHBand="0" w:noVBand="1"/>
      </w:tblPr>
      <w:tblGrid>
        <w:gridCol w:w="1347"/>
        <w:gridCol w:w="1169"/>
        <w:gridCol w:w="1264"/>
        <w:gridCol w:w="1350"/>
        <w:gridCol w:w="1447"/>
        <w:gridCol w:w="1438"/>
        <w:gridCol w:w="1345"/>
      </w:tblGrid>
      <w:tr w:rsidR="00083A91" w14:paraId="76F8E1AE" w14:textId="77777777" w:rsidTr="002A26C4">
        <w:tc>
          <w:tcPr>
            <w:tcW w:w="93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F8DB10" w14:textId="30D1C1C1" w:rsidR="00083A91" w:rsidRDefault="00437727" w:rsidP="002A26C4">
            <w:pPr>
              <w:spacing w:line="48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eTable </w:t>
            </w:r>
            <w:r w:rsidR="00FD37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341FCB" w:rsidRPr="00341F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341FCB" w:rsidRPr="00341FCB">
              <w:rPr>
                <w:rFonts w:ascii="Times New Roman" w:eastAsia="Times New Roman" w:hAnsi="Times New Roman" w:cs="Times New Roman"/>
                <w:sz w:val="24"/>
                <w:szCs w:val="24"/>
              </w:rPr>
              <w:t>Summary of individual SNP analyses of arsenic-associated CpG sites discovered in meta-analysis.</w:t>
            </w:r>
          </w:p>
        </w:tc>
      </w:tr>
      <w:tr w:rsidR="000D639B" w:rsidRPr="005A0138" w14:paraId="6F68F44D" w14:textId="77777777" w:rsidTr="002A26C4">
        <w:trPr>
          <w:gridAfter w:val="1"/>
          <w:wAfter w:w="1345" w:type="dxa"/>
        </w:trPr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F6CD7E" w14:textId="77777777" w:rsidR="000D639B" w:rsidRPr="005A0138" w:rsidRDefault="000D639B" w:rsidP="00083A9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362939" w14:textId="77777777" w:rsidR="000D639B" w:rsidRPr="005A0138" w:rsidRDefault="000D639B" w:rsidP="00083A9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Cohort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D8505D" w14:textId="12A825F6" w:rsidR="000D639B" w:rsidRPr="007D50E0" w:rsidRDefault="000D639B" w:rsidP="00083A91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Consistent</w:t>
            </w:r>
            <w:r w:rsidR="009C6E2E">
              <w:rPr>
                <w:rFonts w:ascii="Times New Roman" w:hAnsi="Times New Roman" w:cs="Times New Roman"/>
                <w:b/>
                <w:sz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8FE5C3" w14:textId="57C5176C" w:rsidR="000D639B" w:rsidRPr="007D50E0" w:rsidRDefault="000D639B" w:rsidP="00083A91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Inconsistent</w:t>
            </w:r>
            <w:r w:rsidR="009C6E2E">
              <w:rPr>
                <w:rFonts w:ascii="Times New Roman" w:hAnsi="Times New Roman" w:cs="Times New Roman"/>
                <w:b/>
                <w:sz w:val="20"/>
                <w:vertAlign w:val="superscript"/>
              </w:rPr>
              <w:t>b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6E4BEB" w14:textId="3F2067E5" w:rsidR="000D639B" w:rsidRPr="007D50E0" w:rsidRDefault="000D639B" w:rsidP="00083A91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P</w:t>
            </w:r>
            <w:r w:rsidR="009C6E2E">
              <w:rPr>
                <w:rFonts w:ascii="Times New Roman" w:hAnsi="Times New Roman" w:cs="Times New Roman"/>
                <w:b/>
                <w:sz w:val="20"/>
                <w:vertAlign w:val="superscript"/>
              </w:rPr>
              <w:t>c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72A676" w14:textId="77777777" w:rsidR="000D639B" w:rsidRPr="005A0138" w:rsidRDefault="000D639B" w:rsidP="00083A91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% Consistent</w:t>
            </w:r>
          </w:p>
        </w:tc>
      </w:tr>
      <w:tr w:rsidR="000D639B" w:rsidRPr="00063C94" w14:paraId="6DEDEFF1" w14:textId="77777777" w:rsidTr="002A26C4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87127CF" w14:textId="21AA86BD" w:rsidR="000D639B" w:rsidRPr="00083A91" w:rsidRDefault="000D639B" w:rsidP="00083A91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rs9527</w:t>
            </w:r>
            <w:r w:rsidR="009C6E2E">
              <w:rPr>
                <w:rFonts w:ascii="Times New Roman" w:hAnsi="Times New Roman" w:cs="Times New Roman"/>
                <w:sz w:val="20"/>
                <w:vertAlign w:val="superscript"/>
              </w:rPr>
              <w:t>d</w:t>
            </w:r>
            <w:r w:rsidRPr="00083A91">
              <w:rPr>
                <w:rFonts w:ascii="Times New Roman" w:hAnsi="Times New Roman" w:cs="Times New Roman"/>
                <w:sz w:val="20"/>
                <w:vertAlign w:val="superscript"/>
              </w:rPr>
              <w:t>,</w:t>
            </w:r>
            <w:r w:rsidR="009C6E2E">
              <w:rPr>
                <w:rFonts w:ascii="Times New Roman" w:hAnsi="Times New Roman" w:cs="Times New Roman"/>
                <w:sz w:val="20"/>
                <w:vertAlign w:val="superscript"/>
              </w:rPr>
              <w:t>f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810F12A" w14:textId="48924AF2" w:rsidR="000D639B" w:rsidRPr="00083A91" w:rsidRDefault="000D639B" w:rsidP="00083A91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HEALS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D009E3D" w14:textId="7554CF3A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108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BC37D06" w14:textId="58321CF8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113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5A03A7B" w14:textId="0AE5D498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6.6 x 10</w:t>
            </w:r>
            <w:r w:rsidRPr="00DF523A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0AED354" w14:textId="7B6FAD9C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48.9%</w:t>
            </w:r>
          </w:p>
        </w:tc>
      </w:tr>
      <w:tr w:rsidR="000D639B" w:rsidRPr="00063C94" w14:paraId="093F1300" w14:textId="77777777" w:rsidTr="002A26C4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C1AD3C1" w14:textId="066427BF" w:rsidR="000D639B" w:rsidRPr="00083A91" w:rsidRDefault="000D639B" w:rsidP="00083A91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C3A7FD6" w14:textId="28D32415" w:rsidR="000D639B" w:rsidRPr="00083A91" w:rsidRDefault="000D639B" w:rsidP="00083A91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Combined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B46FDB9" w14:textId="16B1677B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132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D8078E7" w14:textId="3ACB4CA6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89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4AAEF77" w14:textId="06069C27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2.3 x 10</w:t>
            </w:r>
            <w:r w:rsidRPr="00DF523A">
              <w:rPr>
                <w:rFonts w:ascii="Times New Roman" w:hAnsi="Times New Roman" w:cs="Times New Roman"/>
                <w:sz w:val="20"/>
                <w:vertAlign w:val="superscript"/>
              </w:rPr>
              <w:t>-3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DF7DF51" w14:textId="428ACA02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59.7%</w:t>
            </w:r>
          </w:p>
        </w:tc>
      </w:tr>
      <w:tr w:rsidR="000D639B" w:rsidRPr="00063C94" w14:paraId="053FB8A7" w14:textId="77777777" w:rsidTr="00E827F9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3C8A20B" w14:textId="61298C4B" w:rsidR="000D639B" w:rsidRPr="00083A91" w:rsidRDefault="000D639B" w:rsidP="00083A91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rs11191527</w:t>
            </w:r>
            <w:r w:rsidR="009C6E2E">
              <w:rPr>
                <w:rFonts w:ascii="Times New Roman" w:hAnsi="Times New Roman" w:cs="Times New Roman"/>
                <w:sz w:val="20"/>
                <w:vertAlign w:val="superscript"/>
              </w:rPr>
              <w:t>e</w:t>
            </w:r>
            <w:r w:rsidRPr="00083A91">
              <w:rPr>
                <w:rFonts w:ascii="Times New Roman" w:hAnsi="Times New Roman" w:cs="Times New Roman"/>
                <w:sz w:val="20"/>
                <w:vertAlign w:val="superscript"/>
              </w:rPr>
              <w:t>,</w:t>
            </w:r>
            <w:r w:rsidR="009C6E2E">
              <w:rPr>
                <w:rFonts w:ascii="Times New Roman" w:hAnsi="Times New Roman" w:cs="Times New Roman"/>
                <w:sz w:val="20"/>
                <w:vertAlign w:val="superscript"/>
              </w:rPr>
              <w:t>f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2FD5EEE" w14:textId="4CA79958" w:rsidR="000D639B" w:rsidRPr="00083A91" w:rsidRDefault="000D639B" w:rsidP="00083A91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HEALS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D2FAF9E" w14:textId="648BB0F9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94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9713477" w14:textId="51C5E04C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127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6F67A91" w14:textId="77CB0A08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9.9 x 10</w:t>
            </w:r>
            <w:r w:rsidRPr="00DF523A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07F0DC2" w14:textId="6E09AD60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42.5%</w:t>
            </w:r>
          </w:p>
        </w:tc>
      </w:tr>
      <w:tr w:rsidR="000D639B" w:rsidRPr="00063C94" w14:paraId="46FD964D" w14:textId="77777777" w:rsidTr="00E827F9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89B84BA" w14:textId="044D3796" w:rsidR="000D639B" w:rsidRPr="00083A91" w:rsidRDefault="000D639B" w:rsidP="00083A91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13FDE44" w14:textId="1A418B03" w:rsidR="000D639B" w:rsidRPr="00083A91" w:rsidRDefault="000D639B" w:rsidP="00083A91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Combined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A3E9293" w14:textId="18A83D17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120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D89C9E7" w14:textId="6E1B5FD6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101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A13603F" w14:textId="318C3E22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1.1 x 10</w:t>
            </w:r>
            <w:r w:rsidRPr="00DF523A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95257C2" w14:textId="629994AA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54.3%</w:t>
            </w:r>
          </w:p>
        </w:tc>
      </w:tr>
      <w:tr w:rsidR="000D639B" w:rsidRPr="00063C94" w14:paraId="65E3D657" w14:textId="77777777" w:rsidTr="00E827F9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144B80F" w14:textId="74293723" w:rsidR="000D639B" w:rsidRPr="00083A91" w:rsidRDefault="000D639B" w:rsidP="00083A91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rs61735836</w:t>
            </w:r>
            <w:r w:rsidR="009C6E2E">
              <w:rPr>
                <w:rFonts w:ascii="Times New Roman" w:hAnsi="Times New Roman" w:cs="Times New Roman"/>
                <w:sz w:val="20"/>
                <w:vertAlign w:val="superscript"/>
              </w:rPr>
              <w:t>d</w:t>
            </w:r>
            <w:r w:rsidRPr="00083A91">
              <w:rPr>
                <w:rFonts w:ascii="Times New Roman" w:hAnsi="Times New Roman" w:cs="Times New Roman"/>
                <w:sz w:val="20"/>
                <w:vertAlign w:val="superscript"/>
              </w:rPr>
              <w:t>,</w:t>
            </w:r>
            <w:r w:rsidR="009C6E2E">
              <w:rPr>
                <w:rFonts w:ascii="Times New Roman" w:hAnsi="Times New Roman" w:cs="Times New Roman"/>
                <w:sz w:val="20"/>
                <w:vertAlign w:val="superscript"/>
              </w:rPr>
              <w:t>g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455D711" w14:textId="65A7A74C" w:rsidR="000D639B" w:rsidRPr="00083A91" w:rsidRDefault="000D639B" w:rsidP="00083A91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HEALS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C2862D2" w14:textId="6BCA01EC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136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463DC3E" w14:textId="3FB8A97B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6051B14" w14:textId="4F03A1C4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3.7</w:t>
            </w:r>
            <w:r w:rsidRPr="00083A91">
              <w:rPr>
                <w:rFonts w:ascii="Times New Roman" w:hAnsi="Times New Roman" w:cs="Times New Roman"/>
                <w:sz w:val="20"/>
              </w:rPr>
              <w:t xml:space="preserve"> x 10</w:t>
            </w:r>
            <w:r w:rsidRPr="00DF523A">
              <w:rPr>
                <w:rFonts w:ascii="Times New Roman" w:hAnsi="Times New Roman" w:cs="Times New Roman"/>
                <w:sz w:val="20"/>
                <w:vertAlign w:val="superscript"/>
              </w:rPr>
              <w:t>-4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CA0F501" w14:textId="16BC36D4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61.5%</w:t>
            </w:r>
          </w:p>
        </w:tc>
      </w:tr>
      <w:tr w:rsidR="000D639B" w:rsidRPr="00063C94" w14:paraId="5C246D0E" w14:textId="77777777" w:rsidTr="00E827F9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A941903" w14:textId="77777777" w:rsidR="000D639B" w:rsidRPr="00083A91" w:rsidRDefault="000D639B" w:rsidP="00083A91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E905C63" w14:textId="4D901810" w:rsidR="000D639B" w:rsidRPr="00083A91" w:rsidRDefault="000D639B" w:rsidP="00083A91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Combined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33502B4" w14:textId="2BF80EBB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131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3B58AD5" w14:textId="6659EB81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90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69BE63E" w14:textId="22ACB052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3.5 x 10</w:t>
            </w:r>
            <w:r w:rsidRPr="00DF523A">
              <w:rPr>
                <w:rFonts w:ascii="Times New Roman" w:hAnsi="Times New Roman" w:cs="Times New Roman"/>
                <w:sz w:val="20"/>
                <w:vertAlign w:val="superscript"/>
              </w:rPr>
              <w:t>-3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71260F43" w14:textId="344CCCB0" w:rsidR="000D639B" w:rsidRPr="00083A91" w:rsidRDefault="000D639B" w:rsidP="00083A91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3A91">
              <w:rPr>
                <w:rFonts w:ascii="Times New Roman" w:hAnsi="Times New Roman" w:cs="Times New Roman"/>
                <w:sz w:val="20"/>
              </w:rPr>
              <w:t>59.3%</w:t>
            </w:r>
          </w:p>
        </w:tc>
      </w:tr>
      <w:tr w:rsidR="00083A91" w:rsidRPr="00063C94" w14:paraId="0FD900C8" w14:textId="77777777" w:rsidTr="00083A91">
        <w:tc>
          <w:tcPr>
            <w:tcW w:w="93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A5DA624" w14:textId="77777777" w:rsidR="009C6E2E" w:rsidRPr="0004616B" w:rsidRDefault="009C6E2E" w:rsidP="009C6E2E">
            <w:pPr>
              <w:widowControl w:val="0"/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16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r w:rsidRPr="0004616B">
              <w:rPr>
                <w:rFonts w:ascii="Times New Roman" w:hAnsi="Times New Roman" w:cs="Times New Roman"/>
                <w:sz w:val="20"/>
                <w:szCs w:val="20"/>
              </w:rPr>
              <w:t>Number of associations with methylations of CpG sites that are opposite in sign from arsenic exposure associations.</w:t>
            </w:r>
          </w:p>
          <w:p w14:paraId="65BB7BD5" w14:textId="77777777" w:rsidR="009C6E2E" w:rsidRPr="0004616B" w:rsidRDefault="009C6E2E" w:rsidP="009C6E2E">
            <w:pPr>
              <w:widowControl w:val="0"/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16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  <w:r w:rsidRPr="0004616B">
              <w:rPr>
                <w:rFonts w:ascii="Times New Roman" w:hAnsi="Times New Roman" w:cs="Times New Roman"/>
                <w:sz w:val="20"/>
                <w:szCs w:val="20"/>
              </w:rPr>
              <w:t>Same sign as arsenic exposure associations.</w:t>
            </w:r>
          </w:p>
          <w:p w14:paraId="16DFFF9B" w14:textId="30BE6151" w:rsidR="009C6E2E" w:rsidRPr="009C6E2E" w:rsidRDefault="009C6E2E" w:rsidP="00083A91">
            <w:pPr>
              <w:widowControl w:val="0"/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16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  <w:r w:rsidRPr="0004616B">
              <w:rPr>
                <w:rFonts w:ascii="Times New Roman" w:hAnsi="Times New Roman" w:cs="Times New Roman"/>
                <w:sz w:val="20"/>
                <w:szCs w:val="20"/>
              </w:rPr>
              <w:t xml:space="preserve">Relative to the null hypothesis that signs of associations among the set of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4616B">
              <w:rPr>
                <w:rFonts w:ascii="Times New Roman" w:hAnsi="Times New Roman" w:cs="Times New Roman"/>
                <w:sz w:val="20"/>
                <w:szCs w:val="20"/>
              </w:rPr>
              <w:t xml:space="preserve">1 CpGs do not tend to be consistent with arsenic exposure associations. Reported one-sided p-values. </w:t>
            </w:r>
          </w:p>
          <w:p w14:paraId="020125D6" w14:textId="297A9F7E" w:rsidR="00083A91" w:rsidRPr="00083A91" w:rsidRDefault="009C6E2E" w:rsidP="00083A91">
            <w:pPr>
              <w:widowControl w:val="0"/>
              <w:spacing w:line="48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vertAlign w:val="superscript"/>
              </w:rPr>
              <w:t>d</w:t>
            </w:r>
            <w:r w:rsidR="00083A91" w:rsidRPr="00083A91">
              <w:rPr>
                <w:rFonts w:ascii="Times New Roman" w:hAnsi="Times New Roman" w:cs="Times New Roman"/>
                <w:sz w:val="20"/>
              </w:rPr>
              <w:t>Coded as a binary variable indicating 2 copies of effect allele.</w:t>
            </w:r>
          </w:p>
          <w:p w14:paraId="0115255D" w14:textId="51FE727A" w:rsidR="00083A91" w:rsidRPr="00083A91" w:rsidRDefault="009C6E2E" w:rsidP="00083A91">
            <w:pPr>
              <w:widowControl w:val="0"/>
              <w:spacing w:line="48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vertAlign w:val="superscript"/>
              </w:rPr>
              <w:t>e</w:t>
            </w:r>
            <w:r w:rsidRPr="00083A91">
              <w:rPr>
                <w:rFonts w:ascii="Times New Roman" w:hAnsi="Times New Roman" w:cs="Times New Roman"/>
                <w:sz w:val="20"/>
              </w:rPr>
              <w:t xml:space="preserve">Coded </w:t>
            </w:r>
            <w:r w:rsidR="00083A91" w:rsidRPr="00083A91">
              <w:rPr>
                <w:rFonts w:ascii="Times New Roman" w:hAnsi="Times New Roman" w:cs="Times New Roman"/>
                <w:sz w:val="20"/>
              </w:rPr>
              <w:t>as a binary variable indicating 1 or 2 copies of effect allele.</w:t>
            </w:r>
          </w:p>
          <w:p w14:paraId="2347111E" w14:textId="631495DB" w:rsidR="00083A91" w:rsidRPr="00083A91" w:rsidRDefault="009C6E2E" w:rsidP="00083A91">
            <w:pPr>
              <w:widowControl w:val="0"/>
              <w:spacing w:line="48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vertAlign w:val="superscript"/>
              </w:rPr>
              <w:t>f</w:t>
            </w:r>
            <w:r w:rsidRPr="00083A91">
              <w:rPr>
                <w:rFonts w:ascii="Times New Roman" w:hAnsi="Times New Roman" w:cs="Times New Roman"/>
                <w:sz w:val="20"/>
              </w:rPr>
              <w:t xml:space="preserve">CpG </w:t>
            </w:r>
            <w:r w:rsidR="00083A91" w:rsidRPr="00083A91">
              <w:rPr>
                <w:rFonts w:ascii="Times New Roman" w:hAnsi="Times New Roman" w:cs="Times New Roman"/>
                <w:sz w:val="20"/>
              </w:rPr>
              <w:t>methylation ~ rs9527 + rs11191527 + age + sex +</w:t>
            </w:r>
            <w:r w:rsidR="000D639B">
              <w:rPr>
                <w:rFonts w:ascii="Times New Roman" w:hAnsi="Times New Roman" w:cs="Times New Roman"/>
                <w:sz w:val="20"/>
              </w:rPr>
              <w:t xml:space="preserve"> methylation</w:t>
            </w:r>
            <w:r w:rsidR="00083A91" w:rsidRPr="00083A91">
              <w:rPr>
                <w:rFonts w:ascii="Times New Roman" w:hAnsi="Times New Roman" w:cs="Times New Roman"/>
                <w:sz w:val="20"/>
              </w:rPr>
              <w:t xml:space="preserve"> batch + </w:t>
            </w:r>
            <w:r w:rsidR="000D639B">
              <w:rPr>
                <w:rFonts w:ascii="Times New Roman" w:hAnsi="Times New Roman" w:cs="Times New Roman"/>
                <w:sz w:val="20"/>
              </w:rPr>
              <w:t>smoking status</w:t>
            </w:r>
          </w:p>
          <w:p w14:paraId="4BAB90A6" w14:textId="6B7E485E" w:rsidR="00083A91" w:rsidRPr="00063C94" w:rsidRDefault="009C6E2E" w:rsidP="000D639B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vertAlign w:val="superscript"/>
              </w:rPr>
              <w:t>g</w:t>
            </w:r>
            <w:r w:rsidRPr="00083A91">
              <w:rPr>
                <w:rFonts w:ascii="Times New Roman" w:hAnsi="Times New Roman" w:cs="Times New Roman"/>
                <w:sz w:val="20"/>
              </w:rPr>
              <w:t xml:space="preserve">CpG </w:t>
            </w:r>
            <w:r w:rsidR="00083A91" w:rsidRPr="00083A91">
              <w:rPr>
                <w:rFonts w:ascii="Times New Roman" w:hAnsi="Times New Roman" w:cs="Times New Roman"/>
                <w:sz w:val="20"/>
              </w:rPr>
              <w:t xml:space="preserve">methylation ~ rs61735836 + age + sex + </w:t>
            </w:r>
            <w:r w:rsidR="000D639B">
              <w:rPr>
                <w:rFonts w:ascii="Times New Roman" w:hAnsi="Times New Roman" w:cs="Times New Roman"/>
                <w:sz w:val="20"/>
              </w:rPr>
              <w:t xml:space="preserve">methylation </w:t>
            </w:r>
            <w:r w:rsidR="00083A91" w:rsidRPr="00083A91">
              <w:rPr>
                <w:rFonts w:ascii="Times New Roman" w:hAnsi="Times New Roman" w:cs="Times New Roman"/>
                <w:sz w:val="20"/>
              </w:rPr>
              <w:t xml:space="preserve">batch + </w:t>
            </w:r>
            <w:r w:rsidR="000D639B">
              <w:rPr>
                <w:rFonts w:ascii="Times New Roman" w:hAnsi="Times New Roman" w:cs="Times New Roman"/>
                <w:sz w:val="20"/>
              </w:rPr>
              <w:t>smoking status</w:t>
            </w:r>
          </w:p>
        </w:tc>
      </w:tr>
    </w:tbl>
    <w:p w14:paraId="77EBEE84" w14:textId="77777777" w:rsidR="00083A91" w:rsidRDefault="00083A91" w:rsidP="00063C94"/>
    <w:p w14:paraId="282A66A6" w14:textId="4A0BA7A0" w:rsidR="00ED09D6" w:rsidRDefault="00ED09D6" w:rsidP="00AD2D4B">
      <w:pPr>
        <w:rPr>
          <w:rFonts w:ascii="Times New Roman" w:hAnsi="Times New Roman" w:cs="Times New Roman"/>
          <w:sz w:val="24"/>
        </w:rPr>
      </w:pPr>
    </w:p>
    <w:p w14:paraId="7E3AF04E" w14:textId="3621DB72" w:rsidR="00ED09D6" w:rsidRDefault="00ED09D6" w:rsidP="00AD2D4B">
      <w:pPr>
        <w:rPr>
          <w:rFonts w:ascii="Times New Roman" w:hAnsi="Times New Roman" w:cs="Times New Roman"/>
          <w:sz w:val="24"/>
        </w:rPr>
      </w:pPr>
    </w:p>
    <w:p w14:paraId="4BEC68AC" w14:textId="144B0D50" w:rsidR="00F87E79" w:rsidRDefault="00F87E79">
      <w:pPr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E4A6F3C" w14:textId="77777777" w:rsidR="00ED09D6" w:rsidRDefault="00ED09D6" w:rsidP="00AD2D4B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9360" w:type="dxa"/>
        <w:tblInd w:w="85" w:type="dxa"/>
        <w:tblLook w:val="04A0" w:firstRow="1" w:lastRow="0" w:firstColumn="1" w:lastColumn="0" w:noHBand="0" w:noVBand="1"/>
      </w:tblPr>
      <w:tblGrid>
        <w:gridCol w:w="1347"/>
        <w:gridCol w:w="1169"/>
        <w:gridCol w:w="1264"/>
        <w:gridCol w:w="1350"/>
        <w:gridCol w:w="1447"/>
        <w:gridCol w:w="1438"/>
        <w:gridCol w:w="1345"/>
      </w:tblGrid>
      <w:tr w:rsidR="00137C05" w14:paraId="22C29F43" w14:textId="77777777" w:rsidTr="002A26C4">
        <w:tc>
          <w:tcPr>
            <w:tcW w:w="93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97D490" w14:textId="1F09ACFA" w:rsidR="00137C05" w:rsidRDefault="00437727" w:rsidP="002A26C4">
            <w:pPr>
              <w:spacing w:line="48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eTable </w:t>
            </w:r>
            <w:r w:rsidR="00FD37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="00137C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137C05" w:rsidRPr="00137C05">
              <w:rPr>
                <w:rFonts w:ascii="Times New Roman" w:eastAsia="Times New Roman" w:hAnsi="Times New Roman" w:cs="Times New Roman"/>
                <w:sz w:val="24"/>
                <w:szCs w:val="24"/>
              </w:rPr>
              <w:t>Summary of analyses of arsenic-associated CpG sites discovered in HEALS.</w:t>
            </w:r>
          </w:p>
        </w:tc>
      </w:tr>
      <w:tr w:rsidR="00A37BC5" w:rsidRPr="005A0138" w14:paraId="5F595D89" w14:textId="77777777" w:rsidTr="002A26C4">
        <w:trPr>
          <w:gridAfter w:val="1"/>
          <w:wAfter w:w="1345" w:type="dxa"/>
        </w:trPr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648610" w14:textId="77777777" w:rsidR="00A37BC5" w:rsidRPr="005A0138" w:rsidRDefault="00A37BC5" w:rsidP="002A26C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77DA8B" w14:textId="77777777" w:rsidR="00A37BC5" w:rsidRPr="005A0138" w:rsidRDefault="00A37BC5" w:rsidP="002A26C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Cohort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07F252" w14:textId="08B4CA8E" w:rsidR="00A37BC5" w:rsidRPr="00A37BC5" w:rsidRDefault="00A37BC5" w:rsidP="002A26C4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Consistent</w:t>
            </w:r>
            <w:r>
              <w:rPr>
                <w:rFonts w:ascii="Times New Roman" w:hAnsi="Times New Roman" w:cs="Times New Roman"/>
                <w:b/>
                <w:sz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E7F5F3" w14:textId="1ACB4D54" w:rsidR="00A37BC5" w:rsidRPr="00A37BC5" w:rsidRDefault="00A37BC5" w:rsidP="002A26C4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Inconsistent</w:t>
            </w:r>
            <w:r>
              <w:rPr>
                <w:rFonts w:ascii="Times New Roman" w:hAnsi="Times New Roman" w:cs="Times New Roman"/>
                <w:b/>
                <w:sz w:val="20"/>
                <w:vertAlign w:val="superscript"/>
              </w:rPr>
              <w:t>b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D35408" w14:textId="7C70C254" w:rsidR="00A37BC5" w:rsidRPr="00A37BC5" w:rsidRDefault="00A37BC5" w:rsidP="002A26C4">
            <w:pPr>
              <w:jc w:val="center"/>
              <w:rPr>
                <w:rFonts w:ascii="Times New Roman" w:hAnsi="Times New Roman" w:cs="Times New Roman"/>
                <w:b/>
                <w:sz w:val="20"/>
                <w:vertAlign w:val="superscript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P</w:t>
            </w:r>
            <w:r>
              <w:rPr>
                <w:rFonts w:ascii="Times New Roman" w:hAnsi="Times New Roman" w:cs="Times New Roman"/>
                <w:b/>
                <w:sz w:val="20"/>
                <w:vertAlign w:val="superscript"/>
              </w:rPr>
              <w:t>c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DB47AD" w14:textId="77777777" w:rsidR="00A37BC5" w:rsidRPr="005A0138" w:rsidRDefault="00A37BC5" w:rsidP="002A26C4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A0138">
              <w:rPr>
                <w:rFonts w:ascii="Times New Roman" w:hAnsi="Times New Roman" w:cs="Times New Roman"/>
                <w:b/>
                <w:sz w:val="20"/>
              </w:rPr>
              <w:t>% Consistent</w:t>
            </w:r>
          </w:p>
        </w:tc>
      </w:tr>
      <w:tr w:rsidR="00A37BC5" w:rsidRPr="004C0EC5" w14:paraId="24CD671B" w14:textId="77777777" w:rsidTr="00137C05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26638A0" w14:textId="08399BA4" w:rsidR="00A37BC5" w:rsidRPr="00A37BC5" w:rsidRDefault="00A37BC5" w:rsidP="00137C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DMA%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d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696FC29" w14:textId="298A285A" w:rsidR="00A37BC5" w:rsidRPr="00137C05" w:rsidRDefault="00A37BC5" w:rsidP="00137C05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HEALS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95486EB" w14:textId="4E6462E0" w:rsidR="00A37BC5" w:rsidRPr="00137C05" w:rsidRDefault="00A37BC5" w:rsidP="00137C0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22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AC89D92" w14:textId="286BC4B8" w:rsidR="00A37BC5" w:rsidRPr="00137C05" w:rsidRDefault="00A37BC5" w:rsidP="00137C0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12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D51A65B" w14:textId="7FF8B936" w:rsidR="00A37BC5" w:rsidRPr="00137C05" w:rsidRDefault="00A37BC5" w:rsidP="00137C0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6.1 x 10</w:t>
            </w: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-2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A247C9D" w14:textId="38736B03" w:rsidR="00A37BC5" w:rsidRPr="00137C05" w:rsidRDefault="00A37BC5" w:rsidP="00137C0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64.7%</w:t>
            </w:r>
          </w:p>
        </w:tc>
      </w:tr>
      <w:tr w:rsidR="00A37BC5" w:rsidRPr="004C0EC5" w14:paraId="061016BC" w14:textId="77777777" w:rsidTr="00137C05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293F9DC" w14:textId="46FA37C0" w:rsidR="00A37BC5" w:rsidRPr="00A37BC5" w:rsidRDefault="00A37BC5" w:rsidP="00380665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ln(DMA)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e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1E560AF" w14:textId="6173EFA6" w:rsidR="00A37BC5" w:rsidRPr="00137C05" w:rsidRDefault="00A37BC5" w:rsidP="0038066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HEALS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7BB0BC4" w14:textId="02999F8B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24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DBF3127" w14:textId="04711AE6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ACD5B91" w14:textId="4D9F51DE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1.2 x 10</w:t>
            </w:r>
            <w:r w:rsidRPr="00380665"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-2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4561929" w14:textId="1873D62E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70.6%</w:t>
            </w:r>
          </w:p>
        </w:tc>
      </w:tr>
      <w:tr w:rsidR="00A37BC5" w:rsidRPr="004C0EC5" w14:paraId="0D081EDF" w14:textId="77777777" w:rsidTr="0067517B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6F94900" w14:textId="6E2CC7CF" w:rsidR="00A37BC5" w:rsidRPr="00A37BC5" w:rsidRDefault="00A37BC5" w:rsidP="0038066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Weighted GP-DMA%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f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4728F2B" w14:textId="72BDF8C8" w:rsidR="00A37BC5" w:rsidRDefault="00A37BC5" w:rsidP="00380665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HEALS</w:t>
            </w:r>
          </w:p>
          <w:p w14:paraId="683D4A67" w14:textId="77777777" w:rsidR="00A37BC5" w:rsidRPr="00634C04" w:rsidRDefault="00A37BC5" w:rsidP="003806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D45F0C" w14:textId="172B6D5D" w:rsidR="00A37BC5" w:rsidRPr="00634C04" w:rsidRDefault="00A37BC5" w:rsidP="003806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9EB3C5D" w14:textId="2DC3B12E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23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0778A29" w14:textId="52208815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4FC2095" w14:textId="47B85865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2.9 x 10</w:t>
            </w: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-2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FAC38B3" w14:textId="199E9C32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67.6%</w:t>
            </w:r>
          </w:p>
        </w:tc>
      </w:tr>
      <w:tr w:rsidR="00A37BC5" w:rsidRPr="004C0EC5" w14:paraId="7B31AAE5" w14:textId="77777777" w:rsidTr="0067517B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45F6BCE" w14:textId="48CCA6EE" w:rsidR="00A37BC5" w:rsidRPr="00A37BC5" w:rsidRDefault="00A37BC5" w:rsidP="0023394D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Binary      SNP Score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g,h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BB7A3BE" w14:textId="6B70AF84" w:rsidR="00A37BC5" w:rsidRPr="00137C05" w:rsidRDefault="00A37BC5" w:rsidP="0038066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HEALS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F1164B3" w14:textId="6F3897CB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27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950F519" w14:textId="692439AF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1D7CAA0" w14:textId="658056D2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4.0 x 10</w:t>
            </w:r>
            <w:r w:rsidRPr="002764F8"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-4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69F5FFA" w14:textId="66BAFD74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79.0%</w:t>
            </w:r>
          </w:p>
        </w:tc>
      </w:tr>
      <w:tr w:rsidR="00A37BC5" w:rsidRPr="004C0EC5" w14:paraId="1A0AD11B" w14:textId="77777777" w:rsidTr="0067517B">
        <w:trPr>
          <w:gridAfter w:val="1"/>
          <w:wAfter w:w="1345" w:type="dxa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B94FD99" w14:textId="048A828C" w:rsidR="00A37BC5" w:rsidRPr="00A37BC5" w:rsidRDefault="00A37BC5" w:rsidP="0038066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MR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-IVW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i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DD18CFA" w14:textId="5D5C2DAA" w:rsidR="00A37BC5" w:rsidRPr="00137C05" w:rsidRDefault="00A37BC5" w:rsidP="00380665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HEALS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B1A4E14" w14:textId="1719AE53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B322776" w14:textId="1A8276DE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E20BDAC" w14:textId="7BBC3D4A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4.5 x 10</w:t>
            </w: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  <w:vertAlign w:val="superscript"/>
              </w:rPr>
              <w:t>-3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9CE4A73" w14:textId="7E759CAF" w:rsidR="00A37BC5" w:rsidRPr="00137C05" w:rsidRDefault="00A37BC5" w:rsidP="0038066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7C05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73.5%</w:t>
            </w:r>
          </w:p>
        </w:tc>
      </w:tr>
    </w:tbl>
    <w:p w14:paraId="17696551" w14:textId="77777777" w:rsidR="007D50E0" w:rsidRPr="00A37BC5" w:rsidRDefault="007D50E0" w:rsidP="007D50E0">
      <w:pPr>
        <w:widowControl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37BC5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A37BC5">
        <w:rPr>
          <w:rFonts w:ascii="Times New Roman" w:hAnsi="Times New Roman" w:cs="Times New Roman"/>
          <w:sz w:val="20"/>
          <w:szCs w:val="20"/>
        </w:rPr>
        <w:t>Number of associations with methylations of CpG sites that are opposite in sign from arsenic exposure associations.</w:t>
      </w:r>
    </w:p>
    <w:p w14:paraId="416094A4" w14:textId="77777777" w:rsidR="007D50E0" w:rsidRPr="00A37BC5" w:rsidRDefault="007D50E0" w:rsidP="007D50E0">
      <w:pPr>
        <w:widowControl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37BC5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A37BC5">
        <w:rPr>
          <w:rFonts w:ascii="Times New Roman" w:hAnsi="Times New Roman" w:cs="Times New Roman"/>
          <w:sz w:val="20"/>
          <w:szCs w:val="20"/>
        </w:rPr>
        <w:t>Same sign as arsenic exposure associations.</w:t>
      </w:r>
    </w:p>
    <w:p w14:paraId="3133249B" w14:textId="6E14A149" w:rsidR="007D50E0" w:rsidRPr="00A37BC5" w:rsidRDefault="007D50E0" w:rsidP="007D50E0">
      <w:pPr>
        <w:widowControl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37BC5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A37BC5">
        <w:rPr>
          <w:rFonts w:ascii="Times New Roman" w:hAnsi="Times New Roman" w:cs="Times New Roman"/>
          <w:sz w:val="20"/>
          <w:szCs w:val="20"/>
        </w:rPr>
        <w:t xml:space="preserve">Relative to the null hypothesis that signs of associations among the set of 34 CpGs do not tend to be consistent with arsenic exposure associations. Reported one-sided p-values. </w:t>
      </w:r>
    </w:p>
    <w:p w14:paraId="12EA75AD" w14:textId="74E1B615" w:rsidR="007D50E0" w:rsidRPr="00A37BC5" w:rsidRDefault="007D50E0" w:rsidP="007D50E0">
      <w:pPr>
        <w:widowControl w:val="0"/>
        <w:spacing w:line="480" w:lineRule="auto"/>
        <w:rPr>
          <w:rFonts w:ascii="Times New Roman" w:hAnsi="Times New Roman" w:cs="Times New Roman"/>
          <w:sz w:val="20"/>
        </w:rPr>
      </w:pPr>
      <w:r w:rsidRPr="00A37BC5">
        <w:rPr>
          <w:rFonts w:ascii="Times New Roman" w:hAnsi="Times New Roman" w:cs="Times New Roman"/>
          <w:sz w:val="20"/>
          <w:vertAlign w:val="superscript"/>
        </w:rPr>
        <w:t>d</w:t>
      </w:r>
      <w:r w:rsidRPr="00A37BC5">
        <w:rPr>
          <w:rFonts w:ascii="Times New Roman" w:hAnsi="Times New Roman" w:cs="Times New Roman"/>
          <w:sz w:val="20"/>
        </w:rPr>
        <w:t>CpG methylation ~ DMA% + age + sex + methylation batch + smoking status + BMI + education + ln(water As)</w:t>
      </w:r>
    </w:p>
    <w:p w14:paraId="2971E542" w14:textId="0045E674" w:rsidR="007D50E0" w:rsidRPr="00A37BC5" w:rsidRDefault="00A37BC5" w:rsidP="007D50E0">
      <w:pPr>
        <w:widowControl w:val="0"/>
        <w:spacing w:line="48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  <w:vertAlign w:val="superscript"/>
        </w:rPr>
        <w:t>e</w:t>
      </w:r>
      <w:r w:rsidR="007D50E0" w:rsidRPr="00A37BC5">
        <w:rPr>
          <w:rFonts w:ascii="Times New Roman" w:hAnsi="Times New Roman" w:cs="Times New Roman"/>
          <w:sz w:val="20"/>
        </w:rPr>
        <w:t xml:space="preserve">CpG methylation ~ ln(DMA) + age + sex + methylation batch + smoking status + BMI + education + ln(water As) + ln(urine As) + ln(urine creatinine). </w:t>
      </w:r>
    </w:p>
    <w:p w14:paraId="7DDA2A00" w14:textId="56CEA25B" w:rsidR="007D50E0" w:rsidRPr="00A37BC5" w:rsidRDefault="00A37BC5" w:rsidP="007D50E0">
      <w:pPr>
        <w:widowControl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r w:rsidR="007D50E0" w:rsidRPr="00A37BC5">
        <w:rPr>
          <w:rFonts w:ascii="Times New Roman" w:hAnsi="Times New Roman" w:cs="Times New Roman"/>
          <w:sz w:val="20"/>
          <w:szCs w:val="20"/>
        </w:rPr>
        <w:t>CpG methylation ~ weighted GP-DMA% + age + sex + methylation batch + smoking status</w:t>
      </w:r>
    </w:p>
    <w:p w14:paraId="358A4CFE" w14:textId="795149A4" w:rsidR="007D50E0" w:rsidRPr="00A37BC5" w:rsidRDefault="00A37BC5" w:rsidP="007D50E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</w:t>
      </w:r>
      <w:r w:rsidR="007D50E0" w:rsidRPr="00A37BC5">
        <w:rPr>
          <w:rFonts w:ascii="Times New Roman" w:hAnsi="Times New Roman" w:cs="Times New Roman"/>
          <w:sz w:val="20"/>
          <w:szCs w:val="20"/>
        </w:rPr>
        <w:t>CpG methylation ~ binary SNP score + age + sex + methylation batch + smoking status</w:t>
      </w:r>
    </w:p>
    <w:p w14:paraId="15B88404" w14:textId="45354F98" w:rsidR="007D50E0" w:rsidRPr="00A37BC5" w:rsidRDefault="00A37BC5" w:rsidP="007D50E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h</w:t>
      </w:r>
      <w:r w:rsidR="007D50E0" w:rsidRPr="00A37BC5">
        <w:rPr>
          <w:rFonts w:ascii="Times New Roman" w:hAnsi="Times New Roman" w:cs="Times New Roman"/>
          <w:sz w:val="20"/>
          <w:szCs w:val="20"/>
        </w:rPr>
        <w:t>Coded as a binary variable indicating 2 copies of the effect allele for both rs9527 and rs61735836.</w:t>
      </w:r>
    </w:p>
    <w:p w14:paraId="62AD5BD4" w14:textId="64CF6CB7" w:rsidR="007D50E0" w:rsidRPr="00A37BC5" w:rsidRDefault="00A37BC5" w:rsidP="007D50E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i</w:t>
      </w:r>
      <w:r w:rsidR="007D50E0" w:rsidRPr="00A37BC5">
        <w:rPr>
          <w:rFonts w:ascii="Times New Roman" w:hAnsi="Times New Roman" w:cs="Times New Roman"/>
          <w:sz w:val="20"/>
          <w:szCs w:val="20"/>
        </w:rPr>
        <w:t>Inverse-variance weighted Mendelian randomization</w:t>
      </w:r>
    </w:p>
    <w:p w14:paraId="0A805B07" w14:textId="2DB466BD" w:rsidR="00D238DD" w:rsidRDefault="00D238DD" w:rsidP="00FD374E">
      <w:pPr>
        <w:rPr>
          <w:rFonts w:ascii="Times New Roman" w:hAnsi="Times New Roman" w:cs="Times New Roman"/>
          <w:sz w:val="24"/>
        </w:rPr>
      </w:pPr>
    </w:p>
    <w:p w14:paraId="1FF1456B" w14:textId="77777777" w:rsidR="00D238DD" w:rsidRDefault="00D238DD" w:rsidP="00461CC0">
      <w:pPr>
        <w:jc w:val="center"/>
        <w:rPr>
          <w:rFonts w:ascii="Times New Roman" w:hAnsi="Times New Roman" w:cs="Times New Roman"/>
          <w:sz w:val="24"/>
        </w:rPr>
      </w:pPr>
    </w:p>
    <w:p w14:paraId="6AEBFD4F" w14:textId="77777777" w:rsidR="00D238DD" w:rsidRDefault="00D238DD" w:rsidP="00461CC0">
      <w:pPr>
        <w:jc w:val="center"/>
        <w:rPr>
          <w:rFonts w:ascii="Times New Roman" w:hAnsi="Times New Roman" w:cs="Times New Roman"/>
          <w:sz w:val="24"/>
        </w:rPr>
      </w:pPr>
    </w:p>
    <w:p w14:paraId="0F403E61" w14:textId="77777777" w:rsidR="00D238DD" w:rsidRDefault="00D238DD" w:rsidP="00461CC0">
      <w:pPr>
        <w:jc w:val="center"/>
        <w:rPr>
          <w:rFonts w:ascii="Times New Roman" w:hAnsi="Times New Roman" w:cs="Times New Roman"/>
          <w:sz w:val="24"/>
        </w:rPr>
      </w:pPr>
    </w:p>
    <w:p w14:paraId="2AEED857" w14:textId="77777777" w:rsidR="00D238DD" w:rsidRDefault="00D238DD" w:rsidP="00461CC0">
      <w:pPr>
        <w:jc w:val="center"/>
        <w:rPr>
          <w:rFonts w:ascii="Times New Roman" w:hAnsi="Times New Roman" w:cs="Times New Roman"/>
          <w:sz w:val="24"/>
        </w:rPr>
      </w:pPr>
    </w:p>
    <w:p w14:paraId="7BB3130D" w14:textId="77777777" w:rsidR="00D238DD" w:rsidRDefault="00D238DD" w:rsidP="00461CC0">
      <w:pPr>
        <w:jc w:val="center"/>
        <w:rPr>
          <w:rFonts w:ascii="Times New Roman" w:hAnsi="Times New Roman" w:cs="Times New Roman"/>
          <w:sz w:val="24"/>
        </w:rPr>
      </w:pPr>
    </w:p>
    <w:p w14:paraId="2975E77C" w14:textId="77777777" w:rsidR="00D238DD" w:rsidRDefault="00D238DD" w:rsidP="00461CC0">
      <w:pPr>
        <w:jc w:val="center"/>
        <w:rPr>
          <w:rFonts w:ascii="Times New Roman" w:hAnsi="Times New Roman" w:cs="Times New Roman"/>
          <w:sz w:val="24"/>
        </w:rPr>
      </w:pPr>
    </w:p>
    <w:p w14:paraId="1F6DACAE" w14:textId="289A1AFA" w:rsidR="00F87E79" w:rsidRDefault="00F87E79">
      <w:pPr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B09BBEB" w14:textId="77777777" w:rsidR="00461CC0" w:rsidRDefault="00461CC0" w:rsidP="00D238DD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52F08" w14:paraId="17A550B0" w14:textId="77777777" w:rsidTr="0022588F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88" w:type="dxa"/>
              <w:bottom w:w="29" w:type="dxa"/>
              <w:right w:w="288" w:type="dxa"/>
            </w:tcMar>
          </w:tcPr>
          <w:p w14:paraId="65ECE8E8" w14:textId="13F79CE3" w:rsidR="00D238DD" w:rsidRDefault="00485448" w:rsidP="00D238D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anchor distT="0" distB="0" distL="114300" distR="114300" simplePos="0" relativeHeight="251737088" behindDoc="1" locked="0" layoutInCell="1" allowOverlap="1" wp14:anchorId="63892C6F" wp14:editId="527B40F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2470785" cy="2971800"/>
                  <wp:effectExtent l="0" t="0" r="5715" b="0"/>
                  <wp:wrapTight wrapText="bothSides">
                    <wp:wrapPolygon edited="0">
                      <wp:start x="0" y="0"/>
                      <wp:lineTo x="0" y="21462"/>
                      <wp:lineTo x="21483" y="21462"/>
                      <wp:lineTo x="2148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MApc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88" w:type="dxa"/>
              <w:bottom w:w="29" w:type="dxa"/>
              <w:right w:w="288" w:type="dxa"/>
            </w:tcMar>
          </w:tcPr>
          <w:p w14:paraId="4CB00464" w14:textId="5539794E" w:rsidR="00D238DD" w:rsidRDefault="002D48A7" w:rsidP="00D238D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anchor distT="0" distB="0" distL="114300" distR="114300" simplePos="0" relativeHeight="251738112" behindDoc="1" locked="0" layoutInCell="1" allowOverlap="1" wp14:anchorId="4044CE94" wp14:editId="4B0F4C6E">
                  <wp:simplePos x="0" y="0"/>
                  <wp:positionH relativeFrom="column">
                    <wp:posOffset>-182864</wp:posOffset>
                  </wp:positionH>
                  <wp:positionV relativeFrom="paragraph">
                    <wp:posOffset>280</wp:posOffset>
                  </wp:positionV>
                  <wp:extent cx="2481944" cy="2985592"/>
                  <wp:effectExtent l="0" t="0" r="0" b="5715"/>
                  <wp:wrapTight wrapText="bothSides">
                    <wp:wrapPolygon edited="0">
                      <wp:start x="0" y="0"/>
                      <wp:lineTo x="0" y="21504"/>
                      <wp:lineTo x="21390" y="21504"/>
                      <wp:lineTo x="2139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nDMA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944" cy="298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7DAD" w14:paraId="32B98815" w14:textId="77777777" w:rsidTr="0022588F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88" w:type="dxa"/>
              <w:bottom w:w="29" w:type="dxa"/>
              <w:right w:w="288" w:type="dxa"/>
            </w:tcMar>
          </w:tcPr>
          <w:p w14:paraId="15608420" w14:textId="4385B3A6" w:rsidR="00CB7DAD" w:rsidRPr="00993E13" w:rsidRDefault="00922413" w:rsidP="00993E13">
            <w:pPr>
              <w:spacing w:line="240" w:lineRule="auto"/>
              <w:ind w:left="-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eFigure </w:t>
            </w:r>
            <w:r w:rsidR="00CB7D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CB7DAD" w:rsidRPr="00603D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CB7D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DMA% and ln(DMA) versus arsenic </w:t>
            </w:r>
            <w:r w:rsidR="009E6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exposure in HEALS participants</w:t>
            </w:r>
            <w:r w:rsidR="00993E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(n=383)</w:t>
            </w:r>
            <w:r w:rsidR="009E6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993E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93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Pearson correlations and corresponding p-values were reported. </w:t>
            </w:r>
          </w:p>
        </w:tc>
      </w:tr>
    </w:tbl>
    <w:p w14:paraId="141952C2" w14:textId="38E13495" w:rsidR="00D238DD" w:rsidRDefault="00D238DD" w:rsidP="00D238DD">
      <w:pPr>
        <w:rPr>
          <w:rFonts w:ascii="Times New Roman" w:hAnsi="Times New Roman" w:cs="Times New Roman"/>
          <w:sz w:val="24"/>
        </w:rPr>
      </w:pPr>
    </w:p>
    <w:p w14:paraId="32AB053B" w14:textId="1ED6BD8A" w:rsidR="0022588F" w:rsidRDefault="0022588F" w:rsidP="00D238DD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86668" w14:paraId="1FFBA395" w14:textId="77777777" w:rsidTr="0010013C">
        <w:tc>
          <w:tcPr>
            <w:tcW w:w="9350" w:type="dxa"/>
            <w:tcMar>
              <w:top w:w="29" w:type="dxa"/>
              <w:left w:w="288" w:type="dxa"/>
              <w:bottom w:w="29" w:type="dxa"/>
              <w:right w:w="288" w:type="dxa"/>
            </w:tcMar>
          </w:tcPr>
          <w:p w14:paraId="28D922E8" w14:textId="77D922F0" w:rsidR="00486668" w:rsidRDefault="00486668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601E3883" w14:textId="026AE604" w:rsidR="006636EE" w:rsidRDefault="006636EE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5A06D48F" w14:textId="53155921" w:rsidR="006636EE" w:rsidRDefault="006636EE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75091609" w14:textId="789F494F" w:rsidR="006636EE" w:rsidRDefault="006636EE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11CC4739" w14:textId="64D5225B" w:rsidR="006636EE" w:rsidRDefault="006636EE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5F93F64A" w14:textId="4A5C710A" w:rsidR="006636EE" w:rsidRDefault="006636EE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576965A6" w14:textId="77777777" w:rsidR="006636EE" w:rsidRDefault="006636EE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495C6678" w14:textId="2C05D6BD" w:rsidR="00486668" w:rsidRDefault="00486668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76E2474D" w14:textId="30B48038" w:rsidR="00486668" w:rsidRDefault="00486668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72C89C8C" w14:textId="74194AA1" w:rsidR="00486668" w:rsidRDefault="00486668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1C1C3364" w14:textId="034F13C2" w:rsidR="00486668" w:rsidRDefault="00486668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05E1B641" w14:textId="0F055386" w:rsidR="00486668" w:rsidRDefault="00486668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2250B45B" w14:textId="6FB73CBD" w:rsidR="0010013C" w:rsidRDefault="0010013C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2E7E867D" w14:textId="5ED624DE" w:rsidR="004E0148" w:rsidRDefault="004E0148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67242CF7" w14:textId="70CA05A0" w:rsidR="00677FD4" w:rsidRDefault="00677FD4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0430EA89" w14:textId="232BA8BB" w:rsidR="00677FD4" w:rsidRDefault="00677FD4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76AC62D3" w14:textId="6370A323" w:rsidR="004548EB" w:rsidRDefault="004548EB" w:rsidP="00D238DD">
            <w:pPr>
              <w:rPr>
                <w:rFonts w:ascii="Times New Roman" w:hAnsi="Times New Roman" w:cs="Times New Roman"/>
                <w:sz w:val="24"/>
              </w:rPr>
            </w:pPr>
          </w:p>
          <w:p w14:paraId="3A06551A" w14:textId="148E219A" w:rsidR="00486668" w:rsidRDefault="00486668" w:rsidP="00D238D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86668" w14:paraId="2F4C7E61" w14:textId="77777777" w:rsidTr="0010013C">
        <w:tc>
          <w:tcPr>
            <w:tcW w:w="9350" w:type="dxa"/>
            <w:tcMar>
              <w:top w:w="29" w:type="dxa"/>
              <w:left w:w="288" w:type="dxa"/>
              <w:bottom w:w="29" w:type="dxa"/>
              <w:right w:w="288" w:type="dxa"/>
            </w:tcMar>
          </w:tcPr>
          <w:p w14:paraId="13BF5C81" w14:textId="0C31D9D0" w:rsidR="00486668" w:rsidRPr="00486668" w:rsidRDefault="00694F6B" w:rsidP="00514B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lastRenderedPageBreak/>
              <w:drawing>
                <wp:anchor distT="0" distB="0" distL="114300" distR="114300" simplePos="0" relativeHeight="251747328" behindDoc="1" locked="0" layoutInCell="1" allowOverlap="1" wp14:anchorId="534C661F" wp14:editId="419FAF6D">
                  <wp:simplePos x="0" y="0"/>
                  <wp:positionH relativeFrom="column">
                    <wp:posOffset>341776</wp:posOffset>
                  </wp:positionH>
                  <wp:positionV relativeFrom="paragraph">
                    <wp:posOffset>42</wp:posOffset>
                  </wp:positionV>
                  <wp:extent cx="4805680" cy="1892000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492" y="21317"/>
                      <wp:lineTo x="21492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80" cy="18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24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eFigure </w:t>
            </w:r>
            <w:r w:rsidR="004866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486668" w:rsidRPr="00603D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4866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Associations of ln(DMA) with DNA methylation at 221 arsenic-associated CpGs discovered in meta-analysis.</w:t>
            </w:r>
            <w:r w:rsidR="004866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study population was HEALS (</w:t>
            </w:r>
            <w:r w:rsidR="004866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 </w:t>
            </w:r>
            <w:r w:rsidR="00514B55">
              <w:rPr>
                <w:rFonts w:ascii="Times New Roman" w:eastAsia="Times New Roman" w:hAnsi="Times New Roman" w:cs="Times New Roman"/>
                <w:sz w:val="24"/>
                <w:szCs w:val="24"/>
              </w:rPr>
              <w:t>= 379).</w:t>
            </w:r>
          </w:p>
        </w:tc>
      </w:tr>
    </w:tbl>
    <w:p w14:paraId="33BE82FD" w14:textId="6AD3A86E" w:rsidR="00486668" w:rsidRDefault="00486668" w:rsidP="00D238DD">
      <w:pPr>
        <w:rPr>
          <w:rFonts w:ascii="Times New Roman" w:hAnsi="Times New Roman" w:cs="Times New Roman"/>
          <w:sz w:val="24"/>
        </w:rPr>
      </w:pPr>
    </w:p>
    <w:p w14:paraId="25E89F41" w14:textId="30FE804B" w:rsidR="00634C04" w:rsidRDefault="00634C04" w:rsidP="00D238DD">
      <w:pPr>
        <w:rPr>
          <w:rFonts w:ascii="Times New Roman" w:hAnsi="Times New Roman" w:cs="Times New Roman"/>
          <w:sz w:val="24"/>
        </w:rPr>
      </w:pPr>
    </w:p>
    <w:p w14:paraId="6A3D09FE" w14:textId="77777777" w:rsidR="00634C04" w:rsidRDefault="00634C04" w:rsidP="00D238DD">
      <w:pPr>
        <w:rPr>
          <w:rFonts w:ascii="Times New Roman" w:hAnsi="Times New Roman" w:cs="Times New Roman"/>
          <w:sz w:val="24"/>
        </w:rPr>
      </w:pPr>
    </w:p>
    <w:p w14:paraId="49937200" w14:textId="73408C19" w:rsidR="00486668" w:rsidRDefault="00486668" w:rsidP="00D238DD">
      <w:pPr>
        <w:rPr>
          <w:rFonts w:ascii="Times New Roman" w:hAnsi="Times New Roman" w:cs="Times New Roman"/>
          <w:sz w:val="24"/>
        </w:rPr>
      </w:pPr>
    </w:p>
    <w:p w14:paraId="298AEE68" w14:textId="77777777" w:rsidR="00F87E79" w:rsidRDefault="00F87E7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34C04" w14:paraId="70FCCE58" w14:textId="77777777" w:rsidTr="00302DF7">
        <w:tc>
          <w:tcPr>
            <w:tcW w:w="9350" w:type="dxa"/>
            <w:tcMar>
              <w:top w:w="29" w:type="dxa"/>
              <w:left w:w="288" w:type="dxa"/>
              <w:bottom w:w="29" w:type="dxa"/>
              <w:right w:w="288" w:type="dxa"/>
            </w:tcMar>
          </w:tcPr>
          <w:p w14:paraId="2C310E42" w14:textId="7F7AEAB4" w:rsidR="00634C04" w:rsidRDefault="00634C04" w:rsidP="00302DF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34C04" w14:paraId="6092F707" w14:textId="77777777" w:rsidTr="00302DF7">
        <w:tc>
          <w:tcPr>
            <w:tcW w:w="9350" w:type="dxa"/>
            <w:tcMar>
              <w:top w:w="29" w:type="dxa"/>
              <w:left w:w="288" w:type="dxa"/>
              <w:bottom w:w="29" w:type="dxa"/>
              <w:right w:w="288" w:type="dxa"/>
            </w:tcMar>
          </w:tcPr>
          <w:p w14:paraId="2D84F40A" w14:textId="210F9783" w:rsidR="00634C04" w:rsidRDefault="0023394D" w:rsidP="0023394D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anchor distT="0" distB="0" distL="114300" distR="114300" simplePos="0" relativeHeight="251744256" behindDoc="1" locked="0" layoutInCell="1" allowOverlap="1" wp14:anchorId="752527B8" wp14:editId="30EC2609">
                  <wp:simplePos x="0" y="0"/>
                  <wp:positionH relativeFrom="column">
                    <wp:posOffset>341765</wp:posOffset>
                  </wp:positionH>
                  <wp:positionV relativeFrom="paragraph">
                    <wp:posOffset>625</wp:posOffset>
                  </wp:positionV>
                  <wp:extent cx="4806096" cy="1886072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492" y="21382"/>
                      <wp:lineTo x="21492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096" cy="1886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24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eFigure </w:t>
            </w:r>
            <w:r w:rsidR="00634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634C04" w:rsidRPr="00603D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634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Associations of binary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SNP score</w:t>
            </w:r>
            <w:r w:rsidR="00634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with DNA methylation at 221 arsenic-associated CpGs discovered in meta-analysis.</w:t>
            </w:r>
            <w:r w:rsidR="00634C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study population was the combined HEALS and BEST cohort (</w:t>
            </w:r>
            <w:r w:rsidR="00634C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 </w:t>
            </w:r>
            <w:r w:rsidR="00634C04">
              <w:rPr>
                <w:rFonts w:ascii="Times New Roman" w:eastAsia="Times New Roman" w:hAnsi="Times New Roman" w:cs="Times New Roman"/>
                <w:sz w:val="24"/>
                <w:szCs w:val="24"/>
              </w:rPr>
              <w:t>= 772).</w:t>
            </w:r>
          </w:p>
        </w:tc>
      </w:tr>
    </w:tbl>
    <w:p w14:paraId="213B662C" w14:textId="34FBEF78" w:rsidR="007F09EB" w:rsidRDefault="007F09EB" w:rsidP="00D238DD">
      <w:pPr>
        <w:rPr>
          <w:rFonts w:ascii="Times New Roman" w:hAnsi="Times New Roman" w:cs="Times New Roman"/>
          <w:sz w:val="24"/>
        </w:rPr>
      </w:pPr>
    </w:p>
    <w:p w14:paraId="401EA357" w14:textId="5F905EFD" w:rsidR="00634C04" w:rsidRDefault="00634C04" w:rsidP="00D238DD">
      <w:pPr>
        <w:rPr>
          <w:rFonts w:ascii="Times New Roman" w:hAnsi="Times New Roman" w:cs="Times New Roman"/>
          <w:sz w:val="24"/>
        </w:rPr>
      </w:pPr>
    </w:p>
    <w:p w14:paraId="4099033A" w14:textId="491D9073" w:rsidR="00317D9A" w:rsidRDefault="00317D9A" w:rsidP="00D238DD">
      <w:pPr>
        <w:rPr>
          <w:rFonts w:ascii="Times New Roman" w:hAnsi="Times New Roman" w:cs="Times New Roman"/>
          <w:sz w:val="24"/>
        </w:rPr>
      </w:pPr>
    </w:p>
    <w:p w14:paraId="0E3B7774" w14:textId="1A62514B" w:rsidR="00317D9A" w:rsidRDefault="00317D9A" w:rsidP="00D238DD">
      <w:pPr>
        <w:rPr>
          <w:rFonts w:ascii="Times New Roman" w:hAnsi="Times New Roman" w:cs="Times New Roman"/>
          <w:sz w:val="24"/>
        </w:rPr>
      </w:pPr>
    </w:p>
    <w:p w14:paraId="48D56DE8" w14:textId="3EE637F2" w:rsidR="00317D9A" w:rsidRDefault="00317D9A" w:rsidP="00D238DD">
      <w:pPr>
        <w:rPr>
          <w:rFonts w:ascii="Times New Roman" w:hAnsi="Times New Roman" w:cs="Times New Roman"/>
          <w:sz w:val="24"/>
        </w:rPr>
      </w:pPr>
    </w:p>
    <w:p w14:paraId="20FD1083" w14:textId="276F4403" w:rsidR="00317D9A" w:rsidRDefault="00317D9A" w:rsidP="00D238DD">
      <w:pPr>
        <w:rPr>
          <w:rFonts w:ascii="Times New Roman" w:hAnsi="Times New Roman" w:cs="Times New Roman"/>
          <w:sz w:val="24"/>
        </w:rPr>
      </w:pPr>
    </w:p>
    <w:p w14:paraId="4C1B5F66" w14:textId="7D0AA293" w:rsidR="00317D9A" w:rsidRDefault="00317D9A" w:rsidP="00D238DD">
      <w:pPr>
        <w:rPr>
          <w:rFonts w:ascii="Times New Roman" w:hAnsi="Times New Roman" w:cs="Times New Roman"/>
          <w:sz w:val="24"/>
        </w:rPr>
      </w:pPr>
    </w:p>
    <w:p w14:paraId="5B5D9E76" w14:textId="17A2D9F7" w:rsidR="00634C04" w:rsidRDefault="00634C04" w:rsidP="00D238DD">
      <w:pPr>
        <w:rPr>
          <w:rFonts w:ascii="Times New Roman" w:hAnsi="Times New Roman" w:cs="Times New Roman"/>
          <w:sz w:val="24"/>
        </w:rPr>
      </w:pPr>
    </w:p>
    <w:p w14:paraId="39CA2519" w14:textId="51E8DEBA" w:rsidR="00F87E79" w:rsidRDefault="00F87E79">
      <w:pPr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DB56254" w14:textId="77777777" w:rsidR="00634C04" w:rsidRDefault="00634C04" w:rsidP="00D238DD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2"/>
        <w:gridCol w:w="4543"/>
      </w:tblGrid>
      <w:tr w:rsidR="00634C04" w:rsidRPr="006E23D9" w14:paraId="33366618" w14:textId="77777777" w:rsidTr="00302DF7">
        <w:trPr>
          <w:trHeight w:val="3320"/>
        </w:trPr>
        <w:tc>
          <w:tcPr>
            <w:tcW w:w="4542" w:type="dxa"/>
          </w:tcPr>
          <w:p w14:paraId="2765281C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5FD9A28F" wp14:editId="3B3E289B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9525</wp:posOffset>
                  </wp:positionV>
                  <wp:extent cx="2747010" cy="2188210"/>
                  <wp:effectExtent l="0" t="0" r="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g1805071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E23D9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  <w:t>A</w:t>
            </w:r>
          </w:p>
          <w:p w14:paraId="6EC092E2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</w:p>
          <w:p w14:paraId="6CCFEAB3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</w:p>
          <w:p w14:paraId="7F6BC5F1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</w:p>
          <w:p w14:paraId="6495A490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</w:p>
          <w:p w14:paraId="5BD70572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</w:p>
          <w:p w14:paraId="62F8DE26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</w:p>
          <w:p w14:paraId="006F3BB0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</w:p>
          <w:p w14:paraId="46518749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</w:p>
          <w:p w14:paraId="40BFC5C6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</w:p>
          <w:p w14:paraId="18132276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</w:p>
          <w:p w14:paraId="311DC111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</w:p>
          <w:p w14:paraId="5D84657E" w14:textId="77777777" w:rsidR="00634C04" w:rsidRPr="006E23D9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43" w:type="dxa"/>
          </w:tcPr>
          <w:p w14:paraId="3B367514" w14:textId="77777777" w:rsidR="00634C04" w:rsidRPr="000F0303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5AA8A849" wp14:editId="134CDA87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9525</wp:posOffset>
                  </wp:positionV>
                  <wp:extent cx="2733675" cy="2189480"/>
                  <wp:effectExtent l="0" t="0" r="9525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orest_cg18050715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"/>
                          <a:stretch/>
                        </pic:blipFill>
                        <pic:spPr bwMode="auto">
                          <a:xfrm>
                            <a:off x="0" y="0"/>
                            <a:ext cx="2733675" cy="218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</w:t>
            </w:r>
            <w:r w:rsidRPr="006E23D9">
              <w:rPr>
                <w:rFonts w:ascii="Times New Roman" w:eastAsia="Times New Roman" w:hAnsi="Times New Roman" w:cs="Times New Roman"/>
                <w:sz w:val="20"/>
                <w:szCs w:val="24"/>
              </w:rPr>
              <w:t>B</w:t>
            </w:r>
          </w:p>
        </w:tc>
      </w:tr>
      <w:tr w:rsidR="00634C04" w:rsidRPr="006E23D9" w14:paraId="1656DD99" w14:textId="77777777" w:rsidTr="00302DF7">
        <w:tc>
          <w:tcPr>
            <w:tcW w:w="4542" w:type="dxa"/>
          </w:tcPr>
          <w:p w14:paraId="48F77ACA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06683700" wp14:editId="6712B930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168910</wp:posOffset>
                  </wp:positionV>
                  <wp:extent cx="2747010" cy="217868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g04826368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E6994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E23D9">
              <w:rPr>
                <w:rFonts w:ascii="Times New Roman" w:eastAsia="Times New Roman" w:hAnsi="Times New Roman" w:cs="Times New Roman"/>
                <w:sz w:val="20"/>
                <w:szCs w:val="24"/>
              </w:rPr>
              <w:t>C</w:t>
            </w:r>
          </w:p>
          <w:p w14:paraId="64953691" w14:textId="77777777" w:rsidR="00634C04" w:rsidRPr="006E23D9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43" w:type="dxa"/>
          </w:tcPr>
          <w:p w14:paraId="4B5B56C8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54575D7F" wp14:editId="36AAC307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162560</wp:posOffset>
                  </wp:positionV>
                  <wp:extent cx="2747645" cy="219392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orest_cg0482636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1D0509" w14:textId="77777777" w:rsidR="00634C04" w:rsidRPr="006E23D9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Pr="006E23D9">
              <w:rPr>
                <w:rFonts w:ascii="Times New Roman" w:eastAsia="Times New Roman" w:hAnsi="Times New Roman" w:cs="Times New Roman"/>
                <w:sz w:val="20"/>
                <w:szCs w:val="24"/>
              </w:rPr>
              <w:t>D</w:t>
            </w:r>
          </w:p>
        </w:tc>
      </w:tr>
      <w:tr w:rsidR="00634C04" w:rsidRPr="006E23D9" w14:paraId="3D49D4AD" w14:textId="77777777" w:rsidTr="00302DF7">
        <w:tc>
          <w:tcPr>
            <w:tcW w:w="4542" w:type="dxa"/>
          </w:tcPr>
          <w:p w14:paraId="1D7FFA52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51B2D70E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54F127ED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29581E5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CA4FD03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608B5F96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5DDEF54D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D7575D2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E35D3E1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620E295D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5455D1B1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B5A4545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5008C0FA" wp14:editId="7AE02410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161925</wp:posOffset>
                  </wp:positionV>
                  <wp:extent cx="2747010" cy="2183765"/>
                  <wp:effectExtent l="0" t="0" r="0" b="698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g1458382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205D54" w14:textId="77777777" w:rsidR="00634C04" w:rsidRPr="006E23D9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E23D9">
              <w:rPr>
                <w:rFonts w:ascii="Times New Roman" w:eastAsia="Times New Roman" w:hAnsi="Times New Roman" w:cs="Times New Roman"/>
                <w:sz w:val="20"/>
                <w:szCs w:val="24"/>
              </w:rPr>
              <w:t>E</w:t>
            </w:r>
          </w:p>
        </w:tc>
        <w:tc>
          <w:tcPr>
            <w:tcW w:w="4543" w:type="dxa"/>
          </w:tcPr>
          <w:p w14:paraId="61A943B1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596D7E2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6E4D93B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46EAE5C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6523D80F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B24B315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9F6FB3B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5310CEAA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6D52D7E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B3F1D87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F5CAD51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6171DE35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03D47393" wp14:editId="08628853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168910</wp:posOffset>
                  </wp:positionV>
                  <wp:extent cx="2714625" cy="2175510"/>
                  <wp:effectExtent l="0" t="0" r="952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orest_cg14583825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6672AA" w14:textId="77777777" w:rsidR="00634C04" w:rsidRPr="006E23D9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Pr="006E23D9">
              <w:rPr>
                <w:rFonts w:ascii="Times New Roman" w:eastAsia="Times New Roman" w:hAnsi="Times New Roman" w:cs="Times New Roman"/>
                <w:sz w:val="20"/>
                <w:szCs w:val="24"/>
              </w:rPr>
              <w:t>F</w:t>
            </w:r>
          </w:p>
        </w:tc>
      </w:tr>
      <w:tr w:rsidR="00634C04" w:rsidRPr="006E23D9" w14:paraId="710F5E89" w14:textId="77777777" w:rsidTr="00302DF7">
        <w:tc>
          <w:tcPr>
            <w:tcW w:w="4542" w:type="dxa"/>
          </w:tcPr>
          <w:p w14:paraId="5470C06C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0492C555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0DA8F60B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5F3C543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13E356D6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13870BC3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EDAFE46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2599360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177C2CE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1A795FA2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D569B00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E851DFA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43" w:type="dxa"/>
          </w:tcPr>
          <w:p w14:paraId="13DBC488" w14:textId="77777777" w:rsidR="00634C04" w:rsidRDefault="00634C04" w:rsidP="00302DF7">
            <w:pP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</w:pPr>
          </w:p>
        </w:tc>
      </w:tr>
      <w:tr w:rsidR="00634C04" w:rsidRPr="006E23D9" w14:paraId="2BBF2ACC" w14:textId="77777777" w:rsidTr="00302DF7">
        <w:tc>
          <w:tcPr>
            <w:tcW w:w="9085" w:type="dxa"/>
            <w:gridSpan w:val="2"/>
            <w:tcMar>
              <w:top w:w="29" w:type="dxa"/>
              <w:left w:w="288" w:type="dxa"/>
              <w:bottom w:w="29" w:type="dxa"/>
              <w:right w:w="288" w:type="dxa"/>
            </w:tcMar>
          </w:tcPr>
          <w:p w14:paraId="75AA9265" w14:textId="22C25430" w:rsidR="00634C04" w:rsidRPr="006E23D9" w:rsidRDefault="00922413" w:rsidP="003967F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eFigure </w:t>
            </w:r>
            <w:r w:rsidR="00634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Mendelian randomization and forest plots for CpGs with strongest effect estimates</w:t>
            </w:r>
            <w:r w:rsidR="00634C04">
              <w:rPr>
                <w:rFonts w:ascii="Times New Roman" w:eastAsia="Times New Roman" w:hAnsi="Times New Roman" w:cs="Times New Roman"/>
                <w:sz w:val="24"/>
                <w:szCs w:val="24"/>
              </w:rPr>
              <w:t>. (A-B) cg18050715, (C-D) cg04826368, (E-F) cg14583825. (A, C, E) Horizontal and vertical error bars represent the 95% CI for the β coefficient of each SNP’s association with DMA% and CpG methylation, respectively. (B, D, F) Horizontal lines represent the 95% CI for β coefficient of each SNP’s association with CpG methylation.</w:t>
            </w:r>
          </w:p>
        </w:tc>
      </w:tr>
    </w:tbl>
    <w:p w14:paraId="5991485C" w14:textId="210C7703" w:rsidR="00245C25" w:rsidRDefault="00245C25" w:rsidP="00D238DD">
      <w:pPr>
        <w:rPr>
          <w:rFonts w:ascii="Times New Roman" w:hAnsi="Times New Roman" w:cs="Times New Roman"/>
          <w:sz w:val="24"/>
        </w:rPr>
      </w:pPr>
    </w:p>
    <w:tbl>
      <w:tblPr>
        <w:tblW w:w="9300" w:type="dxa"/>
        <w:tblInd w:w="143" w:type="dxa"/>
        <w:tblLayout w:type="fixed"/>
        <w:tblLook w:val="04A0" w:firstRow="1" w:lastRow="0" w:firstColumn="1" w:lastColumn="0" w:noHBand="0" w:noVBand="1"/>
      </w:tblPr>
      <w:tblGrid>
        <w:gridCol w:w="9300"/>
      </w:tblGrid>
      <w:tr w:rsidR="00245C25" w14:paraId="4E93AC51" w14:textId="77777777" w:rsidTr="002A26C4">
        <w:trPr>
          <w:trHeight w:val="1240"/>
        </w:trPr>
        <w:tc>
          <w:tcPr>
            <w:tcW w:w="9300" w:type="dxa"/>
            <w:tcMar>
              <w:top w:w="29" w:type="dxa"/>
              <w:left w:w="288" w:type="dxa"/>
              <w:bottom w:w="29" w:type="dxa"/>
              <w:right w:w="288" w:type="dxa"/>
            </w:tcMar>
          </w:tcPr>
          <w:p w14:paraId="4CA10DE7" w14:textId="75EF903E" w:rsidR="00245C25" w:rsidRPr="00FC305E" w:rsidRDefault="00596910" w:rsidP="002A26C4">
            <w:pPr>
              <w:spacing w:line="331" w:lineRule="auto"/>
              <w:ind w:left="-10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val="en-US"/>
              </w:rPr>
              <w:drawing>
                <wp:anchor distT="0" distB="0" distL="114300" distR="114300" simplePos="0" relativeHeight="251748352" behindDoc="1" locked="0" layoutInCell="1" allowOverlap="1" wp14:anchorId="39026ADE" wp14:editId="3C58580D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125</wp:posOffset>
                  </wp:positionV>
                  <wp:extent cx="4781550" cy="188976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514" y="21339"/>
                      <wp:lineTo x="2151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5C25" w:rsidRPr="00FC305E">
              <w:rPr>
                <w:rFonts w:ascii="Times New Roman" w:eastAsia="Times New Roman" w:hAnsi="Times New Roman" w:cs="Times New Roman"/>
                <w:sz w:val="20"/>
                <w:szCs w:val="24"/>
              </w:rPr>
              <w:t>A</w:t>
            </w:r>
          </w:p>
          <w:p w14:paraId="599F47D5" w14:textId="6A7249FA" w:rsidR="00245C25" w:rsidRDefault="00245C25" w:rsidP="002A26C4">
            <w:pPr>
              <w:spacing w:line="331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5C25" w14:paraId="7AAC48BA" w14:textId="77777777" w:rsidTr="002A26C4">
        <w:trPr>
          <w:trHeight w:val="3016"/>
        </w:trPr>
        <w:tc>
          <w:tcPr>
            <w:tcW w:w="9300" w:type="dxa"/>
            <w:tcMar>
              <w:top w:w="29" w:type="dxa"/>
              <w:left w:w="288" w:type="dxa"/>
              <w:bottom w:w="29" w:type="dxa"/>
              <w:right w:w="288" w:type="dxa"/>
            </w:tcMar>
          </w:tcPr>
          <w:p w14:paraId="12467586" w14:textId="314C5422" w:rsidR="00245C25" w:rsidRPr="00FC305E" w:rsidRDefault="004605F7" w:rsidP="002A26C4">
            <w:pPr>
              <w:spacing w:line="331" w:lineRule="auto"/>
              <w:ind w:left="-10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49376" behindDoc="1" locked="0" layoutInCell="1" allowOverlap="1" wp14:anchorId="2913E3D9" wp14:editId="7A5133CA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44450</wp:posOffset>
                  </wp:positionV>
                  <wp:extent cx="4781550" cy="1879600"/>
                  <wp:effectExtent l="0" t="0" r="0" b="6350"/>
                  <wp:wrapTight wrapText="bothSides">
                    <wp:wrapPolygon edited="0">
                      <wp:start x="0" y="0"/>
                      <wp:lineTo x="0" y="21454"/>
                      <wp:lineTo x="21514" y="21454"/>
                      <wp:lineTo x="2151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187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5C25" w:rsidRPr="00FC305E">
              <w:rPr>
                <w:rFonts w:ascii="Times New Roman" w:eastAsia="Times New Roman" w:hAnsi="Times New Roman" w:cs="Times New Roman"/>
                <w:sz w:val="20"/>
                <w:szCs w:val="24"/>
              </w:rPr>
              <w:t>B</w:t>
            </w:r>
            <w:r w:rsidR="00245C25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  <w:p w14:paraId="34173DD8" w14:textId="72408C1E" w:rsidR="00245C25" w:rsidRDefault="00245C25" w:rsidP="002A26C4">
            <w:pPr>
              <w:spacing w:line="331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5C25" w14:paraId="15ECD761" w14:textId="77777777" w:rsidTr="002A26C4">
        <w:trPr>
          <w:trHeight w:val="3180"/>
        </w:trPr>
        <w:tc>
          <w:tcPr>
            <w:tcW w:w="9300" w:type="dxa"/>
            <w:tcMar>
              <w:top w:w="29" w:type="dxa"/>
              <w:left w:w="288" w:type="dxa"/>
              <w:bottom w:w="29" w:type="dxa"/>
              <w:right w:w="288" w:type="dxa"/>
            </w:tcMar>
          </w:tcPr>
          <w:p w14:paraId="3E6F0FCA" w14:textId="3976945E" w:rsidR="00245C25" w:rsidRPr="00FC305E" w:rsidRDefault="009E0C53" w:rsidP="002A26C4">
            <w:pPr>
              <w:spacing w:line="331" w:lineRule="auto"/>
              <w:ind w:left="-10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50400" behindDoc="1" locked="0" layoutInCell="1" allowOverlap="1" wp14:anchorId="74E8B8B7" wp14:editId="27DB00BB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46355</wp:posOffset>
                  </wp:positionV>
                  <wp:extent cx="4801870" cy="1883410"/>
                  <wp:effectExtent l="0" t="0" r="0" b="2540"/>
                  <wp:wrapTight wrapText="bothSides">
                    <wp:wrapPolygon edited="0">
                      <wp:start x="0" y="0"/>
                      <wp:lineTo x="0" y="21411"/>
                      <wp:lineTo x="21509" y="21411"/>
                      <wp:lineTo x="21509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870" cy="188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45C25" w:rsidRPr="00FC305E">
              <w:rPr>
                <w:rFonts w:ascii="Times New Roman" w:eastAsia="Times New Roman" w:hAnsi="Times New Roman" w:cs="Times New Roman"/>
                <w:sz w:val="20"/>
                <w:szCs w:val="24"/>
              </w:rPr>
              <w:t>C</w:t>
            </w:r>
          </w:p>
          <w:p w14:paraId="45BD9AEA" w14:textId="1820B2C3" w:rsidR="00245C25" w:rsidRDefault="00245C25" w:rsidP="002A26C4">
            <w:pPr>
              <w:spacing w:line="331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5C25" w14:paraId="7CACF63B" w14:textId="77777777" w:rsidTr="002A26C4">
        <w:trPr>
          <w:trHeight w:val="3120"/>
        </w:trPr>
        <w:tc>
          <w:tcPr>
            <w:tcW w:w="9300" w:type="dxa"/>
            <w:tcMar>
              <w:top w:w="29" w:type="dxa"/>
              <w:left w:w="288" w:type="dxa"/>
              <w:bottom w:w="29" w:type="dxa"/>
              <w:right w:w="288" w:type="dxa"/>
            </w:tcMar>
          </w:tcPr>
          <w:p w14:paraId="3A0F6BF2" w14:textId="34BAFDA6" w:rsidR="00245C25" w:rsidRDefault="00922413" w:rsidP="003B145D">
            <w:pPr>
              <w:spacing w:line="240" w:lineRule="auto"/>
              <w:ind w:lef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eFigure </w:t>
            </w:r>
            <w:r w:rsidR="00634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245C25" w:rsidRPr="00603D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245C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Associations of each SNP genotype with DNA methylation at 221 arsenic-associated CpGs discovered in meta-analysis.</w:t>
            </w:r>
            <w:r w:rsidR="00245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(A) rs9527, (B)</w:t>
            </w:r>
            <w:r w:rsidR="009336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rs11191527, and (C) rs61735836. </w:t>
            </w:r>
            <w:r w:rsidR="00245C25">
              <w:rPr>
                <w:rFonts w:ascii="Times New Roman" w:eastAsia="Times New Roman" w:hAnsi="Times New Roman" w:cs="Times New Roman"/>
                <w:sz w:val="24"/>
                <w:szCs w:val="24"/>
              </w:rPr>
              <w:t>Study populations were a combined cohort of HEALS and BEST (</w:t>
            </w:r>
            <w:r w:rsidR="00245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 </w:t>
            </w:r>
            <w:r w:rsidR="00245C25">
              <w:rPr>
                <w:rFonts w:ascii="Times New Roman" w:eastAsia="Times New Roman" w:hAnsi="Times New Roman" w:cs="Times New Roman"/>
                <w:sz w:val="24"/>
                <w:szCs w:val="24"/>
              </w:rPr>
              <w:t>= 772) for rs9527 and rs11191527, and a subset of the combined cohort with full genotypic data (</w:t>
            </w:r>
            <w:r w:rsidR="00245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 </w:t>
            </w:r>
            <w:r w:rsidR="003B145D">
              <w:rPr>
                <w:rFonts w:ascii="Times New Roman" w:eastAsia="Times New Roman" w:hAnsi="Times New Roman" w:cs="Times New Roman"/>
                <w:sz w:val="24"/>
                <w:szCs w:val="24"/>
              </w:rPr>
              <w:t>= 723) for rs61735836.</w:t>
            </w:r>
          </w:p>
        </w:tc>
      </w:tr>
    </w:tbl>
    <w:p w14:paraId="12D3EFAD" w14:textId="1A876C3E" w:rsidR="00D238DD" w:rsidRPr="00461CC0" w:rsidRDefault="00D238DD" w:rsidP="0090070C">
      <w:pPr>
        <w:rPr>
          <w:rFonts w:ascii="Times New Roman" w:hAnsi="Times New Roman" w:cs="Times New Roman"/>
          <w:sz w:val="24"/>
        </w:rPr>
      </w:pPr>
    </w:p>
    <w:sectPr w:rsidR="00D238DD" w:rsidRPr="00461C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403FE" w14:textId="77777777" w:rsidR="00A41F02" w:rsidRDefault="00A41F02" w:rsidP="00650881">
      <w:pPr>
        <w:spacing w:line="240" w:lineRule="auto"/>
      </w:pPr>
      <w:r>
        <w:separator/>
      </w:r>
    </w:p>
  </w:endnote>
  <w:endnote w:type="continuationSeparator" w:id="0">
    <w:p w14:paraId="2F7CFE6A" w14:textId="77777777" w:rsidR="00A41F02" w:rsidRDefault="00A41F02" w:rsidP="006508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DE2279" w14:textId="77777777" w:rsidR="00A41F02" w:rsidRDefault="00A41F02" w:rsidP="00650881">
      <w:pPr>
        <w:spacing w:line="240" w:lineRule="auto"/>
      </w:pPr>
      <w:r>
        <w:separator/>
      </w:r>
    </w:p>
  </w:footnote>
  <w:footnote w:type="continuationSeparator" w:id="0">
    <w:p w14:paraId="20C74097" w14:textId="77777777" w:rsidR="00A41F02" w:rsidRDefault="00A41F02" w:rsidP="0065088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881"/>
    <w:rsid w:val="000008B7"/>
    <w:rsid w:val="00005EEB"/>
    <w:rsid w:val="0001043C"/>
    <w:rsid w:val="00011D9F"/>
    <w:rsid w:val="00045908"/>
    <w:rsid w:val="0004616B"/>
    <w:rsid w:val="0004683C"/>
    <w:rsid w:val="00051E71"/>
    <w:rsid w:val="0006335A"/>
    <w:rsid w:val="00063C94"/>
    <w:rsid w:val="00065779"/>
    <w:rsid w:val="00072267"/>
    <w:rsid w:val="00083A91"/>
    <w:rsid w:val="00084B90"/>
    <w:rsid w:val="00086A3A"/>
    <w:rsid w:val="0009288C"/>
    <w:rsid w:val="00093E92"/>
    <w:rsid w:val="0009588F"/>
    <w:rsid w:val="00096E96"/>
    <w:rsid w:val="00097758"/>
    <w:rsid w:val="000B31DE"/>
    <w:rsid w:val="000C4719"/>
    <w:rsid w:val="000D21E2"/>
    <w:rsid w:val="000D3F51"/>
    <w:rsid w:val="000D639B"/>
    <w:rsid w:val="000E1330"/>
    <w:rsid w:val="000E1551"/>
    <w:rsid w:val="000F0303"/>
    <w:rsid w:val="000F55DD"/>
    <w:rsid w:val="0010013C"/>
    <w:rsid w:val="001224E5"/>
    <w:rsid w:val="00137C05"/>
    <w:rsid w:val="0014063E"/>
    <w:rsid w:val="00145596"/>
    <w:rsid w:val="001849F8"/>
    <w:rsid w:val="00196FDA"/>
    <w:rsid w:val="001A13F4"/>
    <w:rsid w:val="001A5029"/>
    <w:rsid w:val="001E4AD1"/>
    <w:rsid w:val="001E5323"/>
    <w:rsid w:val="001E60BF"/>
    <w:rsid w:val="001E65D1"/>
    <w:rsid w:val="001F6A2C"/>
    <w:rsid w:val="001F6D10"/>
    <w:rsid w:val="002015F1"/>
    <w:rsid w:val="0022371F"/>
    <w:rsid w:val="0022588F"/>
    <w:rsid w:val="002259F7"/>
    <w:rsid w:val="0023394D"/>
    <w:rsid w:val="002372B1"/>
    <w:rsid w:val="00243E56"/>
    <w:rsid w:val="00245C25"/>
    <w:rsid w:val="00245D02"/>
    <w:rsid w:val="00252BAF"/>
    <w:rsid w:val="00270551"/>
    <w:rsid w:val="002710C3"/>
    <w:rsid w:val="002764F8"/>
    <w:rsid w:val="002806DD"/>
    <w:rsid w:val="00281FFB"/>
    <w:rsid w:val="00283114"/>
    <w:rsid w:val="002A040B"/>
    <w:rsid w:val="002A26C4"/>
    <w:rsid w:val="002B39DF"/>
    <w:rsid w:val="002B6067"/>
    <w:rsid w:val="002C2F3A"/>
    <w:rsid w:val="002C74BF"/>
    <w:rsid w:val="002D014E"/>
    <w:rsid w:val="002D48A7"/>
    <w:rsid w:val="003024C9"/>
    <w:rsid w:val="00302DF7"/>
    <w:rsid w:val="003039CC"/>
    <w:rsid w:val="00303B69"/>
    <w:rsid w:val="0031618D"/>
    <w:rsid w:val="00317D9A"/>
    <w:rsid w:val="00327FE5"/>
    <w:rsid w:val="00330994"/>
    <w:rsid w:val="00341FCB"/>
    <w:rsid w:val="00346E0A"/>
    <w:rsid w:val="003515E9"/>
    <w:rsid w:val="00366B85"/>
    <w:rsid w:val="00372091"/>
    <w:rsid w:val="00375D26"/>
    <w:rsid w:val="0037710C"/>
    <w:rsid w:val="00380665"/>
    <w:rsid w:val="00387DBA"/>
    <w:rsid w:val="00390DE0"/>
    <w:rsid w:val="003952AE"/>
    <w:rsid w:val="003967FC"/>
    <w:rsid w:val="00397990"/>
    <w:rsid w:val="003B145D"/>
    <w:rsid w:val="003B23F7"/>
    <w:rsid w:val="003B2740"/>
    <w:rsid w:val="003E17C8"/>
    <w:rsid w:val="003F58A1"/>
    <w:rsid w:val="00404883"/>
    <w:rsid w:val="0040620D"/>
    <w:rsid w:val="00415F9B"/>
    <w:rsid w:val="0042706C"/>
    <w:rsid w:val="004315FC"/>
    <w:rsid w:val="00434EAB"/>
    <w:rsid w:val="00437727"/>
    <w:rsid w:val="00447C15"/>
    <w:rsid w:val="00451E0B"/>
    <w:rsid w:val="004548EB"/>
    <w:rsid w:val="004605F7"/>
    <w:rsid w:val="00461276"/>
    <w:rsid w:val="00461CC0"/>
    <w:rsid w:val="00483AA4"/>
    <w:rsid w:val="00485448"/>
    <w:rsid w:val="00486668"/>
    <w:rsid w:val="00496B82"/>
    <w:rsid w:val="004B06FE"/>
    <w:rsid w:val="004C0EC5"/>
    <w:rsid w:val="004C291E"/>
    <w:rsid w:val="004D1A95"/>
    <w:rsid w:val="004E0148"/>
    <w:rsid w:val="005139AA"/>
    <w:rsid w:val="00514B55"/>
    <w:rsid w:val="00515767"/>
    <w:rsid w:val="00527681"/>
    <w:rsid w:val="00527E78"/>
    <w:rsid w:val="00532397"/>
    <w:rsid w:val="00571B3E"/>
    <w:rsid w:val="0057492F"/>
    <w:rsid w:val="00596910"/>
    <w:rsid w:val="00596CD0"/>
    <w:rsid w:val="00597651"/>
    <w:rsid w:val="005A0138"/>
    <w:rsid w:val="005A28B6"/>
    <w:rsid w:val="005A78AF"/>
    <w:rsid w:val="005B23DC"/>
    <w:rsid w:val="005C190F"/>
    <w:rsid w:val="005E1D0D"/>
    <w:rsid w:val="005E4BA2"/>
    <w:rsid w:val="005F2FDB"/>
    <w:rsid w:val="006106C2"/>
    <w:rsid w:val="00616ECA"/>
    <w:rsid w:val="00617411"/>
    <w:rsid w:val="00625EE7"/>
    <w:rsid w:val="0062721A"/>
    <w:rsid w:val="00634C04"/>
    <w:rsid w:val="00635EB8"/>
    <w:rsid w:val="00643729"/>
    <w:rsid w:val="00650881"/>
    <w:rsid w:val="00653253"/>
    <w:rsid w:val="006636EE"/>
    <w:rsid w:val="0067274E"/>
    <w:rsid w:val="0067517B"/>
    <w:rsid w:val="006753D1"/>
    <w:rsid w:val="00677FD4"/>
    <w:rsid w:val="00694F6B"/>
    <w:rsid w:val="006A0208"/>
    <w:rsid w:val="006B4EE1"/>
    <w:rsid w:val="006C0E72"/>
    <w:rsid w:val="006C22B2"/>
    <w:rsid w:val="006C6B5D"/>
    <w:rsid w:val="006D40D1"/>
    <w:rsid w:val="006D6DA5"/>
    <w:rsid w:val="006E31D0"/>
    <w:rsid w:val="006E6DE3"/>
    <w:rsid w:val="006F72BF"/>
    <w:rsid w:val="007055DC"/>
    <w:rsid w:val="00714CE8"/>
    <w:rsid w:val="007265C5"/>
    <w:rsid w:val="007407D5"/>
    <w:rsid w:val="00752F08"/>
    <w:rsid w:val="00754A99"/>
    <w:rsid w:val="007572ED"/>
    <w:rsid w:val="007618D9"/>
    <w:rsid w:val="0076695B"/>
    <w:rsid w:val="00766BE9"/>
    <w:rsid w:val="007A5B4D"/>
    <w:rsid w:val="007B329A"/>
    <w:rsid w:val="007D50E0"/>
    <w:rsid w:val="007E2726"/>
    <w:rsid w:val="007F09EB"/>
    <w:rsid w:val="0081061F"/>
    <w:rsid w:val="00816128"/>
    <w:rsid w:val="008176E0"/>
    <w:rsid w:val="008245E7"/>
    <w:rsid w:val="008258ED"/>
    <w:rsid w:val="00833A89"/>
    <w:rsid w:val="00843201"/>
    <w:rsid w:val="00851B3E"/>
    <w:rsid w:val="00875CA4"/>
    <w:rsid w:val="00877EE4"/>
    <w:rsid w:val="00890CF3"/>
    <w:rsid w:val="008B5316"/>
    <w:rsid w:val="008B72E1"/>
    <w:rsid w:val="008C3260"/>
    <w:rsid w:val="008D1291"/>
    <w:rsid w:val="008D1479"/>
    <w:rsid w:val="0090070C"/>
    <w:rsid w:val="009013C9"/>
    <w:rsid w:val="00902661"/>
    <w:rsid w:val="0091072F"/>
    <w:rsid w:val="00922413"/>
    <w:rsid w:val="009336C8"/>
    <w:rsid w:val="009415ED"/>
    <w:rsid w:val="00944598"/>
    <w:rsid w:val="00952006"/>
    <w:rsid w:val="00971018"/>
    <w:rsid w:val="0098334C"/>
    <w:rsid w:val="009905D8"/>
    <w:rsid w:val="00993E13"/>
    <w:rsid w:val="00996A06"/>
    <w:rsid w:val="009A4C21"/>
    <w:rsid w:val="009B08FC"/>
    <w:rsid w:val="009C08FC"/>
    <w:rsid w:val="009C122B"/>
    <w:rsid w:val="009C2634"/>
    <w:rsid w:val="009C3809"/>
    <w:rsid w:val="009C5D81"/>
    <w:rsid w:val="009C6E2E"/>
    <w:rsid w:val="009E0C53"/>
    <w:rsid w:val="009E0D2C"/>
    <w:rsid w:val="009E0F2B"/>
    <w:rsid w:val="009E3738"/>
    <w:rsid w:val="009E6F22"/>
    <w:rsid w:val="009F7F0A"/>
    <w:rsid w:val="00A04D82"/>
    <w:rsid w:val="00A06F13"/>
    <w:rsid w:val="00A21B3C"/>
    <w:rsid w:val="00A237DB"/>
    <w:rsid w:val="00A271C9"/>
    <w:rsid w:val="00A27B41"/>
    <w:rsid w:val="00A27BF8"/>
    <w:rsid w:val="00A34BE7"/>
    <w:rsid w:val="00A36928"/>
    <w:rsid w:val="00A37BC5"/>
    <w:rsid w:val="00A41F02"/>
    <w:rsid w:val="00A53009"/>
    <w:rsid w:val="00A761A8"/>
    <w:rsid w:val="00A83F1C"/>
    <w:rsid w:val="00A944A4"/>
    <w:rsid w:val="00AD2D4B"/>
    <w:rsid w:val="00B07466"/>
    <w:rsid w:val="00B128CB"/>
    <w:rsid w:val="00B201A0"/>
    <w:rsid w:val="00B32E0C"/>
    <w:rsid w:val="00B527B4"/>
    <w:rsid w:val="00B817B9"/>
    <w:rsid w:val="00B8785B"/>
    <w:rsid w:val="00B956ED"/>
    <w:rsid w:val="00BB2942"/>
    <w:rsid w:val="00BC0662"/>
    <w:rsid w:val="00BD333A"/>
    <w:rsid w:val="00BE26BC"/>
    <w:rsid w:val="00BE72CA"/>
    <w:rsid w:val="00C35DCB"/>
    <w:rsid w:val="00C4187C"/>
    <w:rsid w:val="00C41F32"/>
    <w:rsid w:val="00C5301B"/>
    <w:rsid w:val="00C70D9F"/>
    <w:rsid w:val="00C94679"/>
    <w:rsid w:val="00CB7DAD"/>
    <w:rsid w:val="00CC6E09"/>
    <w:rsid w:val="00CE3CA3"/>
    <w:rsid w:val="00D00589"/>
    <w:rsid w:val="00D17CF4"/>
    <w:rsid w:val="00D2150B"/>
    <w:rsid w:val="00D238DD"/>
    <w:rsid w:val="00D50CCC"/>
    <w:rsid w:val="00D52BAB"/>
    <w:rsid w:val="00D55639"/>
    <w:rsid w:val="00D71A4D"/>
    <w:rsid w:val="00D72F12"/>
    <w:rsid w:val="00D73B09"/>
    <w:rsid w:val="00D77DE7"/>
    <w:rsid w:val="00D959F2"/>
    <w:rsid w:val="00DA0276"/>
    <w:rsid w:val="00DC5D8C"/>
    <w:rsid w:val="00DD073E"/>
    <w:rsid w:val="00DD3507"/>
    <w:rsid w:val="00DE2370"/>
    <w:rsid w:val="00DF0825"/>
    <w:rsid w:val="00DF118F"/>
    <w:rsid w:val="00DF3AC2"/>
    <w:rsid w:val="00DF523A"/>
    <w:rsid w:val="00E23995"/>
    <w:rsid w:val="00E31353"/>
    <w:rsid w:val="00E54A89"/>
    <w:rsid w:val="00E63478"/>
    <w:rsid w:val="00E70639"/>
    <w:rsid w:val="00E7716B"/>
    <w:rsid w:val="00E827CC"/>
    <w:rsid w:val="00E827F9"/>
    <w:rsid w:val="00E868EA"/>
    <w:rsid w:val="00EA511A"/>
    <w:rsid w:val="00EC7D8E"/>
    <w:rsid w:val="00ED09D6"/>
    <w:rsid w:val="00EE4BA1"/>
    <w:rsid w:val="00EF4F13"/>
    <w:rsid w:val="00F069DA"/>
    <w:rsid w:val="00F10638"/>
    <w:rsid w:val="00F1249B"/>
    <w:rsid w:val="00F133C8"/>
    <w:rsid w:val="00F55585"/>
    <w:rsid w:val="00F5712B"/>
    <w:rsid w:val="00F87E79"/>
    <w:rsid w:val="00F97B69"/>
    <w:rsid w:val="00FA4803"/>
    <w:rsid w:val="00FB2172"/>
    <w:rsid w:val="00FC3A13"/>
    <w:rsid w:val="00FD374E"/>
    <w:rsid w:val="00FD6477"/>
    <w:rsid w:val="00FE6263"/>
    <w:rsid w:val="00FF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74398"/>
  <w15:docId w15:val="{AFCBE6A6-9B4D-44D7-9B06-1A809E6A9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83A91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0881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50881"/>
  </w:style>
  <w:style w:type="paragraph" w:styleId="Footer">
    <w:name w:val="footer"/>
    <w:basedOn w:val="Normal"/>
    <w:link w:val="FooterChar"/>
    <w:uiPriority w:val="99"/>
    <w:unhideWhenUsed/>
    <w:rsid w:val="00650881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50881"/>
  </w:style>
  <w:style w:type="table" w:styleId="TableGrid">
    <w:name w:val="Table Grid"/>
    <w:basedOn w:val="TableNormal"/>
    <w:uiPriority w:val="39"/>
    <w:rsid w:val="00650881"/>
    <w:pPr>
      <w:spacing w:after="0" w:line="240" w:lineRule="auto"/>
    </w:pPr>
    <w:rPr>
      <w:rFonts w:ascii="Arial" w:eastAsia="Arial" w:hAnsi="Arial" w:cs="Arial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5F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F9B"/>
    <w:rPr>
      <w:rFonts w:ascii="Segoe UI" w:eastAsia="Arial" w:hAnsi="Segoe UI" w:cs="Segoe UI"/>
      <w:sz w:val="18"/>
      <w:szCs w:val="18"/>
      <w:lang w:val="en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="Arial" w:hAnsi="Arial" w:cs="Arial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5C190F"/>
  </w:style>
  <w:style w:type="character" w:styleId="Hyperlink">
    <w:name w:val="Hyperlink"/>
    <w:basedOn w:val="DefaultParagraphFont"/>
    <w:uiPriority w:val="99"/>
    <w:semiHidden/>
    <w:unhideWhenUsed/>
    <w:rsid w:val="005C190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190F"/>
    <w:rPr>
      <w:color w:val="800080"/>
      <w:u w:val="single"/>
    </w:rPr>
  </w:style>
  <w:style w:type="paragraph" w:customStyle="1" w:styleId="msonormal0">
    <w:name w:val="msonormal"/>
    <w:basedOn w:val="Normal"/>
    <w:rsid w:val="005C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nt5">
    <w:name w:val="font5"/>
    <w:basedOn w:val="Normal"/>
    <w:rsid w:val="005C190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val="en-US"/>
    </w:rPr>
  </w:style>
  <w:style w:type="paragraph" w:customStyle="1" w:styleId="xl65">
    <w:name w:val="xl65"/>
    <w:basedOn w:val="Normal"/>
    <w:rsid w:val="005C190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Normal"/>
    <w:rsid w:val="005C190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3224</Words>
  <Characters>18378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DiGiovanni, Anthony [BSD] - PHS</dc:creator>
  <cp:lastModifiedBy>Pierce, Brandon [BSD] - PHS</cp:lastModifiedBy>
  <cp:revision>2</cp:revision>
  <dcterms:created xsi:type="dcterms:W3CDTF">2019-11-04T19:50:00Z</dcterms:created>
  <dcterms:modified xsi:type="dcterms:W3CDTF">2019-11-04T19:50:00Z</dcterms:modified>
</cp:coreProperties>
</file>