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FEA11" w14:textId="44F41FB3" w:rsidR="000F7C34" w:rsidRPr="001E3099" w:rsidRDefault="000F7C34" w:rsidP="000F7C34">
      <w:pPr>
        <w:spacing w:after="0" w:line="360" w:lineRule="auto"/>
        <w:rPr>
          <w:rFonts w:ascii="Arial" w:hAnsi="Arial" w:cs="Arial"/>
          <w:szCs w:val="20"/>
          <w:lang w:val="en-GB"/>
        </w:rPr>
      </w:pPr>
      <w:r w:rsidRPr="001E3099">
        <w:rPr>
          <w:rFonts w:ascii="Arial" w:hAnsi="Arial" w:cs="Arial"/>
          <w:szCs w:val="20"/>
          <w:lang w:val="en-GB"/>
        </w:rPr>
        <w:t>Supplementa</w:t>
      </w:r>
      <w:r w:rsidR="00687D2A">
        <w:rPr>
          <w:rFonts w:ascii="Arial" w:hAnsi="Arial" w:cs="Arial"/>
          <w:szCs w:val="20"/>
          <w:lang w:val="en-GB"/>
        </w:rPr>
        <w:t>l</w:t>
      </w:r>
      <w:r w:rsidRPr="001E3099">
        <w:rPr>
          <w:rFonts w:ascii="Arial" w:hAnsi="Arial" w:cs="Arial"/>
          <w:szCs w:val="20"/>
          <w:lang w:val="en-GB"/>
        </w:rPr>
        <w:t xml:space="preserve"> Table. Outcome</w:t>
      </w:r>
      <w:bookmarkStart w:id="0" w:name="_GoBack"/>
      <w:bookmarkEnd w:id="0"/>
      <w:r w:rsidRPr="001E3099">
        <w:rPr>
          <w:rFonts w:ascii="Arial" w:hAnsi="Arial" w:cs="Arial"/>
          <w:szCs w:val="20"/>
          <w:lang w:val="en-GB"/>
        </w:rPr>
        <w:t xml:space="preserve"> measures used in the included studies.</w:t>
      </w:r>
    </w:p>
    <w:p w14:paraId="06B37B20" w14:textId="77777777" w:rsidR="000F7C34" w:rsidRDefault="000F7C34" w:rsidP="000F7C34">
      <w:pPr>
        <w:spacing w:after="0" w:line="360" w:lineRule="auto"/>
        <w:rPr>
          <w:rFonts w:ascii="Arial" w:eastAsia="Times New Roman" w:hAnsi="Arial" w:cs="Arial"/>
          <w:sz w:val="20"/>
          <w:lang w:val="en-GB" w:eastAsia="en-GB"/>
        </w:rPr>
      </w:pPr>
    </w:p>
    <w:tbl>
      <w:tblPr>
        <w:tblStyle w:val="TableGrid"/>
        <w:tblW w:w="1536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8"/>
        <w:gridCol w:w="1965"/>
        <w:gridCol w:w="1386"/>
        <w:gridCol w:w="967"/>
        <w:gridCol w:w="1134"/>
        <w:gridCol w:w="1616"/>
        <w:gridCol w:w="850"/>
        <w:gridCol w:w="1701"/>
        <w:gridCol w:w="1843"/>
        <w:gridCol w:w="2126"/>
      </w:tblGrid>
      <w:tr w:rsidR="000F7C34" w:rsidRPr="000F7C34" w14:paraId="328D1D65" w14:textId="77777777" w:rsidTr="00357EA3">
        <w:trPr>
          <w:trHeight w:val="22"/>
        </w:trPr>
        <w:tc>
          <w:tcPr>
            <w:tcW w:w="1778" w:type="dxa"/>
            <w:tcBorders>
              <w:bottom w:val="single" w:sz="4" w:space="0" w:color="auto"/>
            </w:tcBorders>
            <w:vAlign w:val="bottom"/>
          </w:tcPr>
          <w:p w14:paraId="2E873226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i/>
                <w:sz w:val="16"/>
                <w:szCs w:val="16"/>
                <w:lang w:val="en-GB"/>
              </w:rPr>
              <w:t>Authors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bottom"/>
          </w:tcPr>
          <w:p w14:paraId="139BA623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i/>
                <w:sz w:val="16"/>
                <w:szCs w:val="16"/>
                <w:lang w:val="en-GB"/>
              </w:rPr>
              <w:t>Aerobic capacity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bottom"/>
          </w:tcPr>
          <w:p w14:paraId="55414762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i/>
                <w:sz w:val="16"/>
                <w:szCs w:val="16"/>
                <w:lang w:val="en-GB"/>
              </w:rPr>
              <w:t>Functional exercise capacity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bottom"/>
          </w:tcPr>
          <w:p w14:paraId="445C5D0F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i/>
                <w:sz w:val="16"/>
                <w:szCs w:val="16"/>
                <w:lang w:val="en-GB"/>
              </w:rPr>
              <w:t>Muscle strength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66AD5DA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Functional mobility 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bottom"/>
          </w:tcPr>
          <w:p w14:paraId="6B9AD805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i/>
                <w:sz w:val="16"/>
                <w:szCs w:val="16"/>
                <w:lang w:val="en-GB"/>
              </w:rPr>
              <w:t>Level of physical activity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E5E3120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i/>
                <w:sz w:val="16"/>
                <w:szCs w:val="16"/>
                <w:lang w:val="en-GB"/>
              </w:rPr>
              <w:t>Nutritional status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E8F7575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i/>
                <w:sz w:val="16"/>
                <w:szCs w:val="16"/>
                <w:lang w:val="en-GB"/>
              </w:rPr>
              <w:t>Anxiety and depression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09A0BBC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Quality of life </w:t>
            </w:r>
          </w:p>
          <w:p w14:paraId="00C0D317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06EB7C8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i/>
                <w:sz w:val="16"/>
                <w:szCs w:val="16"/>
                <w:lang w:val="en-GB"/>
              </w:rPr>
              <w:t>Other</w:t>
            </w:r>
          </w:p>
        </w:tc>
      </w:tr>
      <w:tr w:rsidR="000F7C34" w:rsidRPr="000F7C34" w14:paraId="31EA7E92" w14:textId="77777777" w:rsidTr="00357EA3">
        <w:trPr>
          <w:trHeight w:val="63"/>
        </w:trPr>
        <w:tc>
          <w:tcPr>
            <w:tcW w:w="1778" w:type="dxa"/>
            <w:tcBorders>
              <w:bottom w:val="nil"/>
            </w:tcBorders>
          </w:tcPr>
          <w:p w14:paraId="6AAD7155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 xml:space="preserve">Kim </w:t>
            </w:r>
            <w:r w:rsidRPr="000F7C34">
              <w:rPr>
                <w:rFonts w:ascii="Arial" w:hAnsi="Arial" w:cs="Arial"/>
                <w:i/>
                <w:sz w:val="16"/>
                <w:szCs w:val="16"/>
                <w:lang w:val="en-GB"/>
              </w:rPr>
              <w:t>et al.</w:t>
            </w:r>
          </w:p>
        </w:tc>
        <w:tc>
          <w:tcPr>
            <w:tcW w:w="1965" w:type="dxa"/>
            <w:tcBorders>
              <w:bottom w:val="nil"/>
            </w:tcBorders>
          </w:tcPr>
          <w:p w14:paraId="1AE1BFEE" w14:textId="718A3B74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VO</w:t>
            </w:r>
            <w:r w:rsidRPr="000F7C34">
              <w:rPr>
                <w:rFonts w:ascii="Arial" w:hAnsi="Arial" w:cs="Arial"/>
                <w:sz w:val="16"/>
                <w:szCs w:val="16"/>
                <w:vertAlign w:val="subscript"/>
                <w:lang w:val="en-GB"/>
              </w:rPr>
              <w:t>2max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 xml:space="preserve"> (m</w:t>
            </w:r>
            <w:r w:rsidR="00357EA3">
              <w:rPr>
                <w:rFonts w:ascii="Arial" w:hAnsi="Arial" w:cs="Arial"/>
                <w:sz w:val="16"/>
                <w:szCs w:val="16"/>
                <w:lang w:val="en-GB"/>
              </w:rPr>
              <w:t xml:space="preserve">l 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kg</w:t>
            </w:r>
            <w:r w:rsidR="00357EA3" w:rsidRPr="00357EA3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-1</w:t>
            </w:r>
            <w:r w:rsidR="00357EA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min</w:t>
            </w:r>
            <w:r w:rsidR="00357EA3" w:rsidRPr="00357EA3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-1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  <w:p w14:paraId="618CDAC9" w14:textId="18CF1334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O</w:t>
            </w:r>
            <w:r w:rsidRPr="000F7C34">
              <w:rPr>
                <w:rFonts w:ascii="Arial" w:hAnsi="Arial" w:cs="Arial"/>
                <w:sz w:val="16"/>
                <w:szCs w:val="16"/>
                <w:vertAlign w:val="subscript"/>
                <w:lang w:val="en-GB"/>
              </w:rPr>
              <w:t>2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-pulse</w:t>
            </w:r>
            <w:r w:rsidRPr="000F7C34">
              <w:rPr>
                <w:rFonts w:ascii="Arial" w:hAnsi="Arial" w:cs="Arial"/>
                <w:sz w:val="16"/>
                <w:szCs w:val="16"/>
                <w:vertAlign w:val="subscript"/>
                <w:lang w:val="en-GB"/>
              </w:rPr>
              <w:t>peak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 xml:space="preserve"> (m</w:t>
            </w:r>
            <w:r w:rsidR="00357EA3">
              <w:rPr>
                <w:rFonts w:ascii="Arial" w:hAnsi="Arial" w:cs="Arial"/>
                <w:sz w:val="16"/>
                <w:szCs w:val="16"/>
                <w:lang w:val="en-GB"/>
              </w:rPr>
              <w:t xml:space="preserve">l 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beat</w:t>
            </w:r>
            <w:r w:rsidR="00357EA3" w:rsidRPr="00357EA3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-1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  <w:p w14:paraId="73B23C3D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 xml:space="preserve">- </w:t>
            </w:r>
            <w:proofErr w:type="spellStart"/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WR</w:t>
            </w:r>
            <w:r w:rsidRPr="000F7C34">
              <w:rPr>
                <w:rFonts w:ascii="Arial" w:hAnsi="Arial" w:cs="Arial"/>
                <w:sz w:val="16"/>
                <w:szCs w:val="16"/>
                <w:vertAlign w:val="subscript"/>
                <w:lang w:val="en-GB"/>
              </w:rPr>
              <w:t>peak</w:t>
            </w:r>
            <w:proofErr w:type="spellEnd"/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 xml:space="preserve"> (W)</w:t>
            </w:r>
          </w:p>
          <w:p w14:paraId="17BDED98" w14:textId="06323708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VO</w:t>
            </w:r>
            <w:r w:rsidRPr="000F7C34">
              <w:rPr>
                <w:rFonts w:ascii="Arial" w:hAnsi="Arial" w:cs="Arial"/>
                <w:sz w:val="16"/>
                <w:szCs w:val="16"/>
                <w:vertAlign w:val="subscript"/>
                <w:lang w:val="en-GB"/>
              </w:rPr>
              <w:t>2submax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r w:rsidR="00357EA3" w:rsidRPr="000F7C34">
              <w:rPr>
                <w:rFonts w:ascii="Arial" w:hAnsi="Arial" w:cs="Arial"/>
                <w:sz w:val="16"/>
                <w:szCs w:val="16"/>
                <w:lang w:val="en-GB"/>
              </w:rPr>
              <w:t>m</w:t>
            </w:r>
            <w:r w:rsidR="00357EA3">
              <w:rPr>
                <w:rFonts w:ascii="Arial" w:hAnsi="Arial" w:cs="Arial"/>
                <w:sz w:val="16"/>
                <w:szCs w:val="16"/>
                <w:lang w:val="en-GB"/>
              </w:rPr>
              <w:t xml:space="preserve">l </w:t>
            </w:r>
            <w:r w:rsidR="00357EA3" w:rsidRPr="000F7C34">
              <w:rPr>
                <w:rFonts w:ascii="Arial" w:hAnsi="Arial" w:cs="Arial"/>
                <w:sz w:val="16"/>
                <w:szCs w:val="16"/>
                <w:lang w:val="en-GB"/>
              </w:rPr>
              <w:t>kg</w:t>
            </w:r>
            <w:r w:rsidR="00357EA3" w:rsidRPr="00357EA3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-1</w:t>
            </w:r>
            <w:r w:rsidR="00357EA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357EA3" w:rsidRPr="000F7C34">
              <w:rPr>
                <w:rFonts w:ascii="Arial" w:hAnsi="Arial" w:cs="Arial"/>
                <w:sz w:val="16"/>
                <w:szCs w:val="16"/>
                <w:lang w:val="en-GB"/>
              </w:rPr>
              <w:t>min</w:t>
            </w:r>
            <w:r w:rsidR="00357EA3" w:rsidRPr="00357EA3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-1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  <w:p w14:paraId="6C509664" w14:textId="63E035FD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O</w:t>
            </w:r>
            <w:r w:rsidRPr="000F7C34">
              <w:rPr>
                <w:rFonts w:ascii="Arial" w:hAnsi="Arial" w:cs="Arial"/>
                <w:sz w:val="16"/>
                <w:szCs w:val="16"/>
                <w:vertAlign w:val="subscript"/>
                <w:lang w:val="en-GB"/>
              </w:rPr>
              <w:t>2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-pulse</w:t>
            </w:r>
            <w:r w:rsidRPr="000F7C34">
              <w:rPr>
                <w:rFonts w:ascii="Arial" w:hAnsi="Arial" w:cs="Arial"/>
                <w:sz w:val="16"/>
                <w:szCs w:val="16"/>
                <w:vertAlign w:val="subscript"/>
                <w:lang w:val="en-GB"/>
              </w:rPr>
              <w:t>submax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 xml:space="preserve"> (m</w:t>
            </w:r>
            <w:r w:rsidR="00357EA3">
              <w:rPr>
                <w:rFonts w:ascii="Arial" w:hAnsi="Arial" w:cs="Arial"/>
                <w:sz w:val="16"/>
                <w:szCs w:val="16"/>
                <w:lang w:val="en-GB"/>
              </w:rPr>
              <w:t xml:space="preserve">l 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beat</w:t>
            </w:r>
            <w:r w:rsidR="00357EA3" w:rsidRPr="00357EA3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-1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  <w:p w14:paraId="6AA660AE" w14:textId="2A519C06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 xml:space="preserve">- </w:t>
            </w:r>
            <w:proofErr w:type="spellStart"/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HR</w:t>
            </w:r>
            <w:r w:rsidRPr="000F7C34">
              <w:rPr>
                <w:rFonts w:ascii="Arial" w:hAnsi="Arial" w:cs="Arial"/>
                <w:sz w:val="16"/>
                <w:szCs w:val="16"/>
                <w:vertAlign w:val="subscript"/>
                <w:lang w:val="en-GB"/>
              </w:rPr>
              <w:t>submax</w:t>
            </w:r>
            <w:proofErr w:type="spellEnd"/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 xml:space="preserve"> (beats</w:t>
            </w:r>
            <w:r w:rsidR="00357EA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min</w:t>
            </w:r>
            <w:r w:rsidR="00357EA3" w:rsidRPr="00357EA3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-1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386" w:type="dxa"/>
            <w:tcBorders>
              <w:bottom w:val="nil"/>
            </w:tcBorders>
          </w:tcPr>
          <w:p w14:paraId="0BD7D1D9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- 6MWT (m)</w:t>
            </w:r>
          </w:p>
        </w:tc>
        <w:tc>
          <w:tcPr>
            <w:tcW w:w="967" w:type="dxa"/>
            <w:tcBorders>
              <w:bottom w:val="nil"/>
            </w:tcBorders>
          </w:tcPr>
          <w:p w14:paraId="719A351D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NR</w:t>
            </w:r>
          </w:p>
        </w:tc>
        <w:tc>
          <w:tcPr>
            <w:tcW w:w="1134" w:type="dxa"/>
            <w:tcBorders>
              <w:bottom w:val="nil"/>
            </w:tcBorders>
          </w:tcPr>
          <w:p w14:paraId="43F49E15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NR</w:t>
            </w:r>
          </w:p>
        </w:tc>
        <w:tc>
          <w:tcPr>
            <w:tcW w:w="1616" w:type="dxa"/>
            <w:tcBorders>
              <w:bottom w:val="nil"/>
            </w:tcBorders>
          </w:tcPr>
          <w:p w14:paraId="1A6171E9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NR</w:t>
            </w:r>
          </w:p>
        </w:tc>
        <w:tc>
          <w:tcPr>
            <w:tcW w:w="850" w:type="dxa"/>
            <w:tcBorders>
              <w:bottom w:val="nil"/>
            </w:tcBorders>
          </w:tcPr>
          <w:p w14:paraId="275BA8CD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NR</w:t>
            </w:r>
          </w:p>
        </w:tc>
        <w:tc>
          <w:tcPr>
            <w:tcW w:w="1701" w:type="dxa"/>
            <w:tcBorders>
              <w:bottom w:val="nil"/>
            </w:tcBorders>
          </w:tcPr>
          <w:p w14:paraId="026779F2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NR</w:t>
            </w:r>
          </w:p>
        </w:tc>
        <w:tc>
          <w:tcPr>
            <w:tcW w:w="1843" w:type="dxa"/>
            <w:tcBorders>
              <w:bottom w:val="nil"/>
            </w:tcBorders>
          </w:tcPr>
          <w:p w14:paraId="56BDF89A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NR</w:t>
            </w:r>
          </w:p>
        </w:tc>
        <w:tc>
          <w:tcPr>
            <w:tcW w:w="2126" w:type="dxa"/>
            <w:tcBorders>
              <w:bottom w:val="nil"/>
            </w:tcBorders>
          </w:tcPr>
          <w:p w14:paraId="50F714EC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NR</w:t>
            </w:r>
          </w:p>
        </w:tc>
      </w:tr>
      <w:tr w:rsidR="000F7C34" w:rsidRPr="000F7C34" w14:paraId="1E2D324E" w14:textId="77777777" w:rsidTr="00357EA3">
        <w:trPr>
          <w:trHeight w:val="63"/>
        </w:trPr>
        <w:tc>
          <w:tcPr>
            <w:tcW w:w="1778" w:type="dxa"/>
            <w:tcBorders>
              <w:top w:val="nil"/>
              <w:bottom w:val="nil"/>
            </w:tcBorders>
          </w:tcPr>
          <w:p w14:paraId="0C0682E8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 xml:space="preserve">Carli </w:t>
            </w:r>
            <w:r w:rsidRPr="000F7C34">
              <w:rPr>
                <w:rFonts w:ascii="Arial" w:hAnsi="Arial" w:cs="Arial"/>
                <w:i/>
                <w:sz w:val="16"/>
                <w:szCs w:val="16"/>
                <w:lang w:val="en-GB"/>
              </w:rPr>
              <w:t>et al.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70D8A5EA" w14:textId="5FC25D5B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VO</w:t>
            </w:r>
            <w:r w:rsidRPr="000F7C34">
              <w:rPr>
                <w:rFonts w:ascii="Arial" w:hAnsi="Arial" w:cs="Arial"/>
                <w:sz w:val="16"/>
                <w:szCs w:val="16"/>
                <w:vertAlign w:val="subscript"/>
                <w:lang w:val="en-GB"/>
              </w:rPr>
              <w:t>2</w:t>
            </w:r>
            <w:proofErr w:type="gramStart"/>
            <w:r w:rsidRPr="000F7C34">
              <w:rPr>
                <w:rFonts w:ascii="Arial" w:hAnsi="Arial" w:cs="Arial"/>
                <w:sz w:val="16"/>
                <w:szCs w:val="16"/>
                <w:vertAlign w:val="subscript"/>
                <w:lang w:val="en-GB"/>
              </w:rPr>
              <w:t>peak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 xml:space="preserve">  (</w:t>
            </w:r>
            <w:proofErr w:type="gramEnd"/>
            <w:r w:rsidR="00357EA3" w:rsidRPr="000F7C34">
              <w:rPr>
                <w:rFonts w:ascii="Arial" w:hAnsi="Arial" w:cs="Arial"/>
                <w:sz w:val="16"/>
                <w:szCs w:val="16"/>
                <w:lang w:val="en-GB"/>
              </w:rPr>
              <w:t>m</w:t>
            </w:r>
            <w:r w:rsidR="00357EA3">
              <w:rPr>
                <w:rFonts w:ascii="Arial" w:hAnsi="Arial" w:cs="Arial"/>
                <w:sz w:val="16"/>
                <w:szCs w:val="16"/>
                <w:lang w:val="en-GB"/>
              </w:rPr>
              <w:t xml:space="preserve">l </w:t>
            </w:r>
            <w:r w:rsidR="00357EA3" w:rsidRPr="000F7C34">
              <w:rPr>
                <w:rFonts w:ascii="Arial" w:hAnsi="Arial" w:cs="Arial"/>
                <w:sz w:val="16"/>
                <w:szCs w:val="16"/>
                <w:lang w:val="en-GB"/>
              </w:rPr>
              <w:t>kg</w:t>
            </w:r>
            <w:r w:rsidR="00357EA3" w:rsidRPr="00357EA3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-1</w:t>
            </w:r>
            <w:r w:rsidR="00357EA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357EA3" w:rsidRPr="000F7C34">
              <w:rPr>
                <w:rFonts w:ascii="Arial" w:hAnsi="Arial" w:cs="Arial"/>
                <w:sz w:val="16"/>
                <w:szCs w:val="16"/>
                <w:lang w:val="en-GB"/>
              </w:rPr>
              <w:t>min</w:t>
            </w:r>
            <w:r w:rsidR="00357EA3" w:rsidRPr="00357EA3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-1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  <w:p w14:paraId="42620595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</w:tcPr>
          <w:p w14:paraId="457CFD78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- 6MWT (m)</w:t>
            </w:r>
          </w:p>
          <w:p w14:paraId="6714C45A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22BD8FC8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NR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D41B263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NR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14:paraId="3C656BCA" w14:textId="701A69AF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 xml:space="preserve">- Self-reported </w:t>
            </w:r>
            <w:proofErr w:type="gramStart"/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PA</w:t>
            </w:r>
            <w:r w:rsidR="00357EA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proofErr w:type="gramEnd"/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h</w:t>
            </w:r>
            <w:r w:rsidR="00357EA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wk</w:t>
            </w:r>
            <w:r w:rsidR="00357EA3" w:rsidRPr="00357EA3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-1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9E4E679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NR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D6A6B5F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HADS anxiety</w:t>
            </w:r>
          </w:p>
          <w:p w14:paraId="76A61D49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HADS depression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DBE6A6F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NR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D061A55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NR</w:t>
            </w:r>
          </w:p>
        </w:tc>
      </w:tr>
      <w:tr w:rsidR="000F7C34" w:rsidRPr="000F7C34" w14:paraId="6D3A9D68" w14:textId="77777777" w:rsidTr="00357EA3">
        <w:trPr>
          <w:trHeight w:val="63"/>
        </w:trPr>
        <w:tc>
          <w:tcPr>
            <w:tcW w:w="1778" w:type="dxa"/>
            <w:tcBorders>
              <w:top w:val="nil"/>
              <w:bottom w:val="nil"/>
            </w:tcBorders>
          </w:tcPr>
          <w:p w14:paraId="46EFA4E4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Dronkers</w:t>
            </w:r>
            <w:proofErr w:type="spellEnd"/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F7C34">
              <w:rPr>
                <w:rFonts w:ascii="Arial" w:hAnsi="Arial" w:cs="Arial"/>
                <w:i/>
                <w:sz w:val="16"/>
                <w:szCs w:val="16"/>
                <w:lang w:val="en-GB"/>
              </w:rPr>
              <w:t>et al.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72958E66" w14:textId="21D80BE8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 xml:space="preserve">- </w:t>
            </w:r>
            <w:r w:rsidRPr="000F7C34">
              <w:rPr>
                <w:rFonts w:ascii="Arial" w:hAnsi="Arial" w:cs="Arial"/>
                <w:sz w:val="16"/>
                <w:szCs w:val="16"/>
              </w:rPr>
              <w:t xml:space="preserve">Physical work capacity 170 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to estimate VO</w:t>
            </w:r>
            <w:r w:rsidRPr="000F7C34">
              <w:rPr>
                <w:rFonts w:ascii="Arial" w:hAnsi="Arial" w:cs="Arial"/>
                <w:sz w:val="16"/>
                <w:szCs w:val="16"/>
                <w:vertAlign w:val="subscript"/>
                <w:lang w:val="en-GB"/>
              </w:rPr>
              <w:t>2max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r w:rsidR="00357EA3" w:rsidRPr="000F7C34">
              <w:rPr>
                <w:rFonts w:ascii="Arial" w:hAnsi="Arial" w:cs="Arial"/>
                <w:sz w:val="16"/>
                <w:szCs w:val="16"/>
                <w:lang w:val="en-GB"/>
              </w:rPr>
              <w:t>m</w:t>
            </w:r>
            <w:r w:rsidR="00357EA3">
              <w:rPr>
                <w:rFonts w:ascii="Arial" w:hAnsi="Arial" w:cs="Arial"/>
                <w:sz w:val="16"/>
                <w:szCs w:val="16"/>
                <w:lang w:val="en-GB"/>
              </w:rPr>
              <w:t xml:space="preserve">l </w:t>
            </w:r>
            <w:r w:rsidR="00357EA3" w:rsidRPr="000F7C34">
              <w:rPr>
                <w:rFonts w:ascii="Arial" w:hAnsi="Arial" w:cs="Arial"/>
                <w:sz w:val="16"/>
                <w:szCs w:val="16"/>
                <w:lang w:val="en-GB"/>
              </w:rPr>
              <w:t>kg</w:t>
            </w:r>
            <w:r w:rsidR="00357EA3" w:rsidRPr="00357EA3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-1</w:t>
            </w:r>
            <w:r w:rsidR="00357EA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357EA3" w:rsidRPr="000F7C34">
              <w:rPr>
                <w:rFonts w:ascii="Arial" w:hAnsi="Arial" w:cs="Arial"/>
                <w:sz w:val="16"/>
                <w:szCs w:val="16"/>
                <w:lang w:val="en-GB"/>
              </w:rPr>
              <w:t>min</w:t>
            </w:r>
            <w:r w:rsidR="00357EA3" w:rsidRPr="00357EA3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-1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  <w:p w14:paraId="6E84DB82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86" w:type="dxa"/>
            <w:tcBorders>
              <w:top w:val="nil"/>
              <w:bottom w:val="nil"/>
            </w:tcBorders>
          </w:tcPr>
          <w:p w14:paraId="79E5FF30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NR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077BC31C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HGS (N)</w:t>
            </w:r>
          </w:p>
          <w:p w14:paraId="31F8C797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00DAB19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TUG test (s)</w:t>
            </w:r>
          </w:p>
          <w:p w14:paraId="17699D40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CRT (s)</w:t>
            </w:r>
          </w:p>
          <w:p w14:paraId="49C25872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3FC7F018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616" w:type="dxa"/>
            <w:tcBorders>
              <w:top w:val="nil"/>
              <w:bottom w:val="nil"/>
            </w:tcBorders>
          </w:tcPr>
          <w:p w14:paraId="7452AB06" w14:textId="7753A755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Self-reported PA, LAPAQ (kcal</w:t>
            </w:r>
            <w:r w:rsidR="00357EA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day</w:t>
            </w:r>
            <w:r w:rsidR="00357EA3" w:rsidRPr="00357EA3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-1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  <w:p w14:paraId="2277EB02" w14:textId="36C2232A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Self-reported PA, LAPAQ activities (min</w:t>
            </w:r>
            <w:r w:rsidR="00357EA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day</w:t>
            </w:r>
            <w:r w:rsidR="00357EA3" w:rsidRPr="00357EA3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-1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D7F7FDE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NR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F59672D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NR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3D8092F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EORTC QLQ-C30 global health status, functional scales, and symptom scales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1E50FC4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Maximal inspiratory pressure (cm H</w:t>
            </w:r>
            <w:r w:rsidRPr="000F7C34">
              <w:rPr>
                <w:rFonts w:ascii="Arial" w:hAnsi="Arial" w:cs="Arial"/>
                <w:sz w:val="16"/>
                <w:szCs w:val="16"/>
                <w:vertAlign w:val="subscript"/>
                <w:lang w:val="en-GB"/>
              </w:rPr>
              <w:t>2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O)</w:t>
            </w:r>
          </w:p>
          <w:p w14:paraId="4B9A94D0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Inspiratory muscle endurance (J)</w:t>
            </w:r>
          </w:p>
          <w:p w14:paraId="044BDBC4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Level of fatigue: AFQ</w:t>
            </w:r>
          </w:p>
        </w:tc>
      </w:tr>
      <w:tr w:rsidR="000F7C34" w:rsidRPr="000F7C34" w14:paraId="7A9051D4" w14:textId="77777777" w:rsidTr="00357EA3">
        <w:trPr>
          <w:trHeight w:val="63"/>
        </w:trPr>
        <w:tc>
          <w:tcPr>
            <w:tcW w:w="1778" w:type="dxa"/>
            <w:tcBorders>
              <w:top w:val="nil"/>
              <w:bottom w:val="nil"/>
            </w:tcBorders>
          </w:tcPr>
          <w:p w14:paraId="7CB58940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Kaibori</w:t>
            </w:r>
            <w:proofErr w:type="spellEnd"/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F7C34">
              <w:rPr>
                <w:rFonts w:ascii="Arial" w:hAnsi="Arial" w:cs="Arial"/>
                <w:i/>
                <w:sz w:val="16"/>
                <w:szCs w:val="16"/>
                <w:lang w:val="en-GB"/>
              </w:rPr>
              <w:t>et al.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5B5F60CC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VAT (% of baseline)</w:t>
            </w:r>
          </w:p>
          <w:p w14:paraId="75115862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VO</w:t>
            </w:r>
            <w:r w:rsidRPr="000F7C34">
              <w:rPr>
                <w:rFonts w:ascii="Arial" w:hAnsi="Arial" w:cs="Arial"/>
                <w:sz w:val="16"/>
                <w:szCs w:val="16"/>
                <w:vertAlign w:val="subscript"/>
                <w:lang w:val="en-GB"/>
              </w:rPr>
              <w:t>2peak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 xml:space="preserve"> (% of baseline)</w:t>
            </w:r>
          </w:p>
        </w:tc>
        <w:tc>
          <w:tcPr>
            <w:tcW w:w="1386" w:type="dxa"/>
            <w:tcBorders>
              <w:top w:val="nil"/>
              <w:bottom w:val="nil"/>
            </w:tcBorders>
          </w:tcPr>
          <w:p w14:paraId="3578A57B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NR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70713F84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NR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39E9101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NR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14:paraId="352DBC7D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NR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6A4DB2E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NR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D795065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NR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20E26FA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NR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3FA416D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DEXA parameters: body mass (% of baseline), fat mass (% of baseline), fat-free mass (% of baseline), BMD (% of baseline)</w:t>
            </w:r>
          </w:p>
          <w:p w14:paraId="42ACCF0F" w14:textId="0B382846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Laboratory parameters: albumin (g</w:t>
            </w:r>
            <w:r w:rsidR="00357EA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d</w:t>
            </w:r>
            <w:r w:rsidR="00357EA3">
              <w:rPr>
                <w:rFonts w:ascii="Arial" w:hAnsi="Arial" w:cs="Arial"/>
                <w:sz w:val="16"/>
                <w:szCs w:val="16"/>
                <w:lang w:val="en-GB"/>
              </w:rPr>
              <w:t>l</w:t>
            </w:r>
            <w:r w:rsidR="00357EA3" w:rsidRPr="00357EA3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-1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), platelet count (×10</w:t>
            </w:r>
            <w:r w:rsidRPr="000F7C34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4</w:t>
            </w:r>
            <w:r w:rsidR="00357EA3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μ</w:t>
            </w:r>
            <w:r w:rsidR="00357EA3">
              <w:rPr>
                <w:rFonts w:ascii="Arial" w:hAnsi="Arial" w:cs="Arial"/>
                <w:sz w:val="16"/>
                <w:szCs w:val="16"/>
                <w:lang w:val="en-GB"/>
              </w:rPr>
              <w:t>l</w:t>
            </w:r>
            <w:r w:rsidR="00357EA3" w:rsidRPr="00357EA3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-1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), alanine aminotransferase (U</w:t>
            </w:r>
            <w:r w:rsidR="00357EA3">
              <w:rPr>
                <w:rFonts w:ascii="Arial" w:hAnsi="Arial" w:cs="Arial"/>
                <w:sz w:val="16"/>
                <w:szCs w:val="16"/>
                <w:lang w:val="en-GB"/>
              </w:rPr>
              <w:t xml:space="preserve"> l</w:t>
            </w:r>
            <w:r w:rsidR="00357EA3" w:rsidRPr="00357EA3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-1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), insulin (</w:t>
            </w:r>
            <w:proofErr w:type="spellStart"/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μU</w:t>
            </w:r>
            <w:proofErr w:type="spellEnd"/>
            <w:r w:rsidR="00357EA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m</w:t>
            </w:r>
            <w:r w:rsidR="00357EA3">
              <w:rPr>
                <w:rFonts w:ascii="Arial" w:hAnsi="Arial" w:cs="Arial"/>
                <w:sz w:val="16"/>
                <w:szCs w:val="16"/>
                <w:lang w:val="en-GB"/>
              </w:rPr>
              <w:t>l</w:t>
            </w:r>
            <w:r w:rsidR="00357EA3" w:rsidRPr="00357EA3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-1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), glucose (mg</w:t>
            </w:r>
            <w:r w:rsidR="00357EA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d</w:t>
            </w:r>
            <w:r w:rsidR="00357EA3">
              <w:rPr>
                <w:rFonts w:ascii="Arial" w:hAnsi="Arial" w:cs="Arial"/>
                <w:sz w:val="16"/>
                <w:szCs w:val="16"/>
                <w:lang w:val="en-GB"/>
              </w:rPr>
              <w:t>l</w:t>
            </w:r>
            <w:r w:rsidR="00357EA3" w:rsidRPr="00357EA3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-1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),</w:t>
            </w:r>
            <w:r w:rsidRPr="000F7C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homeostasis model of assessment of insulin resistance, branched-chain amino acids, aromatic amino acids</w:t>
            </w:r>
            <w:r w:rsidRPr="000F7C34">
              <w:rPr>
                <w:rFonts w:ascii="Arial" w:hAnsi="Arial" w:cs="Arial"/>
                <w:sz w:val="16"/>
                <w:szCs w:val="16"/>
              </w:rPr>
              <w:t>, b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ranched-chain amino acid/tyrosine ratio</w:t>
            </w:r>
          </w:p>
        </w:tc>
      </w:tr>
      <w:tr w:rsidR="000F7C34" w:rsidRPr="000F7C34" w14:paraId="4FF53F35" w14:textId="77777777" w:rsidTr="00357EA3">
        <w:trPr>
          <w:trHeight w:val="63"/>
        </w:trPr>
        <w:tc>
          <w:tcPr>
            <w:tcW w:w="1778" w:type="dxa"/>
            <w:tcBorders>
              <w:top w:val="nil"/>
              <w:bottom w:val="nil"/>
            </w:tcBorders>
          </w:tcPr>
          <w:p w14:paraId="0DA03AFD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 xml:space="preserve">Gillis </w:t>
            </w:r>
            <w:r w:rsidRPr="000F7C34">
              <w:rPr>
                <w:rFonts w:ascii="Arial" w:hAnsi="Arial" w:cs="Arial"/>
                <w:i/>
                <w:sz w:val="16"/>
                <w:szCs w:val="16"/>
                <w:lang w:val="en-GB"/>
              </w:rPr>
              <w:t>et al.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5703B0E2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NR</w:t>
            </w:r>
          </w:p>
        </w:tc>
        <w:tc>
          <w:tcPr>
            <w:tcW w:w="1386" w:type="dxa"/>
            <w:tcBorders>
              <w:top w:val="nil"/>
              <w:bottom w:val="nil"/>
            </w:tcBorders>
          </w:tcPr>
          <w:p w14:paraId="43A5B80D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- 6MWT (m)</w:t>
            </w:r>
          </w:p>
          <w:p w14:paraId="47929E6B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5ED44496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HGS (kg)</w:t>
            </w:r>
            <w:r w:rsidRPr="000F7C34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 xml:space="preserve"> b</w:t>
            </w:r>
          </w:p>
          <w:p w14:paraId="105826E8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0D941CA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NR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14:paraId="49BD9C01" w14:textId="55CAF5FE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Self-reported PA (kcal</w:t>
            </w:r>
            <w:r w:rsidR="00357EA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kg</w:t>
            </w:r>
            <w:r w:rsidR="00357EA3" w:rsidRPr="00357EA3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-1</w:t>
            </w:r>
            <w:r w:rsidR="00357EA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week</w:t>
            </w:r>
            <w:r w:rsidR="00357EA3" w:rsidRPr="00357EA3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-1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A169FFE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NR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1048DA5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HADS anxiety</w:t>
            </w:r>
          </w:p>
          <w:p w14:paraId="46BAB986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HADS depression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46C2792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SF-36 health survey: physical functioning, role physical, bodily pain, general health, vitality, social functioning, role emotional, mental health</w:t>
            </w:r>
          </w:p>
          <w:p w14:paraId="4436B001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10AF766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Anthropometric parameters: fat mass (kg), fat-free mass (kg), body fat percentage (%)</w:t>
            </w:r>
          </w:p>
          <w:p w14:paraId="1CC1C026" w14:textId="24424EA8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Laboratory parameter: albumin (g</w:t>
            </w:r>
            <w:r w:rsidR="00357EA3">
              <w:rPr>
                <w:rFonts w:ascii="Arial" w:hAnsi="Arial" w:cs="Arial"/>
                <w:sz w:val="16"/>
                <w:szCs w:val="16"/>
                <w:lang w:val="en-GB"/>
              </w:rPr>
              <w:t xml:space="preserve"> l</w:t>
            </w:r>
            <w:r w:rsidR="00357EA3" w:rsidRPr="00357EA3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-1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</w:tr>
      <w:tr w:rsidR="000F7C34" w:rsidRPr="000F7C34" w14:paraId="67A549B8" w14:textId="77777777" w:rsidTr="00357EA3">
        <w:trPr>
          <w:trHeight w:val="63"/>
        </w:trPr>
        <w:tc>
          <w:tcPr>
            <w:tcW w:w="1778" w:type="dxa"/>
            <w:tcBorders>
              <w:top w:val="nil"/>
              <w:bottom w:val="nil"/>
            </w:tcBorders>
          </w:tcPr>
          <w:p w14:paraId="0E86AB96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 xml:space="preserve">Dunne </w:t>
            </w:r>
            <w:r w:rsidRPr="000F7C34">
              <w:rPr>
                <w:rFonts w:ascii="Arial" w:hAnsi="Arial" w:cs="Arial"/>
                <w:i/>
                <w:sz w:val="16"/>
                <w:szCs w:val="16"/>
                <w:lang w:val="en-GB"/>
              </w:rPr>
              <w:t>et al.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5F7154AF" w14:textId="40144126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VAT (</w:t>
            </w:r>
            <w:r w:rsidR="00357EA3" w:rsidRPr="000F7C34">
              <w:rPr>
                <w:rFonts w:ascii="Arial" w:hAnsi="Arial" w:cs="Arial"/>
                <w:sz w:val="16"/>
                <w:szCs w:val="16"/>
                <w:lang w:val="en-GB"/>
              </w:rPr>
              <w:t>m</w:t>
            </w:r>
            <w:r w:rsidR="00357EA3">
              <w:rPr>
                <w:rFonts w:ascii="Arial" w:hAnsi="Arial" w:cs="Arial"/>
                <w:sz w:val="16"/>
                <w:szCs w:val="16"/>
                <w:lang w:val="en-GB"/>
              </w:rPr>
              <w:t xml:space="preserve">l </w:t>
            </w:r>
            <w:r w:rsidR="00357EA3" w:rsidRPr="000F7C34">
              <w:rPr>
                <w:rFonts w:ascii="Arial" w:hAnsi="Arial" w:cs="Arial"/>
                <w:sz w:val="16"/>
                <w:szCs w:val="16"/>
                <w:lang w:val="en-GB"/>
              </w:rPr>
              <w:t>kg</w:t>
            </w:r>
            <w:r w:rsidR="00357EA3" w:rsidRPr="00357EA3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-1</w:t>
            </w:r>
            <w:r w:rsidR="00357EA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357EA3" w:rsidRPr="000F7C34">
              <w:rPr>
                <w:rFonts w:ascii="Arial" w:hAnsi="Arial" w:cs="Arial"/>
                <w:sz w:val="16"/>
                <w:szCs w:val="16"/>
                <w:lang w:val="en-GB"/>
              </w:rPr>
              <w:t>min</w:t>
            </w:r>
            <w:r w:rsidR="00357EA3" w:rsidRPr="00357EA3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-</w:t>
            </w:r>
            <w:proofErr w:type="gramStart"/>
            <w:r w:rsidR="00357EA3" w:rsidRPr="00357EA3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1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  <w:r w:rsidRPr="000F7C34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f</w:t>
            </w:r>
            <w:proofErr w:type="gramEnd"/>
          </w:p>
          <w:p w14:paraId="19CAAA73" w14:textId="528ECC93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VO</w:t>
            </w:r>
            <w:r w:rsidRPr="000F7C34">
              <w:rPr>
                <w:rFonts w:ascii="Arial" w:hAnsi="Arial" w:cs="Arial"/>
                <w:sz w:val="16"/>
                <w:szCs w:val="16"/>
                <w:vertAlign w:val="subscript"/>
                <w:lang w:val="en-GB"/>
              </w:rPr>
              <w:t>2peak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r w:rsidR="00357EA3" w:rsidRPr="000F7C34">
              <w:rPr>
                <w:rFonts w:ascii="Arial" w:hAnsi="Arial" w:cs="Arial"/>
                <w:sz w:val="16"/>
                <w:szCs w:val="16"/>
                <w:lang w:val="en-GB"/>
              </w:rPr>
              <w:t>m</w:t>
            </w:r>
            <w:r w:rsidR="00357EA3">
              <w:rPr>
                <w:rFonts w:ascii="Arial" w:hAnsi="Arial" w:cs="Arial"/>
                <w:sz w:val="16"/>
                <w:szCs w:val="16"/>
                <w:lang w:val="en-GB"/>
              </w:rPr>
              <w:t xml:space="preserve">l </w:t>
            </w:r>
            <w:r w:rsidR="00357EA3" w:rsidRPr="000F7C34">
              <w:rPr>
                <w:rFonts w:ascii="Arial" w:hAnsi="Arial" w:cs="Arial"/>
                <w:sz w:val="16"/>
                <w:szCs w:val="16"/>
                <w:lang w:val="en-GB"/>
              </w:rPr>
              <w:t>kg</w:t>
            </w:r>
            <w:r w:rsidR="00357EA3" w:rsidRPr="00357EA3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-1</w:t>
            </w:r>
            <w:r w:rsidR="00357EA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357EA3" w:rsidRPr="000F7C34">
              <w:rPr>
                <w:rFonts w:ascii="Arial" w:hAnsi="Arial" w:cs="Arial"/>
                <w:sz w:val="16"/>
                <w:szCs w:val="16"/>
                <w:lang w:val="en-GB"/>
              </w:rPr>
              <w:t>min</w:t>
            </w:r>
            <w:r w:rsidR="00357EA3" w:rsidRPr="00357EA3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-1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  <w:p w14:paraId="0EF9AE56" w14:textId="3AB56F16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O</w:t>
            </w:r>
            <w:r w:rsidRPr="000F7C34">
              <w:rPr>
                <w:rFonts w:ascii="Arial" w:hAnsi="Arial" w:cs="Arial"/>
                <w:sz w:val="16"/>
                <w:szCs w:val="16"/>
                <w:vertAlign w:val="subscript"/>
                <w:lang w:val="en-GB"/>
              </w:rPr>
              <w:t>2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-pulse</w:t>
            </w:r>
            <w:r w:rsidRPr="000F7C34">
              <w:rPr>
                <w:rFonts w:ascii="Arial" w:hAnsi="Arial" w:cs="Arial"/>
                <w:sz w:val="16"/>
                <w:szCs w:val="16"/>
                <w:vertAlign w:val="subscript"/>
                <w:lang w:val="en-GB"/>
              </w:rPr>
              <w:t>VAT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 xml:space="preserve"> (m</w:t>
            </w:r>
            <w:r w:rsidR="00357EA3">
              <w:rPr>
                <w:rFonts w:ascii="Arial" w:hAnsi="Arial" w:cs="Arial"/>
                <w:sz w:val="16"/>
                <w:szCs w:val="16"/>
                <w:lang w:val="en-GB"/>
              </w:rPr>
              <w:t xml:space="preserve">l 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beat</w:t>
            </w:r>
            <w:r w:rsidR="00357EA3" w:rsidRPr="00357EA3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-1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  <w:p w14:paraId="1BA1C155" w14:textId="2D5B83F4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O</w:t>
            </w:r>
            <w:r w:rsidRPr="000F7C34">
              <w:rPr>
                <w:rFonts w:ascii="Arial" w:hAnsi="Arial" w:cs="Arial"/>
                <w:sz w:val="16"/>
                <w:szCs w:val="16"/>
                <w:vertAlign w:val="subscript"/>
                <w:lang w:val="en-GB"/>
              </w:rPr>
              <w:t>2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-pulse</w:t>
            </w:r>
            <w:r w:rsidRPr="000F7C34">
              <w:rPr>
                <w:rFonts w:ascii="Arial" w:hAnsi="Arial" w:cs="Arial"/>
                <w:sz w:val="16"/>
                <w:szCs w:val="16"/>
                <w:vertAlign w:val="subscript"/>
                <w:lang w:val="en-GB"/>
              </w:rPr>
              <w:t>peak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 xml:space="preserve"> (m</w:t>
            </w:r>
            <w:r w:rsidR="00357EA3">
              <w:rPr>
                <w:rFonts w:ascii="Arial" w:hAnsi="Arial" w:cs="Arial"/>
                <w:sz w:val="16"/>
                <w:szCs w:val="16"/>
                <w:lang w:val="en-GB"/>
              </w:rPr>
              <w:t xml:space="preserve">l 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beat</w:t>
            </w:r>
            <w:r w:rsidR="00357EA3" w:rsidRPr="00357EA3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-1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 xml:space="preserve">) </w:t>
            </w:r>
          </w:p>
          <w:p w14:paraId="2782942D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WR</w:t>
            </w:r>
            <w:r w:rsidRPr="000F7C34">
              <w:rPr>
                <w:rFonts w:ascii="Arial" w:hAnsi="Arial" w:cs="Arial"/>
                <w:sz w:val="16"/>
                <w:szCs w:val="16"/>
                <w:vertAlign w:val="subscript"/>
                <w:lang w:val="en-GB"/>
              </w:rPr>
              <w:t>peak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 xml:space="preserve"> (W)</w:t>
            </w:r>
          </w:p>
          <w:p w14:paraId="577B41F6" w14:textId="00599880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HRR (beats</w:t>
            </w:r>
            <w:r w:rsidR="00357EA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min</w:t>
            </w:r>
            <w:r w:rsidR="00357EA3" w:rsidRPr="00357EA3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-1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386" w:type="dxa"/>
            <w:tcBorders>
              <w:top w:val="nil"/>
              <w:bottom w:val="nil"/>
            </w:tcBorders>
          </w:tcPr>
          <w:p w14:paraId="2E9E5C60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NR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0C4A98D5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NR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4D5E192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NR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14:paraId="3C3B6EBD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NR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F141430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NR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05752DF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NR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1132242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 xml:space="preserve">- SF-36 health survey: physical functioning, role physical, bodily pain, general health, vitality, social functioning, role emotional, mental 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health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6161160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NR</w:t>
            </w:r>
          </w:p>
        </w:tc>
      </w:tr>
      <w:tr w:rsidR="000F7C34" w:rsidRPr="000F7C34" w14:paraId="096E4E42" w14:textId="77777777" w:rsidTr="00357EA3">
        <w:trPr>
          <w:trHeight w:val="63"/>
        </w:trPr>
        <w:tc>
          <w:tcPr>
            <w:tcW w:w="1778" w:type="dxa"/>
            <w:tcBorders>
              <w:top w:val="nil"/>
              <w:bottom w:val="nil"/>
            </w:tcBorders>
          </w:tcPr>
          <w:p w14:paraId="4B09FA60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Barberan</w:t>
            </w:r>
            <w:proofErr w:type="spellEnd"/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 xml:space="preserve">-Garcia </w:t>
            </w:r>
            <w:r w:rsidRPr="000F7C34">
              <w:rPr>
                <w:rFonts w:ascii="Arial" w:hAnsi="Arial" w:cs="Arial"/>
                <w:i/>
                <w:sz w:val="16"/>
                <w:szCs w:val="16"/>
                <w:lang w:val="en-GB"/>
              </w:rPr>
              <w:t>et al.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58D7093E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Endurance time (s) measured by a constant WR test on a cycle ergometer at 80% of VO</w:t>
            </w:r>
            <w:r w:rsidRPr="000F7C34">
              <w:rPr>
                <w:rFonts w:ascii="Arial" w:hAnsi="Arial" w:cs="Arial"/>
                <w:sz w:val="16"/>
                <w:szCs w:val="16"/>
                <w:vertAlign w:val="subscript"/>
                <w:lang w:val="en-GB"/>
              </w:rPr>
              <w:t>2peak</w:t>
            </w:r>
          </w:p>
        </w:tc>
        <w:tc>
          <w:tcPr>
            <w:tcW w:w="1386" w:type="dxa"/>
            <w:tcBorders>
              <w:top w:val="nil"/>
              <w:bottom w:val="nil"/>
            </w:tcBorders>
          </w:tcPr>
          <w:p w14:paraId="4C8A7D98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- 6MWT (m)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78010389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NR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9F19E5F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NR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14:paraId="2555893E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Self-reported PA: YPAS index</w:t>
            </w:r>
          </w:p>
          <w:p w14:paraId="5D7EC41F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6336C6BB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772DC3C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NR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C77BDA5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HADS anxiety</w:t>
            </w:r>
          </w:p>
          <w:p w14:paraId="38B3203C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HADS depression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AE8679A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SF-36 health survey: physical functioning, role physical, bodily pain, general health, vitality, social functioning, role emotional, mental health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0DB5590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NR</w:t>
            </w:r>
          </w:p>
        </w:tc>
      </w:tr>
      <w:tr w:rsidR="000F7C34" w:rsidRPr="000F7C34" w14:paraId="21EDF562" w14:textId="77777777" w:rsidTr="00357EA3">
        <w:trPr>
          <w:trHeight w:val="63"/>
        </w:trPr>
        <w:tc>
          <w:tcPr>
            <w:tcW w:w="1778" w:type="dxa"/>
            <w:tcBorders>
              <w:top w:val="nil"/>
              <w:bottom w:val="single" w:sz="4" w:space="0" w:color="auto"/>
            </w:tcBorders>
          </w:tcPr>
          <w:p w14:paraId="67BCDE64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</w:rPr>
              <w:t xml:space="preserve">Bousquet-Dion </w:t>
            </w:r>
            <w:r w:rsidRPr="000F7C34">
              <w:rPr>
                <w:rFonts w:ascii="Arial" w:hAnsi="Arial" w:cs="Arial"/>
                <w:i/>
                <w:sz w:val="16"/>
                <w:szCs w:val="16"/>
              </w:rPr>
              <w:t>et al</w:t>
            </w:r>
            <w:r w:rsidRPr="000F7C34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965" w:type="dxa"/>
            <w:tcBorders>
              <w:top w:val="nil"/>
              <w:bottom w:val="single" w:sz="4" w:space="0" w:color="auto"/>
            </w:tcBorders>
          </w:tcPr>
          <w:p w14:paraId="53AC86CE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NR</w:t>
            </w: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</w:tcPr>
          <w:p w14:paraId="1CBC7CEE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- 6MWT (m)</w:t>
            </w:r>
          </w:p>
        </w:tc>
        <w:tc>
          <w:tcPr>
            <w:tcW w:w="967" w:type="dxa"/>
            <w:tcBorders>
              <w:top w:val="nil"/>
              <w:bottom w:val="single" w:sz="4" w:space="0" w:color="auto"/>
            </w:tcBorders>
          </w:tcPr>
          <w:p w14:paraId="0611861D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HGS (kg)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952BD3B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NR</w:t>
            </w:r>
          </w:p>
        </w:tc>
        <w:tc>
          <w:tcPr>
            <w:tcW w:w="1616" w:type="dxa"/>
            <w:tcBorders>
              <w:top w:val="nil"/>
              <w:bottom w:val="single" w:sz="4" w:space="0" w:color="auto"/>
            </w:tcBorders>
          </w:tcPr>
          <w:p w14:paraId="26327134" w14:textId="69B5BA92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Self-reported PA, CHAMPS activities questionnaire (kcal</w:t>
            </w:r>
            <w:r w:rsidR="00357EA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kg</w:t>
            </w:r>
            <w:r w:rsidR="00357EA3" w:rsidRPr="00357EA3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-1</w:t>
            </w:r>
            <w:r w:rsidR="00357EA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week</w:t>
            </w:r>
            <w:r w:rsidR="00357EA3" w:rsidRPr="00357EA3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-1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782D9986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NR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867AE62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HADS anxiety</w:t>
            </w:r>
          </w:p>
          <w:p w14:paraId="0C998D18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HADS depression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79C67AA0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SF-36 health survey</w:t>
            </w:r>
          </w:p>
          <w:p w14:paraId="4E5B5312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EQ-5D health status questionnaire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208EB8A0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- Anthropometric parameters: body mass (kg), body fat percentage (%), fat-free mass (kg)</w:t>
            </w:r>
          </w:p>
          <w:p w14:paraId="1E4D98DC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0F7C34" w:rsidRPr="000F7C34" w14:paraId="239BABB9" w14:textId="77777777" w:rsidTr="00357EA3">
        <w:trPr>
          <w:trHeight w:val="63"/>
        </w:trPr>
        <w:tc>
          <w:tcPr>
            <w:tcW w:w="15366" w:type="dxa"/>
            <w:gridSpan w:val="10"/>
            <w:tcBorders>
              <w:bottom w:val="nil"/>
            </w:tcBorders>
          </w:tcPr>
          <w:p w14:paraId="40EB72B0" w14:textId="77777777" w:rsidR="000F7C34" w:rsidRPr="000F7C34" w:rsidRDefault="000F7C34" w:rsidP="000F7C3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Abbreviations: AFQ=abbreviated fatigue questionnaire; BMD=bone mineral density; CHAMPS=</w:t>
            </w:r>
            <w:r w:rsidRPr="000F7C34">
              <w:rPr>
                <w:rFonts w:ascii="Arial" w:hAnsi="Arial" w:cs="Arial"/>
                <w:color w:val="000000" w:themeColor="text1"/>
                <w:sz w:val="16"/>
                <w:szCs w:val="16"/>
                <w:lang w:val="en-GB"/>
              </w:rPr>
              <w:t>community healthy activities model program for seniors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; CRT=chair-rise time; DEXA=dual-energy X-ray absorptiometry; EORTC QLQ-C30=European organisation for research and treatment of cancer</w:t>
            </w:r>
            <w:r w:rsidRPr="000F7C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quality of life questionnaire-core 30; EQ-5D=</w:t>
            </w:r>
            <w:proofErr w:type="spellStart"/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EuroQoL</w:t>
            </w:r>
            <w:proofErr w:type="spellEnd"/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 xml:space="preserve"> 5-dimension; HADS=hospital anxiety and depression scale; HGS=handgrip strength; HRR=heart rate reserve; </w:t>
            </w:r>
            <w:proofErr w:type="spellStart"/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HR</w:t>
            </w:r>
            <w:r w:rsidRPr="000F7C34">
              <w:rPr>
                <w:rFonts w:ascii="Arial" w:hAnsi="Arial" w:cs="Arial"/>
                <w:sz w:val="16"/>
                <w:szCs w:val="16"/>
                <w:vertAlign w:val="subscript"/>
                <w:lang w:val="en-GB"/>
              </w:rPr>
              <w:t>submax</w:t>
            </w:r>
            <w:proofErr w:type="spellEnd"/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 xml:space="preserve">=submaximal heart rate; LAPAQ=longitudinal aging study Amsterdam physical activity questionnaire; NR=not reported; </w:t>
            </w:r>
            <w:r w:rsidRPr="000F7C34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O</w:t>
            </w:r>
            <w:r w:rsidRPr="000F7C34">
              <w:rPr>
                <w:rFonts w:ascii="Arial" w:hAnsi="Arial" w:cs="Arial"/>
                <w:color w:val="222222"/>
                <w:sz w:val="16"/>
                <w:szCs w:val="16"/>
                <w:vertAlign w:val="subscript"/>
                <w:lang w:val="en-GB"/>
              </w:rPr>
              <w:t>2</w:t>
            </w:r>
            <w:r w:rsidRPr="000F7C34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-pulse</w:t>
            </w:r>
            <w:r w:rsidRPr="000F7C34">
              <w:rPr>
                <w:rFonts w:ascii="Arial" w:hAnsi="Arial" w:cs="Arial"/>
                <w:color w:val="222222"/>
                <w:sz w:val="16"/>
                <w:szCs w:val="16"/>
                <w:vertAlign w:val="subscript"/>
                <w:lang w:val="en-GB"/>
              </w:rPr>
              <w:t>peak</w:t>
            </w:r>
            <w:r w:rsidRPr="000F7C34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=oxygen pulse at peak exercise; O</w:t>
            </w:r>
            <w:r w:rsidRPr="000F7C34">
              <w:rPr>
                <w:rFonts w:ascii="Arial" w:hAnsi="Arial" w:cs="Arial"/>
                <w:color w:val="222222"/>
                <w:sz w:val="16"/>
                <w:szCs w:val="16"/>
                <w:vertAlign w:val="subscript"/>
                <w:lang w:val="en-GB"/>
              </w:rPr>
              <w:t>2</w:t>
            </w:r>
            <w:r w:rsidRPr="000F7C34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-pulse</w:t>
            </w:r>
            <w:r w:rsidRPr="000F7C34">
              <w:rPr>
                <w:rFonts w:ascii="Arial" w:hAnsi="Arial" w:cs="Arial"/>
                <w:color w:val="222222"/>
                <w:sz w:val="16"/>
                <w:szCs w:val="16"/>
                <w:vertAlign w:val="subscript"/>
                <w:lang w:val="en-GB"/>
              </w:rPr>
              <w:t>submax</w:t>
            </w:r>
            <w:r w:rsidRPr="000F7C34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=oxygen pulse at submaximal exercise; O</w:t>
            </w:r>
            <w:r w:rsidRPr="000F7C34">
              <w:rPr>
                <w:rFonts w:ascii="Arial" w:hAnsi="Arial" w:cs="Arial"/>
                <w:color w:val="222222"/>
                <w:sz w:val="16"/>
                <w:szCs w:val="16"/>
                <w:vertAlign w:val="subscript"/>
                <w:lang w:val="en-GB"/>
              </w:rPr>
              <w:t>2</w:t>
            </w:r>
            <w:r w:rsidRPr="000F7C34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-pulse</w:t>
            </w:r>
            <w:r w:rsidRPr="000F7C34">
              <w:rPr>
                <w:rFonts w:ascii="Arial" w:hAnsi="Arial" w:cs="Arial"/>
                <w:color w:val="222222"/>
                <w:sz w:val="16"/>
                <w:szCs w:val="16"/>
                <w:vertAlign w:val="subscript"/>
                <w:lang w:val="en-GB"/>
              </w:rPr>
              <w:t>VAT</w:t>
            </w:r>
            <w:r w:rsidRPr="000F7C34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=oxygen pulse at the ventilatory anaerobic threshold; PA=physical activity; SF-36=short-form 36; TUG=timed up-and-go; 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VAT=ventilatory anaerobic threshold;</w:t>
            </w:r>
            <w:r w:rsidRPr="000F7C34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 VO</w:t>
            </w:r>
            <w:r w:rsidRPr="000F7C34">
              <w:rPr>
                <w:rFonts w:ascii="Arial" w:hAnsi="Arial" w:cs="Arial"/>
                <w:color w:val="222222"/>
                <w:sz w:val="16"/>
                <w:szCs w:val="16"/>
                <w:vertAlign w:val="subscript"/>
                <w:lang w:val="en-GB"/>
              </w:rPr>
              <w:t>2max</w:t>
            </w:r>
            <w:r w:rsidRPr="000F7C34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=maximal oxygen uptake; VO</w:t>
            </w:r>
            <w:r w:rsidRPr="000F7C34">
              <w:rPr>
                <w:rFonts w:ascii="Arial" w:hAnsi="Arial" w:cs="Arial"/>
                <w:color w:val="222222"/>
                <w:sz w:val="16"/>
                <w:szCs w:val="16"/>
                <w:vertAlign w:val="subscript"/>
                <w:lang w:val="en-GB"/>
              </w:rPr>
              <w:t>2peak</w:t>
            </w:r>
            <w:r w:rsidRPr="000F7C34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=peak oxygen uptake; VO</w:t>
            </w:r>
            <w:r w:rsidRPr="000F7C34">
              <w:rPr>
                <w:rFonts w:ascii="Arial" w:hAnsi="Arial" w:cs="Arial"/>
                <w:color w:val="222222"/>
                <w:sz w:val="16"/>
                <w:szCs w:val="16"/>
                <w:vertAlign w:val="subscript"/>
                <w:lang w:val="en-GB"/>
              </w:rPr>
              <w:t>2submax</w:t>
            </w:r>
            <w:r w:rsidRPr="000F7C34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>=submaximal oxygen uptake; WR=work rate; WR</w:t>
            </w:r>
            <w:r w:rsidRPr="000F7C34">
              <w:rPr>
                <w:rFonts w:ascii="Arial" w:hAnsi="Arial" w:cs="Arial"/>
                <w:color w:val="222222"/>
                <w:sz w:val="16"/>
                <w:szCs w:val="16"/>
                <w:vertAlign w:val="subscript"/>
                <w:lang w:val="en-GB"/>
              </w:rPr>
              <w:t>peak</w:t>
            </w:r>
            <w:r w:rsidRPr="000F7C34">
              <w:rPr>
                <w:rFonts w:ascii="Arial" w:hAnsi="Arial" w:cs="Arial"/>
                <w:color w:val="222222"/>
                <w:sz w:val="16"/>
                <w:szCs w:val="16"/>
                <w:lang w:val="en-GB"/>
              </w:rPr>
              <w:t xml:space="preserve">=peak work rate; YPAS=Yale physical activity survey; </w:t>
            </w:r>
            <w:r w:rsidRPr="000F7C34">
              <w:rPr>
                <w:rFonts w:ascii="Arial" w:hAnsi="Arial" w:cs="Arial"/>
                <w:sz w:val="16"/>
                <w:szCs w:val="16"/>
                <w:lang w:val="en-GB"/>
              </w:rPr>
              <w:t>6MWT=six-minute walk test.</w:t>
            </w:r>
          </w:p>
        </w:tc>
      </w:tr>
    </w:tbl>
    <w:p w14:paraId="26178D42" w14:textId="77777777" w:rsidR="008129C9" w:rsidRPr="000F7C34" w:rsidRDefault="008129C9" w:rsidP="000F7C34"/>
    <w:sectPr w:rsidR="008129C9" w:rsidRPr="000F7C34" w:rsidSect="00357EA3">
      <w:pgSz w:w="16838" w:h="11906" w:orient="landscape"/>
      <w:pgMar w:top="720" w:right="720" w:bottom="720" w:left="72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496A"/>
    <w:multiLevelType w:val="hybridMultilevel"/>
    <w:tmpl w:val="F32A4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1EAF"/>
    <w:multiLevelType w:val="hybridMultilevel"/>
    <w:tmpl w:val="45E84A28"/>
    <w:lvl w:ilvl="0" w:tplc="E188D3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55039"/>
    <w:multiLevelType w:val="hybridMultilevel"/>
    <w:tmpl w:val="E3641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057DD"/>
    <w:multiLevelType w:val="multilevel"/>
    <w:tmpl w:val="779065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084B22"/>
    <w:multiLevelType w:val="hybridMultilevel"/>
    <w:tmpl w:val="86E6A068"/>
    <w:lvl w:ilvl="0" w:tplc="FAF4166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924EE"/>
    <w:multiLevelType w:val="hybridMultilevel"/>
    <w:tmpl w:val="FFC84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627D"/>
    <w:multiLevelType w:val="hybridMultilevel"/>
    <w:tmpl w:val="26E69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10E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2D928F7"/>
    <w:multiLevelType w:val="multilevel"/>
    <w:tmpl w:val="779065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8B78A3"/>
    <w:multiLevelType w:val="hybridMultilevel"/>
    <w:tmpl w:val="892E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04F7B"/>
    <w:multiLevelType w:val="hybridMultilevel"/>
    <w:tmpl w:val="E6CE2866"/>
    <w:lvl w:ilvl="0" w:tplc="50ECE2B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957FC"/>
    <w:multiLevelType w:val="hybridMultilevel"/>
    <w:tmpl w:val="3CC493F6"/>
    <w:lvl w:ilvl="0" w:tplc="D59A2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C2856"/>
    <w:multiLevelType w:val="hybridMultilevel"/>
    <w:tmpl w:val="0A1E9852"/>
    <w:lvl w:ilvl="0" w:tplc="D59A2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F3E4F"/>
    <w:multiLevelType w:val="hybridMultilevel"/>
    <w:tmpl w:val="3BCEC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A1057"/>
    <w:multiLevelType w:val="multilevel"/>
    <w:tmpl w:val="084A5234"/>
    <w:lvl w:ilvl="0">
      <w:start w:val="2"/>
      <w:numFmt w:val="decimal"/>
      <w:lvlText w:val="%1"/>
      <w:lvlJc w:val="left"/>
      <w:pPr>
        <w:ind w:left="360" w:hanging="36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</w:abstractNum>
  <w:abstractNum w:abstractNumId="15" w15:restartNumberingAfterBreak="0">
    <w:nsid w:val="334774C8"/>
    <w:multiLevelType w:val="hybridMultilevel"/>
    <w:tmpl w:val="00EEF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515A3"/>
    <w:multiLevelType w:val="hybridMultilevel"/>
    <w:tmpl w:val="D2FA4B6C"/>
    <w:lvl w:ilvl="0" w:tplc="D6FADD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9410E"/>
    <w:multiLevelType w:val="hybridMultilevel"/>
    <w:tmpl w:val="839A3922"/>
    <w:lvl w:ilvl="0" w:tplc="705AC0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9021A"/>
    <w:multiLevelType w:val="hybridMultilevel"/>
    <w:tmpl w:val="965CD77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3127D3"/>
    <w:multiLevelType w:val="hybridMultilevel"/>
    <w:tmpl w:val="EBFA9D3C"/>
    <w:lvl w:ilvl="0" w:tplc="A344119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53432"/>
    <w:multiLevelType w:val="hybridMultilevel"/>
    <w:tmpl w:val="2FF2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F3ED0"/>
    <w:multiLevelType w:val="hybridMultilevel"/>
    <w:tmpl w:val="9E24463C"/>
    <w:lvl w:ilvl="0" w:tplc="556094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2585D"/>
    <w:multiLevelType w:val="hybridMultilevel"/>
    <w:tmpl w:val="EDAEEC3A"/>
    <w:lvl w:ilvl="0" w:tplc="2034B4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53550"/>
    <w:multiLevelType w:val="hybridMultilevel"/>
    <w:tmpl w:val="F0101B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0556F"/>
    <w:multiLevelType w:val="hybridMultilevel"/>
    <w:tmpl w:val="B60A5264"/>
    <w:lvl w:ilvl="0" w:tplc="2034B4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D2E52"/>
    <w:multiLevelType w:val="hybridMultilevel"/>
    <w:tmpl w:val="C4C4166E"/>
    <w:lvl w:ilvl="0" w:tplc="A344119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6534C"/>
    <w:multiLevelType w:val="hybridMultilevel"/>
    <w:tmpl w:val="93E42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E1B36"/>
    <w:multiLevelType w:val="multilevel"/>
    <w:tmpl w:val="574C8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32C605F"/>
    <w:multiLevelType w:val="hybridMultilevel"/>
    <w:tmpl w:val="4C642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F235F"/>
    <w:multiLevelType w:val="hybridMultilevel"/>
    <w:tmpl w:val="44C21BD0"/>
    <w:lvl w:ilvl="0" w:tplc="A344119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82F66"/>
    <w:multiLevelType w:val="multilevel"/>
    <w:tmpl w:val="0E6815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DC75D3"/>
    <w:multiLevelType w:val="multilevel"/>
    <w:tmpl w:val="1F52C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</w:abstractNum>
  <w:abstractNum w:abstractNumId="32" w15:restartNumberingAfterBreak="0">
    <w:nsid w:val="7142309C"/>
    <w:multiLevelType w:val="hybridMultilevel"/>
    <w:tmpl w:val="366C226A"/>
    <w:lvl w:ilvl="0" w:tplc="A344119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C4BF3"/>
    <w:multiLevelType w:val="hybridMultilevel"/>
    <w:tmpl w:val="CF00B6A4"/>
    <w:lvl w:ilvl="0" w:tplc="7D5E1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33334"/>
    <w:multiLevelType w:val="hybridMultilevel"/>
    <w:tmpl w:val="B8C852C8"/>
    <w:lvl w:ilvl="0" w:tplc="0FEE598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419C8"/>
    <w:multiLevelType w:val="hybridMultilevel"/>
    <w:tmpl w:val="89BEE1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B270D"/>
    <w:multiLevelType w:val="hybridMultilevel"/>
    <w:tmpl w:val="1FEAAE14"/>
    <w:lvl w:ilvl="0" w:tplc="881C1A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B798D"/>
    <w:multiLevelType w:val="hybridMultilevel"/>
    <w:tmpl w:val="8EE2EEFE"/>
    <w:lvl w:ilvl="0" w:tplc="2700AC6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749C2"/>
    <w:multiLevelType w:val="hybridMultilevel"/>
    <w:tmpl w:val="A41679C6"/>
    <w:lvl w:ilvl="0" w:tplc="A080E6E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41BEF"/>
    <w:multiLevelType w:val="hybridMultilevel"/>
    <w:tmpl w:val="746012B4"/>
    <w:lvl w:ilvl="0" w:tplc="FAFAD0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57C20"/>
    <w:multiLevelType w:val="hybridMultilevel"/>
    <w:tmpl w:val="2B4EA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5828CE"/>
    <w:multiLevelType w:val="hybridMultilevel"/>
    <w:tmpl w:val="7704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4"/>
  </w:num>
  <w:num w:numId="4">
    <w:abstractNumId w:val="7"/>
  </w:num>
  <w:num w:numId="5">
    <w:abstractNumId w:val="27"/>
  </w:num>
  <w:num w:numId="6">
    <w:abstractNumId w:val="9"/>
  </w:num>
  <w:num w:numId="7">
    <w:abstractNumId w:val="20"/>
  </w:num>
  <w:num w:numId="8">
    <w:abstractNumId w:val="6"/>
  </w:num>
  <w:num w:numId="9">
    <w:abstractNumId w:val="31"/>
  </w:num>
  <w:num w:numId="10">
    <w:abstractNumId w:val="14"/>
  </w:num>
  <w:num w:numId="11">
    <w:abstractNumId w:val="41"/>
  </w:num>
  <w:num w:numId="12">
    <w:abstractNumId w:val="21"/>
  </w:num>
  <w:num w:numId="13">
    <w:abstractNumId w:val="8"/>
  </w:num>
  <w:num w:numId="14">
    <w:abstractNumId w:val="40"/>
  </w:num>
  <w:num w:numId="15">
    <w:abstractNumId w:val="3"/>
  </w:num>
  <w:num w:numId="16">
    <w:abstractNumId w:val="2"/>
  </w:num>
  <w:num w:numId="17">
    <w:abstractNumId w:val="39"/>
  </w:num>
  <w:num w:numId="18">
    <w:abstractNumId w:val="0"/>
  </w:num>
  <w:num w:numId="19">
    <w:abstractNumId w:val="28"/>
  </w:num>
  <w:num w:numId="20">
    <w:abstractNumId w:val="5"/>
  </w:num>
  <w:num w:numId="21">
    <w:abstractNumId w:val="16"/>
  </w:num>
  <w:num w:numId="22">
    <w:abstractNumId w:val="1"/>
  </w:num>
  <w:num w:numId="23">
    <w:abstractNumId w:val="17"/>
  </w:num>
  <w:num w:numId="24">
    <w:abstractNumId w:val="36"/>
  </w:num>
  <w:num w:numId="25">
    <w:abstractNumId w:val="30"/>
  </w:num>
  <w:num w:numId="26">
    <w:abstractNumId w:val="10"/>
  </w:num>
  <w:num w:numId="27">
    <w:abstractNumId w:val="12"/>
  </w:num>
  <w:num w:numId="28">
    <w:abstractNumId w:val="11"/>
  </w:num>
  <w:num w:numId="29">
    <w:abstractNumId w:val="35"/>
  </w:num>
  <w:num w:numId="30">
    <w:abstractNumId w:val="34"/>
  </w:num>
  <w:num w:numId="31">
    <w:abstractNumId w:val="4"/>
  </w:num>
  <w:num w:numId="32">
    <w:abstractNumId w:val="15"/>
  </w:num>
  <w:num w:numId="33">
    <w:abstractNumId w:val="26"/>
  </w:num>
  <w:num w:numId="34">
    <w:abstractNumId w:val="25"/>
  </w:num>
  <w:num w:numId="35">
    <w:abstractNumId w:val="32"/>
  </w:num>
  <w:num w:numId="36">
    <w:abstractNumId w:val="29"/>
  </w:num>
  <w:num w:numId="37">
    <w:abstractNumId w:val="19"/>
  </w:num>
  <w:num w:numId="38">
    <w:abstractNumId w:val="33"/>
  </w:num>
  <w:num w:numId="39">
    <w:abstractNumId w:val="37"/>
  </w:num>
  <w:num w:numId="40">
    <w:abstractNumId w:val="38"/>
  </w:num>
  <w:num w:numId="41">
    <w:abstractNumId w:val="18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507"/>
    <w:rsid w:val="000F7C34"/>
    <w:rsid w:val="00282507"/>
    <w:rsid w:val="00307233"/>
    <w:rsid w:val="00357EA3"/>
    <w:rsid w:val="00392D43"/>
    <w:rsid w:val="00687D2A"/>
    <w:rsid w:val="007B79D7"/>
    <w:rsid w:val="008129C9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1BFB"/>
  <w15:docId w15:val="{D3EDF0C7-86D2-4A51-BB7B-80C1E163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507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25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25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25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825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825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82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50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2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507"/>
    <w:rPr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8250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82507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282507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28250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825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250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250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82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25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250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507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507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282507"/>
    <w:pPr>
      <w:spacing w:after="0" w:line="240" w:lineRule="auto"/>
    </w:pPr>
    <w:rPr>
      <w:lang w:val="en-US"/>
    </w:rPr>
  </w:style>
  <w:style w:type="character" w:customStyle="1" w:styleId="small-caps">
    <w:name w:val="small-caps"/>
    <w:basedOn w:val="DefaultParagraphFont"/>
    <w:rsid w:val="00282507"/>
    <w:rPr>
      <w:smallCaps/>
    </w:rPr>
  </w:style>
  <w:style w:type="character" w:styleId="Emphasis">
    <w:name w:val="Emphasis"/>
    <w:basedOn w:val="DefaultParagraphFont"/>
    <w:uiPriority w:val="20"/>
    <w:qFormat/>
    <w:rsid w:val="00282507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25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2507"/>
    <w:rPr>
      <w:rFonts w:ascii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282507"/>
    <w:rPr>
      <w:color w:val="808080"/>
    </w:rPr>
  </w:style>
  <w:style w:type="paragraph" w:customStyle="1" w:styleId="paragraph">
    <w:name w:val="paragraph"/>
    <w:basedOn w:val="Normal"/>
    <w:rsid w:val="00282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282507"/>
  </w:style>
  <w:style w:type="character" w:customStyle="1" w:styleId="eop">
    <w:name w:val="eop"/>
    <w:basedOn w:val="DefaultParagraphFont"/>
    <w:rsid w:val="00282507"/>
  </w:style>
  <w:style w:type="paragraph" w:styleId="NoSpacing">
    <w:name w:val="No Spacing"/>
    <w:uiPriority w:val="1"/>
    <w:qFormat/>
    <w:rsid w:val="00282507"/>
    <w:pPr>
      <w:spacing w:after="0" w:line="240" w:lineRule="auto"/>
    </w:pPr>
    <w:rPr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82507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Normal"/>
    <w:link w:val="EndNoteBibliographyTitleChar"/>
    <w:rsid w:val="00282507"/>
    <w:pPr>
      <w:spacing w:after="0"/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82507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82507"/>
    <w:pPr>
      <w:spacing w:line="240" w:lineRule="auto"/>
      <w:jc w:val="center"/>
    </w:pPr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282507"/>
    <w:rPr>
      <w:rFonts w:ascii="Calibri" w:hAnsi="Calibri" w:cs="Calibri"/>
      <w:lang w:val="en-US"/>
    </w:rPr>
  </w:style>
  <w:style w:type="table" w:styleId="TableGrid">
    <w:name w:val="Table Grid"/>
    <w:basedOn w:val="TableNormal"/>
    <w:uiPriority w:val="39"/>
    <w:rsid w:val="0028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282507"/>
    <w:pPr>
      <w:spacing w:after="200" w:line="240" w:lineRule="auto"/>
    </w:pPr>
    <w:rPr>
      <w:i/>
      <w:iCs/>
      <w:color w:val="1F497D" w:themeColor="text2"/>
      <w:sz w:val="18"/>
      <w:szCs w:val="18"/>
      <w:lang w:val="nl-NL"/>
    </w:rPr>
  </w:style>
  <w:style w:type="character" w:styleId="Strong">
    <w:name w:val="Strong"/>
    <w:basedOn w:val="DefaultParagraphFont"/>
    <w:uiPriority w:val="22"/>
    <w:qFormat/>
    <w:rsid w:val="00282507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282507"/>
  </w:style>
  <w:style w:type="character" w:styleId="PageNumber">
    <w:name w:val="page number"/>
    <w:basedOn w:val="DefaultParagraphFont"/>
    <w:uiPriority w:val="99"/>
    <w:semiHidden/>
    <w:unhideWhenUsed/>
    <w:rsid w:val="00282507"/>
  </w:style>
  <w:style w:type="paragraph" w:styleId="NormalWeb">
    <w:name w:val="Normal (Web)"/>
    <w:basedOn w:val="Normal"/>
    <w:uiPriority w:val="99"/>
    <w:semiHidden/>
    <w:unhideWhenUsed/>
    <w:rsid w:val="00282507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5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507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82507"/>
    <w:rPr>
      <w:vertAlign w:val="superscript"/>
    </w:rPr>
  </w:style>
  <w:style w:type="character" w:customStyle="1" w:styleId="txt">
    <w:name w:val="txt"/>
    <w:basedOn w:val="DefaultParagraphFont"/>
    <w:rsid w:val="00282507"/>
  </w:style>
  <w:style w:type="character" w:customStyle="1" w:styleId="txtbold">
    <w:name w:val="txtbold"/>
    <w:basedOn w:val="DefaultParagraphFont"/>
    <w:rsid w:val="00282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Ian Russell</cp:lastModifiedBy>
  <cp:revision>5</cp:revision>
  <dcterms:created xsi:type="dcterms:W3CDTF">2019-02-23T01:40:00Z</dcterms:created>
  <dcterms:modified xsi:type="dcterms:W3CDTF">2019-05-18T04:04:00Z</dcterms:modified>
</cp:coreProperties>
</file>