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BDB" w:rsidRDefault="00A004DC" w:rsidP="00A004DC">
      <w:pPr>
        <w:spacing w:line="480" w:lineRule="auto"/>
        <w:ind w:firstLine="48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406B8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A406B8">
        <w:rPr>
          <w:rFonts w:ascii="Times New Roman" w:hAnsi="Times New Roman" w:cs="Times New Roman"/>
          <w:b/>
          <w:sz w:val="24"/>
          <w:szCs w:val="24"/>
        </w:rPr>
        <w:t>upplementary Figure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728">
        <w:rPr>
          <w:rFonts w:ascii="Times New Roman" w:hAnsi="Times New Roman" w:cs="Times New Roman"/>
          <w:b/>
          <w:sz w:val="24"/>
          <w:szCs w:val="24"/>
        </w:rPr>
        <w:t>M</w:t>
      </w:r>
      <w:r w:rsidR="00EB5728" w:rsidRPr="00EB5728">
        <w:rPr>
          <w:rFonts w:ascii="Times New Roman" w:hAnsi="Times New Roman" w:cs="Times New Roman"/>
          <w:b/>
          <w:sz w:val="24"/>
          <w:szCs w:val="24"/>
        </w:rPr>
        <w:t>easure</w:t>
      </w:r>
      <w:r w:rsidR="00EB5728" w:rsidRPr="00EB5728">
        <w:rPr>
          <w:rFonts w:ascii="Times New Roman" w:hAnsi="Times New Roman" w:cs="Times New Roman"/>
          <w:b/>
          <w:sz w:val="24"/>
          <w:szCs w:val="24"/>
        </w:rPr>
        <w:t>ment of</w:t>
      </w:r>
      <w:r w:rsidR="00EB5728" w:rsidRPr="00EB5728">
        <w:rPr>
          <w:rFonts w:ascii="Times New Roman" w:hAnsi="Times New Roman" w:cs="Times New Roman"/>
          <w:b/>
          <w:sz w:val="24"/>
          <w:szCs w:val="24"/>
        </w:rPr>
        <w:t xml:space="preserve"> the oral odor</w:t>
      </w:r>
      <w:r w:rsidR="00EB5728" w:rsidRPr="00EB5728">
        <w:rPr>
          <w:rFonts w:ascii="Times New Roman" w:hAnsi="Times New Roman" w:cs="Times New Roman"/>
          <w:b/>
          <w:sz w:val="24"/>
          <w:szCs w:val="24"/>
        </w:rPr>
        <w:t xml:space="preserve"> using</w:t>
      </w:r>
      <w:r w:rsidR="00EB5728" w:rsidRPr="00EB5728">
        <w:rPr>
          <w:rFonts w:ascii="Times New Roman" w:hAnsi="Times New Roman" w:cs="Times New Roman"/>
          <w:b/>
          <w:sz w:val="24"/>
          <w:szCs w:val="24"/>
        </w:rPr>
        <w:t xml:space="preserve"> Halitosis Detector</w:t>
      </w:r>
      <w:r w:rsidR="00CD297C">
        <w:rPr>
          <w:rFonts w:ascii="Times New Roman" w:hAnsi="Times New Roman" w:cs="Times New Roman"/>
          <w:b/>
          <w:sz w:val="24"/>
          <w:szCs w:val="24"/>
        </w:rPr>
        <w:t>.</w:t>
      </w:r>
    </w:p>
    <w:p w:rsidR="00CD297C" w:rsidRDefault="00AA62BF" w:rsidP="00BC2F4E">
      <w:pPr>
        <w:spacing w:line="480" w:lineRule="auto"/>
        <w:ind w:firstLine="4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2B6">
        <w:rPr>
          <w:rFonts w:ascii="Times New Roman" w:eastAsia="宋体" w:hAnsi="Times New Roman"/>
          <w:noProof/>
          <w:color w:val="000000"/>
          <w:kern w:val="0"/>
          <w:sz w:val="24"/>
          <w:szCs w:val="24"/>
        </w:rPr>
        <w:drawing>
          <wp:inline distT="0" distB="0" distL="0" distR="0">
            <wp:extent cx="3234690" cy="3234690"/>
            <wp:effectExtent l="0" t="0" r="381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E4" w:rsidRPr="00DA5DAC" w:rsidRDefault="005401E4" w:rsidP="005401E4">
      <w:pPr>
        <w:widowControl/>
        <w:ind w:firstLine="480"/>
        <w:jc w:val="left"/>
        <w:rPr>
          <w:rFonts w:ascii="Times New Roman" w:hAnsi="Times New Roman" w:cs="Times New Roman"/>
          <w:szCs w:val="24"/>
        </w:rPr>
      </w:pPr>
      <w:r w:rsidRPr="00DA5DAC">
        <w:rPr>
          <w:rFonts w:ascii="Times New Roman" w:hAnsi="Times New Roman" w:cs="Times New Roman"/>
          <w:bCs/>
          <w:szCs w:val="24"/>
        </w:rPr>
        <w:t>Notes:</w:t>
      </w:r>
      <w:r w:rsidRPr="00F74BA9">
        <w:rPr>
          <w:rFonts w:ascii="Times New Roman" w:hAnsi="Times New Roman" w:cs="Times New Roman"/>
          <w:bCs/>
          <w:szCs w:val="24"/>
        </w:rPr>
        <w:t xml:space="preserve"> </w:t>
      </w:r>
      <w:r w:rsidR="00F74BA9" w:rsidRPr="00F74BA9">
        <w:rPr>
          <w:rFonts w:ascii="Times New Roman" w:hAnsi="Times New Roman" w:cs="Times New Roman"/>
          <w:bCs/>
          <w:szCs w:val="24"/>
        </w:rPr>
        <w:t>The an</w:t>
      </w:r>
      <w:bookmarkStart w:id="0" w:name="_GoBack"/>
      <w:bookmarkEnd w:id="0"/>
      <w:r w:rsidR="00F74BA9" w:rsidRPr="00F74BA9">
        <w:rPr>
          <w:rFonts w:ascii="Times New Roman" w:hAnsi="Times New Roman" w:cs="Times New Roman"/>
          <w:bCs/>
          <w:szCs w:val="24"/>
        </w:rPr>
        <w:t>esthesiologist asked the patients to exhale to the Halitosis Detector to measure the oral odor (score ≤5) prior to induction of an</w:t>
      </w:r>
      <w:r w:rsidR="00F74BA9" w:rsidRPr="00F74BA9">
        <w:rPr>
          <w:rFonts w:ascii="Times New Roman" w:hAnsi="Times New Roman" w:cs="Times New Roman" w:hint="eastAsia"/>
          <w:bCs/>
          <w:szCs w:val="24"/>
        </w:rPr>
        <w:t>esthesia, according to the manufacture</w:t>
      </w:r>
      <w:r w:rsidR="00F74BA9" w:rsidRPr="00F74BA9">
        <w:rPr>
          <w:rFonts w:ascii="Times New Roman" w:hAnsi="Times New Roman" w:cs="Times New Roman"/>
          <w:bCs/>
          <w:szCs w:val="24"/>
        </w:rPr>
        <w:t>r’</w:t>
      </w:r>
      <w:r w:rsidR="00F74BA9" w:rsidRPr="00F74BA9">
        <w:rPr>
          <w:rFonts w:ascii="Times New Roman" w:hAnsi="Times New Roman" w:cs="Times New Roman" w:hint="eastAsia"/>
          <w:bCs/>
          <w:szCs w:val="24"/>
        </w:rPr>
        <w:t>s instructions</w:t>
      </w:r>
      <w:r w:rsidR="00F74BA9">
        <w:rPr>
          <w:rFonts w:ascii="Times New Roman" w:hAnsi="Times New Roman" w:cs="Times New Roman"/>
          <w:bCs/>
          <w:szCs w:val="24"/>
        </w:rPr>
        <w:t>.</w:t>
      </w:r>
    </w:p>
    <w:p w:rsidR="00BC4BDB" w:rsidRPr="005401E4" w:rsidRDefault="00BC4BDB" w:rsidP="00A004DC">
      <w:pPr>
        <w:spacing w:line="480" w:lineRule="auto"/>
        <w:ind w:firstLine="48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C4BDB" w:rsidRDefault="00BC4BDB" w:rsidP="00A004DC">
      <w:pPr>
        <w:spacing w:line="480" w:lineRule="auto"/>
        <w:ind w:firstLine="48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C4BDB" w:rsidRDefault="00BC4BDB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04DC" w:rsidRPr="00A406B8" w:rsidRDefault="00BC4BDB" w:rsidP="00A004DC">
      <w:pPr>
        <w:spacing w:line="480" w:lineRule="auto"/>
        <w:ind w:firstLine="48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406B8">
        <w:rPr>
          <w:rFonts w:ascii="Times New Roman" w:hAnsi="Times New Roman" w:cs="Times New Roman" w:hint="eastAsia"/>
          <w:b/>
          <w:sz w:val="24"/>
          <w:szCs w:val="24"/>
        </w:rPr>
        <w:lastRenderedPageBreak/>
        <w:t>S</w:t>
      </w:r>
      <w:r w:rsidRPr="00A406B8">
        <w:rPr>
          <w:rFonts w:ascii="Times New Roman" w:hAnsi="Times New Roman" w:cs="Times New Roman"/>
          <w:b/>
          <w:sz w:val="24"/>
          <w:szCs w:val="24"/>
        </w:rPr>
        <w:t xml:space="preserve">upplementary Figure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4DC">
        <w:rPr>
          <w:rFonts w:ascii="Times New Roman" w:hAnsi="Times New Roman" w:cs="Times New Roman"/>
          <w:b/>
          <w:sz w:val="24"/>
          <w:szCs w:val="24"/>
        </w:rPr>
        <w:t>Comparison of different</w:t>
      </w:r>
      <w:r w:rsidR="00A004DC" w:rsidRPr="00A406B8">
        <w:rPr>
          <w:rFonts w:ascii="Times New Roman" w:hAnsi="Times New Roman" w:cs="Times New Roman"/>
          <w:b/>
          <w:sz w:val="24"/>
          <w:szCs w:val="24"/>
        </w:rPr>
        <w:t xml:space="preserve"> laryngosco</w:t>
      </w:r>
      <w:r w:rsidR="00A004DC">
        <w:rPr>
          <w:rFonts w:ascii="Times New Roman" w:hAnsi="Times New Roman" w:cs="Times New Roman"/>
          <w:b/>
          <w:sz w:val="24"/>
          <w:szCs w:val="24"/>
        </w:rPr>
        <w:t xml:space="preserve">pe </w:t>
      </w:r>
      <w:r w:rsidR="00A004DC" w:rsidRPr="00A406B8">
        <w:rPr>
          <w:rFonts w:ascii="Times New Roman" w:hAnsi="Times New Roman" w:cs="Times New Roman"/>
          <w:b/>
          <w:sz w:val="24"/>
          <w:szCs w:val="24"/>
        </w:rPr>
        <w:t>blade</w:t>
      </w:r>
      <w:r w:rsidR="00A004DC">
        <w:rPr>
          <w:rFonts w:ascii="Times New Roman" w:hAnsi="Times New Roman" w:cs="Times New Roman"/>
          <w:b/>
          <w:sz w:val="24"/>
          <w:szCs w:val="24"/>
        </w:rPr>
        <w:t xml:space="preserve">s </w:t>
      </w:r>
    </w:p>
    <w:p w:rsidR="00A004DC" w:rsidRDefault="00A004DC" w:rsidP="00A004DC">
      <w:pPr>
        <w:pStyle w:val="a7"/>
        <w:spacing w:before="240" w:beforeAutospacing="0" w:after="0" w:afterAutospacing="0"/>
        <w:ind w:firstLine="803"/>
        <w:rPr>
          <w:rFonts w:ascii="Times New Roman" w:eastAsiaTheme="minorEastAsia" w:hAnsi="Times New Roman" w:cstheme="minorBidi"/>
          <w:b/>
          <w:bCs/>
          <w:color w:val="000000" w:themeColor="text1"/>
          <w:kern w:val="24"/>
          <w:sz w:val="40"/>
          <w:szCs w:val="40"/>
        </w:rPr>
      </w:pPr>
      <w:r w:rsidRPr="00A42B5A">
        <w:rPr>
          <w:rFonts w:ascii="Times New Roman" w:eastAsiaTheme="minorEastAsia" w:hAnsi="Times New Roman" w:cstheme="minorBidi"/>
          <w:b/>
          <w:bCs/>
          <w:noProof/>
          <w:color w:val="000000" w:themeColor="text1"/>
          <w:kern w:val="24"/>
          <w:sz w:val="40"/>
          <w:szCs w:val="40"/>
        </w:rPr>
        <w:drawing>
          <wp:inline distT="0" distB="0" distL="0" distR="0" wp14:anchorId="2131CEBF" wp14:editId="0ED53574">
            <wp:extent cx="5731510" cy="3218037"/>
            <wp:effectExtent l="0" t="0" r="2540" b="1905"/>
            <wp:docPr id="4" name="图片 4" descr="D:\2017.6.12 起 陈潮金\1.0 我的科研\8.0 沈宁-UE可视喉镜课题资料\文章写作\6.0 再次修改\Figure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7.6.12 起 陈潮金\1.0 我的科研\8.0 沈宁-UE可视喉镜课题资料\文章写作\6.0 再次修改\Figure 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4DC" w:rsidRPr="00DA5DAC" w:rsidRDefault="00A004DC" w:rsidP="00A004DC">
      <w:pPr>
        <w:widowControl/>
        <w:ind w:firstLine="480"/>
        <w:jc w:val="left"/>
        <w:rPr>
          <w:rFonts w:ascii="Times New Roman" w:hAnsi="Times New Roman" w:cs="Times New Roman"/>
          <w:szCs w:val="24"/>
        </w:rPr>
      </w:pPr>
      <w:r w:rsidRPr="00DA5DAC">
        <w:rPr>
          <w:rFonts w:ascii="Times New Roman" w:hAnsi="Times New Roman" w:cs="Times New Roman"/>
          <w:bCs/>
          <w:szCs w:val="24"/>
        </w:rPr>
        <w:t>Notes: A: Miller blade; B:</w:t>
      </w:r>
      <w:r w:rsidRPr="00DA5DAC">
        <w:rPr>
          <w:sz w:val="18"/>
        </w:rPr>
        <w:t xml:space="preserve"> </w:t>
      </w:r>
      <w:r w:rsidRPr="00DA5DAC">
        <w:rPr>
          <w:rFonts w:ascii="Times New Roman" w:hAnsi="Times New Roman" w:cs="Times New Roman"/>
          <w:bCs/>
          <w:szCs w:val="24"/>
        </w:rPr>
        <w:t>Macintosh blade; C: McGrath blade; D:</w:t>
      </w:r>
      <w:r w:rsidRPr="00DA5DAC">
        <w:rPr>
          <w:sz w:val="18"/>
        </w:rPr>
        <w:t xml:space="preserve"> </w:t>
      </w:r>
      <w:proofErr w:type="spellStart"/>
      <w:r w:rsidRPr="00DA5DAC">
        <w:rPr>
          <w:rFonts w:ascii="Times New Roman" w:hAnsi="Times New Roman" w:cs="Times New Roman"/>
          <w:bCs/>
          <w:szCs w:val="24"/>
        </w:rPr>
        <w:t>GlideScope</w:t>
      </w:r>
      <w:proofErr w:type="spellEnd"/>
      <w:r w:rsidRPr="00DA5DAC">
        <w:rPr>
          <w:rFonts w:ascii="Times New Roman" w:hAnsi="Times New Roman" w:cs="Times New Roman"/>
          <w:bCs/>
          <w:szCs w:val="24"/>
        </w:rPr>
        <w:t xml:space="preserve"> blade; E: C-MAC blade; F:</w:t>
      </w:r>
      <w:r w:rsidRPr="00DA5DAC">
        <w:rPr>
          <w:sz w:val="18"/>
        </w:rPr>
        <w:t xml:space="preserve"> </w:t>
      </w:r>
      <w:r w:rsidRPr="00DA5DAC">
        <w:rPr>
          <w:rFonts w:ascii="Times New Roman" w:hAnsi="Times New Roman" w:cs="Times New Roman"/>
          <w:bCs/>
          <w:szCs w:val="24"/>
        </w:rPr>
        <w:t xml:space="preserve">UE </w:t>
      </w:r>
      <w:proofErr w:type="spellStart"/>
      <w:r w:rsidRPr="00DA5DAC">
        <w:rPr>
          <w:rFonts w:ascii="Times New Roman" w:hAnsi="Times New Roman" w:cs="Times New Roman"/>
          <w:bCs/>
          <w:szCs w:val="24"/>
        </w:rPr>
        <w:t>videolaryngoscope</w:t>
      </w:r>
      <w:proofErr w:type="spellEnd"/>
      <w:r w:rsidRPr="00DA5DAC">
        <w:rPr>
          <w:rFonts w:ascii="Times New Roman" w:hAnsi="Times New Roman" w:cs="Times New Roman"/>
          <w:bCs/>
          <w:szCs w:val="24"/>
        </w:rPr>
        <w:t xml:space="preserve"> blade; G: Different sizes of UE </w:t>
      </w:r>
      <w:proofErr w:type="spellStart"/>
      <w:r w:rsidRPr="00DA5DAC">
        <w:rPr>
          <w:rFonts w:ascii="Times New Roman" w:hAnsi="Times New Roman" w:cs="Times New Roman"/>
          <w:bCs/>
          <w:szCs w:val="24"/>
        </w:rPr>
        <w:t>videolaryngoscope</w:t>
      </w:r>
      <w:proofErr w:type="spellEnd"/>
      <w:r w:rsidRPr="00DA5DAC">
        <w:rPr>
          <w:rFonts w:ascii="Times New Roman" w:hAnsi="Times New Roman" w:cs="Times New Roman"/>
          <w:bCs/>
          <w:szCs w:val="24"/>
        </w:rPr>
        <w:t xml:space="preserve"> blade</w:t>
      </w:r>
    </w:p>
    <w:p w:rsidR="00A004DC" w:rsidRDefault="00A004DC" w:rsidP="00A004DC">
      <w:pPr>
        <w:widowControl/>
        <w:ind w:firstLine="48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A004DC" w:rsidRPr="008C6549" w:rsidRDefault="00A004DC" w:rsidP="00A004DC">
      <w:pPr>
        <w:spacing w:line="480" w:lineRule="auto"/>
        <w:ind w:firstLine="482"/>
        <w:jc w:val="left"/>
        <w:rPr>
          <w:rFonts w:ascii="Times New Roman" w:hAnsi="Times New Roman" w:cs="Times New Roman"/>
          <w:szCs w:val="21"/>
        </w:rPr>
      </w:pPr>
      <w:r w:rsidRPr="00A406B8">
        <w:rPr>
          <w:rFonts w:ascii="Times New Roman" w:hAnsi="Times New Roman" w:cs="Times New Roman" w:hint="eastAsia"/>
          <w:b/>
          <w:sz w:val="24"/>
          <w:szCs w:val="24"/>
        </w:rPr>
        <w:lastRenderedPageBreak/>
        <w:t>S</w:t>
      </w:r>
      <w:r w:rsidRPr="00A406B8">
        <w:rPr>
          <w:rFonts w:ascii="Times New Roman" w:hAnsi="Times New Roman" w:cs="Times New Roman"/>
          <w:b/>
          <w:sz w:val="24"/>
          <w:szCs w:val="24"/>
        </w:rPr>
        <w:t xml:space="preserve">upplementary Figure </w:t>
      </w:r>
      <w:r w:rsidR="00BC4BD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1E8">
        <w:rPr>
          <w:rFonts w:ascii="Times New Roman" w:hAnsi="Times New Roman" w:cs="Times New Roman"/>
          <w:b/>
          <w:sz w:val="24"/>
          <w:szCs w:val="24"/>
        </w:rPr>
        <w:t>Glottis exposure</w:t>
      </w:r>
      <w:r>
        <w:rPr>
          <w:rFonts w:ascii="Times New Roman" w:hAnsi="Times New Roman" w:cs="Times New Roman"/>
          <w:b/>
          <w:sz w:val="24"/>
          <w:szCs w:val="24"/>
        </w:rPr>
        <w:t xml:space="preserve"> with direct and video laryngoscopes.</w:t>
      </w:r>
    </w:p>
    <w:p w:rsidR="00A004DC" w:rsidRDefault="00A004DC" w:rsidP="00A004DC">
      <w:pPr>
        <w:spacing w:line="48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70623B" wp14:editId="06754907">
            <wp:extent cx="2990850" cy="3581400"/>
            <wp:effectExtent l="0" t="0" r="0" b="0"/>
            <wp:docPr id="1" name="图片 1" descr="Figure 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S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4DC" w:rsidRPr="00DA5DAC" w:rsidRDefault="00A004DC" w:rsidP="00A004DC">
      <w:pPr>
        <w:widowControl/>
        <w:ind w:firstLine="480"/>
        <w:jc w:val="left"/>
        <w:rPr>
          <w:rFonts w:ascii="Times New Roman" w:hAnsi="Times New Roman" w:cs="Times New Roman"/>
          <w:bCs/>
          <w:szCs w:val="24"/>
        </w:rPr>
      </w:pPr>
      <w:r w:rsidRPr="00DA5DAC">
        <w:rPr>
          <w:rFonts w:ascii="Times New Roman" w:hAnsi="Times New Roman" w:cs="Times New Roman"/>
          <w:bCs/>
          <w:szCs w:val="24"/>
        </w:rPr>
        <w:t>Notes: A: Glottis exposure with direct and video laryngoscopes. B: Different angles when intubating with direct and video laryngoscopes.</w:t>
      </w:r>
    </w:p>
    <w:p w:rsidR="00A004DC" w:rsidRPr="00397367" w:rsidRDefault="00A004DC" w:rsidP="00A004DC">
      <w:pPr>
        <w:ind w:firstLine="480"/>
      </w:pPr>
    </w:p>
    <w:p w:rsidR="00A121B6" w:rsidRPr="00A004DC" w:rsidRDefault="00A121B6">
      <w:pPr>
        <w:ind w:firstLine="480"/>
      </w:pPr>
    </w:p>
    <w:sectPr w:rsidR="00A121B6" w:rsidRPr="00A004DC" w:rsidSect="005F7E6B">
      <w:headerReference w:type="default" r:id="rId9"/>
      <w:footerReference w:type="default" r:id="rId10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08D" w:rsidRDefault="003F608D">
      <w:r>
        <w:separator/>
      </w:r>
    </w:p>
  </w:endnote>
  <w:endnote w:type="continuationSeparator" w:id="0">
    <w:p w:rsidR="003F608D" w:rsidRDefault="003F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1597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625" w:rsidRDefault="00A004DC" w:rsidP="0092494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08D" w:rsidRDefault="003F608D">
      <w:r>
        <w:separator/>
      </w:r>
    </w:p>
  </w:footnote>
  <w:footnote w:type="continuationSeparator" w:id="0">
    <w:p w:rsidR="003F608D" w:rsidRDefault="003F6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625" w:rsidRDefault="003F608D" w:rsidP="00B1772E">
    <w:pPr>
      <w:pStyle w:val="a3"/>
      <w:pBdr>
        <w:bottom w:val="none" w:sz="0" w:space="0" w:color="auto"/>
      </w:pBdr>
      <w:ind w:firstLine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4DC"/>
    <w:rsid w:val="001439AF"/>
    <w:rsid w:val="003A72EE"/>
    <w:rsid w:val="003F608D"/>
    <w:rsid w:val="005401E4"/>
    <w:rsid w:val="00595E16"/>
    <w:rsid w:val="008A5091"/>
    <w:rsid w:val="008D18DA"/>
    <w:rsid w:val="00935A26"/>
    <w:rsid w:val="00A004DC"/>
    <w:rsid w:val="00A121B6"/>
    <w:rsid w:val="00AA62BF"/>
    <w:rsid w:val="00B8278B"/>
    <w:rsid w:val="00BC2F4E"/>
    <w:rsid w:val="00BC4BDB"/>
    <w:rsid w:val="00C90266"/>
    <w:rsid w:val="00CD297C"/>
    <w:rsid w:val="00E45578"/>
    <w:rsid w:val="00E95FA1"/>
    <w:rsid w:val="00E96B3D"/>
    <w:rsid w:val="00EB5728"/>
    <w:rsid w:val="00EB69E6"/>
    <w:rsid w:val="00F4544E"/>
    <w:rsid w:val="00F7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74EEE"/>
  <w15:chartTrackingRefBased/>
  <w15:docId w15:val="{F48FB9AF-AE22-4136-B0BF-D4E46666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4DC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qFormat/>
    <w:rsid w:val="00A121B6"/>
    <w:pPr>
      <w:keepNext/>
      <w:keepLines/>
      <w:widowControl/>
      <w:tabs>
        <w:tab w:val="left" w:pos="377"/>
      </w:tabs>
      <w:spacing w:after="100" w:afterAutospacing="1" w:line="360" w:lineRule="auto"/>
      <w:ind w:firstLineChars="200" w:firstLine="200"/>
      <w:jc w:val="center"/>
      <w:outlineLvl w:val="0"/>
    </w:pPr>
    <w:rPr>
      <w:rFonts w:ascii="黑体" w:eastAsia="黑体" w:hAnsi="黑体" w:cs="Times New Roman"/>
      <w:b/>
      <w:bCs/>
      <w:color w:val="000000" w:themeColor="text1"/>
      <w:kern w:val="44"/>
      <w:sz w:val="3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A121B6"/>
    <w:rPr>
      <w:rFonts w:ascii="黑体" w:eastAsia="黑体" w:hAnsi="黑体"/>
      <w:b/>
      <w:bCs/>
      <w:color w:val="000000" w:themeColor="text1"/>
      <w:kern w:val="44"/>
      <w:sz w:val="30"/>
      <w:szCs w:val="36"/>
    </w:rPr>
  </w:style>
  <w:style w:type="paragraph" w:styleId="a3">
    <w:name w:val="header"/>
    <w:basedOn w:val="a"/>
    <w:link w:val="a4"/>
    <w:uiPriority w:val="99"/>
    <w:unhideWhenUsed/>
    <w:rsid w:val="00A00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04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0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04D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004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6B3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96B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Chenchaojin</dc:creator>
  <cp:keywords/>
  <dc:description/>
  <cp:lastModifiedBy>陈潮金</cp:lastModifiedBy>
  <cp:revision>23</cp:revision>
  <dcterms:created xsi:type="dcterms:W3CDTF">2019-07-22T10:18:00Z</dcterms:created>
  <dcterms:modified xsi:type="dcterms:W3CDTF">2019-09-21T11:08:00Z</dcterms:modified>
</cp:coreProperties>
</file>