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7053" w14:textId="77777777" w:rsidR="00DD24ED" w:rsidRPr="00DD24ED" w:rsidRDefault="00DD24ED">
      <w:pPr>
        <w:rPr>
          <w:b/>
          <w:sz w:val="28"/>
          <w:szCs w:val="28"/>
          <w:lang w:val="en-US"/>
        </w:rPr>
      </w:pPr>
      <w:r w:rsidRPr="00DD24ED">
        <w:rPr>
          <w:b/>
          <w:sz w:val="28"/>
          <w:szCs w:val="28"/>
          <w:lang w:val="en-US"/>
        </w:rPr>
        <w:t xml:space="preserve">Appendix 5. </w:t>
      </w:r>
    </w:p>
    <w:p w14:paraId="4FDF12CB" w14:textId="77777777" w:rsidR="00DD24ED" w:rsidRDefault="00DD24ED">
      <w:pPr>
        <w:rPr>
          <w:lang w:val="en-US"/>
        </w:rPr>
      </w:pPr>
      <w:r w:rsidRPr="00DD24ED">
        <w:rPr>
          <w:lang w:val="en-US"/>
        </w:rPr>
        <w:t>Recommendations for training arising from the PERSEUS Delphi Consensus process</w:t>
      </w:r>
    </w:p>
    <w:p w14:paraId="3BE0CC24" w14:textId="77777777" w:rsidR="00DD24ED" w:rsidRDefault="00DD24ED">
      <w:pPr>
        <w:rPr>
          <w:lang w:val="en-US"/>
        </w:rPr>
      </w:pPr>
    </w:p>
    <w:tbl>
      <w:tblPr>
        <w:tblStyle w:val="TableGrid"/>
        <w:tblW w:w="99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1134"/>
        <w:gridCol w:w="773"/>
      </w:tblGrid>
      <w:tr w:rsidR="00DD24ED" w:rsidRPr="00DD24ED" w14:paraId="133C6F30" w14:textId="77777777" w:rsidTr="00DD24ED">
        <w:trPr>
          <w:trHeight w:val="436"/>
        </w:trPr>
        <w:tc>
          <w:tcPr>
            <w:tcW w:w="8080" w:type="dxa"/>
          </w:tcPr>
          <w:p w14:paraId="3A04451D" w14:textId="77777777" w:rsidR="00DD24ED" w:rsidRPr="00DD24ED" w:rsidRDefault="00DD24ED" w:rsidP="0068516C">
            <w:pPr>
              <w:spacing w:line="360" w:lineRule="auto"/>
            </w:pPr>
            <w:r w:rsidRPr="00DD24ED">
              <w:t>Statement</w:t>
            </w:r>
          </w:p>
        </w:tc>
        <w:tc>
          <w:tcPr>
            <w:tcW w:w="1134" w:type="dxa"/>
          </w:tcPr>
          <w:p w14:paraId="50DC40AD" w14:textId="77777777" w:rsidR="00DD24ED" w:rsidRPr="00DD24ED" w:rsidRDefault="00DD24ED" w:rsidP="0068516C">
            <w:pPr>
              <w:spacing w:line="360" w:lineRule="auto"/>
            </w:pPr>
            <w:r w:rsidRPr="00DD24ED">
              <w:t>Median score</w:t>
            </w:r>
          </w:p>
        </w:tc>
        <w:tc>
          <w:tcPr>
            <w:tcW w:w="773" w:type="dxa"/>
          </w:tcPr>
          <w:p w14:paraId="2CAA1034" w14:textId="77777777" w:rsidR="00DD24ED" w:rsidRPr="00DD24ED" w:rsidRDefault="00DD24ED" w:rsidP="0068516C">
            <w:pPr>
              <w:spacing w:line="360" w:lineRule="auto"/>
            </w:pPr>
            <w:r w:rsidRPr="00DD24ED">
              <w:t>DI</w:t>
            </w:r>
          </w:p>
        </w:tc>
      </w:tr>
      <w:tr w:rsidR="00DD24ED" w:rsidRPr="00D73399" w14:paraId="779F6C3F" w14:textId="77777777" w:rsidTr="0068516C">
        <w:trPr>
          <w:trHeight w:val="420"/>
        </w:trPr>
        <w:tc>
          <w:tcPr>
            <w:tcW w:w="9987" w:type="dxa"/>
            <w:gridSpan w:val="3"/>
          </w:tcPr>
          <w:p w14:paraId="1082452E" w14:textId="77777777" w:rsidR="00DD24ED" w:rsidRPr="00DD24ED" w:rsidRDefault="00DD24ED" w:rsidP="0068516C">
            <w:pPr>
              <w:spacing w:line="360" w:lineRule="auto"/>
              <w:rPr>
                <w:b/>
                <w:lang w:val="en-US"/>
              </w:rPr>
            </w:pPr>
            <w:r w:rsidRPr="00DD24ED">
              <w:rPr>
                <w:b/>
                <w:lang w:val="en-US"/>
              </w:rPr>
              <w:t xml:space="preserve">Section 1 - Generic learning/training objectives </w:t>
            </w:r>
          </w:p>
          <w:p w14:paraId="70A4A6C9" w14:textId="77777777" w:rsidR="00DD24ED" w:rsidRPr="00DD24ED" w:rsidRDefault="00DD24ED" w:rsidP="0068516C">
            <w:pPr>
              <w:spacing w:line="360" w:lineRule="auto"/>
              <w:rPr>
                <w:b/>
                <w:lang w:val="en-US"/>
              </w:rPr>
            </w:pPr>
            <w:r w:rsidRPr="00DD24ED">
              <w:rPr>
                <w:b/>
                <w:lang w:val="en-US"/>
              </w:rPr>
              <w:t>At the completion of their training the practitioner should be able to demonstrate:</w:t>
            </w:r>
          </w:p>
        </w:tc>
      </w:tr>
      <w:tr w:rsidR="00DD24ED" w:rsidRPr="00DD24ED" w14:paraId="28C283E2" w14:textId="77777777" w:rsidTr="00DD24ED">
        <w:trPr>
          <w:trHeight w:val="210"/>
        </w:trPr>
        <w:tc>
          <w:tcPr>
            <w:tcW w:w="8080" w:type="dxa"/>
          </w:tcPr>
          <w:p w14:paraId="3A089736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Knowledge of what ultrasound is and how it is generated</w:t>
            </w:r>
          </w:p>
        </w:tc>
        <w:tc>
          <w:tcPr>
            <w:tcW w:w="1134" w:type="dxa"/>
          </w:tcPr>
          <w:p w14:paraId="769DC2DD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1D4986BB" w14:textId="77777777" w:rsidR="00DD24ED" w:rsidRPr="00DD24ED" w:rsidRDefault="00DD24ED" w:rsidP="0068516C">
            <w:pPr>
              <w:spacing w:line="360" w:lineRule="auto"/>
            </w:pPr>
            <w:r w:rsidRPr="00DD24ED">
              <w:t>0.132</w:t>
            </w:r>
          </w:p>
        </w:tc>
      </w:tr>
      <w:tr w:rsidR="00DD24ED" w:rsidRPr="00DD24ED" w14:paraId="6F05AAA3" w14:textId="77777777" w:rsidTr="00DD24ED">
        <w:trPr>
          <w:trHeight w:val="225"/>
        </w:trPr>
        <w:tc>
          <w:tcPr>
            <w:tcW w:w="8080" w:type="dxa"/>
          </w:tcPr>
          <w:p w14:paraId="494A47AC" w14:textId="2C171E99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An understanding of the relationship between frequency used,</w:t>
            </w:r>
            <w:r w:rsidR="005D0BAF">
              <w:t xml:space="preserve"> </w:t>
            </w:r>
            <w:r w:rsidR="005D0BAF" w:rsidRPr="005D0BAF">
              <w:rPr>
                <w:lang w:val="en-US"/>
              </w:rPr>
              <w:t>tissue penetration</w:t>
            </w:r>
            <w:r w:rsidR="005D0BAF">
              <w:rPr>
                <w:lang w:val="en-US"/>
              </w:rPr>
              <w:t xml:space="preserve"> and</w:t>
            </w:r>
            <w:r w:rsidRPr="00DD24ED">
              <w:rPr>
                <w:lang w:val="en-US"/>
              </w:rPr>
              <w:t xml:space="preserve"> image quality</w:t>
            </w:r>
          </w:p>
        </w:tc>
        <w:tc>
          <w:tcPr>
            <w:tcW w:w="1134" w:type="dxa"/>
          </w:tcPr>
          <w:p w14:paraId="41AC71C4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0F9555B5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4881546A" w14:textId="77777777" w:rsidTr="00DD24ED">
        <w:trPr>
          <w:trHeight w:val="210"/>
        </w:trPr>
        <w:tc>
          <w:tcPr>
            <w:tcW w:w="8080" w:type="dxa"/>
          </w:tcPr>
          <w:p w14:paraId="47701DA9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Knowledge of the biological effects and safety of ultrasound</w:t>
            </w:r>
          </w:p>
        </w:tc>
        <w:tc>
          <w:tcPr>
            <w:tcW w:w="1134" w:type="dxa"/>
          </w:tcPr>
          <w:p w14:paraId="332EAC58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20967E8B" w14:textId="77777777" w:rsidR="00DD24ED" w:rsidRPr="00DD24ED" w:rsidRDefault="00DD24ED" w:rsidP="0068516C">
            <w:pPr>
              <w:spacing w:line="360" w:lineRule="auto"/>
            </w:pPr>
            <w:r w:rsidRPr="00DD24ED">
              <w:t>0.137</w:t>
            </w:r>
          </w:p>
        </w:tc>
      </w:tr>
      <w:tr w:rsidR="00DD24ED" w:rsidRPr="00DD24ED" w14:paraId="25EC7FB8" w14:textId="77777777" w:rsidTr="00DD24ED">
        <w:trPr>
          <w:trHeight w:val="420"/>
        </w:trPr>
        <w:tc>
          <w:tcPr>
            <w:tcW w:w="8080" w:type="dxa"/>
          </w:tcPr>
          <w:p w14:paraId="24905002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An understanding of the basic principles of real time and Doppler ultrasound including </w:t>
            </w:r>
            <w:proofErr w:type="spellStart"/>
            <w:r w:rsidRPr="00DD24ED">
              <w:rPr>
                <w:lang w:val="en-US"/>
              </w:rPr>
              <w:t>colour</w:t>
            </w:r>
            <w:proofErr w:type="spellEnd"/>
            <w:r w:rsidRPr="00DD24ED">
              <w:rPr>
                <w:lang w:val="en-US"/>
              </w:rPr>
              <w:t xml:space="preserve"> flow and power Doppler</w:t>
            </w:r>
          </w:p>
        </w:tc>
        <w:tc>
          <w:tcPr>
            <w:tcW w:w="1134" w:type="dxa"/>
          </w:tcPr>
          <w:p w14:paraId="4F5A2CF9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517C3AE7" w14:textId="77777777" w:rsidR="00DD24ED" w:rsidRPr="00DD24ED" w:rsidRDefault="00DD24ED" w:rsidP="0068516C">
            <w:pPr>
              <w:spacing w:line="360" w:lineRule="auto"/>
            </w:pPr>
            <w:r w:rsidRPr="00DD24ED">
              <w:t>0.137</w:t>
            </w:r>
          </w:p>
        </w:tc>
      </w:tr>
      <w:tr w:rsidR="00DD24ED" w:rsidRPr="00DD24ED" w14:paraId="12EFF882" w14:textId="77777777" w:rsidTr="00DD24ED">
        <w:trPr>
          <w:trHeight w:val="225"/>
        </w:trPr>
        <w:tc>
          <w:tcPr>
            <w:tcW w:w="8080" w:type="dxa"/>
          </w:tcPr>
          <w:p w14:paraId="7CEC7A7A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Selection of the most appropriate transducer for different examinations</w:t>
            </w:r>
          </w:p>
        </w:tc>
        <w:tc>
          <w:tcPr>
            <w:tcW w:w="1134" w:type="dxa"/>
          </w:tcPr>
          <w:p w14:paraId="172382D9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485F814B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4641116E" w14:textId="77777777" w:rsidTr="00DD24ED">
        <w:trPr>
          <w:trHeight w:val="210"/>
        </w:trPr>
        <w:tc>
          <w:tcPr>
            <w:tcW w:w="8080" w:type="dxa"/>
          </w:tcPr>
          <w:p w14:paraId="1B1D5A09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Adjustment of ultrasound machine settings to </w:t>
            </w:r>
            <w:proofErr w:type="spellStart"/>
            <w:r w:rsidRPr="00DD24ED">
              <w:rPr>
                <w:lang w:val="en-US"/>
              </w:rPr>
              <w:t>optimise</w:t>
            </w:r>
            <w:proofErr w:type="spellEnd"/>
            <w:r w:rsidRPr="00DD24ED">
              <w:rPr>
                <w:lang w:val="en-US"/>
              </w:rPr>
              <w:t xml:space="preserve"> Image quality</w:t>
            </w:r>
          </w:p>
        </w:tc>
        <w:tc>
          <w:tcPr>
            <w:tcW w:w="1134" w:type="dxa"/>
          </w:tcPr>
          <w:p w14:paraId="5013D7B2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2446ABFF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6FF4CC54" w14:textId="77777777" w:rsidTr="00DD24ED">
        <w:trPr>
          <w:trHeight w:val="210"/>
        </w:trPr>
        <w:tc>
          <w:tcPr>
            <w:tcW w:w="8080" w:type="dxa"/>
          </w:tcPr>
          <w:p w14:paraId="494680DA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Adjustment of transducer pressure, alignment, rotation and tilting to </w:t>
            </w:r>
            <w:proofErr w:type="spellStart"/>
            <w:r w:rsidRPr="00DD24ED">
              <w:rPr>
                <w:lang w:val="en-US"/>
              </w:rPr>
              <w:t>optimise</w:t>
            </w:r>
            <w:proofErr w:type="spellEnd"/>
            <w:r w:rsidRPr="00DD24ED">
              <w:rPr>
                <w:lang w:val="en-US"/>
              </w:rPr>
              <w:t xml:space="preserve"> Image quality</w:t>
            </w:r>
          </w:p>
        </w:tc>
        <w:tc>
          <w:tcPr>
            <w:tcW w:w="1134" w:type="dxa"/>
          </w:tcPr>
          <w:p w14:paraId="30CA0782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518ED7AC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2945051D" w14:textId="77777777" w:rsidTr="00DD24ED">
        <w:trPr>
          <w:trHeight w:val="210"/>
        </w:trPr>
        <w:tc>
          <w:tcPr>
            <w:tcW w:w="8080" w:type="dxa"/>
          </w:tcPr>
          <w:p w14:paraId="1D4FB378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Identification of arteries, veins, nerves, tendons, muscle and fascia, bones and air-filled spaces</w:t>
            </w:r>
          </w:p>
        </w:tc>
        <w:tc>
          <w:tcPr>
            <w:tcW w:w="1134" w:type="dxa"/>
          </w:tcPr>
          <w:p w14:paraId="15A4CD4D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6E64BA1E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1A9E7017" w14:textId="77777777" w:rsidTr="00DD24ED">
        <w:trPr>
          <w:trHeight w:val="210"/>
        </w:trPr>
        <w:tc>
          <w:tcPr>
            <w:tcW w:w="8080" w:type="dxa"/>
          </w:tcPr>
          <w:p w14:paraId="57E1F8E2" w14:textId="3B1D00B5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Recognition of common artefacts and provi</w:t>
            </w:r>
            <w:r w:rsidR="005D0BAF">
              <w:rPr>
                <w:lang w:val="en-US"/>
              </w:rPr>
              <w:t>sion of</w:t>
            </w:r>
            <w:r w:rsidRPr="00DD24ED">
              <w:rPr>
                <w:lang w:val="en-US"/>
              </w:rPr>
              <w:t xml:space="preserve"> an explanation </w:t>
            </w:r>
            <w:r w:rsidR="005D0BAF">
              <w:rPr>
                <w:lang w:val="en-US"/>
              </w:rPr>
              <w:t>as to</w:t>
            </w:r>
            <w:r w:rsidRPr="00DD24ED">
              <w:rPr>
                <w:lang w:val="en-US"/>
              </w:rPr>
              <w:t xml:space="preserve"> how they occur</w:t>
            </w:r>
          </w:p>
        </w:tc>
        <w:tc>
          <w:tcPr>
            <w:tcW w:w="1134" w:type="dxa"/>
          </w:tcPr>
          <w:p w14:paraId="1315DDA8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48E52A8E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51F2830C" w14:textId="77777777" w:rsidTr="00DD24ED">
        <w:trPr>
          <w:trHeight w:val="210"/>
        </w:trPr>
        <w:tc>
          <w:tcPr>
            <w:tcW w:w="8080" w:type="dxa"/>
          </w:tcPr>
          <w:p w14:paraId="4B3EE86A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An understanding of in-plane and out-of-plane needle </w:t>
            </w:r>
            <w:proofErr w:type="spellStart"/>
            <w:r w:rsidRPr="00DD24ED">
              <w:rPr>
                <w:lang w:val="en-US"/>
              </w:rPr>
              <w:t>visualisation</w:t>
            </w:r>
            <w:proofErr w:type="spellEnd"/>
            <w:r w:rsidRPr="00DD24ED">
              <w:rPr>
                <w:lang w:val="en-US"/>
              </w:rPr>
              <w:t xml:space="preserve"> techniques</w:t>
            </w:r>
          </w:p>
        </w:tc>
        <w:tc>
          <w:tcPr>
            <w:tcW w:w="1134" w:type="dxa"/>
          </w:tcPr>
          <w:p w14:paraId="4766FDFA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552A46FF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28C3F7CF" w14:textId="77777777" w:rsidTr="00DD24ED">
        <w:trPr>
          <w:trHeight w:val="225"/>
        </w:trPr>
        <w:tc>
          <w:tcPr>
            <w:tcW w:w="8080" w:type="dxa"/>
          </w:tcPr>
          <w:p w14:paraId="5F9A381A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Knowledge of the benefits and limitations of in-plane and out-of-plane techniques</w:t>
            </w:r>
          </w:p>
        </w:tc>
        <w:tc>
          <w:tcPr>
            <w:tcW w:w="1134" w:type="dxa"/>
          </w:tcPr>
          <w:p w14:paraId="3A6727FE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2276205B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1ED00C6F" w14:textId="77777777" w:rsidTr="00DD24ED">
        <w:trPr>
          <w:trHeight w:val="210"/>
        </w:trPr>
        <w:tc>
          <w:tcPr>
            <w:tcW w:w="8080" w:type="dxa"/>
          </w:tcPr>
          <w:p w14:paraId="0106953F" w14:textId="5D251A0C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The</w:t>
            </w:r>
            <w:r w:rsidR="005D0BAF">
              <w:rPr>
                <w:lang w:val="en-US"/>
              </w:rPr>
              <w:t xml:space="preserve"> ability</w:t>
            </w:r>
            <w:r w:rsidRPr="00DD24ED">
              <w:rPr>
                <w:lang w:val="en-US"/>
              </w:rPr>
              <w:t xml:space="preserve"> to </w:t>
            </w:r>
            <w:proofErr w:type="spellStart"/>
            <w:r w:rsidRPr="00DD24ED">
              <w:rPr>
                <w:lang w:val="en-US"/>
              </w:rPr>
              <w:t>minimise</w:t>
            </w:r>
            <w:proofErr w:type="spellEnd"/>
            <w:r w:rsidRPr="00DD24ED">
              <w:rPr>
                <w:lang w:val="en-US"/>
              </w:rPr>
              <w:t xml:space="preserve"> unintended transducer movement during needle </w:t>
            </w:r>
            <w:proofErr w:type="spellStart"/>
            <w:r w:rsidRPr="00DD24ED">
              <w:rPr>
                <w:lang w:val="en-US"/>
              </w:rPr>
              <w:t>visualisation</w:t>
            </w:r>
            <w:proofErr w:type="spellEnd"/>
          </w:p>
        </w:tc>
        <w:tc>
          <w:tcPr>
            <w:tcW w:w="1134" w:type="dxa"/>
          </w:tcPr>
          <w:p w14:paraId="74984B94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119867BA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577B1157" w14:textId="77777777" w:rsidTr="00DD24ED">
        <w:trPr>
          <w:trHeight w:val="210"/>
        </w:trPr>
        <w:tc>
          <w:tcPr>
            <w:tcW w:w="8080" w:type="dxa"/>
          </w:tcPr>
          <w:p w14:paraId="2E79CB34" w14:textId="69D3CC7F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The </w:t>
            </w:r>
            <w:r w:rsidR="005D0BAF">
              <w:rPr>
                <w:lang w:val="en-US"/>
              </w:rPr>
              <w:t>ability</w:t>
            </w:r>
            <w:r w:rsidRPr="00DD24ED">
              <w:rPr>
                <w:lang w:val="en-US"/>
              </w:rPr>
              <w:t xml:space="preserve"> to maintain </w:t>
            </w:r>
            <w:proofErr w:type="spellStart"/>
            <w:r w:rsidRPr="00DD24ED">
              <w:rPr>
                <w:lang w:val="en-US"/>
              </w:rPr>
              <w:t>visualisation</w:t>
            </w:r>
            <w:proofErr w:type="spellEnd"/>
            <w:r w:rsidRPr="00DD24ED">
              <w:rPr>
                <w:lang w:val="en-US"/>
              </w:rPr>
              <w:t xml:space="preserve"> of the needle shaft and tip during in-plane techniques</w:t>
            </w:r>
          </w:p>
        </w:tc>
        <w:tc>
          <w:tcPr>
            <w:tcW w:w="1134" w:type="dxa"/>
          </w:tcPr>
          <w:p w14:paraId="11754B4E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5BD6B8C4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590C0327" w14:textId="77777777" w:rsidTr="00DD24ED">
        <w:trPr>
          <w:trHeight w:val="210"/>
        </w:trPr>
        <w:tc>
          <w:tcPr>
            <w:tcW w:w="8080" w:type="dxa"/>
          </w:tcPr>
          <w:p w14:paraId="27552427" w14:textId="77A9316D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The </w:t>
            </w:r>
            <w:r w:rsidR="005D0BAF">
              <w:rPr>
                <w:lang w:val="en-US"/>
              </w:rPr>
              <w:t>ability</w:t>
            </w:r>
            <w:r w:rsidRPr="00DD24ED">
              <w:rPr>
                <w:lang w:val="en-US"/>
              </w:rPr>
              <w:t xml:space="preserve"> to </w:t>
            </w:r>
            <w:proofErr w:type="spellStart"/>
            <w:r w:rsidRPr="00DD24ED">
              <w:rPr>
                <w:lang w:val="en-US"/>
              </w:rPr>
              <w:t>visualise</w:t>
            </w:r>
            <w:proofErr w:type="spellEnd"/>
            <w:r w:rsidRPr="00DD24ED">
              <w:rPr>
                <w:lang w:val="en-US"/>
              </w:rPr>
              <w:t xml:space="preserve"> the needle tip during out-of-plane techniques</w:t>
            </w:r>
          </w:p>
        </w:tc>
        <w:tc>
          <w:tcPr>
            <w:tcW w:w="1134" w:type="dxa"/>
          </w:tcPr>
          <w:p w14:paraId="0858B514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4E2769A0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6C185B88" w14:textId="77777777" w:rsidTr="00DD24ED">
        <w:trPr>
          <w:trHeight w:val="210"/>
        </w:trPr>
        <w:tc>
          <w:tcPr>
            <w:tcW w:w="8080" w:type="dxa"/>
          </w:tcPr>
          <w:p w14:paraId="3CE1DBD1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That they can record ultrasound images</w:t>
            </w:r>
          </w:p>
        </w:tc>
        <w:tc>
          <w:tcPr>
            <w:tcW w:w="1134" w:type="dxa"/>
          </w:tcPr>
          <w:p w14:paraId="3FBAA2F0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7609ABFF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0.292</w:t>
            </w:r>
          </w:p>
        </w:tc>
      </w:tr>
      <w:tr w:rsidR="00DD24ED" w:rsidRPr="00DD24ED" w14:paraId="349EBF67" w14:textId="77777777" w:rsidTr="00DD24ED">
        <w:trPr>
          <w:trHeight w:val="436"/>
        </w:trPr>
        <w:tc>
          <w:tcPr>
            <w:tcW w:w="8080" w:type="dxa"/>
          </w:tcPr>
          <w:p w14:paraId="7D7C6105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An understanding of the principles of patient information, consent and preparation for ultrasound guided procedure</w:t>
            </w:r>
          </w:p>
        </w:tc>
        <w:tc>
          <w:tcPr>
            <w:tcW w:w="1134" w:type="dxa"/>
          </w:tcPr>
          <w:p w14:paraId="27A2FD52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32DCFA0C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0.046</w:t>
            </w:r>
          </w:p>
          <w:p w14:paraId="62716E3B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5D36EDA9" w14:textId="77777777" w:rsidTr="00DD24ED">
        <w:trPr>
          <w:trHeight w:val="210"/>
        </w:trPr>
        <w:tc>
          <w:tcPr>
            <w:tcW w:w="8080" w:type="dxa"/>
          </w:tcPr>
          <w:p w14:paraId="49219075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lastRenderedPageBreak/>
              <w:t xml:space="preserve">Understanding the importance of </w:t>
            </w:r>
            <w:proofErr w:type="spellStart"/>
            <w:r w:rsidRPr="00DD24ED">
              <w:rPr>
                <w:lang w:val="en-US"/>
              </w:rPr>
              <w:t>practising</w:t>
            </w:r>
            <w:proofErr w:type="spellEnd"/>
            <w:r w:rsidRPr="00DD24ED">
              <w:rPr>
                <w:lang w:val="en-US"/>
              </w:rPr>
              <w:t xml:space="preserve"> within their own level of competence</w:t>
            </w:r>
          </w:p>
        </w:tc>
        <w:tc>
          <w:tcPr>
            <w:tcW w:w="1134" w:type="dxa"/>
          </w:tcPr>
          <w:p w14:paraId="27AFC1A1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1CA41143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2924125A" w14:textId="77777777" w:rsidTr="00DD24ED">
        <w:trPr>
          <w:trHeight w:val="210"/>
        </w:trPr>
        <w:tc>
          <w:tcPr>
            <w:tcW w:w="8080" w:type="dxa"/>
          </w:tcPr>
          <w:p w14:paraId="1F4860B0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Procedures to </w:t>
            </w:r>
            <w:proofErr w:type="spellStart"/>
            <w:r w:rsidRPr="00DD24ED">
              <w:rPr>
                <w:lang w:val="en-US"/>
              </w:rPr>
              <w:t>minimise</w:t>
            </w:r>
            <w:proofErr w:type="spellEnd"/>
            <w:r w:rsidRPr="00DD24ED">
              <w:rPr>
                <w:lang w:val="en-US"/>
              </w:rPr>
              <w:t xml:space="preserve"> the risks of incorrect-site interventions</w:t>
            </w:r>
          </w:p>
        </w:tc>
        <w:tc>
          <w:tcPr>
            <w:tcW w:w="1134" w:type="dxa"/>
          </w:tcPr>
          <w:p w14:paraId="36B1EFD1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634A0163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7327E62E" w14:textId="77777777" w:rsidTr="00DD24ED">
        <w:trPr>
          <w:trHeight w:val="210"/>
        </w:trPr>
        <w:tc>
          <w:tcPr>
            <w:tcW w:w="8080" w:type="dxa"/>
          </w:tcPr>
          <w:p w14:paraId="67E0C2F0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Procedures to </w:t>
            </w:r>
            <w:proofErr w:type="spellStart"/>
            <w:r w:rsidRPr="00DD24ED">
              <w:rPr>
                <w:lang w:val="en-US"/>
              </w:rPr>
              <w:t>minimise</w:t>
            </w:r>
            <w:proofErr w:type="spellEnd"/>
            <w:r w:rsidRPr="00DD24ED">
              <w:rPr>
                <w:lang w:val="en-US"/>
              </w:rPr>
              <w:t xml:space="preserve"> cross-infection from ultrasound equipment</w:t>
            </w:r>
          </w:p>
        </w:tc>
        <w:tc>
          <w:tcPr>
            <w:tcW w:w="1134" w:type="dxa"/>
          </w:tcPr>
          <w:p w14:paraId="34A34C87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77BB9AA0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1A8FC91D" w14:textId="77777777" w:rsidTr="00DD24ED">
        <w:trPr>
          <w:trHeight w:val="210"/>
        </w:trPr>
        <w:tc>
          <w:tcPr>
            <w:tcW w:w="8080" w:type="dxa"/>
          </w:tcPr>
          <w:p w14:paraId="5CB66EDE" w14:textId="77C6779E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The </w:t>
            </w:r>
            <w:r w:rsidR="005D0BAF">
              <w:rPr>
                <w:lang w:val="en-US"/>
              </w:rPr>
              <w:t>ability</w:t>
            </w:r>
            <w:r w:rsidRPr="00DD24ED">
              <w:rPr>
                <w:lang w:val="en-US"/>
              </w:rPr>
              <w:t xml:space="preserve"> to perform ultrasound guided procedures under sterile condition</w:t>
            </w:r>
          </w:p>
        </w:tc>
        <w:tc>
          <w:tcPr>
            <w:tcW w:w="1134" w:type="dxa"/>
          </w:tcPr>
          <w:p w14:paraId="5DC813BD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5FAA1260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1E8FAD82" w14:textId="77777777" w:rsidTr="00DD24ED">
        <w:trPr>
          <w:trHeight w:val="436"/>
        </w:trPr>
        <w:tc>
          <w:tcPr>
            <w:tcW w:w="8080" w:type="dxa"/>
          </w:tcPr>
          <w:p w14:paraId="19232804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An understanding of the value and techniques of continual personal audit for quality assurance and improvement</w:t>
            </w:r>
          </w:p>
        </w:tc>
        <w:tc>
          <w:tcPr>
            <w:tcW w:w="1134" w:type="dxa"/>
          </w:tcPr>
          <w:p w14:paraId="74C2EA0E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749A1BA9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0.046</w:t>
            </w:r>
          </w:p>
          <w:p w14:paraId="572416E8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60C9FAD9" w14:textId="77777777" w:rsidTr="0068516C">
        <w:trPr>
          <w:trHeight w:val="210"/>
        </w:trPr>
        <w:tc>
          <w:tcPr>
            <w:tcW w:w="9987" w:type="dxa"/>
            <w:gridSpan w:val="3"/>
          </w:tcPr>
          <w:p w14:paraId="090004EF" w14:textId="77777777" w:rsidR="00DD24ED" w:rsidRPr="00DD24ED" w:rsidRDefault="00DD24ED" w:rsidP="0068516C">
            <w:pPr>
              <w:spacing w:line="360" w:lineRule="auto"/>
              <w:rPr>
                <w:b/>
              </w:rPr>
            </w:pPr>
          </w:p>
        </w:tc>
      </w:tr>
      <w:tr w:rsidR="00DD24ED" w:rsidRPr="00D73399" w14:paraId="58866A9D" w14:textId="77777777" w:rsidTr="0068516C">
        <w:trPr>
          <w:trHeight w:val="210"/>
        </w:trPr>
        <w:tc>
          <w:tcPr>
            <w:tcW w:w="9987" w:type="dxa"/>
            <w:gridSpan w:val="3"/>
          </w:tcPr>
          <w:p w14:paraId="3FA92F3F" w14:textId="77777777" w:rsidR="00DD24ED" w:rsidRPr="00DD24ED" w:rsidRDefault="00DD24ED" w:rsidP="0068516C">
            <w:pPr>
              <w:spacing w:line="360" w:lineRule="auto"/>
              <w:rPr>
                <w:b/>
                <w:lang w:val="en-US"/>
              </w:rPr>
            </w:pPr>
            <w:r w:rsidRPr="00DD24ED">
              <w:rPr>
                <w:b/>
                <w:lang w:val="en-US"/>
              </w:rPr>
              <w:t>Section 2 - Learning &amp; assessment methods for generic competencies</w:t>
            </w:r>
          </w:p>
        </w:tc>
      </w:tr>
      <w:tr w:rsidR="00DD24ED" w:rsidRPr="00DD24ED" w14:paraId="6E0D5D04" w14:textId="77777777" w:rsidTr="00DD24ED">
        <w:trPr>
          <w:trHeight w:val="225"/>
        </w:trPr>
        <w:tc>
          <w:tcPr>
            <w:tcW w:w="8080" w:type="dxa"/>
          </w:tcPr>
          <w:p w14:paraId="37B4E400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Learning and assessment methods should be tailored to learning objectives</w:t>
            </w:r>
          </w:p>
        </w:tc>
        <w:tc>
          <w:tcPr>
            <w:tcW w:w="1134" w:type="dxa"/>
          </w:tcPr>
          <w:p w14:paraId="319B9B1C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399A431C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0A248AAD" w14:textId="77777777" w:rsidTr="00DD24ED">
        <w:trPr>
          <w:trHeight w:val="420"/>
        </w:trPr>
        <w:tc>
          <w:tcPr>
            <w:tcW w:w="8080" w:type="dxa"/>
          </w:tcPr>
          <w:p w14:paraId="11B6461C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Certificating </w:t>
            </w:r>
            <w:proofErr w:type="spellStart"/>
            <w:r w:rsidRPr="00DD24ED">
              <w:rPr>
                <w:lang w:val="en-US"/>
              </w:rPr>
              <w:t>organisations</w:t>
            </w:r>
            <w:proofErr w:type="spellEnd"/>
            <w:r w:rsidRPr="00DD24ED">
              <w:rPr>
                <w:lang w:val="en-US"/>
              </w:rPr>
              <w:t xml:space="preserve"> should decide learning and assessment methods for each learning objective</w:t>
            </w:r>
          </w:p>
        </w:tc>
        <w:tc>
          <w:tcPr>
            <w:tcW w:w="1134" w:type="dxa"/>
          </w:tcPr>
          <w:p w14:paraId="18AC6A21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2970322E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0.187</w:t>
            </w:r>
          </w:p>
          <w:p w14:paraId="5041DF68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6D41E8F4" w14:textId="77777777" w:rsidTr="00DD24ED">
        <w:trPr>
          <w:trHeight w:val="436"/>
        </w:trPr>
        <w:tc>
          <w:tcPr>
            <w:tcW w:w="8080" w:type="dxa"/>
          </w:tcPr>
          <w:p w14:paraId="36E8C5EC" w14:textId="7FB3C8C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Training course </w:t>
            </w:r>
            <w:proofErr w:type="spellStart"/>
            <w:r w:rsidRPr="00DD24ED">
              <w:rPr>
                <w:lang w:val="en-US"/>
              </w:rPr>
              <w:t>organisers</w:t>
            </w:r>
            <w:proofErr w:type="spellEnd"/>
            <w:r w:rsidRPr="00DD24ED">
              <w:rPr>
                <w:lang w:val="en-US"/>
              </w:rPr>
              <w:t xml:space="preserve"> should be able to request approval for proposed learning and assessment methods from the </w:t>
            </w:r>
            <w:r w:rsidR="005D0BAF" w:rsidRPr="005D0BAF">
              <w:rPr>
                <w:lang w:val="en-US"/>
              </w:rPr>
              <w:t xml:space="preserve">European Society of </w:t>
            </w:r>
            <w:proofErr w:type="spellStart"/>
            <w:r w:rsidR="005D0BAF" w:rsidRPr="005D0BAF">
              <w:rPr>
                <w:lang w:val="en-US"/>
              </w:rPr>
              <w:t>Anaesthesiology</w:t>
            </w:r>
            <w:proofErr w:type="spellEnd"/>
            <w:r w:rsidR="005D0BAF" w:rsidRPr="005D0BAF">
              <w:rPr>
                <w:lang w:val="en-US"/>
              </w:rPr>
              <w:t xml:space="preserve"> </w:t>
            </w:r>
            <w:r w:rsidRPr="00DD24ED">
              <w:rPr>
                <w:lang w:val="en-US"/>
              </w:rPr>
              <w:t>or relevant national societies.</w:t>
            </w:r>
          </w:p>
        </w:tc>
        <w:tc>
          <w:tcPr>
            <w:tcW w:w="1134" w:type="dxa"/>
          </w:tcPr>
          <w:p w14:paraId="1AFDB59E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122D41CC" w14:textId="77777777" w:rsidR="00DD24ED" w:rsidRPr="00DD24ED" w:rsidRDefault="00DD24ED" w:rsidP="006851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0.299</w:t>
            </w:r>
          </w:p>
        </w:tc>
      </w:tr>
      <w:tr w:rsidR="00DD24ED" w:rsidRPr="00DD24ED" w14:paraId="0AF56920" w14:textId="77777777" w:rsidTr="00DD24ED">
        <w:trPr>
          <w:trHeight w:val="420"/>
        </w:trPr>
        <w:tc>
          <w:tcPr>
            <w:tcW w:w="8080" w:type="dxa"/>
          </w:tcPr>
          <w:p w14:paraId="1492BB2D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Training and successful assessment in a teaching laboratory simulation environment is essential before the practitioner undertakes US guided procedures on patients</w:t>
            </w:r>
          </w:p>
        </w:tc>
        <w:tc>
          <w:tcPr>
            <w:tcW w:w="1134" w:type="dxa"/>
          </w:tcPr>
          <w:p w14:paraId="5C235B6D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537759A3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0.187</w:t>
            </w:r>
          </w:p>
          <w:p w14:paraId="24B6916B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6BCF9940" w14:textId="77777777" w:rsidTr="00DD24ED">
        <w:trPr>
          <w:trHeight w:val="436"/>
        </w:trPr>
        <w:tc>
          <w:tcPr>
            <w:tcW w:w="8080" w:type="dxa"/>
          </w:tcPr>
          <w:p w14:paraId="03CEAD65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Assessment of competence to perform practical procedures is best undertaken using a global rating score added to a checklist of the individual components of the task</w:t>
            </w:r>
          </w:p>
        </w:tc>
        <w:tc>
          <w:tcPr>
            <w:tcW w:w="1134" w:type="dxa"/>
          </w:tcPr>
          <w:p w14:paraId="2ADEBB15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3DBBE1BB" w14:textId="77777777" w:rsidR="00DD24ED" w:rsidRPr="00DD24ED" w:rsidRDefault="00DD24ED" w:rsidP="006851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0.132</w:t>
            </w:r>
          </w:p>
        </w:tc>
      </w:tr>
      <w:tr w:rsidR="00DD24ED" w:rsidRPr="00DD24ED" w14:paraId="5961618C" w14:textId="77777777" w:rsidTr="0068516C">
        <w:trPr>
          <w:trHeight w:val="210"/>
        </w:trPr>
        <w:tc>
          <w:tcPr>
            <w:tcW w:w="9987" w:type="dxa"/>
            <w:gridSpan w:val="3"/>
          </w:tcPr>
          <w:p w14:paraId="16370FAF" w14:textId="77777777" w:rsidR="00DD24ED" w:rsidRPr="00DD24ED" w:rsidRDefault="00DD24ED" w:rsidP="0068516C">
            <w:pPr>
              <w:spacing w:line="360" w:lineRule="auto"/>
              <w:rPr>
                <w:b/>
              </w:rPr>
            </w:pPr>
          </w:p>
        </w:tc>
      </w:tr>
      <w:tr w:rsidR="00DD24ED" w:rsidRPr="00D73399" w14:paraId="30CB87E9" w14:textId="77777777" w:rsidTr="0068516C">
        <w:trPr>
          <w:trHeight w:val="436"/>
        </w:trPr>
        <w:tc>
          <w:tcPr>
            <w:tcW w:w="9987" w:type="dxa"/>
            <w:gridSpan w:val="3"/>
          </w:tcPr>
          <w:p w14:paraId="07E821D0" w14:textId="77777777" w:rsidR="00DD24ED" w:rsidRPr="00DD24ED" w:rsidRDefault="00DD24ED" w:rsidP="0068516C">
            <w:pPr>
              <w:spacing w:line="360" w:lineRule="auto"/>
              <w:rPr>
                <w:b/>
                <w:lang w:val="en-US"/>
              </w:rPr>
            </w:pPr>
            <w:r w:rsidRPr="00DD24ED">
              <w:rPr>
                <w:b/>
                <w:lang w:val="en-US"/>
              </w:rPr>
              <w:t xml:space="preserve">Section 3 - Specific learning/training objectives for US guided vascular access. </w:t>
            </w:r>
          </w:p>
          <w:p w14:paraId="6F65D5E4" w14:textId="77777777" w:rsidR="00DD24ED" w:rsidRPr="00DD24ED" w:rsidRDefault="00DD24ED" w:rsidP="0068516C">
            <w:pPr>
              <w:spacing w:line="360" w:lineRule="auto"/>
              <w:rPr>
                <w:b/>
                <w:lang w:val="en-US"/>
              </w:rPr>
            </w:pPr>
            <w:r w:rsidRPr="00DD24ED">
              <w:rPr>
                <w:b/>
                <w:lang w:val="en-US"/>
              </w:rPr>
              <w:t>At the completion of their training the practitioner, in addition to achieving the generic objectives, should be able to demonstrate:</w:t>
            </w:r>
          </w:p>
        </w:tc>
      </w:tr>
      <w:tr w:rsidR="00DD24ED" w:rsidRPr="00DD24ED" w14:paraId="344A93EF" w14:textId="77777777" w:rsidTr="00DD24ED">
        <w:trPr>
          <w:trHeight w:val="436"/>
        </w:trPr>
        <w:tc>
          <w:tcPr>
            <w:tcW w:w="8080" w:type="dxa"/>
          </w:tcPr>
          <w:p w14:paraId="0B29C7B2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Knowledge of the sectional and ultrasonic anatomy of the neck, axillary/subclavian veins, arm (basilic vein), groin/femoral triangle, forearm (radial artery)</w:t>
            </w:r>
          </w:p>
        </w:tc>
        <w:tc>
          <w:tcPr>
            <w:tcW w:w="1134" w:type="dxa"/>
          </w:tcPr>
          <w:p w14:paraId="5CDEA72B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64BFFC9A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7AC594D1" w14:textId="77777777" w:rsidTr="00DD24ED">
        <w:trPr>
          <w:trHeight w:val="420"/>
        </w:trPr>
        <w:tc>
          <w:tcPr>
            <w:tcW w:w="8080" w:type="dxa"/>
          </w:tcPr>
          <w:p w14:paraId="2C1A188F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That they can </w:t>
            </w:r>
            <w:proofErr w:type="spellStart"/>
            <w:r w:rsidRPr="00DD24ED">
              <w:rPr>
                <w:lang w:val="en-US"/>
              </w:rPr>
              <w:t>recognise</w:t>
            </w:r>
            <w:proofErr w:type="spellEnd"/>
            <w:r w:rsidRPr="00DD24ED">
              <w:rPr>
                <w:lang w:val="en-US"/>
              </w:rPr>
              <w:t xml:space="preserve"> vascular pathology using ultrasound e.g. vessel patency, occlusion, deep venous thrombosis, arterial thrombosis, pseudo aneurysm, arteriovenous fistula</w:t>
            </w:r>
          </w:p>
        </w:tc>
        <w:tc>
          <w:tcPr>
            <w:tcW w:w="1134" w:type="dxa"/>
          </w:tcPr>
          <w:p w14:paraId="002CEC89" w14:textId="77777777" w:rsidR="00DD24ED" w:rsidRPr="00DD24ED" w:rsidRDefault="00DD24ED" w:rsidP="0068516C">
            <w:pPr>
              <w:spacing w:line="360" w:lineRule="auto"/>
            </w:pPr>
            <w:r w:rsidRPr="00DD24ED">
              <w:t>7.5</w:t>
            </w:r>
          </w:p>
        </w:tc>
        <w:tc>
          <w:tcPr>
            <w:tcW w:w="773" w:type="dxa"/>
          </w:tcPr>
          <w:p w14:paraId="567AFB4A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0.200</w:t>
            </w:r>
          </w:p>
          <w:p w14:paraId="47073694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7A02405D" w14:textId="77777777" w:rsidTr="00DD24ED">
        <w:trPr>
          <w:trHeight w:val="225"/>
        </w:trPr>
        <w:tc>
          <w:tcPr>
            <w:tcW w:w="8080" w:type="dxa"/>
          </w:tcPr>
          <w:p w14:paraId="08EB19F4" w14:textId="546C87B6" w:rsidR="00DD24ED" w:rsidRPr="00DD24ED" w:rsidRDefault="005D0BAF" w:rsidP="00685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Ability</w:t>
            </w:r>
            <w:r w:rsidR="00DD24ED" w:rsidRPr="00DD24ED">
              <w:rPr>
                <w:lang w:val="en-US"/>
              </w:rPr>
              <w:t xml:space="preserve"> to use techniques to augment the size of different veins</w:t>
            </w:r>
          </w:p>
        </w:tc>
        <w:tc>
          <w:tcPr>
            <w:tcW w:w="1134" w:type="dxa"/>
          </w:tcPr>
          <w:p w14:paraId="3E4F5B37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056B21F4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64D62080" w14:textId="77777777" w:rsidTr="00DD24ED">
        <w:trPr>
          <w:trHeight w:val="210"/>
        </w:trPr>
        <w:tc>
          <w:tcPr>
            <w:tcW w:w="8080" w:type="dxa"/>
          </w:tcPr>
          <w:p w14:paraId="436C2EDD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lastRenderedPageBreak/>
              <w:t>Proper selection of the catheter/vein ratio</w:t>
            </w:r>
          </w:p>
        </w:tc>
        <w:tc>
          <w:tcPr>
            <w:tcW w:w="1134" w:type="dxa"/>
          </w:tcPr>
          <w:p w14:paraId="284EB086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6DD6CF28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65805E84" w14:textId="77777777" w:rsidTr="00DD24ED">
        <w:trPr>
          <w:trHeight w:val="210"/>
        </w:trPr>
        <w:tc>
          <w:tcPr>
            <w:tcW w:w="8080" w:type="dxa"/>
          </w:tcPr>
          <w:p w14:paraId="05A9A8CB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Identification of the intravascular location of guide wire and catheter tip</w:t>
            </w:r>
          </w:p>
        </w:tc>
        <w:tc>
          <w:tcPr>
            <w:tcW w:w="1134" w:type="dxa"/>
          </w:tcPr>
          <w:p w14:paraId="58BD2280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6AE16F86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0F44837D" w14:textId="77777777" w:rsidTr="00DD24ED">
        <w:trPr>
          <w:trHeight w:val="210"/>
        </w:trPr>
        <w:tc>
          <w:tcPr>
            <w:tcW w:w="8080" w:type="dxa"/>
          </w:tcPr>
          <w:p w14:paraId="08B6CB18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Techniques for catheter tip navigation</w:t>
            </w:r>
          </w:p>
        </w:tc>
        <w:tc>
          <w:tcPr>
            <w:tcW w:w="1134" w:type="dxa"/>
          </w:tcPr>
          <w:p w14:paraId="679A02BA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1A677D74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0.132</w:t>
            </w:r>
          </w:p>
        </w:tc>
      </w:tr>
      <w:tr w:rsidR="00DD24ED" w:rsidRPr="00DD24ED" w14:paraId="47C7EEC0" w14:textId="77777777" w:rsidTr="00DD24ED">
        <w:trPr>
          <w:trHeight w:val="210"/>
        </w:trPr>
        <w:tc>
          <w:tcPr>
            <w:tcW w:w="8080" w:type="dxa"/>
          </w:tcPr>
          <w:p w14:paraId="52751CAA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Pleural and lung ultrasound techniques for ruling out complications of central venous access</w:t>
            </w:r>
          </w:p>
        </w:tc>
        <w:tc>
          <w:tcPr>
            <w:tcW w:w="1134" w:type="dxa"/>
          </w:tcPr>
          <w:p w14:paraId="71D97FD2" w14:textId="77777777" w:rsidR="00DD24ED" w:rsidRPr="00DD24ED" w:rsidRDefault="00DD24ED" w:rsidP="0068516C">
            <w:pPr>
              <w:spacing w:line="360" w:lineRule="auto"/>
            </w:pPr>
            <w:r w:rsidRPr="00DD24ED">
              <w:t>8.5</w:t>
            </w:r>
          </w:p>
        </w:tc>
        <w:tc>
          <w:tcPr>
            <w:tcW w:w="773" w:type="dxa"/>
          </w:tcPr>
          <w:p w14:paraId="400981DE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0.187</w:t>
            </w:r>
          </w:p>
        </w:tc>
      </w:tr>
      <w:tr w:rsidR="00DD24ED" w:rsidRPr="00DD24ED" w14:paraId="2F04F99B" w14:textId="77777777" w:rsidTr="0068516C">
        <w:trPr>
          <w:trHeight w:val="210"/>
        </w:trPr>
        <w:tc>
          <w:tcPr>
            <w:tcW w:w="9987" w:type="dxa"/>
            <w:gridSpan w:val="3"/>
          </w:tcPr>
          <w:p w14:paraId="5C1F1211" w14:textId="77777777" w:rsidR="00DD24ED" w:rsidRPr="00DD24ED" w:rsidRDefault="00DD24ED" w:rsidP="0068516C">
            <w:pPr>
              <w:spacing w:line="360" w:lineRule="auto"/>
              <w:rPr>
                <w:b/>
              </w:rPr>
            </w:pPr>
          </w:p>
        </w:tc>
      </w:tr>
      <w:tr w:rsidR="00DD24ED" w:rsidRPr="00D73399" w14:paraId="3018E605" w14:textId="77777777" w:rsidTr="0068516C">
        <w:trPr>
          <w:trHeight w:val="210"/>
        </w:trPr>
        <w:tc>
          <w:tcPr>
            <w:tcW w:w="9987" w:type="dxa"/>
            <w:gridSpan w:val="3"/>
          </w:tcPr>
          <w:p w14:paraId="6CE88A92" w14:textId="77777777" w:rsidR="00DD24ED" w:rsidRPr="00DD24ED" w:rsidRDefault="00DD24ED" w:rsidP="0068516C">
            <w:pPr>
              <w:spacing w:line="360" w:lineRule="auto"/>
              <w:rPr>
                <w:b/>
                <w:lang w:val="en-US"/>
              </w:rPr>
            </w:pPr>
            <w:r w:rsidRPr="00DD24ED">
              <w:rPr>
                <w:b/>
                <w:lang w:val="en-US"/>
              </w:rPr>
              <w:t>Section 4 - Training &amp; assessment methods for US guided vascular access</w:t>
            </w:r>
          </w:p>
        </w:tc>
      </w:tr>
      <w:tr w:rsidR="00DD24ED" w:rsidRPr="00DD24ED" w14:paraId="6FE06742" w14:textId="77777777" w:rsidTr="00DD24ED">
        <w:trPr>
          <w:trHeight w:val="646"/>
        </w:trPr>
        <w:tc>
          <w:tcPr>
            <w:tcW w:w="8080" w:type="dxa"/>
          </w:tcPr>
          <w:p w14:paraId="463D25B5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Before attempting their first directly supervised attempt for each ultrasound guided vascular access procedure the practitioner should have observed 5 ultrasound guided procedures of that type and performed 5 ultrasound scans on patients scheduled for that ultrasound guided procedure</w:t>
            </w:r>
          </w:p>
        </w:tc>
        <w:tc>
          <w:tcPr>
            <w:tcW w:w="1134" w:type="dxa"/>
          </w:tcPr>
          <w:p w14:paraId="32DC6D11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4D50F69F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0.132</w:t>
            </w:r>
          </w:p>
          <w:p w14:paraId="36121C9C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7F6BAD58" w14:textId="77777777" w:rsidTr="00DD24ED">
        <w:trPr>
          <w:trHeight w:val="436"/>
        </w:trPr>
        <w:tc>
          <w:tcPr>
            <w:tcW w:w="8080" w:type="dxa"/>
          </w:tcPr>
          <w:p w14:paraId="0EE63FF9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The practitioner undergoing training in US guided vascular access should maintain a logbook that documents every procedure they perform</w:t>
            </w:r>
          </w:p>
        </w:tc>
        <w:tc>
          <w:tcPr>
            <w:tcW w:w="1134" w:type="dxa"/>
          </w:tcPr>
          <w:p w14:paraId="3230E3A3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1899B630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0.200</w:t>
            </w:r>
          </w:p>
          <w:p w14:paraId="5BEF1E56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4F173992" w14:textId="77777777" w:rsidTr="00DD24ED">
        <w:trPr>
          <w:trHeight w:val="420"/>
        </w:trPr>
        <w:tc>
          <w:tcPr>
            <w:tcW w:w="8080" w:type="dxa"/>
          </w:tcPr>
          <w:p w14:paraId="60E5FC95" w14:textId="6E251DB4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For each ultrasound guided vascular access procedure the practitioner should be directly observed for at least 5 ultrasound guided procedures of that type before</w:t>
            </w:r>
            <w:r w:rsidR="005D0BAF">
              <w:rPr>
                <w:lang w:val="en-US"/>
              </w:rPr>
              <w:t xml:space="preserve"> their ability is assessed </w:t>
            </w:r>
            <w:r w:rsidR="005D0BAF" w:rsidRPr="005D0BAF">
              <w:rPr>
                <w:lang w:val="en-US"/>
              </w:rPr>
              <w:t>for subsequent practice with distant supervision</w:t>
            </w:r>
          </w:p>
        </w:tc>
        <w:tc>
          <w:tcPr>
            <w:tcW w:w="1134" w:type="dxa"/>
          </w:tcPr>
          <w:p w14:paraId="7217C475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14D89EAA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0.187</w:t>
            </w:r>
          </w:p>
          <w:p w14:paraId="554B916F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2C0F2566" w14:textId="77777777" w:rsidTr="00DD24ED">
        <w:trPr>
          <w:trHeight w:val="661"/>
        </w:trPr>
        <w:tc>
          <w:tcPr>
            <w:tcW w:w="8080" w:type="dxa"/>
          </w:tcPr>
          <w:p w14:paraId="4908859B" w14:textId="7A9A9032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For each ultrasound guided vascular access procedure the practitioner should be signed off as </w:t>
            </w:r>
            <w:r w:rsidR="005D0BAF">
              <w:rPr>
                <w:lang w:val="en-US"/>
              </w:rPr>
              <w:t xml:space="preserve">appropriately skilled </w:t>
            </w:r>
            <w:r w:rsidRPr="00DD24ED">
              <w:rPr>
                <w:lang w:val="en-US"/>
              </w:rPr>
              <w:t xml:space="preserve">for that procedure by an expert trainer using a global rating scale before they perform the procedure </w:t>
            </w:r>
            <w:r w:rsidR="00D87ECE">
              <w:rPr>
                <w:lang w:val="en-US"/>
              </w:rPr>
              <w:t xml:space="preserve">with distant </w:t>
            </w:r>
            <w:r w:rsidRPr="00DD24ED">
              <w:rPr>
                <w:lang w:val="en-US"/>
              </w:rPr>
              <w:t>supervis</w:t>
            </w:r>
            <w:r w:rsidR="00D87ECE">
              <w:rPr>
                <w:lang w:val="en-US"/>
              </w:rPr>
              <w:t>ion</w:t>
            </w:r>
            <w:r w:rsidRPr="00DD24ED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6FA76E7" w14:textId="77777777" w:rsidR="00DD24ED" w:rsidRPr="00DD24ED" w:rsidRDefault="00DD24ED" w:rsidP="0068516C">
            <w:pPr>
              <w:spacing w:line="360" w:lineRule="auto"/>
            </w:pPr>
            <w:r w:rsidRPr="00DD24ED">
              <w:t>8.5</w:t>
            </w:r>
          </w:p>
        </w:tc>
        <w:tc>
          <w:tcPr>
            <w:tcW w:w="773" w:type="dxa"/>
          </w:tcPr>
          <w:p w14:paraId="31B075D4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0.187</w:t>
            </w:r>
          </w:p>
          <w:p w14:paraId="59A50DCC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38344A4D" w14:textId="77777777" w:rsidTr="00DD24ED">
        <w:trPr>
          <w:trHeight w:val="646"/>
        </w:trPr>
        <w:tc>
          <w:tcPr>
            <w:tcW w:w="8080" w:type="dxa"/>
          </w:tcPr>
          <w:p w14:paraId="5C1A8F2C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To be eligible for completion of competency-based training in paediatric US guided vascular access the practitioner should have performed 30 US guided vascular access procedures of any type in a 12 months period</w:t>
            </w:r>
          </w:p>
        </w:tc>
        <w:tc>
          <w:tcPr>
            <w:tcW w:w="1134" w:type="dxa"/>
          </w:tcPr>
          <w:p w14:paraId="01F37204" w14:textId="77777777" w:rsidR="00DD24ED" w:rsidRPr="00DD24ED" w:rsidRDefault="00DD24ED" w:rsidP="0068516C">
            <w:pPr>
              <w:spacing w:line="360" w:lineRule="auto"/>
            </w:pPr>
            <w:r w:rsidRPr="00DD24ED">
              <w:t>7.5</w:t>
            </w:r>
          </w:p>
        </w:tc>
        <w:tc>
          <w:tcPr>
            <w:tcW w:w="773" w:type="dxa"/>
          </w:tcPr>
          <w:p w14:paraId="7369AD8F" w14:textId="77777777" w:rsidR="00DD24ED" w:rsidRPr="00DD24ED" w:rsidRDefault="00DD24ED" w:rsidP="006851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0.467</w:t>
            </w:r>
          </w:p>
        </w:tc>
      </w:tr>
      <w:tr w:rsidR="00DD24ED" w:rsidRPr="00DD24ED" w14:paraId="612DB876" w14:textId="77777777" w:rsidTr="00DD24ED">
        <w:trPr>
          <w:trHeight w:val="646"/>
        </w:trPr>
        <w:tc>
          <w:tcPr>
            <w:tcW w:w="8080" w:type="dxa"/>
          </w:tcPr>
          <w:p w14:paraId="49134669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To be eligible for completion of competency-based training in US guided vascular access cumulative summated outcomes for key performance indicators should be within the tolerance limits of expert practice standards.</w:t>
            </w:r>
          </w:p>
        </w:tc>
        <w:tc>
          <w:tcPr>
            <w:tcW w:w="1134" w:type="dxa"/>
          </w:tcPr>
          <w:p w14:paraId="03810D34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08E43C51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0.046</w:t>
            </w:r>
          </w:p>
          <w:p w14:paraId="36EA9A49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18C94F0B" w14:textId="77777777" w:rsidTr="00DD24ED">
        <w:trPr>
          <w:trHeight w:val="436"/>
        </w:trPr>
        <w:tc>
          <w:tcPr>
            <w:tcW w:w="8080" w:type="dxa"/>
          </w:tcPr>
          <w:p w14:paraId="320A6DD2" w14:textId="24D30753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 xml:space="preserve">Competence in US guided vascular access for eligible practitioners </w:t>
            </w:r>
            <w:r w:rsidR="00D87ECE">
              <w:rPr>
                <w:lang w:val="en-US"/>
              </w:rPr>
              <w:t xml:space="preserve">can </w:t>
            </w:r>
            <w:r w:rsidRPr="00DD24ED">
              <w:rPr>
                <w:lang w:val="en-US"/>
              </w:rPr>
              <w:t>be signed off if they achieve satisfactory global rating scores following direct observation of a procedure by an expert trainer</w:t>
            </w:r>
          </w:p>
        </w:tc>
        <w:tc>
          <w:tcPr>
            <w:tcW w:w="1134" w:type="dxa"/>
          </w:tcPr>
          <w:p w14:paraId="5523DACB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5B8D7EDA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0.187</w:t>
            </w:r>
          </w:p>
          <w:p w14:paraId="5E485A9E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4662CC40" w14:textId="77777777" w:rsidTr="00DD24ED">
        <w:trPr>
          <w:trHeight w:val="420"/>
        </w:trPr>
        <w:tc>
          <w:tcPr>
            <w:tcW w:w="8080" w:type="dxa"/>
          </w:tcPr>
          <w:p w14:paraId="7DEA2532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Maintenance of competence in US guided vascular access will require cumulative summated outcomes for key performance indicators to be within the tolerance limits of expert practice standards</w:t>
            </w:r>
          </w:p>
        </w:tc>
        <w:tc>
          <w:tcPr>
            <w:tcW w:w="1134" w:type="dxa"/>
          </w:tcPr>
          <w:p w14:paraId="1AA1E4F4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4FD92CCC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0.292</w:t>
            </w:r>
          </w:p>
          <w:p w14:paraId="599864E0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2F16D8A5" w14:textId="77777777" w:rsidTr="00DD24ED">
        <w:trPr>
          <w:trHeight w:val="436"/>
        </w:trPr>
        <w:tc>
          <w:tcPr>
            <w:tcW w:w="8080" w:type="dxa"/>
          </w:tcPr>
          <w:p w14:paraId="57429C26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lastRenderedPageBreak/>
              <w:t>Maintenance of competence in US guided vascular access will require evidence of regular continuing professional development activities relevant to US guided vascular access</w:t>
            </w:r>
          </w:p>
        </w:tc>
        <w:tc>
          <w:tcPr>
            <w:tcW w:w="1134" w:type="dxa"/>
          </w:tcPr>
          <w:p w14:paraId="316D4309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47B172F5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0.137</w:t>
            </w:r>
          </w:p>
          <w:p w14:paraId="7D93EDCD" w14:textId="77777777" w:rsidR="00DD24ED" w:rsidRPr="00DD24ED" w:rsidRDefault="00DD24ED" w:rsidP="0068516C">
            <w:pPr>
              <w:spacing w:line="360" w:lineRule="auto"/>
            </w:pPr>
          </w:p>
        </w:tc>
      </w:tr>
      <w:tr w:rsidR="00DD24ED" w:rsidRPr="00DD24ED" w14:paraId="6CE05540" w14:textId="77777777" w:rsidTr="00DD24ED">
        <w:trPr>
          <w:trHeight w:val="420"/>
        </w:trPr>
        <w:tc>
          <w:tcPr>
            <w:tcW w:w="8080" w:type="dxa"/>
          </w:tcPr>
          <w:p w14:paraId="1A81FF7F" w14:textId="77777777" w:rsidR="00DD24ED" w:rsidRPr="00DD24ED" w:rsidRDefault="00DD24ED" w:rsidP="0068516C">
            <w:pPr>
              <w:spacing w:line="360" w:lineRule="auto"/>
              <w:rPr>
                <w:lang w:val="en-US"/>
              </w:rPr>
            </w:pPr>
            <w:r w:rsidRPr="00DD24ED">
              <w:rPr>
                <w:lang w:val="en-US"/>
              </w:rPr>
              <w:t>Maintenance of competence in US guided vascular access should be based on performance indicators only and not number of procedures</w:t>
            </w:r>
          </w:p>
        </w:tc>
        <w:tc>
          <w:tcPr>
            <w:tcW w:w="1134" w:type="dxa"/>
          </w:tcPr>
          <w:p w14:paraId="08335E8B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35BE9ED6" w14:textId="77777777" w:rsidR="00DD24ED" w:rsidRPr="00DD24ED" w:rsidRDefault="00DD24ED" w:rsidP="006851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0.132</w:t>
            </w:r>
          </w:p>
        </w:tc>
      </w:tr>
      <w:tr w:rsidR="00DD24ED" w:rsidRPr="00DD24ED" w14:paraId="50D4E094" w14:textId="77777777" w:rsidTr="0068516C">
        <w:trPr>
          <w:trHeight w:val="225"/>
        </w:trPr>
        <w:tc>
          <w:tcPr>
            <w:tcW w:w="9987" w:type="dxa"/>
            <w:gridSpan w:val="3"/>
          </w:tcPr>
          <w:p w14:paraId="75336C76" w14:textId="77777777" w:rsidR="00DD24ED" w:rsidRPr="00DD24ED" w:rsidRDefault="00DD24ED" w:rsidP="0068516C">
            <w:pPr>
              <w:spacing w:line="360" w:lineRule="auto"/>
              <w:rPr>
                <w:b/>
              </w:rPr>
            </w:pPr>
          </w:p>
        </w:tc>
      </w:tr>
      <w:tr w:rsidR="00DD24ED" w:rsidRPr="00D73399" w14:paraId="7A5C7074" w14:textId="77777777" w:rsidTr="0068516C">
        <w:trPr>
          <w:trHeight w:val="420"/>
        </w:trPr>
        <w:tc>
          <w:tcPr>
            <w:tcW w:w="9987" w:type="dxa"/>
            <w:gridSpan w:val="3"/>
          </w:tcPr>
          <w:p w14:paraId="11B87565" w14:textId="77777777" w:rsidR="00DD24ED" w:rsidRPr="00DD24ED" w:rsidRDefault="00DD24ED" w:rsidP="0068516C">
            <w:pPr>
              <w:spacing w:line="360" w:lineRule="auto"/>
              <w:rPr>
                <w:b/>
                <w:lang w:val="en-GB"/>
              </w:rPr>
            </w:pPr>
            <w:r w:rsidRPr="00DD24ED">
              <w:rPr>
                <w:b/>
                <w:lang w:val="en-GB"/>
              </w:rPr>
              <w:t xml:space="preserve">Section 5 - Performance indicators for US guided vascular access procedures. </w:t>
            </w:r>
          </w:p>
          <w:p w14:paraId="6C7C5F2F" w14:textId="77777777" w:rsidR="00DD24ED" w:rsidRPr="00DD24ED" w:rsidRDefault="00DD24ED" w:rsidP="0068516C">
            <w:pPr>
              <w:spacing w:line="360" w:lineRule="auto"/>
              <w:rPr>
                <w:b/>
                <w:lang w:val="en-GB"/>
              </w:rPr>
            </w:pPr>
            <w:r w:rsidRPr="00DD24ED">
              <w:rPr>
                <w:b/>
                <w:lang w:val="en-GB"/>
              </w:rPr>
              <w:t>The following are useful performance indicators for US guided vascular access:</w:t>
            </w:r>
          </w:p>
        </w:tc>
      </w:tr>
      <w:tr w:rsidR="00DD24ED" w:rsidRPr="00DD24ED" w14:paraId="7B06ECE4" w14:textId="77777777" w:rsidTr="00DD24ED">
        <w:trPr>
          <w:trHeight w:val="210"/>
        </w:trPr>
        <w:tc>
          <w:tcPr>
            <w:tcW w:w="8080" w:type="dxa"/>
          </w:tcPr>
          <w:p w14:paraId="4752FF03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First-time puncture rate</w:t>
            </w:r>
          </w:p>
        </w:tc>
        <w:tc>
          <w:tcPr>
            <w:tcW w:w="1134" w:type="dxa"/>
          </w:tcPr>
          <w:p w14:paraId="560DED15" w14:textId="77777777" w:rsidR="00DD24ED" w:rsidRPr="00DD24ED" w:rsidRDefault="00DD24ED" w:rsidP="0068516C">
            <w:pPr>
              <w:spacing w:line="360" w:lineRule="auto"/>
            </w:pPr>
            <w:r w:rsidRPr="00DD24ED">
              <w:t>8.5</w:t>
            </w:r>
          </w:p>
        </w:tc>
        <w:tc>
          <w:tcPr>
            <w:tcW w:w="773" w:type="dxa"/>
          </w:tcPr>
          <w:p w14:paraId="6F4D140B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0.132</w:t>
            </w:r>
          </w:p>
        </w:tc>
      </w:tr>
      <w:tr w:rsidR="00DD24ED" w:rsidRPr="00DD24ED" w14:paraId="61450AB6" w14:textId="77777777" w:rsidTr="00DD24ED">
        <w:trPr>
          <w:trHeight w:val="225"/>
        </w:trPr>
        <w:tc>
          <w:tcPr>
            <w:tcW w:w="8080" w:type="dxa"/>
          </w:tcPr>
          <w:p w14:paraId="53BAF39E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Successful completion of procedure within 30 minutes</w:t>
            </w:r>
          </w:p>
        </w:tc>
        <w:tc>
          <w:tcPr>
            <w:tcW w:w="1134" w:type="dxa"/>
          </w:tcPr>
          <w:p w14:paraId="4620D9ED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755537A7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0.164</w:t>
            </w:r>
          </w:p>
        </w:tc>
      </w:tr>
      <w:tr w:rsidR="00DD24ED" w:rsidRPr="00DD24ED" w14:paraId="723B247F" w14:textId="77777777" w:rsidTr="00DD24ED">
        <w:trPr>
          <w:trHeight w:val="210"/>
        </w:trPr>
        <w:tc>
          <w:tcPr>
            <w:tcW w:w="8080" w:type="dxa"/>
          </w:tcPr>
          <w:p w14:paraId="30B8CA80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Total procedural time</w:t>
            </w:r>
          </w:p>
        </w:tc>
        <w:tc>
          <w:tcPr>
            <w:tcW w:w="1134" w:type="dxa"/>
          </w:tcPr>
          <w:p w14:paraId="3C3D56EF" w14:textId="77777777" w:rsidR="00DD24ED" w:rsidRPr="00DD24ED" w:rsidRDefault="00DD24ED" w:rsidP="0068516C">
            <w:pPr>
              <w:spacing w:line="360" w:lineRule="auto"/>
            </w:pPr>
            <w:r w:rsidRPr="00DD24ED">
              <w:t>7.5</w:t>
            </w:r>
          </w:p>
        </w:tc>
        <w:tc>
          <w:tcPr>
            <w:tcW w:w="773" w:type="dxa"/>
          </w:tcPr>
          <w:p w14:paraId="183CDEC7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0.271</w:t>
            </w:r>
          </w:p>
        </w:tc>
      </w:tr>
      <w:tr w:rsidR="00DD24ED" w:rsidRPr="00DD24ED" w14:paraId="6FB41CA0" w14:textId="77777777" w:rsidTr="00DD24ED">
        <w:trPr>
          <w:trHeight w:val="210"/>
        </w:trPr>
        <w:tc>
          <w:tcPr>
            <w:tcW w:w="8080" w:type="dxa"/>
          </w:tcPr>
          <w:p w14:paraId="61F422C8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Incidence of major complications</w:t>
            </w:r>
          </w:p>
        </w:tc>
        <w:tc>
          <w:tcPr>
            <w:tcW w:w="1134" w:type="dxa"/>
          </w:tcPr>
          <w:p w14:paraId="6DE73C3A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5AFE7AA6" w14:textId="77777777" w:rsidR="00DD24ED" w:rsidRPr="00DD24ED" w:rsidRDefault="00DD24ED" w:rsidP="0068516C">
            <w:pPr>
              <w:spacing w:line="360" w:lineRule="auto"/>
            </w:pPr>
            <w:r w:rsidRPr="00DD24ED">
              <w:t>0</w:t>
            </w:r>
          </w:p>
        </w:tc>
      </w:tr>
      <w:tr w:rsidR="00DD24ED" w:rsidRPr="00DD24ED" w14:paraId="611DE4BC" w14:textId="77777777" w:rsidTr="00DD24ED">
        <w:trPr>
          <w:trHeight w:val="210"/>
        </w:trPr>
        <w:tc>
          <w:tcPr>
            <w:tcW w:w="8080" w:type="dxa"/>
          </w:tcPr>
          <w:p w14:paraId="6BBB1CA9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Incidence of overall complications</w:t>
            </w:r>
          </w:p>
        </w:tc>
        <w:tc>
          <w:tcPr>
            <w:tcW w:w="1134" w:type="dxa"/>
          </w:tcPr>
          <w:p w14:paraId="04476706" w14:textId="77777777" w:rsidR="00DD24ED" w:rsidRPr="00DD24ED" w:rsidRDefault="00DD24ED" w:rsidP="0068516C">
            <w:pPr>
              <w:spacing w:line="360" w:lineRule="auto"/>
            </w:pPr>
            <w:r w:rsidRPr="00DD24ED">
              <w:t>9</w:t>
            </w:r>
          </w:p>
        </w:tc>
        <w:tc>
          <w:tcPr>
            <w:tcW w:w="773" w:type="dxa"/>
          </w:tcPr>
          <w:p w14:paraId="42480CBF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0.046</w:t>
            </w:r>
          </w:p>
        </w:tc>
      </w:tr>
      <w:tr w:rsidR="00DD24ED" w:rsidRPr="00DD24ED" w14:paraId="7AC7DE81" w14:textId="77777777" w:rsidTr="00DD24ED">
        <w:trPr>
          <w:trHeight w:val="210"/>
        </w:trPr>
        <w:tc>
          <w:tcPr>
            <w:tcW w:w="8080" w:type="dxa"/>
          </w:tcPr>
          <w:p w14:paraId="52DCE8F9" w14:textId="68386CCA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Patients’ satisfaction</w:t>
            </w:r>
            <w:r w:rsidR="00D73399">
              <w:rPr>
                <w:lang w:val="en-GB"/>
              </w:rPr>
              <w:t xml:space="preserve"> (valid for patients capable </w:t>
            </w:r>
            <w:r w:rsidR="00D87ECE">
              <w:rPr>
                <w:lang w:val="en-GB"/>
              </w:rPr>
              <w:t>of</w:t>
            </w:r>
            <w:r w:rsidR="00D73399">
              <w:rPr>
                <w:lang w:val="en-GB"/>
              </w:rPr>
              <w:t xml:space="preserve"> verbali</w:t>
            </w:r>
            <w:r w:rsidR="00D87ECE">
              <w:rPr>
                <w:lang w:val="en-GB"/>
              </w:rPr>
              <w:t>sing,</w:t>
            </w:r>
            <w:r w:rsidR="00D73399">
              <w:rPr>
                <w:lang w:val="en-GB"/>
              </w:rPr>
              <w:t xml:space="preserve"> and measured </w:t>
            </w:r>
            <w:r w:rsidR="00D87ECE">
              <w:rPr>
                <w:lang w:val="en-GB"/>
              </w:rPr>
              <w:t>on</w:t>
            </w:r>
            <w:r w:rsidR="00D73399">
              <w:rPr>
                <w:lang w:val="en-GB"/>
              </w:rPr>
              <w:t xml:space="preserve"> numeric scale)</w:t>
            </w:r>
          </w:p>
        </w:tc>
        <w:tc>
          <w:tcPr>
            <w:tcW w:w="1134" w:type="dxa"/>
          </w:tcPr>
          <w:p w14:paraId="7FE268C7" w14:textId="77777777" w:rsidR="00DD24ED" w:rsidRPr="00DD24ED" w:rsidRDefault="00DD24ED" w:rsidP="0068516C">
            <w:pPr>
              <w:spacing w:line="360" w:lineRule="auto"/>
            </w:pPr>
            <w:r w:rsidRPr="00DD24ED">
              <w:t>8</w:t>
            </w:r>
          </w:p>
        </w:tc>
        <w:tc>
          <w:tcPr>
            <w:tcW w:w="773" w:type="dxa"/>
          </w:tcPr>
          <w:p w14:paraId="2BDA8FB5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DD24ED">
              <w:rPr>
                <w:rFonts w:ascii="Calibri" w:hAnsi="Calibri"/>
                <w:color w:val="000000"/>
              </w:rPr>
              <w:t>0.29</w:t>
            </w:r>
          </w:p>
        </w:tc>
      </w:tr>
      <w:tr w:rsidR="00DD24ED" w:rsidRPr="00DD24ED" w14:paraId="582BC4EC" w14:textId="77777777" w:rsidTr="0068516C">
        <w:trPr>
          <w:trHeight w:val="210"/>
        </w:trPr>
        <w:tc>
          <w:tcPr>
            <w:tcW w:w="9987" w:type="dxa"/>
            <w:gridSpan w:val="3"/>
          </w:tcPr>
          <w:p w14:paraId="60AFED34" w14:textId="77777777" w:rsidR="00DD24ED" w:rsidRPr="00DD24ED" w:rsidRDefault="00DD24ED" w:rsidP="0068516C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D24ED" w:rsidRPr="00D73399" w14:paraId="1D011BB8" w14:textId="77777777" w:rsidTr="0068516C">
        <w:trPr>
          <w:trHeight w:val="436"/>
        </w:trPr>
        <w:tc>
          <w:tcPr>
            <w:tcW w:w="9987" w:type="dxa"/>
            <w:gridSpan w:val="3"/>
          </w:tcPr>
          <w:p w14:paraId="222E7431" w14:textId="77777777" w:rsidR="00DD24ED" w:rsidRPr="00DD24ED" w:rsidRDefault="00DD24ED" w:rsidP="0068516C">
            <w:pPr>
              <w:spacing w:line="360" w:lineRule="auto"/>
              <w:rPr>
                <w:b/>
                <w:lang w:val="en-GB"/>
              </w:rPr>
            </w:pPr>
            <w:r w:rsidRPr="00DD24ED">
              <w:rPr>
                <w:b/>
                <w:lang w:val="en-GB"/>
              </w:rPr>
              <w:t xml:space="preserve">Section 6 - Criteria for defining an expert trainer in US guided vascular access. </w:t>
            </w:r>
          </w:p>
          <w:p w14:paraId="6B2C4933" w14:textId="77777777" w:rsidR="00DD24ED" w:rsidRPr="00DD24ED" w:rsidRDefault="00DD24ED" w:rsidP="0068516C">
            <w:pPr>
              <w:spacing w:line="360" w:lineRule="auto"/>
              <w:rPr>
                <w:b/>
                <w:lang w:val="en-GB"/>
              </w:rPr>
            </w:pPr>
            <w:r w:rsidRPr="00DD24ED">
              <w:rPr>
                <w:b/>
                <w:lang w:val="en-GB"/>
              </w:rPr>
              <w:t>An expert trainer in US guided vascular access must be able to demonstrate</w:t>
            </w:r>
          </w:p>
        </w:tc>
      </w:tr>
      <w:tr w:rsidR="00DD24ED" w:rsidRPr="00DD24ED" w14:paraId="077C0BA0" w14:textId="77777777" w:rsidTr="00DD24ED">
        <w:trPr>
          <w:trHeight w:val="436"/>
        </w:trPr>
        <w:tc>
          <w:tcPr>
            <w:tcW w:w="8080" w:type="dxa"/>
          </w:tcPr>
          <w:p w14:paraId="4E9134CA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One year of independent practice in US guided vascular access following completion of competency-based training, or</w:t>
            </w:r>
          </w:p>
        </w:tc>
        <w:tc>
          <w:tcPr>
            <w:tcW w:w="1134" w:type="dxa"/>
          </w:tcPr>
          <w:p w14:paraId="33A30625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8</w:t>
            </w:r>
          </w:p>
        </w:tc>
        <w:tc>
          <w:tcPr>
            <w:tcW w:w="773" w:type="dxa"/>
          </w:tcPr>
          <w:p w14:paraId="102F8E57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  <w:lang w:val="en-GB"/>
              </w:rPr>
            </w:pPr>
            <w:r w:rsidRPr="00DD24ED">
              <w:rPr>
                <w:rFonts w:ascii="Calibri" w:hAnsi="Calibri"/>
                <w:color w:val="000000"/>
                <w:lang w:val="en-GB"/>
              </w:rPr>
              <w:t>0.361</w:t>
            </w:r>
          </w:p>
          <w:p w14:paraId="0B744B5E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</w:p>
        </w:tc>
      </w:tr>
      <w:tr w:rsidR="00DD24ED" w:rsidRPr="00DD24ED" w14:paraId="2E3FE564" w14:textId="77777777" w:rsidTr="00DD24ED">
        <w:trPr>
          <w:trHeight w:val="420"/>
        </w:trPr>
        <w:tc>
          <w:tcPr>
            <w:tcW w:w="8080" w:type="dxa"/>
          </w:tcPr>
          <w:p w14:paraId="3CD6AEA0" w14:textId="39A26710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Continuous independent practice in US guided vascular access for at least 3 years which began before the introduction of competency-based training ("Grandfather" clause)</w:t>
            </w:r>
          </w:p>
        </w:tc>
        <w:tc>
          <w:tcPr>
            <w:tcW w:w="1134" w:type="dxa"/>
          </w:tcPr>
          <w:p w14:paraId="12F5FE21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9</w:t>
            </w:r>
          </w:p>
        </w:tc>
        <w:tc>
          <w:tcPr>
            <w:tcW w:w="773" w:type="dxa"/>
          </w:tcPr>
          <w:p w14:paraId="0222EED7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  <w:lang w:val="en-GB"/>
              </w:rPr>
            </w:pPr>
            <w:r w:rsidRPr="00DD24ED">
              <w:rPr>
                <w:rFonts w:ascii="Calibri" w:hAnsi="Calibri"/>
                <w:color w:val="000000"/>
                <w:lang w:val="en-GB"/>
              </w:rPr>
              <w:t>0.137</w:t>
            </w:r>
          </w:p>
          <w:p w14:paraId="11316016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</w:p>
        </w:tc>
      </w:tr>
      <w:tr w:rsidR="00DD24ED" w:rsidRPr="00DD24ED" w14:paraId="3CA0A2BB" w14:textId="77777777" w:rsidTr="00DD24ED">
        <w:trPr>
          <w:trHeight w:val="436"/>
        </w:trPr>
        <w:tc>
          <w:tcPr>
            <w:tcW w:w="8080" w:type="dxa"/>
          </w:tcPr>
          <w:p w14:paraId="644FFD0D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Cumulative summated outcomes for key performance indicators to be within the tolerance limits of expert practice standards</w:t>
            </w:r>
          </w:p>
        </w:tc>
        <w:tc>
          <w:tcPr>
            <w:tcW w:w="1134" w:type="dxa"/>
          </w:tcPr>
          <w:p w14:paraId="6BABBFC0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8.5</w:t>
            </w:r>
          </w:p>
        </w:tc>
        <w:tc>
          <w:tcPr>
            <w:tcW w:w="773" w:type="dxa"/>
          </w:tcPr>
          <w:p w14:paraId="36E81566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  <w:lang w:val="en-GB"/>
              </w:rPr>
            </w:pPr>
            <w:r w:rsidRPr="00DD24ED">
              <w:rPr>
                <w:rFonts w:ascii="Calibri" w:hAnsi="Calibri"/>
                <w:color w:val="000000"/>
                <w:lang w:val="en-GB"/>
              </w:rPr>
              <w:t>0.187</w:t>
            </w:r>
          </w:p>
          <w:p w14:paraId="0089AC38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</w:p>
        </w:tc>
      </w:tr>
      <w:tr w:rsidR="00DD24ED" w:rsidRPr="00DD24ED" w14:paraId="63AF61B6" w14:textId="77777777" w:rsidTr="00DD24ED">
        <w:trPr>
          <w:trHeight w:val="436"/>
        </w:trPr>
        <w:tc>
          <w:tcPr>
            <w:tcW w:w="8080" w:type="dxa"/>
          </w:tcPr>
          <w:p w14:paraId="798FB739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Evidence of regular continuing professional development activities relevant to US guided vascular access and education/training</w:t>
            </w:r>
          </w:p>
        </w:tc>
        <w:tc>
          <w:tcPr>
            <w:tcW w:w="1134" w:type="dxa"/>
          </w:tcPr>
          <w:p w14:paraId="19750277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8</w:t>
            </w:r>
          </w:p>
        </w:tc>
        <w:tc>
          <w:tcPr>
            <w:tcW w:w="773" w:type="dxa"/>
          </w:tcPr>
          <w:p w14:paraId="38EC5357" w14:textId="77777777" w:rsidR="00DD24ED" w:rsidRPr="00DD24ED" w:rsidRDefault="00DD24ED" w:rsidP="0068516C">
            <w:pPr>
              <w:spacing w:line="360" w:lineRule="auto"/>
              <w:rPr>
                <w:rFonts w:ascii="Calibri" w:eastAsia="Times New Roman" w:hAnsi="Calibri"/>
                <w:color w:val="000000"/>
                <w:lang w:val="en-GB"/>
              </w:rPr>
            </w:pPr>
            <w:r w:rsidRPr="00DD24ED">
              <w:rPr>
                <w:rFonts w:ascii="Calibri" w:hAnsi="Calibri"/>
                <w:color w:val="000000"/>
                <w:lang w:val="en-GB"/>
              </w:rPr>
              <w:t>0.093</w:t>
            </w:r>
          </w:p>
          <w:p w14:paraId="5D460EB7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</w:p>
        </w:tc>
      </w:tr>
      <w:tr w:rsidR="00DD24ED" w:rsidRPr="00DD24ED" w14:paraId="51203E36" w14:textId="77777777" w:rsidTr="00DD24ED">
        <w:trPr>
          <w:trHeight w:val="646"/>
        </w:trPr>
        <w:tc>
          <w:tcPr>
            <w:tcW w:w="8080" w:type="dxa"/>
          </w:tcPr>
          <w:p w14:paraId="5A447E26" w14:textId="0C1B41D5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 xml:space="preserve">For paediatric practice, should meet relevant national criteria for maintaining practice privileges as specialist paediatric </w:t>
            </w:r>
            <w:r w:rsidR="00D87ECE">
              <w:rPr>
                <w:lang w:val="en-GB"/>
              </w:rPr>
              <w:t>clinician</w:t>
            </w:r>
            <w:r w:rsidRPr="00DD24ED">
              <w:rPr>
                <w:lang w:val="en-GB"/>
              </w:rPr>
              <w:t xml:space="preserve"> in children from the relevant age group (neonate, infant, toddler, older child)</w:t>
            </w:r>
          </w:p>
        </w:tc>
        <w:tc>
          <w:tcPr>
            <w:tcW w:w="1134" w:type="dxa"/>
          </w:tcPr>
          <w:p w14:paraId="10A85B63" w14:textId="77777777" w:rsidR="00DD24ED" w:rsidRPr="00DD24ED" w:rsidRDefault="00DD24ED" w:rsidP="0068516C">
            <w:pPr>
              <w:spacing w:line="360" w:lineRule="auto"/>
              <w:rPr>
                <w:lang w:val="en-GB"/>
              </w:rPr>
            </w:pPr>
            <w:r w:rsidRPr="00DD24ED">
              <w:rPr>
                <w:lang w:val="en-GB"/>
              </w:rPr>
              <w:t>8</w:t>
            </w:r>
          </w:p>
        </w:tc>
        <w:tc>
          <w:tcPr>
            <w:tcW w:w="773" w:type="dxa"/>
          </w:tcPr>
          <w:p w14:paraId="25C6A7CE" w14:textId="77777777" w:rsidR="00DD24ED" w:rsidRPr="00DD24ED" w:rsidRDefault="00DD24ED" w:rsidP="0068516C">
            <w:pPr>
              <w:spacing w:line="360" w:lineRule="auto"/>
              <w:rPr>
                <w:rFonts w:ascii="Calibri" w:hAnsi="Calibri"/>
                <w:color w:val="000000"/>
                <w:lang w:val="en-GB"/>
              </w:rPr>
            </w:pPr>
            <w:r w:rsidRPr="00DD24ED">
              <w:rPr>
                <w:rFonts w:ascii="Calibri" w:hAnsi="Calibri"/>
                <w:color w:val="000000"/>
                <w:lang w:val="en-GB"/>
              </w:rPr>
              <w:t>0.132</w:t>
            </w:r>
          </w:p>
        </w:tc>
      </w:tr>
      <w:tr w:rsidR="00DD24ED" w:rsidRPr="00DD24ED" w14:paraId="4F65B760" w14:textId="77777777" w:rsidTr="0068516C">
        <w:trPr>
          <w:trHeight w:val="226"/>
        </w:trPr>
        <w:tc>
          <w:tcPr>
            <w:tcW w:w="9987" w:type="dxa"/>
            <w:gridSpan w:val="3"/>
          </w:tcPr>
          <w:p w14:paraId="5CFF762E" w14:textId="77777777" w:rsidR="00DD24ED" w:rsidRPr="00DD24ED" w:rsidRDefault="00DD24ED" w:rsidP="0068516C">
            <w:pPr>
              <w:spacing w:line="360" w:lineRule="auto"/>
              <w:rPr>
                <w:b/>
                <w:lang w:val="en-GB"/>
              </w:rPr>
            </w:pPr>
            <w:r w:rsidRPr="00DD24ED">
              <w:rPr>
                <w:b/>
                <w:lang w:val="en-GB"/>
              </w:rPr>
              <w:t>Legend: MAS 7-9: appropriate DI &lt;1 indicates consensus</w:t>
            </w:r>
          </w:p>
        </w:tc>
      </w:tr>
    </w:tbl>
    <w:p w14:paraId="0C38B099" w14:textId="77777777" w:rsidR="00DD24ED" w:rsidRPr="00DD24ED" w:rsidRDefault="00DD24ED">
      <w:pPr>
        <w:rPr>
          <w:lang w:val="en-US"/>
        </w:rPr>
      </w:pPr>
      <w:bookmarkStart w:id="0" w:name="_GoBack"/>
      <w:bookmarkEnd w:id="0"/>
    </w:p>
    <w:sectPr w:rsidR="00DD24ED" w:rsidRPr="00DD24ED" w:rsidSect="00635C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A96A" w14:textId="77777777" w:rsidR="00B57DA0" w:rsidRDefault="00B57DA0" w:rsidP="00DD24ED">
      <w:r>
        <w:separator/>
      </w:r>
    </w:p>
  </w:endnote>
  <w:endnote w:type="continuationSeparator" w:id="0">
    <w:p w14:paraId="45A4178E" w14:textId="77777777" w:rsidR="00B57DA0" w:rsidRDefault="00B57DA0" w:rsidP="00DD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A35B" w14:textId="77777777" w:rsidR="00B57DA0" w:rsidRDefault="00B57DA0" w:rsidP="00DD24ED">
      <w:r>
        <w:separator/>
      </w:r>
    </w:p>
  </w:footnote>
  <w:footnote w:type="continuationSeparator" w:id="0">
    <w:p w14:paraId="2A11D3D9" w14:textId="77777777" w:rsidR="00B57DA0" w:rsidRDefault="00B57DA0" w:rsidP="00DD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D"/>
    <w:rsid w:val="00002053"/>
    <w:rsid w:val="000114D7"/>
    <w:rsid w:val="0001472D"/>
    <w:rsid w:val="00040419"/>
    <w:rsid w:val="0005561D"/>
    <w:rsid w:val="000D3FEF"/>
    <w:rsid w:val="000F7B1F"/>
    <w:rsid w:val="001037C2"/>
    <w:rsid w:val="001119AB"/>
    <w:rsid w:val="0017036F"/>
    <w:rsid w:val="001805C5"/>
    <w:rsid w:val="00187DC5"/>
    <w:rsid w:val="001C3356"/>
    <w:rsid w:val="001E1564"/>
    <w:rsid w:val="001E3421"/>
    <w:rsid w:val="00237F50"/>
    <w:rsid w:val="00280163"/>
    <w:rsid w:val="00287493"/>
    <w:rsid w:val="002942FE"/>
    <w:rsid w:val="002B5AFC"/>
    <w:rsid w:val="002D613E"/>
    <w:rsid w:val="002F160E"/>
    <w:rsid w:val="003148ED"/>
    <w:rsid w:val="00373B44"/>
    <w:rsid w:val="00387856"/>
    <w:rsid w:val="003A5198"/>
    <w:rsid w:val="003D3025"/>
    <w:rsid w:val="00494DB7"/>
    <w:rsid w:val="004A1718"/>
    <w:rsid w:val="004A5D32"/>
    <w:rsid w:val="004C5408"/>
    <w:rsid w:val="00502008"/>
    <w:rsid w:val="005406BA"/>
    <w:rsid w:val="00577786"/>
    <w:rsid w:val="005A5F84"/>
    <w:rsid w:val="005C0376"/>
    <w:rsid w:val="005D0BAF"/>
    <w:rsid w:val="00630B8B"/>
    <w:rsid w:val="00635CA2"/>
    <w:rsid w:val="006378D9"/>
    <w:rsid w:val="006533F5"/>
    <w:rsid w:val="00655167"/>
    <w:rsid w:val="00663778"/>
    <w:rsid w:val="0066522E"/>
    <w:rsid w:val="00692E27"/>
    <w:rsid w:val="00692F23"/>
    <w:rsid w:val="006C0CCD"/>
    <w:rsid w:val="006C3072"/>
    <w:rsid w:val="006F351F"/>
    <w:rsid w:val="007070B7"/>
    <w:rsid w:val="007310AE"/>
    <w:rsid w:val="00767B19"/>
    <w:rsid w:val="0077053C"/>
    <w:rsid w:val="00772CB4"/>
    <w:rsid w:val="007B081D"/>
    <w:rsid w:val="007B61B7"/>
    <w:rsid w:val="007B745D"/>
    <w:rsid w:val="007C7706"/>
    <w:rsid w:val="00837671"/>
    <w:rsid w:val="00886999"/>
    <w:rsid w:val="008B451D"/>
    <w:rsid w:val="008B4EE3"/>
    <w:rsid w:val="008C66EB"/>
    <w:rsid w:val="008E00DE"/>
    <w:rsid w:val="008F3ACD"/>
    <w:rsid w:val="0091739F"/>
    <w:rsid w:val="00935836"/>
    <w:rsid w:val="0093664C"/>
    <w:rsid w:val="00940209"/>
    <w:rsid w:val="00973029"/>
    <w:rsid w:val="009935F7"/>
    <w:rsid w:val="009C132D"/>
    <w:rsid w:val="009C158A"/>
    <w:rsid w:val="00A1622A"/>
    <w:rsid w:val="00A22E1F"/>
    <w:rsid w:val="00A26060"/>
    <w:rsid w:val="00A75EAB"/>
    <w:rsid w:val="00AA22BD"/>
    <w:rsid w:val="00AB4801"/>
    <w:rsid w:val="00AD282F"/>
    <w:rsid w:val="00AF2823"/>
    <w:rsid w:val="00B57DA0"/>
    <w:rsid w:val="00B81E98"/>
    <w:rsid w:val="00BB16B1"/>
    <w:rsid w:val="00BD58B5"/>
    <w:rsid w:val="00C00D81"/>
    <w:rsid w:val="00C26A87"/>
    <w:rsid w:val="00C378E7"/>
    <w:rsid w:val="00C536D7"/>
    <w:rsid w:val="00C91D54"/>
    <w:rsid w:val="00CE6C35"/>
    <w:rsid w:val="00CE7750"/>
    <w:rsid w:val="00D06F57"/>
    <w:rsid w:val="00D23E1F"/>
    <w:rsid w:val="00D338A1"/>
    <w:rsid w:val="00D34E59"/>
    <w:rsid w:val="00D46FF7"/>
    <w:rsid w:val="00D50E00"/>
    <w:rsid w:val="00D526E7"/>
    <w:rsid w:val="00D6401A"/>
    <w:rsid w:val="00D70855"/>
    <w:rsid w:val="00D717E5"/>
    <w:rsid w:val="00D73399"/>
    <w:rsid w:val="00D741D4"/>
    <w:rsid w:val="00D87ECE"/>
    <w:rsid w:val="00DC173A"/>
    <w:rsid w:val="00DD24ED"/>
    <w:rsid w:val="00E3232A"/>
    <w:rsid w:val="00E40C84"/>
    <w:rsid w:val="00E4491C"/>
    <w:rsid w:val="00EE2B25"/>
    <w:rsid w:val="00EE4C42"/>
    <w:rsid w:val="00F046BC"/>
    <w:rsid w:val="00F30837"/>
    <w:rsid w:val="00F316F9"/>
    <w:rsid w:val="00F324CE"/>
    <w:rsid w:val="00F478AF"/>
    <w:rsid w:val="00F5053A"/>
    <w:rsid w:val="00F6451D"/>
    <w:rsid w:val="00F82E3C"/>
    <w:rsid w:val="00F86EAB"/>
    <w:rsid w:val="00FB16FA"/>
    <w:rsid w:val="00FB7793"/>
    <w:rsid w:val="00FC0318"/>
    <w:rsid w:val="00FC1586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66FB"/>
  <w14:defaultImageDpi w14:val="32767"/>
  <w15:chartTrackingRefBased/>
  <w15:docId w15:val="{8F64717D-38F5-394A-B0FF-F591974E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Lamperti</dc:creator>
  <cp:keywords/>
  <dc:description/>
  <cp:lastModifiedBy>Ian Russell</cp:lastModifiedBy>
  <cp:revision>2</cp:revision>
  <dcterms:created xsi:type="dcterms:W3CDTF">2020-01-08T09:29:00Z</dcterms:created>
  <dcterms:modified xsi:type="dcterms:W3CDTF">2020-01-08T09:29:00Z</dcterms:modified>
</cp:coreProperties>
</file>