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4C" w:rsidRPr="00D307ED" w:rsidRDefault="0017164C" w:rsidP="00AF2AA9">
      <w:pPr>
        <w:snapToGrid w:val="0"/>
        <w:spacing w:line="360" w:lineRule="auto"/>
        <w:jc w:val="center"/>
        <w:rPr>
          <w:rFonts w:ascii="Times New Roman" w:hAnsi="Times New Roman"/>
          <w:b/>
          <w:bCs/>
          <w:color w:val="000000" w:themeColor="text1"/>
          <w:sz w:val="32"/>
          <w:szCs w:val="32"/>
        </w:rPr>
      </w:pPr>
      <w:r w:rsidRPr="00D307ED">
        <w:rPr>
          <w:rFonts w:ascii="Times New Roman" w:hAnsi="Times New Roman"/>
          <w:b/>
          <w:bCs/>
          <w:color w:val="000000" w:themeColor="text1"/>
          <w:sz w:val="32"/>
          <w:szCs w:val="32"/>
        </w:rPr>
        <w:t>Supplementary appendix</w:t>
      </w:r>
    </w:p>
    <w:p w:rsidR="0017164C" w:rsidRPr="00D25877" w:rsidRDefault="0017164C" w:rsidP="00580F4D">
      <w:pPr>
        <w:pStyle w:val="a7"/>
        <w:snapToGrid w:val="0"/>
        <w:spacing w:line="480" w:lineRule="auto"/>
        <w:ind w:left="0"/>
        <w:contextualSpacing w:val="0"/>
        <w:rPr>
          <w:rFonts w:ascii="Times New Roman" w:hAnsi="Times New Roman"/>
          <w:color w:val="000000" w:themeColor="text1"/>
          <w:sz w:val="28"/>
          <w:szCs w:val="28"/>
        </w:rPr>
      </w:pPr>
      <w:r w:rsidRPr="00AF2AA9">
        <w:rPr>
          <w:rFonts w:ascii="Times New Roman" w:hAnsi="Times New Roman"/>
          <w:bCs/>
          <w:color w:val="000000" w:themeColor="text1"/>
          <w:sz w:val="22"/>
        </w:rPr>
        <w:t>------for the article</w:t>
      </w:r>
      <w:r w:rsidRPr="00AF2AA9">
        <w:rPr>
          <w:rFonts w:ascii="Times New Roman" w:hAnsi="Times New Roman"/>
          <w:color w:val="000000" w:themeColor="text1"/>
          <w:sz w:val="22"/>
        </w:rPr>
        <w:t xml:space="preserve"> </w:t>
      </w:r>
      <w:r w:rsidRPr="00AF2AA9">
        <w:rPr>
          <w:rFonts w:ascii="Times New Roman" w:hAnsi="Times New Roman"/>
          <w:color w:val="000000" w:themeColor="text1"/>
          <w:sz w:val="22"/>
          <w:lang w:val="en-GB"/>
        </w:rPr>
        <w:t>titled</w:t>
      </w:r>
      <w:r w:rsidRPr="00AF2AA9">
        <w:rPr>
          <w:rFonts w:ascii="Times New Roman" w:hAnsi="Times New Roman"/>
          <w:color w:val="000000" w:themeColor="text1"/>
          <w:sz w:val="22"/>
        </w:rPr>
        <w:t xml:space="preserve"> '</w:t>
      </w:r>
      <w:r w:rsidR="00D25877" w:rsidRPr="00D25877">
        <w:rPr>
          <w:rFonts w:ascii="Times New Roman" w:hAnsi="Times New Roman" w:hint="eastAsia"/>
          <w:color w:val="000000" w:themeColor="text1"/>
          <w:sz w:val="22"/>
        </w:rPr>
        <w:t>I</w:t>
      </w:r>
      <w:r w:rsidR="00D25877" w:rsidRPr="00D25877">
        <w:rPr>
          <w:rFonts w:ascii="Times New Roman" w:hAnsi="Times New Roman"/>
          <w:color w:val="000000" w:themeColor="text1"/>
          <w:sz w:val="22"/>
        </w:rPr>
        <w:t xml:space="preserve">ntra-operative open-lung </w:t>
      </w:r>
      <w:proofErr w:type="spellStart"/>
      <w:r w:rsidR="00D25877" w:rsidRPr="00D25877">
        <w:rPr>
          <w:rFonts w:ascii="Times New Roman" w:hAnsi="Times New Roman"/>
          <w:color w:val="000000" w:themeColor="text1"/>
          <w:sz w:val="22"/>
        </w:rPr>
        <w:t>ventilatory</w:t>
      </w:r>
      <w:proofErr w:type="spellEnd"/>
      <w:r w:rsidR="00D25877" w:rsidRPr="00D25877">
        <w:rPr>
          <w:rFonts w:ascii="Times New Roman" w:hAnsi="Times New Roman"/>
          <w:color w:val="000000" w:themeColor="text1"/>
          <w:sz w:val="22"/>
        </w:rPr>
        <w:t xml:space="preserve"> strategy reduces postoperative complications </w:t>
      </w:r>
      <w:r w:rsidR="00196DFE">
        <w:rPr>
          <w:rFonts w:ascii="Times New Roman" w:hAnsi="Times New Roman" w:hint="eastAsia"/>
          <w:color w:val="000000" w:themeColor="text1"/>
          <w:sz w:val="22"/>
        </w:rPr>
        <w:t>after</w:t>
      </w:r>
      <w:r w:rsidR="00D25877" w:rsidRPr="00D25877">
        <w:rPr>
          <w:rFonts w:ascii="Times New Roman" w:hAnsi="Times New Roman"/>
          <w:color w:val="000000" w:themeColor="text1"/>
          <w:sz w:val="22"/>
        </w:rPr>
        <w:t xml:space="preserve"> </w:t>
      </w:r>
      <w:hyperlink r:id="rId8" w:tgtFrame="_blank" w:history="1">
        <w:r w:rsidR="00D25877" w:rsidRPr="00D25877">
          <w:rPr>
            <w:rStyle w:val="a6"/>
            <w:rFonts w:ascii="Times New Roman" w:hAnsi="Times New Roman"/>
            <w:color w:val="000000" w:themeColor="text1"/>
            <w:sz w:val="22"/>
            <w:u w:val="none"/>
          </w:rPr>
          <w:t>laparoscopic</w:t>
        </w:r>
      </w:hyperlink>
      <w:r w:rsidR="00D25877" w:rsidRPr="00D25877">
        <w:rPr>
          <w:rFonts w:ascii="Times New Roman" w:hAnsi="Times New Roman"/>
          <w:color w:val="000000" w:themeColor="text1"/>
          <w:sz w:val="22"/>
        </w:rPr>
        <w:t xml:space="preserve"> </w:t>
      </w:r>
      <w:r w:rsidR="00D25877" w:rsidRPr="00D25877">
        <w:rPr>
          <w:rStyle w:val="clientsenword1"/>
          <w:rFonts w:ascii="Times New Roman" w:hAnsi="Times New Roman"/>
          <w:color w:val="000000" w:themeColor="text1"/>
          <w:sz w:val="22"/>
          <w:szCs w:val="22"/>
        </w:rPr>
        <w:t>colorectal cancer</w:t>
      </w:r>
      <w:r w:rsidR="00D25877" w:rsidRPr="00D25877">
        <w:rPr>
          <w:rFonts w:ascii="Times New Roman" w:hAnsi="Times New Roman"/>
          <w:color w:val="000000" w:themeColor="text1"/>
          <w:sz w:val="22"/>
        </w:rPr>
        <w:t xml:space="preserve"> </w:t>
      </w:r>
      <w:hyperlink r:id="rId9" w:tgtFrame="_blank" w:history="1">
        <w:r w:rsidR="00D25877" w:rsidRPr="00D25877">
          <w:rPr>
            <w:rStyle w:val="a6"/>
            <w:rFonts w:ascii="Times New Roman" w:hAnsi="Times New Roman"/>
            <w:color w:val="000000" w:themeColor="text1"/>
            <w:sz w:val="22"/>
            <w:u w:val="none"/>
          </w:rPr>
          <w:t>resection</w:t>
        </w:r>
      </w:hyperlink>
      <w:r w:rsidR="00D25877" w:rsidRPr="00D25877">
        <w:rPr>
          <w:rFonts w:ascii="Times New Roman" w:hAnsi="Times New Roman" w:hint="eastAsia"/>
          <w:color w:val="000000" w:themeColor="text1"/>
          <w:sz w:val="22"/>
        </w:rPr>
        <w:t xml:space="preserve">: </w:t>
      </w:r>
      <w:r w:rsidR="00D25877" w:rsidRPr="00D25877">
        <w:rPr>
          <w:rStyle w:val="fontstyle01"/>
          <w:rFonts w:ascii="Times New Roman" w:hAnsi="Times New Roman" w:cs="Times New Roman"/>
          <w:b w:val="0"/>
          <w:color w:val="000000" w:themeColor="text1"/>
          <w:sz w:val="22"/>
          <w:szCs w:val="22"/>
        </w:rPr>
        <w:t>A randomized controlled trial</w:t>
      </w:r>
      <w:r w:rsidRPr="00AF2AA9">
        <w:rPr>
          <w:rFonts w:ascii="Times New Roman" w:hAnsi="Times New Roman"/>
          <w:color w:val="000000" w:themeColor="text1"/>
          <w:sz w:val="22"/>
        </w:rPr>
        <w:t>'</w:t>
      </w:r>
    </w:p>
    <w:p w:rsidR="0017164C" w:rsidRPr="00AF2AA9" w:rsidRDefault="0017164C" w:rsidP="00AF2AA9">
      <w:pPr>
        <w:snapToGrid w:val="0"/>
        <w:spacing w:line="360" w:lineRule="auto"/>
        <w:jc w:val="left"/>
        <w:rPr>
          <w:rFonts w:ascii="Times New Roman" w:hAnsi="Times New Roman"/>
          <w:color w:val="000000" w:themeColor="text1"/>
          <w:sz w:val="22"/>
        </w:rPr>
      </w:pPr>
    </w:p>
    <w:p w:rsidR="0017164C" w:rsidRPr="004A6D8C" w:rsidRDefault="004354AE" w:rsidP="00AF2AA9">
      <w:pPr>
        <w:snapToGrid w:val="0"/>
        <w:spacing w:line="360" w:lineRule="auto"/>
        <w:jc w:val="center"/>
        <w:rPr>
          <w:rFonts w:ascii="Times New Roman" w:hAnsi="Times New Roman"/>
          <w:b/>
          <w:bCs/>
          <w:color w:val="000000" w:themeColor="text1"/>
          <w:sz w:val="28"/>
          <w:szCs w:val="28"/>
        </w:rPr>
      </w:pPr>
      <w:r w:rsidRPr="004A6D8C">
        <w:rPr>
          <w:rFonts w:ascii="Times New Roman" w:hAnsi="Times New Roman"/>
          <w:b/>
          <w:bCs/>
          <w:color w:val="000000" w:themeColor="text1"/>
          <w:sz w:val="28"/>
          <w:szCs w:val="28"/>
        </w:rPr>
        <w:t>Directory</w:t>
      </w:r>
    </w:p>
    <w:p w:rsidR="00291828" w:rsidRDefault="002C3209">
      <w:pPr>
        <w:pStyle w:val="10"/>
        <w:rPr>
          <w:rFonts w:asciiTheme="minorHAnsi" w:eastAsiaTheme="minorEastAsia" w:hAnsiTheme="minorHAnsi" w:cstheme="minorBidi"/>
          <w:noProof/>
        </w:rPr>
      </w:pPr>
      <w:r w:rsidRPr="00AF2AA9">
        <w:rPr>
          <w:color w:val="000000" w:themeColor="text1"/>
          <w:sz w:val="22"/>
        </w:rPr>
        <w:fldChar w:fldCharType="begin"/>
      </w:r>
      <w:r w:rsidR="004354AE" w:rsidRPr="00AF2AA9">
        <w:rPr>
          <w:color w:val="000000" w:themeColor="text1"/>
          <w:sz w:val="22"/>
        </w:rPr>
        <w:instrText xml:space="preserve"> TOC \o "1-3" \h \z \u </w:instrText>
      </w:r>
      <w:r w:rsidRPr="00AF2AA9">
        <w:rPr>
          <w:color w:val="000000" w:themeColor="text1"/>
          <w:sz w:val="22"/>
        </w:rPr>
        <w:fldChar w:fldCharType="separate"/>
      </w:r>
      <w:hyperlink w:anchor="_Toc40941655" w:history="1">
        <w:r w:rsidR="00291828" w:rsidRPr="007E4ABF">
          <w:rPr>
            <w:rStyle w:val="a6"/>
            <w:rFonts w:ascii="Times New Roman" w:hAnsi="Times New Roman"/>
            <w:noProof/>
          </w:rPr>
          <w:t>1. Pre-operative risk index for postoperative pulmonary complications</w:t>
        </w:r>
        <w:r w:rsidR="00291828">
          <w:rPr>
            <w:noProof/>
            <w:webHidden/>
          </w:rPr>
          <w:tab/>
        </w:r>
        <w:r>
          <w:rPr>
            <w:noProof/>
            <w:webHidden/>
          </w:rPr>
          <w:fldChar w:fldCharType="begin"/>
        </w:r>
        <w:r w:rsidR="00291828">
          <w:rPr>
            <w:noProof/>
            <w:webHidden/>
          </w:rPr>
          <w:instrText xml:space="preserve"> PAGEREF _Toc40941655 \h </w:instrText>
        </w:r>
        <w:r>
          <w:rPr>
            <w:noProof/>
            <w:webHidden/>
          </w:rPr>
        </w:r>
        <w:r>
          <w:rPr>
            <w:noProof/>
            <w:webHidden/>
          </w:rPr>
          <w:fldChar w:fldCharType="separate"/>
        </w:r>
        <w:r w:rsidR="00291828">
          <w:rPr>
            <w:noProof/>
            <w:webHidden/>
          </w:rPr>
          <w:t>2</w:t>
        </w:r>
        <w:r>
          <w:rPr>
            <w:noProof/>
            <w:webHidden/>
          </w:rPr>
          <w:fldChar w:fldCharType="end"/>
        </w:r>
      </w:hyperlink>
    </w:p>
    <w:p w:rsidR="00291828" w:rsidRDefault="007741CC">
      <w:pPr>
        <w:pStyle w:val="10"/>
        <w:rPr>
          <w:rFonts w:asciiTheme="minorHAnsi" w:eastAsiaTheme="minorEastAsia" w:hAnsiTheme="minorHAnsi" w:cstheme="minorBidi"/>
          <w:noProof/>
        </w:rPr>
      </w:pPr>
      <w:hyperlink w:anchor="_Toc40941656" w:history="1">
        <w:r w:rsidR="00291828" w:rsidRPr="007E4ABF">
          <w:rPr>
            <w:rStyle w:val="a6"/>
            <w:rFonts w:ascii="Times New Roman" w:hAnsi="Times New Roman"/>
            <w:noProof/>
          </w:rPr>
          <w:t xml:space="preserve">2. The procedures of </w:t>
        </w:r>
        <w:r w:rsidR="00291828" w:rsidRPr="007E4ABF">
          <w:rPr>
            <w:rStyle w:val="a6"/>
            <w:rFonts w:ascii="Times New Roman" w:hAnsi="Times New Roman"/>
            <w:noProof/>
            <w:lang w:val="en-GB"/>
          </w:rPr>
          <w:t xml:space="preserve">lung </w:t>
        </w:r>
        <w:r w:rsidR="00291828" w:rsidRPr="007E4ABF">
          <w:rPr>
            <w:rStyle w:val="a6"/>
            <w:rFonts w:ascii="Times New Roman" w:hAnsi="Times New Roman"/>
            <w:noProof/>
            <w:kern w:val="0"/>
            <w:lang w:val="en-GB"/>
          </w:rPr>
          <w:t>recruitment maneuver</w:t>
        </w:r>
        <w:r w:rsidR="00291828" w:rsidRPr="007E4ABF">
          <w:rPr>
            <w:rStyle w:val="a6"/>
            <w:rFonts w:ascii="Times New Roman" w:hAnsi="Times New Roman"/>
            <w:noProof/>
          </w:rPr>
          <w:t xml:space="preserve"> (LRM)</w:t>
        </w:r>
        <w:r w:rsidR="00291828">
          <w:rPr>
            <w:noProof/>
            <w:webHidden/>
          </w:rPr>
          <w:tab/>
        </w:r>
        <w:r w:rsidR="002C3209">
          <w:rPr>
            <w:noProof/>
            <w:webHidden/>
          </w:rPr>
          <w:fldChar w:fldCharType="begin"/>
        </w:r>
        <w:r w:rsidR="00291828">
          <w:rPr>
            <w:noProof/>
            <w:webHidden/>
          </w:rPr>
          <w:instrText xml:space="preserve"> PAGEREF _Toc40941656 \h </w:instrText>
        </w:r>
        <w:r w:rsidR="002C3209">
          <w:rPr>
            <w:noProof/>
            <w:webHidden/>
          </w:rPr>
        </w:r>
        <w:r w:rsidR="002C3209">
          <w:rPr>
            <w:noProof/>
            <w:webHidden/>
          </w:rPr>
          <w:fldChar w:fldCharType="separate"/>
        </w:r>
        <w:r w:rsidR="00291828">
          <w:rPr>
            <w:noProof/>
            <w:webHidden/>
          </w:rPr>
          <w:t>3</w:t>
        </w:r>
        <w:r w:rsidR="002C3209">
          <w:rPr>
            <w:noProof/>
            <w:webHidden/>
          </w:rPr>
          <w:fldChar w:fldCharType="end"/>
        </w:r>
      </w:hyperlink>
    </w:p>
    <w:p w:rsidR="00291828" w:rsidRDefault="007741CC">
      <w:pPr>
        <w:pStyle w:val="10"/>
        <w:rPr>
          <w:rFonts w:asciiTheme="minorHAnsi" w:eastAsiaTheme="minorEastAsia" w:hAnsiTheme="minorHAnsi" w:cstheme="minorBidi"/>
          <w:noProof/>
        </w:rPr>
      </w:pPr>
      <w:hyperlink w:anchor="_Toc40941657" w:history="1">
        <w:r w:rsidR="00291828" w:rsidRPr="007E4ABF">
          <w:rPr>
            <w:rStyle w:val="a6"/>
            <w:rFonts w:ascii="Times New Roman" w:eastAsia="AGaramondPro-Regular" w:hAnsi="Times New Roman"/>
            <w:noProof/>
            <w:kern w:val="0"/>
          </w:rPr>
          <w:t xml:space="preserve">3. </w:t>
        </w:r>
        <w:r w:rsidR="00291828" w:rsidRPr="007E4ABF">
          <w:rPr>
            <w:rStyle w:val="a6"/>
            <w:rFonts w:ascii="Times New Roman" w:hAnsi="Times New Roman"/>
            <w:noProof/>
          </w:rPr>
          <w:t>Predicted body weight (PBW)</w:t>
        </w:r>
        <w:r w:rsidR="00291828">
          <w:rPr>
            <w:noProof/>
            <w:webHidden/>
          </w:rPr>
          <w:tab/>
        </w:r>
        <w:r w:rsidR="002C3209">
          <w:rPr>
            <w:noProof/>
            <w:webHidden/>
          </w:rPr>
          <w:fldChar w:fldCharType="begin"/>
        </w:r>
        <w:r w:rsidR="00291828">
          <w:rPr>
            <w:noProof/>
            <w:webHidden/>
          </w:rPr>
          <w:instrText xml:space="preserve"> PAGEREF _Toc40941657 \h </w:instrText>
        </w:r>
        <w:r w:rsidR="002C3209">
          <w:rPr>
            <w:noProof/>
            <w:webHidden/>
          </w:rPr>
        </w:r>
        <w:r w:rsidR="002C3209">
          <w:rPr>
            <w:noProof/>
            <w:webHidden/>
          </w:rPr>
          <w:fldChar w:fldCharType="separate"/>
        </w:r>
        <w:r w:rsidR="00291828">
          <w:rPr>
            <w:noProof/>
            <w:webHidden/>
          </w:rPr>
          <w:t>3</w:t>
        </w:r>
        <w:r w:rsidR="002C3209">
          <w:rPr>
            <w:noProof/>
            <w:webHidden/>
          </w:rPr>
          <w:fldChar w:fldCharType="end"/>
        </w:r>
      </w:hyperlink>
    </w:p>
    <w:p w:rsidR="00291828" w:rsidRDefault="007741CC">
      <w:pPr>
        <w:pStyle w:val="10"/>
        <w:rPr>
          <w:rFonts w:asciiTheme="minorHAnsi" w:eastAsiaTheme="minorEastAsia" w:hAnsiTheme="minorHAnsi" w:cstheme="minorBidi"/>
          <w:noProof/>
        </w:rPr>
      </w:pPr>
      <w:hyperlink w:anchor="_Toc40941658" w:history="1">
        <w:r w:rsidR="00291828" w:rsidRPr="007E4ABF">
          <w:rPr>
            <w:rStyle w:val="a6"/>
            <w:rFonts w:ascii="Times New Roman" w:hAnsi="Times New Roman"/>
            <w:noProof/>
          </w:rPr>
          <w:t>4. Ventilators and monitors</w:t>
        </w:r>
        <w:r w:rsidR="00291828">
          <w:rPr>
            <w:noProof/>
            <w:webHidden/>
          </w:rPr>
          <w:tab/>
        </w:r>
        <w:r w:rsidR="002C3209">
          <w:rPr>
            <w:noProof/>
            <w:webHidden/>
          </w:rPr>
          <w:fldChar w:fldCharType="begin"/>
        </w:r>
        <w:r w:rsidR="00291828">
          <w:rPr>
            <w:noProof/>
            <w:webHidden/>
          </w:rPr>
          <w:instrText xml:space="preserve"> PAGEREF _Toc40941658 \h </w:instrText>
        </w:r>
        <w:r w:rsidR="002C3209">
          <w:rPr>
            <w:noProof/>
            <w:webHidden/>
          </w:rPr>
        </w:r>
        <w:r w:rsidR="002C3209">
          <w:rPr>
            <w:noProof/>
            <w:webHidden/>
          </w:rPr>
          <w:fldChar w:fldCharType="separate"/>
        </w:r>
        <w:r w:rsidR="00291828">
          <w:rPr>
            <w:noProof/>
            <w:webHidden/>
          </w:rPr>
          <w:t>3</w:t>
        </w:r>
        <w:r w:rsidR="002C3209">
          <w:rPr>
            <w:noProof/>
            <w:webHidden/>
          </w:rPr>
          <w:fldChar w:fldCharType="end"/>
        </w:r>
      </w:hyperlink>
    </w:p>
    <w:p w:rsidR="00291828" w:rsidRDefault="007741CC">
      <w:pPr>
        <w:pStyle w:val="10"/>
        <w:rPr>
          <w:rFonts w:asciiTheme="minorHAnsi" w:eastAsiaTheme="minorEastAsia" w:hAnsiTheme="minorHAnsi" w:cstheme="minorBidi"/>
          <w:noProof/>
        </w:rPr>
      </w:pPr>
      <w:hyperlink w:anchor="_Toc40941659" w:history="1">
        <w:r w:rsidR="00291828" w:rsidRPr="007E4ABF">
          <w:rPr>
            <w:rStyle w:val="a6"/>
            <w:rFonts w:ascii="Times New Roman" w:hAnsi="Times New Roman"/>
            <w:noProof/>
          </w:rPr>
          <w:t>5. Definitions for pulmonary complications</w:t>
        </w:r>
        <w:r w:rsidR="00291828">
          <w:rPr>
            <w:noProof/>
            <w:webHidden/>
          </w:rPr>
          <w:tab/>
        </w:r>
        <w:r w:rsidR="002C3209">
          <w:rPr>
            <w:noProof/>
            <w:webHidden/>
          </w:rPr>
          <w:fldChar w:fldCharType="begin"/>
        </w:r>
        <w:r w:rsidR="00291828">
          <w:rPr>
            <w:noProof/>
            <w:webHidden/>
          </w:rPr>
          <w:instrText xml:space="preserve"> PAGEREF _Toc40941659 \h </w:instrText>
        </w:r>
        <w:r w:rsidR="002C3209">
          <w:rPr>
            <w:noProof/>
            <w:webHidden/>
          </w:rPr>
        </w:r>
        <w:r w:rsidR="002C3209">
          <w:rPr>
            <w:noProof/>
            <w:webHidden/>
          </w:rPr>
          <w:fldChar w:fldCharType="separate"/>
        </w:r>
        <w:r w:rsidR="00291828">
          <w:rPr>
            <w:noProof/>
            <w:webHidden/>
          </w:rPr>
          <w:t>4</w:t>
        </w:r>
        <w:r w:rsidR="002C3209">
          <w:rPr>
            <w:noProof/>
            <w:webHidden/>
          </w:rPr>
          <w:fldChar w:fldCharType="end"/>
        </w:r>
      </w:hyperlink>
    </w:p>
    <w:p w:rsidR="00291828" w:rsidRDefault="007741CC">
      <w:pPr>
        <w:pStyle w:val="10"/>
        <w:rPr>
          <w:rFonts w:asciiTheme="minorHAnsi" w:eastAsiaTheme="minorEastAsia" w:hAnsiTheme="minorHAnsi" w:cstheme="minorBidi"/>
          <w:noProof/>
        </w:rPr>
      </w:pPr>
      <w:hyperlink w:anchor="_Toc40941660" w:history="1">
        <w:r w:rsidR="00291828" w:rsidRPr="007E4ABF">
          <w:rPr>
            <w:rStyle w:val="a6"/>
            <w:rFonts w:ascii="Times New Roman" w:hAnsi="Times New Roman"/>
            <w:noProof/>
          </w:rPr>
          <w:t>6. Definitions for intra-operative ventilation strategy related complications</w:t>
        </w:r>
        <w:r w:rsidR="00291828">
          <w:rPr>
            <w:noProof/>
            <w:webHidden/>
          </w:rPr>
          <w:tab/>
        </w:r>
        <w:r w:rsidR="002C3209">
          <w:rPr>
            <w:noProof/>
            <w:webHidden/>
          </w:rPr>
          <w:fldChar w:fldCharType="begin"/>
        </w:r>
        <w:r w:rsidR="00291828">
          <w:rPr>
            <w:noProof/>
            <w:webHidden/>
          </w:rPr>
          <w:instrText xml:space="preserve"> PAGEREF _Toc40941660 \h </w:instrText>
        </w:r>
        <w:r w:rsidR="002C3209">
          <w:rPr>
            <w:noProof/>
            <w:webHidden/>
          </w:rPr>
        </w:r>
        <w:r w:rsidR="002C3209">
          <w:rPr>
            <w:noProof/>
            <w:webHidden/>
          </w:rPr>
          <w:fldChar w:fldCharType="separate"/>
        </w:r>
        <w:r w:rsidR="00291828">
          <w:rPr>
            <w:noProof/>
            <w:webHidden/>
          </w:rPr>
          <w:t>5</w:t>
        </w:r>
        <w:r w:rsidR="002C3209">
          <w:rPr>
            <w:noProof/>
            <w:webHidden/>
          </w:rPr>
          <w:fldChar w:fldCharType="end"/>
        </w:r>
      </w:hyperlink>
    </w:p>
    <w:p w:rsidR="00291828" w:rsidRDefault="007741CC">
      <w:pPr>
        <w:pStyle w:val="10"/>
        <w:rPr>
          <w:rFonts w:asciiTheme="minorHAnsi" w:eastAsiaTheme="minorEastAsia" w:hAnsiTheme="minorHAnsi" w:cstheme="minorBidi"/>
          <w:noProof/>
        </w:rPr>
      </w:pPr>
      <w:hyperlink w:anchor="_Toc40941661" w:history="1">
        <w:r w:rsidR="00291828" w:rsidRPr="007E4ABF">
          <w:rPr>
            <w:rStyle w:val="a6"/>
            <w:rFonts w:ascii="Times New Roman" w:hAnsi="Times New Roman"/>
            <w:noProof/>
          </w:rPr>
          <w:t>7. Definitions for postoperative extrapulmonary complications</w:t>
        </w:r>
        <w:r w:rsidR="00291828">
          <w:rPr>
            <w:noProof/>
            <w:webHidden/>
          </w:rPr>
          <w:tab/>
        </w:r>
        <w:r w:rsidR="002C3209">
          <w:rPr>
            <w:noProof/>
            <w:webHidden/>
          </w:rPr>
          <w:fldChar w:fldCharType="begin"/>
        </w:r>
        <w:r w:rsidR="00291828">
          <w:rPr>
            <w:noProof/>
            <w:webHidden/>
          </w:rPr>
          <w:instrText xml:space="preserve"> PAGEREF _Toc40941661 \h </w:instrText>
        </w:r>
        <w:r w:rsidR="002C3209">
          <w:rPr>
            <w:noProof/>
            <w:webHidden/>
          </w:rPr>
        </w:r>
        <w:r w:rsidR="002C3209">
          <w:rPr>
            <w:noProof/>
            <w:webHidden/>
          </w:rPr>
          <w:fldChar w:fldCharType="separate"/>
        </w:r>
        <w:r w:rsidR="00291828">
          <w:rPr>
            <w:noProof/>
            <w:webHidden/>
          </w:rPr>
          <w:t>6</w:t>
        </w:r>
        <w:r w:rsidR="002C3209">
          <w:rPr>
            <w:noProof/>
            <w:webHidden/>
          </w:rPr>
          <w:fldChar w:fldCharType="end"/>
        </w:r>
      </w:hyperlink>
    </w:p>
    <w:p w:rsidR="00291828" w:rsidRDefault="007741CC">
      <w:pPr>
        <w:pStyle w:val="10"/>
        <w:rPr>
          <w:rFonts w:asciiTheme="minorHAnsi" w:eastAsiaTheme="minorEastAsia" w:hAnsiTheme="minorHAnsi" w:cstheme="minorBidi"/>
          <w:noProof/>
        </w:rPr>
      </w:pPr>
      <w:hyperlink w:anchor="_Toc40941662" w:history="1">
        <w:r w:rsidR="00291828" w:rsidRPr="007E4ABF">
          <w:rPr>
            <w:rStyle w:val="a6"/>
            <w:rFonts w:ascii="Times New Roman" w:hAnsi="Times New Roman"/>
            <w:b/>
            <w:noProof/>
            <w:kern w:val="0"/>
          </w:rPr>
          <w:t>References</w:t>
        </w:r>
        <w:r w:rsidR="00291828">
          <w:rPr>
            <w:noProof/>
            <w:webHidden/>
          </w:rPr>
          <w:tab/>
        </w:r>
        <w:r w:rsidR="002C3209">
          <w:rPr>
            <w:noProof/>
            <w:webHidden/>
          </w:rPr>
          <w:fldChar w:fldCharType="begin"/>
        </w:r>
        <w:r w:rsidR="00291828">
          <w:rPr>
            <w:noProof/>
            <w:webHidden/>
          </w:rPr>
          <w:instrText xml:space="preserve"> PAGEREF _Toc40941662 \h </w:instrText>
        </w:r>
        <w:r w:rsidR="002C3209">
          <w:rPr>
            <w:noProof/>
            <w:webHidden/>
          </w:rPr>
        </w:r>
        <w:r w:rsidR="002C3209">
          <w:rPr>
            <w:noProof/>
            <w:webHidden/>
          </w:rPr>
          <w:fldChar w:fldCharType="separate"/>
        </w:r>
        <w:r w:rsidR="00291828">
          <w:rPr>
            <w:noProof/>
            <w:webHidden/>
          </w:rPr>
          <w:t>7</w:t>
        </w:r>
        <w:r w:rsidR="002C3209">
          <w:rPr>
            <w:noProof/>
            <w:webHidden/>
          </w:rPr>
          <w:fldChar w:fldCharType="end"/>
        </w:r>
      </w:hyperlink>
    </w:p>
    <w:p w:rsidR="0017164C" w:rsidRPr="00AF2AA9" w:rsidRDefault="002C3209" w:rsidP="00AF2AA9">
      <w:pPr>
        <w:snapToGrid w:val="0"/>
        <w:spacing w:line="360" w:lineRule="auto"/>
        <w:jc w:val="left"/>
        <w:rPr>
          <w:rFonts w:ascii="Times New Roman" w:hAnsi="Times New Roman"/>
          <w:color w:val="000000" w:themeColor="text1"/>
          <w:sz w:val="22"/>
        </w:rPr>
      </w:pPr>
      <w:r w:rsidRPr="00AF2AA9">
        <w:rPr>
          <w:rFonts w:ascii="Times New Roman" w:hAnsi="Times New Roman"/>
          <w:color w:val="000000" w:themeColor="text1"/>
          <w:sz w:val="22"/>
        </w:rPr>
        <w:fldChar w:fldCharType="end"/>
      </w:r>
    </w:p>
    <w:p w:rsidR="0017164C" w:rsidRPr="00AF2AA9" w:rsidRDefault="0017164C" w:rsidP="00AF2AA9">
      <w:pPr>
        <w:snapToGrid w:val="0"/>
        <w:spacing w:line="360" w:lineRule="auto"/>
        <w:jc w:val="left"/>
        <w:rPr>
          <w:rFonts w:ascii="Times New Roman" w:eastAsia="PMingLiU" w:hAnsi="Times New Roman"/>
          <w:b/>
          <w:color w:val="000000" w:themeColor="text1"/>
          <w:sz w:val="22"/>
          <w:lang w:val="en-GB" w:eastAsia="zh-HK"/>
        </w:rPr>
      </w:pPr>
    </w:p>
    <w:p w:rsidR="0017164C" w:rsidRPr="00AF2AA9" w:rsidRDefault="0017164C" w:rsidP="00AF2AA9">
      <w:pPr>
        <w:snapToGrid w:val="0"/>
        <w:spacing w:line="360" w:lineRule="auto"/>
        <w:rPr>
          <w:rFonts w:ascii="Times New Roman" w:hAnsi="Times New Roman"/>
          <w:bCs/>
          <w:color w:val="000000" w:themeColor="text1"/>
          <w:kern w:val="0"/>
          <w:sz w:val="22"/>
        </w:rPr>
      </w:pPr>
      <w:r w:rsidRPr="00AF2AA9">
        <w:rPr>
          <w:rFonts w:ascii="Times New Roman" w:hAnsi="Times New Roman"/>
          <w:bCs/>
          <w:color w:val="000000" w:themeColor="text1"/>
          <w:kern w:val="0"/>
          <w:sz w:val="22"/>
        </w:rPr>
        <w:t xml:space="preserve">        </w:t>
      </w:r>
    </w:p>
    <w:p w:rsidR="0017164C" w:rsidRPr="00871AD1" w:rsidRDefault="0017164C" w:rsidP="00871AD1">
      <w:pPr>
        <w:snapToGrid w:val="0"/>
        <w:spacing w:line="360" w:lineRule="auto"/>
        <w:rPr>
          <w:rFonts w:ascii="Times New Roman" w:hAnsi="Times New Roman"/>
          <w:b/>
          <w:color w:val="000000" w:themeColor="text1"/>
          <w:sz w:val="22"/>
        </w:rPr>
      </w:pPr>
      <w:r w:rsidRPr="00AF2AA9">
        <w:rPr>
          <w:rFonts w:ascii="Times New Roman" w:hAnsi="Times New Roman"/>
          <w:b/>
          <w:color w:val="000000" w:themeColor="text1"/>
          <w:sz w:val="22"/>
        </w:rPr>
        <w:br/>
      </w:r>
      <w:r w:rsidRPr="00AF2AA9">
        <w:rPr>
          <w:rFonts w:ascii="Times New Roman" w:hAnsi="Times New Roman"/>
          <w:b/>
          <w:bCs/>
          <w:color w:val="000000" w:themeColor="text1"/>
          <w:sz w:val="22"/>
        </w:rPr>
        <w:br w:type="page"/>
      </w:r>
    </w:p>
    <w:p w:rsidR="0017164C" w:rsidRPr="00AF2AA9" w:rsidRDefault="0017164C" w:rsidP="00AF2AA9">
      <w:pPr>
        <w:pStyle w:val="1"/>
        <w:snapToGrid w:val="0"/>
        <w:spacing w:before="0" w:after="0" w:line="360" w:lineRule="auto"/>
        <w:rPr>
          <w:rFonts w:ascii="Times New Roman" w:hAnsi="Times New Roman"/>
          <w:color w:val="000000" w:themeColor="text1"/>
          <w:sz w:val="22"/>
          <w:szCs w:val="22"/>
        </w:rPr>
      </w:pPr>
      <w:bookmarkStart w:id="0" w:name="_Toc40941655"/>
      <w:r w:rsidRPr="00AF2AA9">
        <w:rPr>
          <w:rFonts w:ascii="Times New Roman" w:hAnsi="Times New Roman"/>
          <w:color w:val="000000" w:themeColor="text1"/>
          <w:sz w:val="22"/>
          <w:szCs w:val="22"/>
        </w:rPr>
        <w:lastRenderedPageBreak/>
        <w:t>1. Pre</w:t>
      </w:r>
      <w:r w:rsidR="0078647F">
        <w:rPr>
          <w:rFonts w:ascii="Times New Roman" w:hAnsi="Times New Roman" w:hint="eastAsia"/>
          <w:color w:val="000000" w:themeColor="text1"/>
          <w:sz w:val="22"/>
          <w:szCs w:val="22"/>
        </w:rPr>
        <w:t>-</w:t>
      </w:r>
      <w:r w:rsidRPr="00AF2AA9">
        <w:rPr>
          <w:rFonts w:ascii="Times New Roman" w:hAnsi="Times New Roman"/>
          <w:color w:val="000000" w:themeColor="text1"/>
          <w:sz w:val="22"/>
          <w:szCs w:val="22"/>
        </w:rPr>
        <w:t xml:space="preserve">operative risk index </w:t>
      </w:r>
      <w:r w:rsidR="004354AE" w:rsidRPr="00083AF2">
        <w:rPr>
          <w:rFonts w:ascii="Times New Roman" w:hAnsi="Times New Roman"/>
          <w:bCs w:val="0"/>
          <w:color w:val="000000" w:themeColor="text1"/>
          <w:sz w:val="22"/>
          <w:szCs w:val="22"/>
        </w:rPr>
        <w:t xml:space="preserve">for </w:t>
      </w:r>
      <w:r w:rsidRPr="00AF2AA9">
        <w:rPr>
          <w:rFonts w:ascii="Times New Roman" w:hAnsi="Times New Roman"/>
          <w:color w:val="000000" w:themeColor="text1"/>
          <w:sz w:val="22"/>
          <w:szCs w:val="22"/>
        </w:rPr>
        <w:t>postoperative pulmonary complications</w:t>
      </w:r>
      <w:bookmarkEnd w:id="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04"/>
        <w:gridCol w:w="1792"/>
      </w:tblGrid>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3C416A">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b/>
                <w:bCs/>
                <w:color w:val="000000" w:themeColor="text1"/>
                <w:kern w:val="0"/>
                <w:sz w:val="22"/>
              </w:rPr>
              <w:t>Pre</w:t>
            </w:r>
            <w:r w:rsidR="0078647F">
              <w:rPr>
                <w:rFonts w:ascii="Times New Roman" w:hAnsi="Times New Roman" w:hint="eastAsia"/>
                <w:b/>
                <w:bCs/>
                <w:color w:val="000000" w:themeColor="text1"/>
                <w:kern w:val="0"/>
                <w:sz w:val="22"/>
              </w:rPr>
              <w:t>-</w:t>
            </w:r>
            <w:r w:rsidRPr="00AF2AA9">
              <w:rPr>
                <w:rFonts w:ascii="Times New Roman" w:hAnsi="Times New Roman"/>
                <w:b/>
                <w:bCs/>
                <w:color w:val="000000" w:themeColor="text1"/>
                <w:kern w:val="0"/>
                <w:sz w:val="22"/>
              </w:rPr>
              <w:t>operative risk factor</w:t>
            </w:r>
            <w:r w:rsidR="00553E7B" w:rsidRPr="00553E7B">
              <w:rPr>
                <w:rFonts w:ascii="Times New Roman" w:hAnsi="Times New Roman"/>
                <w:b/>
                <w:bCs/>
                <w:color w:val="000000" w:themeColor="text1"/>
                <w:kern w:val="0"/>
                <w:sz w:val="22"/>
                <w:vertAlign w:val="superscript"/>
              </w:rPr>
              <w:fldChar w:fldCharType="begin">
                <w:fldData xml:space="preserve">PEVuZE5vdGU+PENpdGU+PEF1dGhvcj5GdXRpZXI8L0F1dGhvcj48WWVhcj4yMDEzPC9ZZWFyPjxS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ZGljYWw+PHBhZ2VzPjg0Ny01NzwvcGFnZXM+PHZvbHVtZT4xMzU8L3ZvbHVtZT48bnVtYmVyPjEw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</w:fldData>
              </w:fldChar>
            </w:r>
            <w:r w:rsidR="003C416A">
              <w:rPr>
                <w:rFonts w:ascii="Times New Roman" w:hAnsi="Times New Roman"/>
                <w:b/>
                <w:bCs/>
                <w:color w:val="000000" w:themeColor="text1"/>
                <w:kern w:val="0"/>
                <w:sz w:val="22"/>
                <w:vertAlign w:val="superscript"/>
              </w:rPr>
              <w:instrText xml:space="preserve"> ADDIN EN.CITE </w:instrText>
            </w:r>
            <w:r w:rsidR="003C416A">
              <w:rPr>
                <w:rFonts w:ascii="Times New Roman" w:hAnsi="Times New Roman"/>
                <w:b/>
                <w:bCs/>
                <w:color w:val="000000" w:themeColor="text1"/>
                <w:kern w:val="0"/>
                <w:sz w:val="22"/>
                <w:vertAlign w:val="superscript"/>
              </w:rPr>
              <w:fldChar w:fldCharType="begin">
                <w:fldData xml:space="preserve">PEVuZE5vdGU+PENpdGU+PEF1dGhvcj5GdXRpZXI8L0F1dGhvcj48WWVhcj4yMDEzPC9ZZWFyPjxS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ZGljYWw+PHBhZ2VzPjg0Ny01NzwvcGFnZXM+PHZvbHVtZT4xMzU8L3ZvbHVtZT48bnVtYmVyPjEw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</w:fldData>
              </w:fldChar>
            </w:r>
            <w:r w:rsidR="003C416A">
              <w:rPr>
                <w:rFonts w:ascii="Times New Roman" w:hAnsi="Times New Roman"/>
                <w:b/>
                <w:bCs/>
                <w:color w:val="000000" w:themeColor="text1"/>
                <w:kern w:val="0"/>
                <w:sz w:val="22"/>
                <w:vertAlign w:val="superscript"/>
              </w:rPr>
              <w:instrText xml:space="preserve"> ADDIN EN.CITE.DATA </w:instrText>
            </w:r>
            <w:r w:rsidR="003C416A">
              <w:rPr>
                <w:rFonts w:ascii="Times New Roman" w:hAnsi="Times New Roman"/>
                <w:b/>
                <w:bCs/>
                <w:color w:val="000000" w:themeColor="text1"/>
                <w:kern w:val="0"/>
                <w:sz w:val="22"/>
                <w:vertAlign w:val="superscript"/>
              </w:rPr>
            </w:r>
            <w:r w:rsidR="003C416A">
              <w:rPr>
                <w:rFonts w:ascii="Times New Roman" w:hAnsi="Times New Roman"/>
                <w:b/>
                <w:bCs/>
                <w:color w:val="000000" w:themeColor="text1"/>
                <w:kern w:val="0"/>
                <w:sz w:val="22"/>
                <w:vertAlign w:val="superscript"/>
              </w:rPr>
              <w:fldChar w:fldCharType="end"/>
            </w:r>
            <w:r w:rsidR="00553E7B" w:rsidRPr="00553E7B">
              <w:rPr>
                <w:rFonts w:ascii="Times New Roman" w:hAnsi="Times New Roman"/>
                <w:b/>
                <w:bCs/>
                <w:color w:val="000000" w:themeColor="text1"/>
                <w:kern w:val="0"/>
                <w:sz w:val="22"/>
                <w:vertAlign w:val="superscript"/>
              </w:rPr>
            </w:r>
            <w:r w:rsidR="00553E7B" w:rsidRPr="00553E7B">
              <w:rPr>
                <w:rFonts w:ascii="Times New Roman" w:hAnsi="Times New Roman"/>
                <w:b/>
                <w:bCs/>
                <w:color w:val="000000" w:themeColor="text1"/>
                <w:kern w:val="0"/>
                <w:sz w:val="22"/>
                <w:vertAlign w:val="superscript"/>
              </w:rPr>
              <w:fldChar w:fldCharType="separate"/>
            </w:r>
            <w:r w:rsidR="003C416A">
              <w:rPr>
                <w:rFonts w:ascii="Times New Roman" w:hAnsi="Times New Roman"/>
                <w:b/>
                <w:bCs/>
                <w:noProof/>
                <w:color w:val="000000" w:themeColor="text1"/>
                <w:kern w:val="0"/>
                <w:sz w:val="22"/>
                <w:vertAlign w:val="superscript"/>
              </w:rPr>
              <w:t>1,2</w:t>
            </w:r>
            <w:r w:rsidR="00553E7B" w:rsidRPr="00553E7B">
              <w:rPr>
                <w:rFonts w:ascii="Times New Roman" w:hAnsi="Times New Roman"/>
                <w:b/>
                <w:bCs/>
                <w:color w:val="000000" w:themeColor="text1"/>
                <w:kern w:val="0"/>
                <w:sz w:val="22"/>
                <w:vertAlign w:val="superscript"/>
              </w:rPr>
              <w:fldChar w:fldCharType="end"/>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b/>
                <w:bCs/>
                <w:color w:val="000000" w:themeColor="text1"/>
                <w:kern w:val="0"/>
                <w:sz w:val="22"/>
              </w:rPr>
              <w:t>Point Value</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Type of surgery</w:t>
            </w:r>
          </w:p>
        </w:tc>
        <w:tc>
          <w:tcPr>
            <w:tcW w:w="1080" w:type="pct"/>
            <w:vAlign w:val="center"/>
            <w:hideMark/>
          </w:tcPr>
          <w:p w:rsidR="0017164C" w:rsidRPr="00AF2AA9" w:rsidRDefault="0017164C" w:rsidP="00AF2AA9">
            <w:pPr>
              <w:widowControl/>
              <w:snapToGrid w:val="0"/>
              <w:spacing w:line="360" w:lineRule="auto"/>
              <w:jc w:val="left"/>
              <w:rPr>
                <w:rFonts w:ascii="Times New Roman" w:eastAsia="Times New Roman" w:hAnsi="Times New Roman"/>
                <w:color w:val="000000" w:themeColor="text1"/>
                <w:kern w:val="0"/>
                <w:sz w:val="22"/>
              </w:rPr>
            </w:pP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ind w:leftChars="200" w:left="420"/>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Abdominal aortic aneurysm repair</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15</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ind w:leftChars="200" w:left="420"/>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Upper abdominal</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10</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Age</w:t>
            </w:r>
          </w:p>
        </w:tc>
        <w:tc>
          <w:tcPr>
            <w:tcW w:w="1080" w:type="pct"/>
            <w:vAlign w:val="center"/>
            <w:hideMark/>
          </w:tcPr>
          <w:p w:rsidR="0017164C" w:rsidRPr="00AF2AA9" w:rsidRDefault="0017164C" w:rsidP="00AF2AA9">
            <w:pPr>
              <w:widowControl/>
              <w:snapToGrid w:val="0"/>
              <w:spacing w:line="360" w:lineRule="auto"/>
              <w:jc w:val="left"/>
              <w:rPr>
                <w:rFonts w:ascii="Times New Roman" w:eastAsia="Times New Roman" w:hAnsi="Times New Roman"/>
                <w:color w:val="000000" w:themeColor="text1"/>
                <w:kern w:val="0"/>
                <w:sz w:val="22"/>
              </w:rPr>
            </w:pP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ind w:leftChars="200" w:left="420"/>
              <w:jc w:val="left"/>
              <w:rPr>
                <w:rFonts w:ascii="Times New Roman" w:hAnsi="Times New Roman"/>
                <w:color w:val="000000" w:themeColor="text1"/>
                <w:kern w:val="0"/>
                <w:sz w:val="22"/>
              </w:rPr>
            </w:pPr>
            <w:r w:rsidRPr="00AF2AA9">
              <w:rPr>
                <w:rFonts w:ascii="Times New Roman" w:hAnsi="Times New Roman"/>
                <w:b/>
                <w:bCs/>
                <w:color w:val="000000" w:themeColor="text1"/>
                <w:kern w:val="0"/>
                <w:sz w:val="22"/>
              </w:rPr>
              <w:t xml:space="preserve">≥ </w:t>
            </w:r>
            <w:r w:rsidRPr="00AF2AA9">
              <w:rPr>
                <w:rFonts w:ascii="Times New Roman" w:hAnsi="Times New Roman"/>
                <w:color w:val="000000" w:themeColor="text1"/>
                <w:kern w:val="0"/>
                <w:sz w:val="22"/>
              </w:rPr>
              <w:t xml:space="preserve">80 years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17</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ind w:leftChars="200" w:left="420"/>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70–79 years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13</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ind w:leftChars="200" w:left="420"/>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60–69 years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9</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ind w:leftChars="200" w:left="420"/>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50–59 years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4</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Functional status</w:t>
            </w:r>
          </w:p>
        </w:tc>
        <w:tc>
          <w:tcPr>
            <w:tcW w:w="1080" w:type="pct"/>
            <w:vAlign w:val="center"/>
            <w:hideMark/>
          </w:tcPr>
          <w:p w:rsidR="0017164C" w:rsidRPr="00AF2AA9" w:rsidRDefault="0017164C" w:rsidP="00AF2AA9">
            <w:pPr>
              <w:widowControl/>
              <w:snapToGrid w:val="0"/>
              <w:spacing w:line="360" w:lineRule="auto"/>
              <w:jc w:val="left"/>
              <w:rPr>
                <w:rFonts w:ascii="Times New Roman" w:eastAsia="Times New Roman" w:hAnsi="Times New Roman"/>
                <w:color w:val="000000" w:themeColor="text1"/>
                <w:kern w:val="0"/>
                <w:sz w:val="22"/>
              </w:rPr>
            </w:pP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ind w:leftChars="200" w:left="420"/>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Totally dependent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10</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ind w:leftChars="200" w:left="420"/>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Partially dependent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6</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Weight loss &gt; 10% in past 6 months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7</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History of chronic obstructive pulmonary disease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5</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3862CF"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General an</w:t>
            </w:r>
            <w:r w:rsidR="0017164C" w:rsidRPr="00AF2AA9">
              <w:rPr>
                <w:rFonts w:ascii="Times New Roman" w:hAnsi="Times New Roman"/>
                <w:color w:val="000000" w:themeColor="text1"/>
                <w:kern w:val="0"/>
                <w:sz w:val="22"/>
              </w:rPr>
              <w:t xml:space="preserve">esthesia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4</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Impaired sensorium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4</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History of cerebrovascular accident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4</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Blood urea nitrogen level</w:t>
            </w:r>
          </w:p>
        </w:tc>
        <w:tc>
          <w:tcPr>
            <w:tcW w:w="1080" w:type="pct"/>
            <w:vAlign w:val="center"/>
            <w:hideMark/>
          </w:tcPr>
          <w:p w:rsidR="0017164C" w:rsidRPr="00AF2AA9" w:rsidRDefault="0017164C" w:rsidP="00AF2AA9">
            <w:pPr>
              <w:widowControl/>
              <w:snapToGrid w:val="0"/>
              <w:spacing w:line="360" w:lineRule="auto"/>
              <w:jc w:val="left"/>
              <w:rPr>
                <w:rFonts w:ascii="Times New Roman" w:eastAsia="Times New Roman" w:hAnsi="Times New Roman"/>
                <w:color w:val="000000" w:themeColor="text1"/>
                <w:kern w:val="0"/>
                <w:sz w:val="22"/>
              </w:rPr>
            </w:pP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221DA8">
            <w:pPr>
              <w:widowControl/>
              <w:snapToGrid w:val="0"/>
              <w:spacing w:line="360" w:lineRule="auto"/>
              <w:ind w:leftChars="200" w:left="420"/>
              <w:jc w:val="left"/>
              <w:rPr>
                <w:rFonts w:ascii="Times New Roman" w:hAnsi="Times New Roman"/>
                <w:color w:val="000000" w:themeColor="text1"/>
                <w:kern w:val="0"/>
                <w:sz w:val="22"/>
              </w:rPr>
            </w:pPr>
            <w:r w:rsidRPr="00AF2AA9">
              <w:rPr>
                <w:rFonts w:ascii="Times New Roman" w:hAnsi="Times New Roman"/>
                <w:b/>
                <w:bCs/>
                <w:color w:val="000000" w:themeColor="text1"/>
                <w:kern w:val="0"/>
                <w:sz w:val="22"/>
              </w:rPr>
              <w:t xml:space="preserve">&lt; </w:t>
            </w:r>
            <w:r w:rsidRPr="00AF2AA9">
              <w:rPr>
                <w:rFonts w:ascii="Times New Roman" w:hAnsi="Times New Roman"/>
                <w:color w:val="000000" w:themeColor="text1"/>
                <w:kern w:val="0"/>
                <w:sz w:val="22"/>
              </w:rPr>
              <w:t xml:space="preserve">2.86 </w:t>
            </w:r>
            <w:proofErr w:type="spellStart"/>
            <w:r w:rsidRPr="00AF2AA9">
              <w:rPr>
                <w:rFonts w:ascii="Times New Roman" w:hAnsi="Times New Roman"/>
                <w:color w:val="000000" w:themeColor="text1"/>
                <w:kern w:val="0"/>
                <w:sz w:val="22"/>
              </w:rPr>
              <w:t>mmol</w:t>
            </w:r>
            <w:proofErr w:type="spellEnd"/>
            <w:r w:rsidR="00221DA8">
              <w:rPr>
                <w:rFonts w:ascii="Times New Roman" w:hAnsi="Times New Roman" w:hint="eastAsia"/>
                <w:color w:val="000000" w:themeColor="text1"/>
                <w:kern w:val="0"/>
                <w:sz w:val="22"/>
              </w:rPr>
              <w:t xml:space="preserve"> </w:t>
            </w:r>
            <w:r w:rsidRPr="00AF2AA9">
              <w:rPr>
                <w:rFonts w:ascii="Times New Roman" w:hAnsi="Times New Roman"/>
                <w:color w:val="000000" w:themeColor="text1"/>
                <w:kern w:val="0"/>
                <w:sz w:val="22"/>
              </w:rPr>
              <w:t>l</w:t>
            </w:r>
            <w:r w:rsidR="00221DA8" w:rsidRPr="00221DA8">
              <w:rPr>
                <w:rFonts w:ascii="Times New Roman" w:hAnsi="Times New Roman" w:hint="eastAsia"/>
                <w:color w:val="000000" w:themeColor="text1"/>
                <w:kern w:val="0"/>
                <w:sz w:val="22"/>
                <w:vertAlign w:val="superscript"/>
              </w:rPr>
              <w:t>-1</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4</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221DA8">
            <w:pPr>
              <w:widowControl/>
              <w:snapToGrid w:val="0"/>
              <w:spacing w:line="360" w:lineRule="auto"/>
              <w:ind w:leftChars="200" w:left="420"/>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7.85–10.7 </w:t>
            </w:r>
            <w:proofErr w:type="spellStart"/>
            <w:r w:rsidRPr="00AF2AA9">
              <w:rPr>
                <w:rFonts w:ascii="Times New Roman" w:hAnsi="Times New Roman"/>
                <w:color w:val="000000" w:themeColor="text1"/>
                <w:kern w:val="0"/>
                <w:sz w:val="22"/>
              </w:rPr>
              <w:t>mmol</w:t>
            </w:r>
            <w:proofErr w:type="spellEnd"/>
            <w:r w:rsidR="00221DA8">
              <w:rPr>
                <w:rFonts w:ascii="Times New Roman" w:hAnsi="Times New Roman" w:hint="eastAsia"/>
                <w:color w:val="000000" w:themeColor="text1"/>
                <w:kern w:val="0"/>
                <w:sz w:val="22"/>
              </w:rPr>
              <w:t xml:space="preserve"> </w:t>
            </w:r>
            <w:r w:rsidRPr="00AF2AA9">
              <w:rPr>
                <w:rFonts w:ascii="Times New Roman" w:hAnsi="Times New Roman"/>
                <w:color w:val="000000" w:themeColor="text1"/>
                <w:kern w:val="0"/>
                <w:sz w:val="22"/>
              </w:rPr>
              <w:t>l</w:t>
            </w:r>
            <w:r w:rsidR="00221DA8" w:rsidRPr="00221DA8">
              <w:rPr>
                <w:rFonts w:ascii="Times New Roman" w:hAnsi="Times New Roman" w:hint="eastAsia"/>
                <w:color w:val="000000" w:themeColor="text1"/>
                <w:kern w:val="0"/>
                <w:sz w:val="22"/>
                <w:vertAlign w:val="superscript"/>
              </w:rPr>
              <w:t>-1</w:t>
            </w:r>
            <w:r w:rsidRPr="00AF2AA9">
              <w:rPr>
                <w:rFonts w:ascii="Times New Roman" w:hAnsi="Times New Roman"/>
                <w:color w:val="000000" w:themeColor="text1"/>
                <w:kern w:val="0"/>
                <w:sz w:val="22"/>
              </w:rPr>
              <w:t xml:space="preserve">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2</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221DA8">
            <w:pPr>
              <w:widowControl/>
              <w:snapToGrid w:val="0"/>
              <w:spacing w:line="360" w:lineRule="auto"/>
              <w:ind w:leftChars="200" w:left="420"/>
              <w:jc w:val="left"/>
              <w:rPr>
                <w:rFonts w:ascii="Times New Roman" w:hAnsi="Times New Roman"/>
                <w:color w:val="000000" w:themeColor="text1"/>
                <w:kern w:val="0"/>
                <w:sz w:val="22"/>
              </w:rPr>
            </w:pPr>
            <w:r w:rsidRPr="00AF2AA9">
              <w:rPr>
                <w:rFonts w:ascii="Times New Roman" w:hAnsi="Times New Roman"/>
                <w:b/>
                <w:bCs/>
                <w:color w:val="000000" w:themeColor="text1"/>
                <w:kern w:val="0"/>
                <w:sz w:val="22"/>
              </w:rPr>
              <w:t xml:space="preserve">≥ </w:t>
            </w:r>
            <w:r w:rsidRPr="00AF2AA9">
              <w:rPr>
                <w:rFonts w:ascii="Times New Roman" w:hAnsi="Times New Roman"/>
                <w:color w:val="000000" w:themeColor="text1"/>
                <w:kern w:val="0"/>
                <w:sz w:val="22"/>
              </w:rPr>
              <w:t xml:space="preserve">10.7 </w:t>
            </w:r>
            <w:proofErr w:type="spellStart"/>
            <w:r w:rsidRPr="00AF2AA9">
              <w:rPr>
                <w:rFonts w:ascii="Times New Roman" w:hAnsi="Times New Roman"/>
                <w:color w:val="000000" w:themeColor="text1"/>
                <w:kern w:val="0"/>
                <w:sz w:val="22"/>
              </w:rPr>
              <w:t>mmol</w:t>
            </w:r>
            <w:proofErr w:type="spellEnd"/>
            <w:r w:rsidR="00221DA8">
              <w:rPr>
                <w:rFonts w:ascii="Times New Roman" w:hAnsi="Times New Roman" w:hint="eastAsia"/>
                <w:color w:val="000000" w:themeColor="text1"/>
                <w:kern w:val="0"/>
                <w:sz w:val="22"/>
              </w:rPr>
              <w:t xml:space="preserve"> </w:t>
            </w:r>
            <w:r w:rsidRPr="00AF2AA9">
              <w:rPr>
                <w:rFonts w:ascii="Times New Roman" w:hAnsi="Times New Roman"/>
                <w:color w:val="000000" w:themeColor="text1"/>
                <w:kern w:val="0"/>
                <w:sz w:val="22"/>
              </w:rPr>
              <w:t>l</w:t>
            </w:r>
            <w:r w:rsidR="00221DA8" w:rsidRPr="00221DA8">
              <w:rPr>
                <w:rFonts w:ascii="Times New Roman" w:hAnsi="Times New Roman" w:hint="eastAsia"/>
                <w:color w:val="000000" w:themeColor="text1"/>
                <w:kern w:val="0"/>
                <w:sz w:val="22"/>
                <w:vertAlign w:val="superscript"/>
              </w:rPr>
              <w:t>-1</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3</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snapToGrid w:val="0"/>
              <w:spacing w:line="360" w:lineRule="auto"/>
              <w:rPr>
                <w:rFonts w:ascii="Times New Roman" w:hAnsi="Times New Roman"/>
                <w:color w:val="000000" w:themeColor="text1"/>
                <w:sz w:val="22"/>
              </w:rPr>
            </w:pPr>
            <w:r w:rsidRPr="00AF2AA9">
              <w:rPr>
                <w:rFonts w:ascii="Times New Roman" w:hAnsi="Times New Roman"/>
                <w:color w:val="000000" w:themeColor="text1"/>
                <w:sz w:val="22"/>
              </w:rPr>
              <w:t>Estimated intra</w:t>
            </w:r>
            <w:r w:rsidR="0078647F">
              <w:rPr>
                <w:rFonts w:ascii="Times New Roman" w:hAnsi="Times New Roman" w:hint="eastAsia"/>
                <w:color w:val="000000" w:themeColor="text1"/>
                <w:sz w:val="22"/>
              </w:rPr>
              <w:t>-</w:t>
            </w:r>
            <w:r w:rsidRPr="00AF2AA9">
              <w:rPr>
                <w:rFonts w:ascii="Times New Roman" w:hAnsi="Times New Roman"/>
                <w:color w:val="000000" w:themeColor="text1"/>
                <w:sz w:val="22"/>
              </w:rPr>
              <w:t>operative blood transfusion amount &gt; 4 units</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3</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Emergency surgery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3</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Steroid use for chronic condition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3</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Current smoker within 1 year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3</w:t>
            </w:r>
          </w:p>
        </w:tc>
      </w:tr>
      <w:tr w:rsidR="0017164C" w:rsidRPr="00AF2AA9" w:rsidTr="0017164C">
        <w:tc>
          <w:tcPr>
            <w:tcW w:w="392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Alcohol intake &gt; 2 drinks</w:t>
            </w:r>
            <w:r w:rsidR="00221DA8">
              <w:rPr>
                <w:rFonts w:ascii="Times New Roman" w:hAnsi="Times New Roman" w:hint="eastAsia"/>
                <w:color w:val="000000" w:themeColor="text1"/>
                <w:kern w:val="0"/>
                <w:sz w:val="22"/>
              </w:rPr>
              <w:t xml:space="preserve"> </w:t>
            </w:r>
            <w:r w:rsidRPr="00AF2AA9">
              <w:rPr>
                <w:rFonts w:ascii="Times New Roman" w:hAnsi="Times New Roman"/>
                <w:color w:val="000000" w:themeColor="text1"/>
                <w:kern w:val="0"/>
                <w:sz w:val="22"/>
              </w:rPr>
              <w:t>day</w:t>
            </w:r>
            <w:r w:rsidR="00221DA8" w:rsidRPr="00221DA8">
              <w:rPr>
                <w:rFonts w:ascii="Times New Roman" w:hAnsi="Times New Roman" w:hint="eastAsia"/>
                <w:color w:val="000000" w:themeColor="text1"/>
                <w:kern w:val="0"/>
                <w:sz w:val="22"/>
                <w:vertAlign w:val="superscript"/>
              </w:rPr>
              <w:t>-1</w:t>
            </w:r>
            <w:r w:rsidRPr="00AF2AA9">
              <w:rPr>
                <w:rFonts w:ascii="Times New Roman" w:hAnsi="Times New Roman"/>
                <w:color w:val="000000" w:themeColor="text1"/>
                <w:kern w:val="0"/>
                <w:sz w:val="22"/>
              </w:rPr>
              <w:t xml:space="preserve"> in past 2 weeks </w:t>
            </w:r>
          </w:p>
        </w:tc>
        <w:tc>
          <w:tcPr>
            <w:tcW w:w="1080"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2</w:t>
            </w:r>
          </w:p>
        </w:tc>
      </w:tr>
    </w:tbl>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0"/>
        <w:gridCol w:w="1419"/>
        <w:gridCol w:w="1415"/>
        <w:gridCol w:w="1419"/>
        <w:gridCol w:w="1417"/>
        <w:gridCol w:w="1356"/>
      </w:tblGrid>
      <w:tr w:rsidR="0017164C" w:rsidRPr="00AF2AA9" w:rsidTr="008F4D91">
        <w:tc>
          <w:tcPr>
            <w:tcW w:w="766" w:type="pct"/>
            <w:vMerge w:val="restart"/>
            <w:tcBorders>
              <w:top w:val="single" w:sz="4" w:space="0" w:color="auto"/>
              <w:left w:val="single" w:sz="4" w:space="0" w:color="auto"/>
              <w:right w:val="single" w:sz="4" w:space="0" w:color="auto"/>
            </w:tcBorders>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b/>
                <w:bCs/>
                <w:color w:val="000000" w:themeColor="text1"/>
                <w:kern w:val="0"/>
                <w:sz w:val="22"/>
              </w:rPr>
              <w:t>Risk Class</w:t>
            </w:r>
          </w:p>
        </w:tc>
        <w:tc>
          <w:tcPr>
            <w:tcW w:w="855"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Risk Class 1 </w:t>
            </w:r>
          </w:p>
        </w:tc>
        <w:tc>
          <w:tcPr>
            <w:tcW w:w="853"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Risk Class 2 </w:t>
            </w:r>
          </w:p>
        </w:tc>
        <w:tc>
          <w:tcPr>
            <w:tcW w:w="855"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Risk Class 3 </w:t>
            </w:r>
          </w:p>
        </w:tc>
        <w:tc>
          <w:tcPr>
            <w:tcW w:w="854"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Risk Class 4 </w:t>
            </w:r>
          </w:p>
        </w:tc>
        <w:tc>
          <w:tcPr>
            <w:tcW w:w="817"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Risk Class 5</w:t>
            </w:r>
          </w:p>
        </w:tc>
      </w:tr>
      <w:tr w:rsidR="0017164C" w:rsidRPr="00AF2AA9" w:rsidTr="008F4D91">
        <w:tc>
          <w:tcPr>
            <w:tcW w:w="766" w:type="pct"/>
            <w:vMerge/>
            <w:tcBorders>
              <w:left w:val="single" w:sz="4" w:space="0" w:color="auto"/>
              <w:bottom w:val="single" w:sz="4" w:space="0" w:color="auto"/>
              <w:right w:val="single" w:sz="4" w:space="0" w:color="auto"/>
            </w:tcBorders>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p>
        </w:tc>
        <w:tc>
          <w:tcPr>
            <w:tcW w:w="855"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0–15 points </w:t>
            </w:r>
          </w:p>
        </w:tc>
        <w:tc>
          <w:tcPr>
            <w:tcW w:w="853"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16–25 points </w:t>
            </w:r>
          </w:p>
        </w:tc>
        <w:tc>
          <w:tcPr>
            <w:tcW w:w="855"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26–40 points </w:t>
            </w:r>
          </w:p>
        </w:tc>
        <w:tc>
          <w:tcPr>
            <w:tcW w:w="854"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 xml:space="preserve">41–55 points </w:t>
            </w:r>
          </w:p>
        </w:tc>
        <w:tc>
          <w:tcPr>
            <w:tcW w:w="817" w:type="pct"/>
            <w:tcBorders>
              <w:top w:val="single" w:sz="4" w:space="0" w:color="auto"/>
              <w:left w:val="single" w:sz="4" w:space="0" w:color="auto"/>
              <w:bottom w:val="single" w:sz="4" w:space="0" w:color="auto"/>
              <w:right w:val="single" w:sz="4" w:space="0" w:color="auto"/>
            </w:tcBorders>
            <w:vAlign w:val="center"/>
            <w:hideMark/>
          </w:tcPr>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AF2AA9">
              <w:rPr>
                <w:rFonts w:ascii="Times New Roman" w:hAnsi="Times New Roman"/>
                <w:color w:val="000000" w:themeColor="text1"/>
                <w:kern w:val="0"/>
                <w:sz w:val="22"/>
              </w:rPr>
              <w:t>&gt; 55 points</w:t>
            </w:r>
          </w:p>
        </w:tc>
      </w:tr>
    </w:tbl>
    <w:p w:rsidR="0017164C" w:rsidRPr="00AF2AA9" w:rsidRDefault="0017164C" w:rsidP="00AF2AA9">
      <w:pPr>
        <w:snapToGrid w:val="0"/>
        <w:spacing w:line="360" w:lineRule="auto"/>
        <w:rPr>
          <w:rFonts w:ascii="Times New Roman" w:hAnsi="Times New Roman"/>
          <w:b/>
          <w:color w:val="000000" w:themeColor="text1"/>
          <w:sz w:val="22"/>
        </w:rPr>
      </w:pPr>
    </w:p>
    <w:p w:rsidR="0017164C" w:rsidRPr="00AF2AA9" w:rsidRDefault="0017164C" w:rsidP="00AF2AA9">
      <w:pPr>
        <w:widowControl/>
        <w:snapToGrid w:val="0"/>
        <w:spacing w:line="360" w:lineRule="auto"/>
        <w:jc w:val="left"/>
        <w:rPr>
          <w:rFonts w:ascii="Times New Roman" w:hAnsi="Times New Roman"/>
          <w:b/>
          <w:color w:val="000000" w:themeColor="text1"/>
          <w:sz w:val="22"/>
        </w:rPr>
      </w:pPr>
      <w:r w:rsidRPr="00AF2AA9">
        <w:rPr>
          <w:rFonts w:ascii="Times New Roman" w:hAnsi="Times New Roman"/>
          <w:b/>
          <w:color w:val="000000" w:themeColor="text1"/>
          <w:sz w:val="22"/>
        </w:rPr>
        <w:br w:type="page"/>
      </w:r>
    </w:p>
    <w:p w:rsidR="0017164C" w:rsidRPr="00AF2AA9" w:rsidRDefault="0017164C" w:rsidP="00AF2AA9">
      <w:pPr>
        <w:pStyle w:val="1"/>
        <w:snapToGrid w:val="0"/>
        <w:spacing w:before="0" w:after="0" w:line="360" w:lineRule="auto"/>
        <w:rPr>
          <w:rFonts w:ascii="Times New Roman" w:hAnsi="Times New Roman"/>
          <w:b w:val="0"/>
          <w:color w:val="000000" w:themeColor="text1"/>
          <w:sz w:val="22"/>
          <w:szCs w:val="22"/>
        </w:rPr>
      </w:pPr>
      <w:bookmarkStart w:id="1" w:name="_Toc40941656"/>
      <w:r w:rsidRPr="00AF2AA9">
        <w:rPr>
          <w:rFonts w:ascii="Times New Roman" w:hAnsi="Times New Roman"/>
          <w:color w:val="000000" w:themeColor="text1"/>
          <w:sz w:val="22"/>
          <w:szCs w:val="22"/>
        </w:rPr>
        <w:lastRenderedPageBreak/>
        <w:t xml:space="preserve">2. The procedures of </w:t>
      </w:r>
      <w:r w:rsidR="004354AE" w:rsidRPr="00AF2AA9">
        <w:rPr>
          <w:rFonts w:ascii="Times New Roman" w:hAnsi="Times New Roman"/>
          <w:color w:val="000000" w:themeColor="text1"/>
          <w:sz w:val="22"/>
          <w:szCs w:val="22"/>
          <w:lang w:val="en-GB"/>
        </w:rPr>
        <w:t xml:space="preserve">lung </w:t>
      </w:r>
      <w:r w:rsidR="00DE0F90">
        <w:rPr>
          <w:rFonts w:ascii="Times New Roman" w:hAnsi="Times New Roman"/>
          <w:color w:val="000000" w:themeColor="text1"/>
          <w:kern w:val="0"/>
          <w:sz w:val="22"/>
          <w:szCs w:val="22"/>
          <w:lang w:val="en-GB"/>
        </w:rPr>
        <w:t>recruitment man</w:t>
      </w:r>
      <w:r w:rsidR="00CC2503">
        <w:rPr>
          <w:rFonts w:ascii="Times New Roman" w:hAnsi="Times New Roman" w:hint="eastAsia"/>
          <w:color w:val="000000" w:themeColor="text1"/>
          <w:kern w:val="0"/>
          <w:sz w:val="22"/>
          <w:szCs w:val="22"/>
          <w:lang w:val="en-GB"/>
        </w:rPr>
        <w:t>o</w:t>
      </w:r>
      <w:r w:rsidRPr="00AF2AA9">
        <w:rPr>
          <w:rFonts w:ascii="Times New Roman" w:hAnsi="Times New Roman"/>
          <w:color w:val="000000" w:themeColor="text1"/>
          <w:kern w:val="0"/>
          <w:sz w:val="22"/>
          <w:szCs w:val="22"/>
          <w:lang w:val="en-GB"/>
        </w:rPr>
        <w:t>euv</w:t>
      </w:r>
      <w:r w:rsidR="00DE0F90">
        <w:rPr>
          <w:rFonts w:ascii="Times New Roman" w:hAnsi="Times New Roman" w:hint="eastAsia"/>
          <w:color w:val="000000" w:themeColor="text1"/>
          <w:kern w:val="0"/>
          <w:sz w:val="22"/>
          <w:szCs w:val="22"/>
          <w:lang w:val="en-GB"/>
        </w:rPr>
        <w:t>er</w:t>
      </w:r>
      <w:r w:rsidRPr="00AF2AA9">
        <w:rPr>
          <w:rFonts w:ascii="Times New Roman" w:hAnsi="Times New Roman"/>
          <w:color w:val="000000" w:themeColor="text1"/>
          <w:sz w:val="22"/>
          <w:szCs w:val="22"/>
        </w:rPr>
        <w:t xml:space="preserve"> (</w:t>
      </w:r>
      <w:r w:rsidR="004354AE" w:rsidRPr="00AF2AA9">
        <w:rPr>
          <w:rFonts w:ascii="Times New Roman" w:hAnsi="Times New Roman"/>
          <w:color w:val="000000" w:themeColor="text1"/>
          <w:sz w:val="22"/>
          <w:szCs w:val="22"/>
        </w:rPr>
        <w:t>L</w:t>
      </w:r>
      <w:r w:rsidRPr="00AF2AA9">
        <w:rPr>
          <w:rFonts w:ascii="Times New Roman" w:hAnsi="Times New Roman"/>
          <w:color w:val="000000" w:themeColor="text1"/>
          <w:sz w:val="22"/>
          <w:szCs w:val="22"/>
        </w:rPr>
        <w:t>RM)</w:t>
      </w:r>
      <w:bookmarkEnd w:id="1"/>
    </w:p>
    <w:p w:rsidR="0017164C" w:rsidRPr="00AF2AA9" w:rsidRDefault="004354AE" w:rsidP="00AF2AA9">
      <w:pPr>
        <w:snapToGrid w:val="0"/>
        <w:spacing w:line="360" w:lineRule="auto"/>
        <w:rPr>
          <w:rFonts w:ascii="Times New Roman" w:eastAsia="AGaramondPro-Regular" w:hAnsi="Times New Roman"/>
          <w:color w:val="000000" w:themeColor="text1"/>
          <w:kern w:val="0"/>
          <w:sz w:val="22"/>
        </w:rPr>
      </w:pPr>
      <w:r w:rsidRPr="00AF2AA9">
        <w:rPr>
          <w:rFonts w:ascii="Times New Roman" w:eastAsia="PMingLiU" w:hAnsi="Times New Roman"/>
          <w:sz w:val="22"/>
          <w:lang w:val="en-GB" w:eastAsia="zh-HK"/>
        </w:rPr>
        <w:t xml:space="preserve">A stepwise increment of the tidal volume was used for each </w:t>
      </w:r>
      <w:r w:rsidRPr="00AF2AA9">
        <w:rPr>
          <w:rFonts w:ascii="Times New Roman" w:hAnsi="Times New Roman"/>
          <w:sz w:val="22"/>
          <w:lang w:val="en-GB"/>
        </w:rPr>
        <w:t>L</w:t>
      </w:r>
      <w:r w:rsidRPr="00AF2AA9">
        <w:rPr>
          <w:rFonts w:ascii="Times New Roman" w:eastAsia="PMingLiU" w:hAnsi="Times New Roman"/>
          <w:sz w:val="22"/>
          <w:lang w:val="en-GB" w:eastAsia="zh-HK"/>
        </w:rPr>
        <w:t>RM, as previously described</w:t>
      </w:r>
      <w:r w:rsidR="003862CF" w:rsidRPr="00AF2AA9">
        <w:rPr>
          <w:rFonts w:ascii="Times New Roman" w:eastAsiaTheme="minorEastAsia" w:hAnsi="Times New Roman"/>
          <w:sz w:val="22"/>
          <w:lang w:val="en-GB"/>
        </w:rPr>
        <w:t>.</w:t>
      </w:r>
      <w:r w:rsidR="002C3209" w:rsidRPr="00AF2AA9">
        <w:rPr>
          <w:rFonts w:ascii="Times New Roman" w:hAnsi="Times New Roman"/>
          <w:color w:val="000000" w:themeColor="text1"/>
          <w:sz w:val="22"/>
          <w:vertAlign w:val="superscript"/>
        </w:rPr>
        <w:fldChar w:fldCharType="begin">
          <w:fldData xml:space="preserve">PEVuZE5vdGU+PENpdGU+PEF1dGhvcj5TZXZlcmduaW5pPC9BdXRob3I+PFllYXI+MjAxMzwvWWVh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</w:fldData>
        </w:fldChar>
      </w:r>
      <w:r w:rsidR="003C416A">
        <w:rPr>
          <w:rFonts w:ascii="Times New Roman" w:hAnsi="Times New Roman"/>
          <w:color w:val="000000" w:themeColor="text1"/>
          <w:sz w:val="22"/>
          <w:vertAlign w:val="superscript"/>
        </w:rPr>
        <w:instrText xml:space="preserve"> ADDIN EN.CITE </w:instrText>
      </w:r>
      <w:r w:rsidR="003C416A">
        <w:rPr>
          <w:rFonts w:ascii="Times New Roman" w:hAnsi="Times New Roman"/>
          <w:color w:val="000000" w:themeColor="text1"/>
          <w:sz w:val="22"/>
          <w:vertAlign w:val="superscript"/>
        </w:rPr>
        <w:fldChar w:fldCharType="begin">
          <w:fldData xml:space="preserve">PEVuZE5vdGU+PENpdGU+PEF1dGhvcj5TZXZlcmduaW5pPC9BdXRob3I+PFllYXI+MjAxMzwvWWVh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</w:fldData>
        </w:fldChar>
      </w:r>
      <w:r w:rsidR="003C416A">
        <w:rPr>
          <w:rFonts w:ascii="Times New Roman" w:hAnsi="Times New Roman"/>
          <w:color w:val="000000" w:themeColor="text1"/>
          <w:sz w:val="22"/>
          <w:vertAlign w:val="superscript"/>
        </w:rPr>
        <w:instrText xml:space="preserve"> ADDIN EN.CITE.DATA </w:instrText>
      </w:r>
      <w:r w:rsidR="003C416A">
        <w:rPr>
          <w:rFonts w:ascii="Times New Roman" w:hAnsi="Times New Roman"/>
          <w:color w:val="000000" w:themeColor="text1"/>
          <w:sz w:val="22"/>
          <w:vertAlign w:val="superscript"/>
        </w:rPr>
      </w:r>
      <w:r w:rsidR="003C416A">
        <w:rPr>
          <w:rFonts w:ascii="Times New Roman" w:hAnsi="Times New Roman"/>
          <w:color w:val="000000" w:themeColor="text1"/>
          <w:sz w:val="22"/>
          <w:vertAlign w:val="superscript"/>
        </w:rPr>
        <w:fldChar w:fldCharType="end"/>
      </w:r>
      <w:r w:rsidR="002C3209" w:rsidRPr="00AF2AA9">
        <w:rPr>
          <w:rFonts w:ascii="Times New Roman" w:hAnsi="Times New Roman"/>
          <w:color w:val="000000" w:themeColor="text1"/>
          <w:sz w:val="22"/>
          <w:vertAlign w:val="superscript"/>
        </w:rPr>
      </w:r>
      <w:r w:rsidR="002C3209" w:rsidRPr="00AF2AA9">
        <w:rPr>
          <w:rFonts w:ascii="Times New Roman" w:hAnsi="Times New Roman"/>
          <w:color w:val="000000" w:themeColor="text1"/>
          <w:sz w:val="22"/>
          <w:vertAlign w:val="superscript"/>
        </w:rPr>
        <w:fldChar w:fldCharType="separate"/>
      </w:r>
      <w:r w:rsidR="003C416A">
        <w:rPr>
          <w:rFonts w:ascii="Times New Roman" w:hAnsi="Times New Roman"/>
          <w:noProof/>
          <w:color w:val="000000" w:themeColor="text1"/>
          <w:sz w:val="22"/>
          <w:vertAlign w:val="superscript"/>
        </w:rPr>
        <w:t>3-5</w:t>
      </w:r>
      <w:r w:rsidR="002C3209" w:rsidRPr="00AF2AA9">
        <w:rPr>
          <w:rFonts w:ascii="Times New Roman" w:hAnsi="Times New Roman"/>
          <w:color w:val="000000" w:themeColor="text1"/>
          <w:sz w:val="22"/>
          <w:vertAlign w:val="superscript"/>
        </w:rPr>
        <w:fldChar w:fldCharType="end"/>
      </w:r>
      <w:r w:rsidRPr="00AF2AA9">
        <w:rPr>
          <w:rFonts w:ascii="Times New Roman" w:hAnsi="Times New Roman"/>
          <w:color w:val="000000" w:themeColor="text1"/>
          <w:sz w:val="22"/>
        </w:rPr>
        <w:t xml:space="preserve"> </w:t>
      </w:r>
      <w:proofErr w:type="gramStart"/>
      <w:r w:rsidR="0017164C" w:rsidRPr="00AF2AA9">
        <w:rPr>
          <w:rFonts w:ascii="Times New Roman" w:hAnsi="Times New Roman"/>
          <w:color w:val="000000" w:themeColor="text1"/>
          <w:sz w:val="22"/>
        </w:rPr>
        <w:t>We</w:t>
      </w:r>
      <w:proofErr w:type="gramEnd"/>
      <w:r w:rsidR="0017164C" w:rsidRPr="00AF2AA9">
        <w:rPr>
          <w:rFonts w:ascii="Times New Roman" w:hAnsi="Times New Roman"/>
          <w:color w:val="000000" w:themeColor="text1"/>
          <w:sz w:val="22"/>
        </w:rPr>
        <w:t xml:space="preserve"> set PEEP at 12 cmH</w:t>
      </w:r>
      <w:r w:rsidR="0017164C" w:rsidRPr="00AF2AA9">
        <w:rPr>
          <w:rFonts w:ascii="Times New Roman" w:hAnsi="Times New Roman"/>
          <w:color w:val="000000" w:themeColor="text1"/>
          <w:sz w:val="22"/>
          <w:vertAlign w:val="subscript"/>
        </w:rPr>
        <w:t>2</w:t>
      </w:r>
      <w:r w:rsidR="0017164C" w:rsidRPr="00AF2AA9">
        <w:rPr>
          <w:rFonts w:ascii="Times New Roman" w:hAnsi="Times New Roman"/>
          <w:color w:val="000000" w:themeColor="text1"/>
          <w:sz w:val="22"/>
        </w:rPr>
        <w:t>O and respiratory rate at 6 breaths</w:t>
      </w:r>
      <w:r w:rsidR="00221DA8">
        <w:rPr>
          <w:rFonts w:ascii="Times New Roman" w:eastAsia="AGaramondPro-Regular" w:hAnsi="Times New Roman" w:hint="eastAsia"/>
          <w:color w:val="000000" w:themeColor="text1"/>
          <w:kern w:val="0"/>
          <w:sz w:val="22"/>
        </w:rPr>
        <w:t xml:space="preserve"> </w:t>
      </w:r>
      <w:r w:rsidR="0017164C" w:rsidRPr="00AF2AA9">
        <w:rPr>
          <w:rFonts w:ascii="Times New Roman" w:eastAsia="AGaramondPro-Regular" w:hAnsi="Times New Roman"/>
          <w:color w:val="000000" w:themeColor="text1"/>
          <w:kern w:val="0"/>
          <w:sz w:val="22"/>
        </w:rPr>
        <w:t>min</w:t>
      </w:r>
      <w:r w:rsidR="00221DA8" w:rsidRPr="00221DA8">
        <w:rPr>
          <w:rFonts w:ascii="Times New Roman" w:hAnsi="Times New Roman" w:hint="eastAsia"/>
          <w:color w:val="000000" w:themeColor="text1"/>
          <w:kern w:val="0"/>
          <w:sz w:val="22"/>
          <w:vertAlign w:val="superscript"/>
        </w:rPr>
        <w:t>-1</w:t>
      </w:r>
      <w:r w:rsidR="0017164C" w:rsidRPr="00AF2AA9">
        <w:rPr>
          <w:rFonts w:ascii="Times New Roman" w:hAnsi="Times New Roman"/>
          <w:color w:val="000000" w:themeColor="text1"/>
          <w:sz w:val="22"/>
        </w:rPr>
        <w:t>, then increased tidal volume in steps of 4 ml</w:t>
      </w:r>
      <w:r w:rsidR="00221DA8">
        <w:rPr>
          <w:rFonts w:ascii="Times New Roman" w:hAnsi="Times New Roman" w:hint="eastAsia"/>
          <w:color w:val="000000" w:themeColor="text1"/>
          <w:sz w:val="22"/>
        </w:rPr>
        <w:t xml:space="preserve"> </w:t>
      </w:r>
      <w:r w:rsidR="0017164C" w:rsidRPr="00AF2AA9">
        <w:rPr>
          <w:rFonts w:ascii="Times New Roman" w:hAnsi="Times New Roman"/>
          <w:color w:val="000000" w:themeColor="text1"/>
          <w:sz w:val="22"/>
        </w:rPr>
        <w:t>kg</w:t>
      </w:r>
      <w:r w:rsidR="00221DA8" w:rsidRPr="00221DA8">
        <w:rPr>
          <w:rFonts w:ascii="Times New Roman" w:hAnsi="Times New Roman" w:hint="eastAsia"/>
          <w:color w:val="000000" w:themeColor="text1"/>
          <w:kern w:val="0"/>
          <w:sz w:val="22"/>
          <w:vertAlign w:val="superscript"/>
        </w:rPr>
        <w:t>-1</w:t>
      </w:r>
      <w:r w:rsidR="0017164C" w:rsidRPr="00AF2AA9">
        <w:rPr>
          <w:rFonts w:ascii="Times New Roman" w:hAnsi="Times New Roman"/>
          <w:color w:val="000000" w:themeColor="text1"/>
          <w:sz w:val="22"/>
        </w:rPr>
        <w:t xml:space="preserve"> of PBW until the plateau pressure reached 30</w:t>
      </w:r>
      <w:r w:rsidR="0017164C" w:rsidRPr="00AF2AA9">
        <w:rPr>
          <w:rFonts w:ascii="Times New Roman" w:hAnsi="Times New Roman"/>
          <w:color w:val="000000" w:themeColor="text1"/>
          <w:kern w:val="0"/>
          <w:sz w:val="22"/>
        </w:rPr>
        <w:t>–</w:t>
      </w:r>
      <w:r w:rsidR="0017164C" w:rsidRPr="00AF2AA9">
        <w:rPr>
          <w:rFonts w:ascii="Times New Roman" w:hAnsi="Times New Roman"/>
          <w:color w:val="000000" w:themeColor="text1"/>
          <w:sz w:val="22"/>
        </w:rPr>
        <w:t>35 cmH</w:t>
      </w:r>
      <w:r w:rsidR="0017164C" w:rsidRPr="00AF2AA9">
        <w:rPr>
          <w:rFonts w:ascii="Times New Roman" w:hAnsi="Times New Roman"/>
          <w:color w:val="000000" w:themeColor="text1"/>
          <w:sz w:val="22"/>
          <w:vertAlign w:val="subscript"/>
        </w:rPr>
        <w:t>2</w:t>
      </w:r>
      <w:r w:rsidR="0017164C" w:rsidRPr="00AF2AA9">
        <w:rPr>
          <w:rFonts w:ascii="Times New Roman" w:hAnsi="Times New Roman"/>
          <w:color w:val="000000" w:themeColor="text1"/>
          <w:sz w:val="22"/>
        </w:rPr>
        <w:t xml:space="preserve">O and hold mechanical ventilation settings for 3 breaths. Then, we set respiratory rate, PEEP, and tidal volume back to the values preceding the </w:t>
      </w:r>
      <w:r w:rsidRPr="00AF2AA9">
        <w:rPr>
          <w:rFonts w:ascii="Times New Roman" w:hAnsi="Times New Roman"/>
          <w:color w:val="000000" w:themeColor="text1"/>
          <w:sz w:val="22"/>
        </w:rPr>
        <w:t>L</w:t>
      </w:r>
      <w:r w:rsidR="0017164C" w:rsidRPr="00AF2AA9">
        <w:rPr>
          <w:rFonts w:ascii="Times New Roman" w:hAnsi="Times New Roman"/>
          <w:color w:val="000000" w:themeColor="text1"/>
          <w:sz w:val="22"/>
        </w:rPr>
        <w:t xml:space="preserve">RM. </w:t>
      </w:r>
      <w:r w:rsidRPr="00AF2AA9">
        <w:rPr>
          <w:rFonts w:ascii="Times New Roman" w:hAnsi="Times New Roman"/>
          <w:color w:val="000000" w:themeColor="text1"/>
          <w:sz w:val="22"/>
        </w:rPr>
        <w:t>A L</w:t>
      </w:r>
      <w:r w:rsidR="0017164C" w:rsidRPr="00AF2AA9">
        <w:rPr>
          <w:rFonts w:ascii="Times New Roman" w:hAnsi="Times New Roman"/>
          <w:color w:val="000000" w:themeColor="text1"/>
          <w:sz w:val="22"/>
        </w:rPr>
        <w:t xml:space="preserve">RM should not be performed if </w:t>
      </w:r>
      <w:r w:rsidR="0017164C" w:rsidRPr="00AF2AA9">
        <w:rPr>
          <w:rFonts w:ascii="Times New Roman" w:eastAsia="AGaramondPro-Regular" w:hAnsi="Times New Roman"/>
          <w:color w:val="000000" w:themeColor="text1"/>
          <w:kern w:val="0"/>
          <w:sz w:val="22"/>
        </w:rPr>
        <w:t xml:space="preserve">mean arterial pressure (MAP) is </w:t>
      </w:r>
      <w:r w:rsidR="0017164C" w:rsidRPr="00AF2AA9">
        <w:rPr>
          <w:rFonts w:ascii="Times New Roman" w:eastAsia="Arial Unicode MS" w:hAnsi="Times New Roman"/>
          <w:color w:val="000000" w:themeColor="text1"/>
          <w:kern w:val="0"/>
          <w:sz w:val="22"/>
        </w:rPr>
        <w:t>≤</w:t>
      </w:r>
      <w:r w:rsidR="0017164C" w:rsidRPr="00AF2AA9">
        <w:rPr>
          <w:rFonts w:ascii="Times New Roman" w:eastAsia="AGaramondPro-Regular" w:hAnsi="Times New Roman"/>
          <w:color w:val="000000" w:themeColor="text1"/>
          <w:kern w:val="0"/>
          <w:sz w:val="22"/>
        </w:rPr>
        <w:t xml:space="preserve"> 65 mmHg or heart rate is </w:t>
      </w:r>
      <w:r w:rsidR="0017164C" w:rsidRPr="00AF2AA9">
        <w:rPr>
          <w:rFonts w:ascii="Times New Roman" w:eastAsia="Arial Unicode MS" w:hAnsi="Times New Roman"/>
          <w:color w:val="000000" w:themeColor="text1"/>
          <w:kern w:val="0"/>
          <w:sz w:val="22"/>
        </w:rPr>
        <w:t>≤</w:t>
      </w:r>
      <w:r w:rsidR="0017164C" w:rsidRPr="00AF2AA9">
        <w:rPr>
          <w:rFonts w:ascii="Times New Roman" w:eastAsia="AGaramondPro-Regular" w:hAnsi="Times New Roman"/>
          <w:color w:val="000000" w:themeColor="text1"/>
          <w:kern w:val="0"/>
          <w:sz w:val="22"/>
        </w:rPr>
        <w:t xml:space="preserve"> 45 beats</w:t>
      </w:r>
      <w:r w:rsidR="00221DA8">
        <w:rPr>
          <w:rFonts w:ascii="Times New Roman" w:eastAsia="AGaramondPro-Regular" w:hAnsi="Times New Roman" w:hint="eastAsia"/>
          <w:color w:val="000000" w:themeColor="text1"/>
          <w:kern w:val="0"/>
          <w:sz w:val="22"/>
        </w:rPr>
        <w:t xml:space="preserve"> </w:t>
      </w:r>
      <w:r w:rsidR="0017164C" w:rsidRPr="00AF2AA9">
        <w:rPr>
          <w:rFonts w:ascii="Times New Roman" w:eastAsia="AGaramondPro-Regular" w:hAnsi="Times New Roman"/>
          <w:color w:val="000000" w:themeColor="text1"/>
          <w:kern w:val="0"/>
          <w:sz w:val="22"/>
        </w:rPr>
        <w:t>min</w:t>
      </w:r>
      <w:r w:rsidR="00221DA8" w:rsidRPr="00221DA8">
        <w:rPr>
          <w:rFonts w:ascii="Times New Roman" w:hAnsi="Times New Roman" w:hint="eastAsia"/>
          <w:color w:val="000000" w:themeColor="text1"/>
          <w:kern w:val="0"/>
          <w:sz w:val="22"/>
          <w:vertAlign w:val="superscript"/>
        </w:rPr>
        <w:t>-1</w:t>
      </w:r>
      <w:r w:rsidR="0017164C" w:rsidRPr="00AF2AA9">
        <w:rPr>
          <w:rFonts w:ascii="Times New Roman" w:hAnsi="Times New Roman"/>
          <w:color w:val="000000" w:themeColor="text1"/>
          <w:sz w:val="22"/>
        </w:rPr>
        <w:t xml:space="preserve">, and RM should be stopped if MAP reaches </w:t>
      </w:r>
      <w:r w:rsidR="0017164C" w:rsidRPr="00AF2AA9">
        <w:rPr>
          <w:rFonts w:ascii="Times New Roman" w:eastAsia="Arial Unicode MS" w:hAnsi="Times New Roman"/>
          <w:color w:val="000000" w:themeColor="text1"/>
          <w:kern w:val="0"/>
          <w:sz w:val="22"/>
        </w:rPr>
        <w:t>≤</w:t>
      </w:r>
      <w:r w:rsidR="0017164C" w:rsidRPr="00AF2AA9">
        <w:rPr>
          <w:rFonts w:ascii="Times New Roman" w:eastAsia="AGaramondPro-Regular" w:hAnsi="Times New Roman"/>
          <w:color w:val="000000" w:themeColor="text1"/>
          <w:kern w:val="0"/>
          <w:sz w:val="22"/>
        </w:rPr>
        <w:t xml:space="preserve"> 55 mmHg or heart rate reaches </w:t>
      </w:r>
      <w:r w:rsidR="0017164C" w:rsidRPr="00AF2AA9">
        <w:rPr>
          <w:rFonts w:ascii="Times New Roman" w:eastAsia="Arial Unicode MS" w:hAnsi="Times New Roman"/>
          <w:color w:val="000000" w:themeColor="text1"/>
          <w:kern w:val="0"/>
          <w:sz w:val="22"/>
        </w:rPr>
        <w:t>≤</w:t>
      </w:r>
      <w:r w:rsidR="0017164C" w:rsidRPr="00AF2AA9">
        <w:rPr>
          <w:rFonts w:ascii="Times New Roman" w:eastAsia="AGaramondPro-Regular" w:hAnsi="Times New Roman"/>
          <w:color w:val="000000" w:themeColor="text1"/>
          <w:kern w:val="0"/>
          <w:sz w:val="22"/>
        </w:rPr>
        <w:t xml:space="preserve"> 45 beats</w:t>
      </w:r>
      <w:r w:rsidR="00221DA8">
        <w:rPr>
          <w:rFonts w:ascii="Times New Roman" w:eastAsia="AGaramondPro-Regular" w:hAnsi="Times New Roman" w:hint="eastAsia"/>
          <w:color w:val="000000" w:themeColor="text1"/>
          <w:kern w:val="0"/>
          <w:sz w:val="22"/>
        </w:rPr>
        <w:t xml:space="preserve"> </w:t>
      </w:r>
      <w:r w:rsidR="0017164C" w:rsidRPr="00AF2AA9">
        <w:rPr>
          <w:rFonts w:ascii="Times New Roman" w:eastAsia="AGaramondPro-Regular" w:hAnsi="Times New Roman"/>
          <w:color w:val="000000" w:themeColor="text1"/>
          <w:kern w:val="0"/>
          <w:sz w:val="22"/>
        </w:rPr>
        <w:t>min</w:t>
      </w:r>
      <w:r w:rsidR="00221DA8" w:rsidRPr="00221DA8">
        <w:rPr>
          <w:rFonts w:ascii="Times New Roman" w:hAnsi="Times New Roman" w:hint="eastAsia"/>
          <w:color w:val="000000" w:themeColor="text1"/>
          <w:kern w:val="0"/>
          <w:sz w:val="22"/>
          <w:vertAlign w:val="superscript"/>
        </w:rPr>
        <w:t>-1</w:t>
      </w:r>
      <w:r w:rsidR="0017164C" w:rsidRPr="00AF2AA9">
        <w:rPr>
          <w:rFonts w:ascii="Times New Roman" w:eastAsia="AGaramondPro-Regular" w:hAnsi="Times New Roman"/>
          <w:color w:val="000000" w:themeColor="text1"/>
          <w:kern w:val="0"/>
          <w:sz w:val="22"/>
        </w:rPr>
        <w:t xml:space="preserve">. </w:t>
      </w:r>
    </w:p>
    <w:p w:rsidR="004354AE" w:rsidRPr="00AF2AA9" w:rsidRDefault="0017164C" w:rsidP="00196DFE">
      <w:pPr>
        <w:pStyle w:val="1"/>
        <w:snapToGrid w:val="0"/>
        <w:spacing w:beforeLines="50" w:before="156" w:after="0" w:line="360" w:lineRule="auto"/>
        <w:rPr>
          <w:rFonts w:ascii="Times New Roman" w:hAnsi="Times New Roman"/>
          <w:color w:val="000000" w:themeColor="text1"/>
          <w:sz w:val="22"/>
          <w:szCs w:val="22"/>
        </w:rPr>
      </w:pPr>
      <w:bookmarkStart w:id="2" w:name="_Toc40941657"/>
      <w:r w:rsidRPr="00AF2AA9">
        <w:rPr>
          <w:rFonts w:ascii="Times New Roman" w:eastAsia="AGaramondPro-Regular" w:hAnsi="Times New Roman"/>
          <w:color w:val="000000" w:themeColor="text1"/>
          <w:kern w:val="0"/>
          <w:sz w:val="22"/>
          <w:szCs w:val="22"/>
        </w:rPr>
        <w:t xml:space="preserve">3. </w:t>
      </w:r>
      <w:r w:rsidRPr="00AF2AA9">
        <w:rPr>
          <w:rFonts w:ascii="Times New Roman" w:hAnsi="Times New Roman"/>
          <w:color w:val="000000" w:themeColor="text1"/>
          <w:sz w:val="22"/>
          <w:szCs w:val="22"/>
        </w:rPr>
        <w:t>Predicted body weight (PBW)</w:t>
      </w:r>
      <w:bookmarkEnd w:id="2"/>
      <w:r w:rsidRPr="00AF2AA9">
        <w:rPr>
          <w:rFonts w:ascii="Times New Roman" w:hAnsi="Times New Roman"/>
          <w:color w:val="000000" w:themeColor="text1"/>
          <w:sz w:val="22"/>
          <w:szCs w:val="22"/>
        </w:rPr>
        <w:t xml:space="preserve"> </w:t>
      </w:r>
    </w:p>
    <w:p w:rsidR="004354AE" w:rsidRPr="00AF2AA9" w:rsidRDefault="004354AE" w:rsidP="00AF2AA9">
      <w:pPr>
        <w:snapToGrid w:val="0"/>
        <w:spacing w:line="360" w:lineRule="auto"/>
        <w:rPr>
          <w:rFonts w:ascii="Times New Roman" w:hAnsi="Times New Roman"/>
          <w:color w:val="000000" w:themeColor="text1"/>
          <w:sz w:val="22"/>
        </w:rPr>
      </w:pPr>
      <w:r w:rsidRPr="00AF2AA9">
        <w:rPr>
          <w:rFonts w:ascii="Times New Roman" w:hAnsi="Times New Roman"/>
          <w:color w:val="000000" w:themeColor="text1"/>
          <w:sz w:val="22"/>
        </w:rPr>
        <w:t xml:space="preserve">PBW </w:t>
      </w:r>
      <w:r w:rsidR="0017164C" w:rsidRPr="00AF2AA9">
        <w:rPr>
          <w:rFonts w:ascii="Times New Roman" w:hAnsi="Times New Roman"/>
          <w:color w:val="000000" w:themeColor="text1"/>
          <w:sz w:val="22"/>
        </w:rPr>
        <w:t>was calculated according to a predefined formula</w:t>
      </w:r>
      <w:r w:rsidR="002C3209" w:rsidRPr="00553E7B">
        <w:rPr>
          <w:rFonts w:ascii="Times New Roman" w:hAnsi="Times New Roman"/>
          <w:color w:val="000000" w:themeColor="text1"/>
          <w:sz w:val="22"/>
          <w:vertAlign w:val="superscript"/>
        </w:rPr>
        <w:fldChar w:fldCharType="begin"/>
      </w:r>
      <w:r w:rsidR="003C416A">
        <w:rPr>
          <w:rFonts w:ascii="Times New Roman" w:hAnsi="Times New Roman"/>
          <w:color w:val="000000" w:themeColor="text1"/>
          <w:sz w:val="22"/>
          <w:vertAlign w:val="superscript"/>
        </w:rPr>
        <w:instrText xml:space="preserve"> ADDIN EN.CITE &lt;EndNote&gt;&lt;Cite&gt;&lt;Author&gt;Acute Respiratory Distress Syndrome&lt;/Author&gt;&lt;Year&gt;2000&lt;/Year&gt;&lt;RecNum&gt;4&lt;/RecNum&gt;&lt;DisplayText&gt;6&lt;/DisplayText&gt;&lt;record&gt;&lt;rec-number&gt;4&lt;/rec-number&gt;&lt;foreign-keys&gt;&lt;key app="EN" db-id="ev0fvdwf3teepseft5qvead7x5t9dsp9xpet" timestamp="0"&gt;4&lt;/key&gt;&lt;/foreign-keys&gt;&lt;ref-type name="Journal Article"&gt;17&lt;/ref-type&gt;&lt;contributors&gt;&lt;authors&gt;&lt;author&gt;Acute Respiratory Distress Syndrome, Network&lt;/author&gt;&lt;author&gt;Brower, R. G.&lt;/author&gt;&lt;author&gt;Matthay, M. A.&lt;/author&gt;&lt;author&gt;Morris, A.&lt;/author&gt;&lt;author&gt;Schoenfeld, D.&lt;/author&gt;&lt;author&gt;Thompson, B. T.&lt;/author&gt;&lt;author&gt;Wheeler, A.&lt;/author&gt;&lt;/authors&gt;&lt;/contributors&gt;&lt;titles&gt;&lt;title&gt;Ventilation with lower tidal volumes as compared with traditional tidal volumes for acute lung injury and the acute respiratory distress syndrome&lt;/title&gt;&lt;secondary-title&gt;N Engl J Med&lt;/secondary-title&gt;&lt;alt-title&gt;The New England journal of medicine&lt;/alt-title&gt;&lt;/titles&gt;&lt;periodical&gt;&lt;full-title&gt;N Engl J Med&lt;/full-title&gt;&lt;/periodical&gt;&lt;pages&gt;1301-8&lt;/pages&gt;&lt;volume&gt;342&lt;/volume&gt;&lt;number&gt;18&lt;/number&gt;&lt;keywords&gt;&lt;keyword&gt;Barotrauma/etiology/prevention &amp;amp; control&lt;/keyword&gt;&lt;keyword&gt;Female&lt;/keyword&gt;&lt;keyword&gt;Humans&lt;/keyword&gt;&lt;keyword&gt;Lung Injury&lt;/keyword&gt;&lt;keyword&gt;Male&lt;/keyword&gt;&lt;keyword&gt;Middle Aged&lt;/keyword&gt;&lt;keyword&gt;Positive-Pressure Respiration&lt;/keyword&gt;&lt;keyword&gt;Respiration, Artificial/adverse effects/*methods&lt;/keyword&gt;&lt;keyword&gt;Respiratory Distress Syndrome, Adult/mortality/physiopathology/*therapy&lt;/keyword&gt;&lt;keyword&gt;Survival Analysis&lt;/keyword&gt;&lt;keyword&gt;*Tidal Volume&lt;/keyword&gt;&lt;/keywords&gt;&lt;dates&gt;&lt;year&gt;2000&lt;/year&gt;&lt;pub-dates&gt;&lt;date&gt;May 04&lt;/date&gt;&lt;/pub-dates&gt;&lt;/dates&gt;&lt;isbn&gt;0028-4793 (Print)&amp;#xD;0028-4793 (Linking)&lt;/isbn&gt;&lt;accession-num&gt;10793162&lt;/accession-num&gt;&lt;urls&gt;&lt;related-urls&gt;&lt;url&gt;http://www.ncbi.nlm.nih.gov/pubmed/10793162&lt;/url&gt;&lt;/related-urls&gt;&lt;/urls&gt;&lt;electronic-resource-num&gt;10.1056/NEJM200005043421801&lt;/electronic-resource-num&gt;&lt;/record&gt;&lt;/Cite&gt;&lt;/EndNote&gt;</w:instrText>
      </w:r>
      <w:r w:rsidR="002C3209" w:rsidRPr="00553E7B">
        <w:rPr>
          <w:rFonts w:ascii="Times New Roman" w:hAnsi="Times New Roman"/>
          <w:color w:val="000000" w:themeColor="text1"/>
          <w:sz w:val="22"/>
          <w:vertAlign w:val="superscript"/>
        </w:rPr>
        <w:fldChar w:fldCharType="separate"/>
      </w:r>
      <w:r w:rsidR="003C416A">
        <w:rPr>
          <w:rFonts w:ascii="Times New Roman" w:hAnsi="Times New Roman"/>
          <w:noProof/>
          <w:color w:val="000000" w:themeColor="text1"/>
          <w:sz w:val="22"/>
          <w:vertAlign w:val="superscript"/>
        </w:rPr>
        <w:t>6</w:t>
      </w:r>
      <w:r w:rsidR="002C3209" w:rsidRPr="00553E7B">
        <w:rPr>
          <w:rFonts w:ascii="Times New Roman" w:hAnsi="Times New Roman"/>
          <w:color w:val="000000" w:themeColor="text1"/>
          <w:sz w:val="22"/>
          <w:vertAlign w:val="superscript"/>
        </w:rPr>
        <w:fldChar w:fldCharType="end"/>
      </w:r>
      <w:r w:rsidR="0017164C" w:rsidRPr="00AF2AA9">
        <w:rPr>
          <w:rFonts w:ascii="Times New Roman" w:hAnsi="Times New Roman"/>
          <w:color w:val="000000" w:themeColor="text1"/>
          <w:sz w:val="22"/>
        </w:rPr>
        <w:t xml:space="preserve"> with: 50 + 0.91 * (centimeters of height – 152.4) for males and 45.5 + 0.91 * (centimeters of height – 152.4) for females.</w:t>
      </w:r>
    </w:p>
    <w:p w:rsidR="0017164C" w:rsidRPr="00AF2AA9" w:rsidRDefault="0017164C" w:rsidP="00AF2AA9">
      <w:pPr>
        <w:pStyle w:val="1"/>
        <w:snapToGrid w:val="0"/>
        <w:spacing w:before="0" w:after="0" w:line="360" w:lineRule="auto"/>
        <w:rPr>
          <w:rFonts w:ascii="Times New Roman" w:hAnsi="Times New Roman"/>
          <w:b w:val="0"/>
          <w:color w:val="000000" w:themeColor="text1"/>
          <w:sz w:val="22"/>
          <w:szCs w:val="22"/>
        </w:rPr>
      </w:pPr>
      <w:r w:rsidRPr="00AF2AA9">
        <w:rPr>
          <w:rFonts w:ascii="Times New Roman" w:hAnsi="Times New Roman"/>
          <w:color w:val="000000" w:themeColor="text1"/>
          <w:sz w:val="22"/>
          <w:szCs w:val="22"/>
        </w:rPr>
        <w:br/>
      </w:r>
      <w:bookmarkStart w:id="3" w:name="_Toc40941658"/>
      <w:r w:rsidRPr="00AF2AA9">
        <w:rPr>
          <w:rFonts w:ascii="Times New Roman" w:hAnsi="Times New Roman"/>
          <w:color w:val="000000" w:themeColor="text1"/>
          <w:sz w:val="22"/>
          <w:szCs w:val="22"/>
        </w:rPr>
        <w:t>4. Ventilators and monitors</w:t>
      </w:r>
      <w:bookmarkEnd w:id="3"/>
    </w:p>
    <w:p w:rsidR="0017164C" w:rsidRPr="00AF2AA9" w:rsidRDefault="0017164C" w:rsidP="00AF2AA9">
      <w:pPr>
        <w:snapToGrid w:val="0"/>
        <w:spacing w:line="360" w:lineRule="auto"/>
        <w:rPr>
          <w:rFonts w:ascii="Times New Roman" w:hAnsi="Times New Roman"/>
          <w:color w:val="000000" w:themeColor="text1"/>
          <w:sz w:val="22"/>
        </w:rPr>
      </w:pPr>
      <w:r w:rsidRPr="00AF2AA9">
        <w:rPr>
          <w:rFonts w:ascii="Times New Roman" w:hAnsi="Times New Roman"/>
          <w:color w:val="000000" w:themeColor="text1"/>
          <w:sz w:val="22"/>
        </w:rPr>
        <w:t xml:space="preserve">In each group, patients were ventilated using the volume-controlled ventilation strategy using an anesthesia ventilator: (1) </w:t>
      </w:r>
      <w:proofErr w:type="spellStart"/>
      <w:r w:rsidRPr="00AF2AA9">
        <w:rPr>
          <w:rFonts w:ascii="Times New Roman" w:hAnsi="Times New Roman"/>
          <w:color w:val="000000" w:themeColor="text1"/>
          <w:sz w:val="22"/>
        </w:rPr>
        <w:t>Avance</w:t>
      </w:r>
      <w:proofErr w:type="spellEnd"/>
      <w:r w:rsidRPr="00AF2AA9">
        <w:rPr>
          <w:rFonts w:ascii="Times New Roman" w:hAnsi="Times New Roman"/>
          <w:color w:val="000000" w:themeColor="text1"/>
          <w:sz w:val="22"/>
        </w:rPr>
        <w:t>® (</w:t>
      </w:r>
      <w:proofErr w:type="spellStart"/>
      <w:r w:rsidRPr="00AF2AA9">
        <w:rPr>
          <w:rFonts w:ascii="Times New Roman" w:hAnsi="Times New Roman"/>
          <w:color w:val="000000" w:themeColor="text1"/>
          <w:sz w:val="22"/>
        </w:rPr>
        <w:t>Datex-Ohmeda</w:t>
      </w:r>
      <w:proofErr w:type="spellEnd"/>
      <w:r w:rsidRPr="00AF2AA9">
        <w:rPr>
          <w:rFonts w:ascii="Times New Roman" w:hAnsi="Times New Roman"/>
          <w:color w:val="000000" w:themeColor="text1"/>
          <w:sz w:val="22"/>
        </w:rPr>
        <w:t xml:space="preserve">, General Electric, </w:t>
      </w:r>
      <w:proofErr w:type="gramStart"/>
      <w:r w:rsidRPr="00AF2AA9">
        <w:rPr>
          <w:rFonts w:ascii="Times New Roman" w:hAnsi="Times New Roman"/>
          <w:color w:val="000000" w:themeColor="text1"/>
          <w:sz w:val="22"/>
        </w:rPr>
        <w:t>Helsinki</w:t>
      </w:r>
      <w:proofErr w:type="gramEnd"/>
      <w:r w:rsidRPr="00AF2AA9">
        <w:rPr>
          <w:rFonts w:ascii="Times New Roman" w:hAnsi="Times New Roman"/>
          <w:color w:val="000000" w:themeColor="text1"/>
          <w:sz w:val="22"/>
        </w:rPr>
        <w:t xml:space="preserve">, Finland); (2) </w:t>
      </w:r>
      <w:proofErr w:type="spellStart"/>
      <w:r w:rsidRPr="00AF2AA9">
        <w:rPr>
          <w:rFonts w:ascii="Times New Roman" w:hAnsi="Times New Roman"/>
          <w:color w:val="000000" w:themeColor="text1"/>
          <w:sz w:val="22"/>
        </w:rPr>
        <w:t>Fabius</w:t>
      </w:r>
      <w:proofErr w:type="spellEnd"/>
      <w:r w:rsidRPr="00AF2AA9">
        <w:rPr>
          <w:rFonts w:ascii="Times New Roman" w:hAnsi="Times New Roman"/>
          <w:color w:val="000000" w:themeColor="text1"/>
          <w:sz w:val="22"/>
        </w:rPr>
        <w:t xml:space="preserve"> </w:t>
      </w:r>
      <w:proofErr w:type="spellStart"/>
      <w:r w:rsidRPr="00AF2AA9">
        <w:rPr>
          <w:rFonts w:ascii="Times New Roman" w:hAnsi="Times New Roman"/>
          <w:color w:val="000000" w:themeColor="text1"/>
          <w:sz w:val="22"/>
        </w:rPr>
        <w:t>Tiro</w:t>
      </w:r>
      <w:proofErr w:type="spellEnd"/>
      <w:r w:rsidRPr="00AF2AA9">
        <w:rPr>
          <w:rFonts w:ascii="Times New Roman" w:hAnsi="Times New Roman"/>
          <w:color w:val="000000" w:themeColor="text1"/>
          <w:sz w:val="22"/>
        </w:rPr>
        <w:t>® (</w:t>
      </w:r>
      <w:proofErr w:type="spellStart"/>
      <w:r w:rsidRPr="00AF2AA9">
        <w:rPr>
          <w:rFonts w:ascii="Times New Roman" w:hAnsi="Times New Roman"/>
          <w:color w:val="000000" w:themeColor="text1"/>
          <w:sz w:val="22"/>
        </w:rPr>
        <w:t>Dräger</w:t>
      </w:r>
      <w:proofErr w:type="spellEnd"/>
      <w:r w:rsidRPr="00AF2AA9">
        <w:rPr>
          <w:rFonts w:ascii="Times New Roman" w:hAnsi="Times New Roman"/>
          <w:color w:val="000000" w:themeColor="text1"/>
          <w:sz w:val="22"/>
        </w:rPr>
        <w:t xml:space="preserve">, </w:t>
      </w:r>
      <w:proofErr w:type="spellStart"/>
      <w:r w:rsidRPr="00AF2AA9">
        <w:rPr>
          <w:rFonts w:ascii="Times New Roman" w:hAnsi="Times New Roman"/>
          <w:color w:val="000000" w:themeColor="text1"/>
          <w:sz w:val="22"/>
        </w:rPr>
        <w:t>Lübbeck</w:t>
      </w:r>
      <w:proofErr w:type="spellEnd"/>
      <w:r w:rsidRPr="00AF2AA9">
        <w:rPr>
          <w:rFonts w:ascii="Times New Roman" w:hAnsi="Times New Roman"/>
          <w:color w:val="000000" w:themeColor="text1"/>
          <w:sz w:val="22"/>
        </w:rPr>
        <w:t xml:space="preserve">, Germany). Patients were monitored using </w:t>
      </w:r>
      <w:proofErr w:type="gramStart"/>
      <w:r w:rsidRPr="00AF2AA9">
        <w:rPr>
          <w:rFonts w:ascii="Times New Roman" w:hAnsi="Times New Roman"/>
          <w:color w:val="000000" w:themeColor="text1"/>
          <w:sz w:val="22"/>
        </w:rPr>
        <w:t>an</w:t>
      </w:r>
      <w:proofErr w:type="gramEnd"/>
      <w:r w:rsidRPr="00AF2AA9">
        <w:rPr>
          <w:rFonts w:ascii="Times New Roman" w:hAnsi="Times New Roman"/>
          <w:color w:val="000000" w:themeColor="text1"/>
          <w:sz w:val="22"/>
        </w:rPr>
        <w:t xml:space="preserve"> monitor: </w:t>
      </w:r>
      <w:proofErr w:type="spellStart"/>
      <w:r w:rsidRPr="00AF2AA9">
        <w:rPr>
          <w:rFonts w:ascii="Times New Roman" w:hAnsi="Times New Roman"/>
          <w:color w:val="000000" w:themeColor="text1"/>
          <w:sz w:val="22"/>
        </w:rPr>
        <w:t>Datex</w:t>
      </w:r>
      <w:proofErr w:type="spellEnd"/>
      <w:r w:rsidRPr="00AF2AA9">
        <w:rPr>
          <w:rFonts w:ascii="Times New Roman" w:hAnsi="Times New Roman"/>
          <w:color w:val="000000" w:themeColor="text1"/>
          <w:sz w:val="22"/>
        </w:rPr>
        <w:t xml:space="preserve"> </w:t>
      </w:r>
      <w:proofErr w:type="spellStart"/>
      <w:r w:rsidRPr="00AF2AA9">
        <w:rPr>
          <w:rFonts w:ascii="Times New Roman" w:hAnsi="Times New Roman"/>
          <w:color w:val="000000" w:themeColor="text1"/>
          <w:sz w:val="22"/>
        </w:rPr>
        <w:t>Ohmeda</w:t>
      </w:r>
      <w:proofErr w:type="spellEnd"/>
      <w:r w:rsidRPr="00AF2AA9">
        <w:rPr>
          <w:rFonts w:ascii="Times New Roman" w:hAnsi="Times New Roman"/>
          <w:color w:val="000000" w:themeColor="text1"/>
          <w:sz w:val="22"/>
        </w:rPr>
        <w:t xml:space="preserve"> S/5® (GE Healthcare Finland Oy, Helsinki, Finland).</w:t>
      </w:r>
      <w:r w:rsidRPr="00AF2AA9">
        <w:rPr>
          <w:rFonts w:ascii="Times New Roman" w:hAnsi="Times New Roman"/>
          <w:color w:val="000000" w:themeColor="text1"/>
          <w:sz w:val="22"/>
        </w:rPr>
        <w:br/>
      </w:r>
    </w:p>
    <w:p w:rsidR="0017164C" w:rsidRPr="00AF2AA9" w:rsidRDefault="0017164C" w:rsidP="00AF2AA9">
      <w:pPr>
        <w:widowControl/>
        <w:snapToGrid w:val="0"/>
        <w:spacing w:line="360" w:lineRule="auto"/>
        <w:jc w:val="left"/>
        <w:rPr>
          <w:rFonts w:ascii="Times New Roman" w:hAnsi="Times New Roman"/>
          <w:b/>
          <w:bCs/>
          <w:color w:val="000000" w:themeColor="text1"/>
          <w:sz w:val="22"/>
        </w:rPr>
      </w:pPr>
      <w:r w:rsidRPr="00AF2AA9">
        <w:rPr>
          <w:rFonts w:ascii="Times New Roman" w:hAnsi="Times New Roman"/>
          <w:b/>
          <w:bCs/>
          <w:color w:val="000000" w:themeColor="text1"/>
          <w:sz w:val="22"/>
        </w:rPr>
        <w:br w:type="page"/>
      </w:r>
    </w:p>
    <w:p w:rsidR="0017164C" w:rsidRPr="00AF2AA9" w:rsidRDefault="0017164C" w:rsidP="00AF2AA9">
      <w:pPr>
        <w:pStyle w:val="1"/>
        <w:snapToGrid w:val="0"/>
        <w:spacing w:before="0" w:after="0" w:line="360" w:lineRule="auto"/>
        <w:rPr>
          <w:rFonts w:ascii="Times New Roman" w:hAnsi="Times New Roman"/>
          <w:b w:val="0"/>
          <w:bCs w:val="0"/>
          <w:color w:val="000000" w:themeColor="text1"/>
          <w:sz w:val="22"/>
          <w:szCs w:val="22"/>
        </w:rPr>
      </w:pPr>
      <w:bookmarkStart w:id="4" w:name="_Toc40941659"/>
      <w:r w:rsidRPr="00AF2AA9">
        <w:rPr>
          <w:rFonts w:ascii="Times New Roman" w:hAnsi="Times New Roman"/>
          <w:color w:val="000000" w:themeColor="text1"/>
          <w:sz w:val="22"/>
          <w:szCs w:val="22"/>
        </w:rPr>
        <w:lastRenderedPageBreak/>
        <w:t>5. Definiti</w:t>
      </w:r>
      <w:r w:rsidR="004354AE" w:rsidRPr="008400E0">
        <w:rPr>
          <w:rFonts w:ascii="Times New Roman" w:hAnsi="Times New Roman"/>
          <w:bCs w:val="0"/>
          <w:color w:val="000000" w:themeColor="text1"/>
          <w:sz w:val="22"/>
          <w:szCs w:val="22"/>
        </w:rPr>
        <w:t>ons for pulmonary complications</w:t>
      </w:r>
      <w:bookmarkEnd w:id="4"/>
    </w:p>
    <w:p w:rsidR="0017164C" w:rsidRPr="00AF2AA9" w:rsidRDefault="0017164C" w:rsidP="00AF2AA9">
      <w:pPr>
        <w:widowControl/>
        <w:snapToGrid w:val="0"/>
        <w:spacing w:line="360" w:lineRule="auto"/>
        <w:jc w:val="left"/>
        <w:rPr>
          <w:rFonts w:ascii="Times New Roman" w:hAnsi="Times New Roman"/>
          <w:b/>
          <w:bCs/>
          <w:color w:val="000000" w:themeColor="text1"/>
          <w:sz w:val="22"/>
        </w:rPr>
      </w:pPr>
      <w:r w:rsidRPr="00AF2AA9">
        <w:rPr>
          <w:rFonts w:ascii="Times New Roman" w:hAnsi="Times New Roman"/>
          <w:bCs/>
          <w:color w:val="000000" w:themeColor="text1"/>
          <w:sz w:val="22"/>
        </w:rPr>
        <w:t xml:space="preserve">Major </w:t>
      </w:r>
      <w:r w:rsidR="00B01E19" w:rsidRPr="00AF2AA9">
        <w:rPr>
          <w:rFonts w:ascii="Times New Roman" w:hAnsi="Times New Roman"/>
          <w:bCs/>
          <w:color w:val="000000" w:themeColor="text1"/>
          <w:sz w:val="22"/>
        </w:rPr>
        <w:t xml:space="preserve">postoperative </w:t>
      </w:r>
      <w:r w:rsidRPr="00AF2AA9">
        <w:rPr>
          <w:rFonts w:ascii="Times New Roman" w:hAnsi="Times New Roman"/>
          <w:bCs/>
          <w:color w:val="000000" w:themeColor="text1"/>
          <w:sz w:val="22"/>
        </w:rPr>
        <w:t xml:space="preserve">pulmonary complications were defined as </w:t>
      </w:r>
      <w:r w:rsidR="003862CF" w:rsidRPr="00AF2AA9">
        <w:rPr>
          <w:rFonts w:ascii="Times New Roman" w:hAnsi="Times New Roman"/>
          <w:color w:val="000000" w:themeColor="text1"/>
          <w:sz w:val="22"/>
        </w:rPr>
        <w:t>acute respiratory failure</w:t>
      </w:r>
      <w:r w:rsidR="003862CF" w:rsidRPr="00AF2AA9">
        <w:rPr>
          <w:rFonts w:ascii="Times New Roman" w:hAnsi="Times New Roman"/>
          <w:bCs/>
          <w:color w:val="000000" w:themeColor="text1"/>
          <w:sz w:val="22"/>
        </w:rPr>
        <w:t>,</w:t>
      </w:r>
      <w:r w:rsidR="003862CF" w:rsidRPr="00AF2AA9">
        <w:rPr>
          <w:rStyle w:val="fontstyle01"/>
          <w:rFonts w:ascii="Times New Roman" w:hAnsi="Times New Roman" w:cs="Times New Roman"/>
          <w:b w:val="0"/>
          <w:color w:val="000000" w:themeColor="text1"/>
          <w:sz w:val="22"/>
          <w:szCs w:val="22"/>
        </w:rPr>
        <w:t xml:space="preserve"> </w:t>
      </w:r>
      <w:r w:rsidRPr="00AF2AA9">
        <w:rPr>
          <w:rStyle w:val="fontstyle01"/>
          <w:rFonts w:ascii="Times New Roman" w:hAnsi="Times New Roman" w:cs="Times New Roman"/>
          <w:b w:val="0"/>
          <w:color w:val="000000" w:themeColor="text1"/>
          <w:sz w:val="22"/>
          <w:szCs w:val="22"/>
        </w:rPr>
        <w:t>suspected</w:t>
      </w:r>
      <w:r w:rsidRPr="00AF2AA9">
        <w:rPr>
          <w:rFonts w:ascii="Times New Roman" w:hAnsi="Times New Roman"/>
          <w:b/>
          <w:bCs/>
          <w:color w:val="000000" w:themeColor="text1"/>
          <w:sz w:val="22"/>
        </w:rPr>
        <w:t xml:space="preserve"> </w:t>
      </w:r>
      <w:r w:rsidRPr="00AF2AA9">
        <w:rPr>
          <w:rFonts w:ascii="Times New Roman" w:hAnsi="Times New Roman"/>
          <w:bCs/>
          <w:color w:val="000000" w:themeColor="text1"/>
          <w:sz w:val="22"/>
        </w:rPr>
        <w:t xml:space="preserve">pneumonia </w:t>
      </w:r>
      <w:r w:rsidRPr="00AF2AA9">
        <w:rPr>
          <w:rFonts w:ascii="Times New Roman" w:hAnsi="Times New Roman"/>
          <w:color w:val="000000" w:themeColor="text1"/>
          <w:sz w:val="22"/>
        </w:rPr>
        <w:t xml:space="preserve">and </w:t>
      </w:r>
      <w:r w:rsidRPr="00AF2AA9">
        <w:rPr>
          <w:rFonts w:ascii="Times New Roman" w:hAnsi="Times New Roman"/>
          <w:color w:val="000000" w:themeColor="text1"/>
          <w:kern w:val="0"/>
          <w:sz w:val="22"/>
        </w:rPr>
        <w:t xml:space="preserve">sustained </w:t>
      </w:r>
      <w:proofErr w:type="spellStart"/>
      <w:r w:rsidR="00083AF2">
        <w:rPr>
          <w:rFonts w:ascii="Times New Roman" w:hAnsi="Times New Roman"/>
          <w:color w:val="000000" w:themeColor="text1"/>
          <w:sz w:val="22"/>
        </w:rPr>
        <w:t>hypox</w:t>
      </w:r>
      <w:r w:rsidR="00C11E2A">
        <w:rPr>
          <w:rFonts w:ascii="Times New Roman" w:hAnsi="Times New Roman" w:hint="eastAsia"/>
          <w:color w:val="000000" w:themeColor="text1"/>
          <w:sz w:val="22"/>
        </w:rPr>
        <w:t>a</w:t>
      </w:r>
      <w:r w:rsidRPr="00AF2AA9">
        <w:rPr>
          <w:rFonts w:ascii="Times New Roman" w:hAnsi="Times New Roman"/>
          <w:color w:val="000000" w:themeColor="text1"/>
          <w:sz w:val="22"/>
        </w:rPr>
        <w:t>emia</w:t>
      </w:r>
      <w:proofErr w:type="spellEnd"/>
      <w:r w:rsidRPr="00AF2AA9">
        <w:rPr>
          <w:rFonts w:ascii="Times New Roman" w:hAnsi="Times New Roman"/>
          <w:color w:val="000000" w:themeColor="text1"/>
          <w:kern w:val="0"/>
          <w:sz w:val="22"/>
        </w:rPr>
        <w:t xml:space="preserve">. </w:t>
      </w:r>
    </w:p>
    <w:p w:rsidR="003862CF" w:rsidRPr="00AF2AA9" w:rsidRDefault="0017164C" w:rsidP="00AF2AA9">
      <w:pPr>
        <w:widowControl/>
        <w:snapToGrid w:val="0"/>
        <w:spacing w:line="360" w:lineRule="auto"/>
        <w:jc w:val="left"/>
        <w:rPr>
          <w:rFonts w:ascii="Times New Roman" w:hAnsi="Times New Roman"/>
          <w:bCs/>
          <w:color w:val="000000" w:themeColor="text1"/>
          <w:sz w:val="22"/>
        </w:rPr>
      </w:pPr>
      <w:r w:rsidRPr="00AF2AA9">
        <w:rPr>
          <w:rStyle w:val="fontstyle01"/>
          <w:rFonts w:ascii="Times New Roman" w:hAnsi="Times New Roman" w:cs="Times New Roman"/>
          <w:b w:val="0"/>
          <w:color w:val="000000" w:themeColor="text1"/>
          <w:sz w:val="22"/>
          <w:szCs w:val="22"/>
        </w:rPr>
        <w:t xml:space="preserve">(1) </w:t>
      </w:r>
      <w:r w:rsidRPr="00AF2AA9">
        <w:rPr>
          <w:rStyle w:val="fontstyle01"/>
          <w:rFonts w:ascii="Times New Roman" w:hAnsi="Times New Roman" w:cs="Times New Roman"/>
          <w:color w:val="000000" w:themeColor="text1"/>
          <w:sz w:val="22"/>
          <w:szCs w:val="22"/>
        </w:rPr>
        <w:t>Suspected</w:t>
      </w:r>
      <w:r w:rsidRPr="00AF2AA9">
        <w:rPr>
          <w:rFonts w:ascii="Times New Roman" w:hAnsi="Times New Roman"/>
          <w:b/>
          <w:bCs/>
          <w:color w:val="000000" w:themeColor="text1"/>
          <w:sz w:val="22"/>
        </w:rPr>
        <w:t xml:space="preserve"> pneumonia</w:t>
      </w:r>
      <w:r w:rsidRPr="00AF2AA9">
        <w:rPr>
          <w:rFonts w:ascii="Times New Roman" w:hAnsi="Times New Roman"/>
          <w:bCs/>
          <w:color w:val="000000" w:themeColor="text1"/>
          <w:sz w:val="22"/>
        </w:rPr>
        <w:t>:</w:t>
      </w:r>
      <w:r w:rsidR="003862CF" w:rsidRPr="00AF2AA9">
        <w:rPr>
          <w:rFonts w:ascii="Times New Roman" w:hAnsi="Times New Roman"/>
          <w:b/>
          <w:bCs/>
          <w:color w:val="000000" w:themeColor="text1"/>
          <w:sz w:val="22"/>
          <w:vertAlign w:val="superscript"/>
        </w:rPr>
        <w:t xml:space="preserve"> </w:t>
      </w:r>
      <w:r w:rsidR="002C3209" w:rsidRPr="00AF2AA9">
        <w:rPr>
          <w:rFonts w:ascii="Times New Roman" w:hAnsi="Times New Roman"/>
          <w:bCs/>
          <w:color w:val="000000" w:themeColor="text1"/>
          <w:sz w:val="22"/>
          <w:vertAlign w:val="superscript"/>
        </w:rPr>
        <w:fldChar w:fldCharType="begin">
          <w:fldData xml:space="preserve">PEVuZE5vdGU+PENpdGU+PEF1dGhvcj5IZW1tZXM8L0F1dGhvcj48WWVhcj4yMDExPC9ZZWFyPjxS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</w:fldData>
        </w:fldChar>
      </w:r>
      <w:r w:rsidR="003C416A">
        <w:rPr>
          <w:rFonts w:ascii="Times New Roman" w:hAnsi="Times New Roman"/>
          <w:bCs/>
          <w:color w:val="000000" w:themeColor="text1"/>
          <w:sz w:val="22"/>
          <w:vertAlign w:val="superscript"/>
        </w:rPr>
        <w:instrText xml:space="preserve"> ADDIN EN.CITE </w:instrText>
      </w:r>
      <w:r w:rsidR="003C416A">
        <w:rPr>
          <w:rFonts w:ascii="Times New Roman" w:hAnsi="Times New Roman"/>
          <w:bCs/>
          <w:color w:val="000000" w:themeColor="text1"/>
          <w:sz w:val="22"/>
          <w:vertAlign w:val="superscript"/>
        </w:rPr>
        <w:fldChar w:fldCharType="begin">
          <w:fldData xml:space="preserve">PEVuZE5vdGU+PENpdGU+PEF1dGhvcj5IZW1tZXM8L0F1dGhvcj48WWVhcj4yMDExPC9ZZWFyPjxS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</w:fldData>
        </w:fldChar>
      </w:r>
      <w:r w:rsidR="003C416A">
        <w:rPr>
          <w:rFonts w:ascii="Times New Roman" w:hAnsi="Times New Roman"/>
          <w:bCs/>
          <w:color w:val="000000" w:themeColor="text1"/>
          <w:sz w:val="22"/>
          <w:vertAlign w:val="superscript"/>
        </w:rPr>
        <w:instrText xml:space="preserve"> ADDIN EN.CITE.DATA </w:instrText>
      </w:r>
      <w:r w:rsidR="003C416A">
        <w:rPr>
          <w:rFonts w:ascii="Times New Roman" w:hAnsi="Times New Roman"/>
          <w:bCs/>
          <w:color w:val="000000" w:themeColor="text1"/>
          <w:sz w:val="22"/>
          <w:vertAlign w:val="superscript"/>
        </w:rPr>
      </w:r>
      <w:r w:rsidR="003C416A">
        <w:rPr>
          <w:rFonts w:ascii="Times New Roman" w:hAnsi="Times New Roman"/>
          <w:bCs/>
          <w:color w:val="000000" w:themeColor="text1"/>
          <w:sz w:val="22"/>
          <w:vertAlign w:val="superscript"/>
        </w:rPr>
        <w:fldChar w:fldCharType="end"/>
      </w:r>
      <w:r w:rsidR="002C3209" w:rsidRPr="00AF2AA9">
        <w:rPr>
          <w:rFonts w:ascii="Times New Roman" w:hAnsi="Times New Roman"/>
          <w:bCs/>
          <w:color w:val="000000" w:themeColor="text1"/>
          <w:sz w:val="22"/>
          <w:vertAlign w:val="superscript"/>
        </w:rPr>
      </w:r>
      <w:r w:rsidR="002C3209" w:rsidRPr="00AF2AA9">
        <w:rPr>
          <w:rFonts w:ascii="Times New Roman" w:hAnsi="Times New Roman"/>
          <w:bCs/>
          <w:color w:val="000000" w:themeColor="text1"/>
          <w:sz w:val="22"/>
          <w:vertAlign w:val="superscript"/>
        </w:rPr>
        <w:fldChar w:fldCharType="separate"/>
      </w:r>
      <w:r w:rsidR="003C416A">
        <w:rPr>
          <w:rFonts w:ascii="Times New Roman" w:hAnsi="Times New Roman"/>
          <w:bCs/>
          <w:noProof/>
          <w:color w:val="000000" w:themeColor="text1"/>
          <w:sz w:val="22"/>
          <w:vertAlign w:val="superscript"/>
        </w:rPr>
        <w:t>1,5,7-9</w:t>
      </w:r>
      <w:r w:rsidR="002C3209" w:rsidRPr="00AF2AA9">
        <w:rPr>
          <w:rFonts w:ascii="Times New Roman" w:hAnsi="Times New Roman"/>
          <w:bCs/>
          <w:color w:val="000000" w:themeColor="text1"/>
          <w:sz w:val="22"/>
          <w:vertAlign w:val="superscript"/>
        </w:rPr>
        <w:fldChar w:fldCharType="end"/>
      </w:r>
      <w:r w:rsidRPr="00AF2AA9">
        <w:rPr>
          <w:rFonts w:ascii="Times New Roman" w:hAnsi="Times New Roman"/>
          <w:bCs/>
          <w:color w:val="000000" w:themeColor="text1"/>
          <w:sz w:val="22"/>
        </w:rPr>
        <w:t xml:space="preserve"> </w:t>
      </w:r>
    </w:p>
    <w:p w:rsidR="003862CF" w:rsidRPr="00AF2AA9" w:rsidRDefault="003862CF" w:rsidP="00AF2AA9">
      <w:pPr>
        <w:widowControl/>
        <w:snapToGrid w:val="0"/>
        <w:spacing w:line="360" w:lineRule="auto"/>
        <w:jc w:val="left"/>
        <w:rPr>
          <w:rFonts w:ascii="Times New Roman" w:hAnsi="Times New Roman"/>
          <w:color w:val="000000" w:themeColor="text1"/>
          <w:sz w:val="22"/>
        </w:rPr>
      </w:pPr>
      <w:r w:rsidRPr="00AF2AA9">
        <w:rPr>
          <w:rFonts w:ascii="Times New Roman" w:hAnsi="Times New Roman"/>
          <w:color w:val="000000" w:themeColor="text1"/>
          <w:sz w:val="22"/>
        </w:rPr>
        <w:t>P</w:t>
      </w:r>
      <w:r w:rsidR="0017164C" w:rsidRPr="00AF2AA9">
        <w:rPr>
          <w:rFonts w:ascii="Times New Roman" w:hAnsi="Times New Roman"/>
          <w:color w:val="000000" w:themeColor="text1"/>
          <w:sz w:val="22"/>
        </w:rPr>
        <w:t>atient receives prophylactic antibiotics and meets at least one of the following criteria:</w:t>
      </w:r>
    </w:p>
    <w:p w:rsidR="003862CF" w:rsidRPr="005F212F" w:rsidRDefault="0017164C" w:rsidP="00AF2AA9">
      <w:pPr>
        <w:widowControl/>
        <w:snapToGrid w:val="0"/>
        <w:spacing w:line="360" w:lineRule="auto"/>
        <w:jc w:val="left"/>
        <w:rPr>
          <w:rFonts w:ascii="Times New Roman" w:hAnsi="Times New Roman"/>
          <w:color w:val="000000" w:themeColor="text1"/>
          <w:sz w:val="22"/>
        </w:rPr>
      </w:pPr>
      <w:r w:rsidRPr="00AF2AA9">
        <w:rPr>
          <w:rFonts w:ascii="Times New Roman" w:hAnsi="Times New Roman"/>
          <w:bCs/>
          <w:color w:val="000000" w:themeColor="text1"/>
          <w:sz w:val="22"/>
        </w:rPr>
        <w:t>(</w:t>
      </w:r>
      <w:proofErr w:type="spellStart"/>
      <w:r w:rsidRPr="00AF2AA9">
        <w:rPr>
          <w:rFonts w:ascii="Times New Roman" w:hAnsi="Times New Roman"/>
          <w:bCs/>
          <w:color w:val="000000" w:themeColor="text1"/>
          <w:sz w:val="22"/>
        </w:rPr>
        <w:t>i</w:t>
      </w:r>
      <w:proofErr w:type="spellEnd"/>
      <w:r w:rsidRPr="00AF2AA9">
        <w:rPr>
          <w:rFonts w:ascii="Times New Roman" w:hAnsi="Times New Roman"/>
          <w:bCs/>
          <w:color w:val="000000" w:themeColor="text1"/>
          <w:sz w:val="22"/>
        </w:rPr>
        <w:t xml:space="preserve">) </w:t>
      </w:r>
      <w:r w:rsidRPr="00AF2AA9">
        <w:rPr>
          <w:rFonts w:ascii="Times New Roman" w:hAnsi="Times New Roman"/>
          <w:color w:val="000000" w:themeColor="text1"/>
          <w:sz w:val="22"/>
        </w:rPr>
        <w:t xml:space="preserve">the presence of new and/or progressive pulmonary infiltrates on chest X-ray plus two or more of the following: </w:t>
      </w:r>
      <w:r w:rsidR="00224D07">
        <w:rPr>
          <w:rFonts w:ascii="Times New Roman" w:hAnsi="Times New Roman"/>
          <w:color w:val="000000" w:themeColor="text1"/>
          <w:sz w:val="22"/>
        </w:rPr>
        <w:t>(</w:t>
      </w:r>
      <w:r w:rsidR="003862CF" w:rsidRPr="00AF2AA9">
        <w:rPr>
          <w:rFonts w:ascii="Times New Roman" w:hAnsi="Times New Roman"/>
          <w:color w:val="000000" w:themeColor="text1"/>
          <w:sz w:val="22"/>
        </w:rPr>
        <w:t>a</w:t>
      </w:r>
      <w:r w:rsidR="00224D07">
        <w:rPr>
          <w:rFonts w:ascii="Times New Roman" w:hAnsi="Times New Roman"/>
          <w:color w:val="000000" w:themeColor="text1"/>
          <w:sz w:val="22"/>
        </w:rPr>
        <w:t>)</w:t>
      </w:r>
      <w:r w:rsidR="003862CF" w:rsidRPr="00AF2AA9">
        <w:rPr>
          <w:rFonts w:ascii="Times New Roman" w:hAnsi="Times New Roman"/>
          <w:color w:val="000000" w:themeColor="text1"/>
          <w:sz w:val="22"/>
        </w:rPr>
        <w:t xml:space="preserve"> </w:t>
      </w:r>
      <w:r w:rsidRPr="005F212F">
        <w:rPr>
          <w:rFonts w:ascii="Times New Roman" w:hAnsi="Times New Roman"/>
          <w:color w:val="000000" w:themeColor="text1"/>
          <w:sz w:val="22"/>
        </w:rPr>
        <w:t>fever ≥ 38.5°C (core temperature)</w:t>
      </w:r>
      <w:r w:rsidR="003862CF" w:rsidRPr="005F212F">
        <w:rPr>
          <w:rFonts w:ascii="Times New Roman" w:hAnsi="Times New Roman"/>
          <w:color w:val="000000" w:themeColor="text1"/>
          <w:sz w:val="22"/>
        </w:rPr>
        <w:t>;</w:t>
      </w:r>
      <w:r w:rsidRPr="005F212F">
        <w:rPr>
          <w:rFonts w:ascii="Times New Roman" w:hAnsi="Times New Roman"/>
          <w:color w:val="000000" w:themeColor="text1"/>
          <w:sz w:val="22"/>
        </w:rPr>
        <w:t xml:space="preserve"> </w:t>
      </w:r>
      <w:r w:rsidR="00224D07">
        <w:rPr>
          <w:rFonts w:ascii="Times New Roman" w:hAnsi="Times New Roman"/>
          <w:color w:val="000000" w:themeColor="text1"/>
          <w:sz w:val="22"/>
        </w:rPr>
        <w:t>(</w:t>
      </w:r>
      <w:r w:rsidR="003862CF" w:rsidRPr="005F212F">
        <w:rPr>
          <w:rFonts w:ascii="Times New Roman" w:hAnsi="Times New Roman"/>
          <w:color w:val="000000" w:themeColor="text1"/>
          <w:sz w:val="22"/>
        </w:rPr>
        <w:t>b</w:t>
      </w:r>
      <w:r w:rsidR="00224D07">
        <w:rPr>
          <w:rFonts w:ascii="Times New Roman" w:hAnsi="Times New Roman"/>
          <w:color w:val="000000" w:themeColor="text1"/>
          <w:sz w:val="22"/>
        </w:rPr>
        <w:t>)</w:t>
      </w:r>
      <w:r w:rsidR="003862CF" w:rsidRPr="005F212F">
        <w:rPr>
          <w:rFonts w:ascii="Times New Roman" w:hAnsi="Times New Roman"/>
          <w:color w:val="000000" w:themeColor="text1"/>
          <w:sz w:val="22"/>
        </w:rPr>
        <w:t xml:space="preserve"> </w:t>
      </w:r>
      <w:r w:rsidRPr="005F212F">
        <w:rPr>
          <w:rFonts w:ascii="Times New Roman" w:hAnsi="Times New Roman"/>
          <w:color w:val="000000" w:themeColor="text1"/>
          <w:sz w:val="22"/>
        </w:rPr>
        <w:t xml:space="preserve">leukocytosis with </w:t>
      </w:r>
      <w:r w:rsidR="0014125F" w:rsidRPr="005F212F">
        <w:rPr>
          <w:rFonts w:ascii="Times New Roman" w:hAnsi="Times New Roman" w:hint="eastAsia"/>
          <w:color w:val="000000" w:themeColor="text1"/>
          <w:sz w:val="22"/>
        </w:rPr>
        <w:t>w</w:t>
      </w:r>
      <w:r w:rsidR="0014125F" w:rsidRPr="005F212F">
        <w:rPr>
          <w:rFonts w:ascii="Times New Roman" w:hAnsi="Times New Roman"/>
          <w:color w:val="000000" w:themeColor="text1"/>
          <w:sz w:val="22"/>
        </w:rPr>
        <w:t xml:space="preserve">hite </w:t>
      </w:r>
      <w:r w:rsidR="0014125F" w:rsidRPr="005F212F">
        <w:rPr>
          <w:rFonts w:ascii="Times New Roman" w:hAnsi="Times New Roman" w:hint="eastAsia"/>
          <w:color w:val="000000" w:themeColor="text1"/>
          <w:sz w:val="22"/>
        </w:rPr>
        <w:t>b</w:t>
      </w:r>
      <w:r w:rsidR="0014125F" w:rsidRPr="005F212F">
        <w:rPr>
          <w:rFonts w:ascii="Times New Roman" w:hAnsi="Times New Roman"/>
          <w:color w:val="000000" w:themeColor="text1"/>
          <w:sz w:val="22"/>
        </w:rPr>
        <w:t xml:space="preserve">lood </w:t>
      </w:r>
      <w:r w:rsidR="0014125F" w:rsidRPr="005F212F">
        <w:rPr>
          <w:rFonts w:ascii="Times New Roman" w:hAnsi="Times New Roman" w:hint="eastAsia"/>
          <w:color w:val="000000" w:themeColor="text1"/>
          <w:sz w:val="22"/>
        </w:rPr>
        <w:t>c</w:t>
      </w:r>
      <w:r w:rsidR="0014125F" w:rsidRPr="005F212F">
        <w:rPr>
          <w:rFonts w:ascii="Times New Roman" w:hAnsi="Times New Roman"/>
          <w:color w:val="000000" w:themeColor="text1"/>
          <w:sz w:val="22"/>
        </w:rPr>
        <w:t>ell (WBC)</w:t>
      </w:r>
      <w:r w:rsidR="0014125F" w:rsidRPr="005F212F">
        <w:rPr>
          <w:rFonts w:ascii="Times New Roman" w:hAnsi="Times New Roman" w:hint="eastAsia"/>
          <w:color w:val="000000" w:themeColor="text1"/>
          <w:sz w:val="22"/>
        </w:rPr>
        <w:t xml:space="preserve"> </w:t>
      </w:r>
      <w:r w:rsidR="0014125F" w:rsidRPr="005F212F">
        <w:rPr>
          <w:rFonts w:ascii="Times New Roman" w:hAnsi="Times New Roman"/>
          <w:color w:val="000000" w:themeColor="text1"/>
          <w:sz w:val="22"/>
        </w:rPr>
        <w:t>count of</w:t>
      </w:r>
      <w:r w:rsidR="0014125F" w:rsidRPr="005F212F">
        <w:rPr>
          <w:rFonts w:ascii="Times New Roman" w:hAnsi="Times New Roman" w:hint="eastAsia"/>
          <w:color w:val="000000" w:themeColor="text1"/>
          <w:sz w:val="22"/>
        </w:rPr>
        <w:t xml:space="preserve"> </w:t>
      </w:r>
      <w:r w:rsidRPr="005F212F">
        <w:rPr>
          <w:rFonts w:ascii="Times New Roman" w:hAnsi="Times New Roman"/>
          <w:color w:val="000000" w:themeColor="text1"/>
          <w:sz w:val="22"/>
        </w:rPr>
        <w:t>≥ 12</w:t>
      </w:r>
      <w:r w:rsidR="005F212F" w:rsidRPr="005F212F">
        <w:rPr>
          <w:rFonts w:ascii="Times New Roman" w:hAnsi="Times New Roman" w:hint="eastAsia"/>
          <w:color w:val="000000" w:themeColor="text1"/>
          <w:sz w:val="22"/>
        </w:rPr>
        <w:t xml:space="preserve"> </w:t>
      </w:r>
      <w:r w:rsidR="005F212F" w:rsidRPr="005F212F">
        <w:rPr>
          <w:rFonts w:ascii="Times New Roman" w:hAnsi="Times New Roman"/>
          <w:bCs/>
          <w:color w:val="000000"/>
          <w:sz w:val="22"/>
        </w:rPr>
        <w:t>×10</w:t>
      </w:r>
      <w:r w:rsidR="005F212F" w:rsidRPr="005F212F">
        <w:rPr>
          <w:rFonts w:ascii="Times New Roman" w:hAnsi="Times New Roman"/>
          <w:bCs/>
          <w:color w:val="000000"/>
          <w:sz w:val="22"/>
          <w:vertAlign w:val="superscript"/>
        </w:rPr>
        <w:t>9</w:t>
      </w:r>
      <w:r w:rsidR="005F212F" w:rsidRPr="005F212F">
        <w:rPr>
          <w:rFonts w:hint="eastAsia"/>
          <w:sz w:val="22"/>
        </w:rPr>
        <w:t xml:space="preserve"> </w:t>
      </w:r>
      <w:r w:rsidR="005F212F" w:rsidRPr="005F212F">
        <w:rPr>
          <w:rFonts w:ascii="Times New Roman" w:hAnsi="Times New Roman" w:hint="eastAsia"/>
          <w:color w:val="000000" w:themeColor="text1"/>
          <w:sz w:val="22"/>
        </w:rPr>
        <w:t>l</w:t>
      </w:r>
      <w:r w:rsidRPr="005F212F">
        <w:rPr>
          <w:rFonts w:ascii="Times New Roman" w:hAnsi="Times New Roman"/>
          <w:color w:val="000000" w:themeColor="text1"/>
          <w:sz w:val="22"/>
          <w:vertAlign w:val="superscript"/>
        </w:rPr>
        <w:t>-</w:t>
      </w:r>
      <w:r w:rsidR="005F212F" w:rsidRPr="005F212F">
        <w:rPr>
          <w:rFonts w:ascii="Times New Roman" w:hAnsi="Times New Roman" w:hint="eastAsia"/>
          <w:color w:val="000000" w:themeColor="text1"/>
          <w:sz w:val="22"/>
          <w:vertAlign w:val="superscript"/>
        </w:rPr>
        <w:t>1</w:t>
      </w:r>
      <w:r w:rsidR="0014125F" w:rsidRPr="005F212F">
        <w:rPr>
          <w:rFonts w:ascii="Times New Roman" w:hAnsi="Times New Roman" w:hint="eastAsia"/>
          <w:color w:val="000000" w:themeColor="text1"/>
          <w:sz w:val="22"/>
        </w:rPr>
        <w:t xml:space="preserve"> </w:t>
      </w:r>
      <w:r w:rsidRPr="005F212F">
        <w:rPr>
          <w:rFonts w:ascii="Times New Roman" w:hAnsi="Times New Roman"/>
          <w:color w:val="000000" w:themeColor="text1"/>
          <w:sz w:val="22"/>
        </w:rPr>
        <w:t>or neutrophil &gt; 80%</w:t>
      </w:r>
      <w:r w:rsidR="003862CF" w:rsidRPr="005F212F">
        <w:rPr>
          <w:rFonts w:ascii="Times New Roman" w:hAnsi="Times New Roman"/>
          <w:color w:val="000000" w:themeColor="text1"/>
          <w:sz w:val="22"/>
        </w:rPr>
        <w:t xml:space="preserve">; </w:t>
      </w:r>
      <w:r w:rsidR="00224D07">
        <w:rPr>
          <w:rFonts w:ascii="Times New Roman" w:hAnsi="Times New Roman"/>
          <w:color w:val="000000" w:themeColor="text1"/>
          <w:sz w:val="22"/>
        </w:rPr>
        <w:t>(</w:t>
      </w:r>
      <w:r w:rsidR="003862CF" w:rsidRPr="005F212F">
        <w:rPr>
          <w:rFonts w:ascii="Times New Roman" w:hAnsi="Times New Roman"/>
          <w:color w:val="000000" w:themeColor="text1"/>
          <w:sz w:val="22"/>
        </w:rPr>
        <w:t>c</w:t>
      </w:r>
      <w:r w:rsidR="00224D07">
        <w:rPr>
          <w:rFonts w:ascii="Times New Roman" w:hAnsi="Times New Roman"/>
          <w:color w:val="000000" w:themeColor="text1"/>
          <w:sz w:val="22"/>
        </w:rPr>
        <w:t>)</w:t>
      </w:r>
      <w:r w:rsidR="003862CF" w:rsidRPr="005F212F">
        <w:rPr>
          <w:rFonts w:ascii="Times New Roman" w:hAnsi="Times New Roman"/>
          <w:color w:val="000000" w:themeColor="text1"/>
          <w:sz w:val="22"/>
        </w:rPr>
        <w:t xml:space="preserve"> </w:t>
      </w:r>
      <w:r w:rsidRPr="005F212F">
        <w:rPr>
          <w:rFonts w:ascii="Times New Roman" w:hAnsi="Times New Roman"/>
          <w:color w:val="000000" w:themeColor="text1"/>
          <w:sz w:val="22"/>
        </w:rPr>
        <w:t>purulent sputum</w:t>
      </w:r>
      <w:r w:rsidR="003862CF" w:rsidRPr="005F212F">
        <w:rPr>
          <w:rFonts w:ascii="Times New Roman" w:hAnsi="Times New Roman"/>
          <w:color w:val="000000" w:themeColor="text1"/>
          <w:sz w:val="22"/>
        </w:rPr>
        <w:t>;</w:t>
      </w:r>
      <w:r w:rsidRPr="005F212F">
        <w:rPr>
          <w:rFonts w:ascii="Times New Roman" w:hAnsi="Times New Roman"/>
          <w:color w:val="000000" w:themeColor="text1"/>
          <w:sz w:val="22"/>
        </w:rPr>
        <w:t xml:space="preserve"> </w:t>
      </w:r>
      <w:r w:rsidR="00224D07">
        <w:rPr>
          <w:rFonts w:ascii="Times New Roman" w:hAnsi="Times New Roman"/>
          <w:color w:val="000000" w:themeColor="text1"/>
          <w:sz w:val="22"/>
        </w:rPr>
        <w:t>(</w:t>
      </w:r>
      <w:r w:rsidR="003862CF" w:rsidRPr="005F212F">
        <w:rPr>
          <w:rFonts w:ascii="Times New Roman" w:hAnsi="Times New Roman"/>
          <w:color w:val="000000" w:themeColor="text1"/>
          <w:sz w:val="22"/>
        </w:rPr>
        <w:t>d</w:t>
      </w:r>
      <w:r w:rsidR="00224D07">
        <w:rPr>
          <w:rFonts w:ascii="Times New Roman" w:hAnsi="Times New Roman"/>
          <w:color w:val="000000" w:themeColor="text1"/>
          <w:sz w:val="22"/>
        </w:rPr>
        <w:t>)</w:t>
      </w:r>
      <w:r w:rsidRPr="005F212F">
        <w:rPr>
          <w:rFonts w:ascii="Times New Roman" w:hAnsi="Times New Roman"/>
          <w:color w:val="000000" w:themeColor="text1"/>
          <w:sz w:val="22"/>
        </w:rPr>
        <w:t xml:space="preserve"> new on</w:t>
      </w:r>
      <w:r w:rsidR="00083AF2" w:rsidRPr="005F212F">
        <w:rPr>
          <w:rFonts w:ascii="Times New Roman" w:hAnsi="Times New Roman"/>
          <w:color w:val="000000" w:themeColor="text1"/>
          <w:sz w:val="22"/>
        </w:rPr>
        <w:t>set or worsening cough or dyspn</w:t>
      </w:r>
      <w:r w:rsidRPr="005F212F">
        <w:rPr>
          <w:rFonts w:ascii="Times New Roman" w:hAnsi="Times New Roman"/>
          <w:color w:val="000000" w:themeColor="text1"/>
          <w:sz w:val="22"/>
        </w:rPr>
        <w:t>ea</w:t>
      </w:r>
      <w:r w:rsidR="00224D07">
        <w:rPr>
          <w:rFonts w:ascii="Times New Roman" w:hAnsi="Times New Roman"/>
          <w:color w:val="000000" w:themeColor="text1"/>
          <w:sz w:val="22"/>
        </w:rPr>
        <w:t>.</w:t>
      </w:r>
      <w:r w:rsidRPr="005F212F">
        <w:rPr>
          <w:rFonts w:ascii="Times New Roman" w:hAnsi="Times New Roman"/>
          <w:color w:val="000000" w:themeColor="text1"/>
          <w:sz w:val="22"/>
        </w:rPr>
        <w:t xml:space="preserve"> </w:t>
      </w:r>
    </w:p>
    <w:p w:rsidR="003862CF" w:rsidRPr="00AF2AA9" w:rsidRDefault="0017164C" w:rsidP="00AF2AA9">
      <w:pPr>
        <w:widowControl/>
        <w:snapToGrid w:val="0"/>
        <w:spacing w:line="360" w:lineRule="auto"/>
        <w:jc w:val="left"/>
        <w:rPr>
          <w:rFonts w:ascii="Times New Roman" w:hAnsi="Times New Roman"/>
          <w:color w:val="000000" w:themeColor="text1"/>
          <w:sz w:val="22"/>
        </w:rPr>
      </w:pPr>
      <w:r w:rsidRPr="005F212F">
        <w:rPr>
          <w:rFonts w:ascii="Times New Roman" w:hAnsi="Times New Roman"/>
          <w:color w:val="000000" w:themeColor="text1"/>
          <w:sz w:val="22"/>
        </w:rPr>
        <w:t>(ii) without chest X-ray and in the absence of other infectious focus</w:t>
      </w:r>
      <w:r w:rsidRPr="005F212F">
        <w:rPr>
          <w:rFonts w:ascii="Times New Roman" w:hAnsi="Times New Roman"/>
          <w:color w:val="000000" w:themeColor="text1"/>
          <w:kern w:val="0"/>
          <w:sz w:val="22"/>
        </w:rPr>
        <w:t xml:space="preserve"> (i.e., urinary or biliary tract infection, intestinal obstruction</w:t>
      </w:r>
      <w:r w:rsidRPr="005F212F">
        <w:rPr>
          <w:rFonts w:ascii="Times New Roman" w:hAnsi="Times New Roman"/>
          <w:color w:val="000000" w:themeColor="text1"/>
          <w:sz w:val="22"/>
        </w:rPr>
        <w:t xml:space="preserve">, intra-abdominal abscess or anastomotic leakage), and the presence of three or more of the following criteria: </w:t>
      </w:r>
      <w:r w:rsidR="00224D07">
        <w:rPr>
          <w:rFonts w:ascii="Times New Roman" w:hAnsi="Times New Roman"/>
          <w:color w:val="000000" w:themeColor="text1"/>
          <w:sz w:val="22"/>
        </w:rPr>
        <w:t>(</w:t>
      </w:r>
      <w:r w:rsidR="003862CF" w:rsidRPr="005F212F">
        <w:rPr>
          <w:rFonts w:ascii="Times New Roman" w:hAnsi="Times New Roman"/>
          <w:color w:val="000000" w:themeColor="text1"/>
          <w:sz w:val="22"/>
        </w:rPr>
        <w:t>a</w:t>
      </w:r>
      <w:r w:rsidR="00224D07">
        <w:rPr>
          <w:rFonts w:ascii="Times New Roman" w:hAnsi="Times New Roman"/>
          <w:color w:val="000000" w:themeColor="text1"/>
          <w:sz w:val="22"/>
        </w:rPr>
        <w:t>)</w:t>
      </w:r>
      <w:r w:rsidR="003862CF" w:rsidRPr="005F212F">
        <w:rPr>
          <w:rFonts w:ascii="Times New Roman" w:hAnsi="Times New Roman"/>
          <w:color w:val="000000" w:themeColor="text1"/>
          <w:sz w:val="22"/>
        </w:rPr>
        <w:t xml:space="preserve"> fever ≥ 38.5°C (core temperature); </w:t>
      </w:r>
      <w:r w:rsidR="00224D07">
        <w:rPr>
          <w:rFonts w:ascii="Times New Roman" w:hAnsi="Times New Roman"/>
          <w:color w:val="000000" w:themeColor="text1"/>
          <w:sz w:val="22"/>
        </w:rPr>
        <w:t>(</w:t>
      </w:r>
      <w:r w:rsidR="003862CF" w:rsidRPr="005F212F">
        <w:rPr>
          <w:rFonts w:ascii="Times New Roman" w:hAnsi="Times New Roman"/>
          <w:color w:val="000000" w:themeColor="text1"/>
          <w:sz w:val="22"/>
        </w:rPr>
        <w:t>b</w:t>
      </w:r>
      <w:r w:rsidR="00224D07">
        <w:rPr>
          <w:rFonts w:ascii="Times New Roman" w:hAnsi="Times New Roman"/>
          <w:color w:val="000000" w:themeColor="text1"/>
          <w:sz w:val="22"/>
        </w:rPr>
        <w:t>)</w:t>
      </w:r>
      <w:r w:rsidR="003862CF" w:rsidRPr="005F212F">
        <w:rPr>
          <w:rFonts w:ascii="Times New Roman" w:hAnsi="Times New Roman"/>
          <w:color w:val="000000" w:themeColor="text1"/>
          <w:sz w:val="22"/>
        </w:rPr>
        <w:t xml:space="preserve"> leukocytosis with</w:t>
      </w:r>
      <w:r w:rsidR="0014125F" w:rsidRPr="005F212F">
        <w:rPr>
          <w:rFonts w:ascii="Times New Roman" w:hAnsi="Times New Roman"/>
          <w:color w:val="000000" w:themeColor="text1"/>
          <w:sz w:val="22"/>
        </w:rPr>
        <w:t xml:space="preserve"> WBC</w:t>
      </w:r>
      <w:r w:rsidR="0014125F" w:rsidRPr="005F212F">
        <w:rPr>
          <w:rFonts w:ascii="Times New Roman" w:hAnsi="Times New Roman" w:hint="eastAsia"/>
          <w:color w:val="000000" w:themeColor="text1"/>
          <w:sz w:val="22"/>
        </w:rPr>
        <w:t xml:space="preserve"> </w:t>
      </w:r>
      <w:r w:rsidR="0014125F" w:rsidRPr="005F212F">
        <w:rPr>
          <w:rFonts w:ascii="Times New Roman" w:hAnsi="Times New Roman"/>
          <w:color w:val="000000" w:themeColor="text1"/>
          <w:sz w:val="22"/>
        </w:rPr>
        <w:t>count of</w:t>
      </w:r>
      <w:r w:rsidR="003862CF" w:rsidRPr="005F212F">
        <w:rPr>
          <w:rFonts w:ascii="Times New Roman" w:hAnsi="Times New Roman"/>
          <w:color w:val="000000" w:themeColor="text1"/>
          <w:sz w:val="22"/>
        </w:rPr>
        <w:t xml:space="preserve"> ≥ 12</w:t>
      </w:r>
      <w:r w:rsidR="005F212F" w:rsidRPr="005F212F">
        <w:rPr>
          <w:rFonts w:ascii="Times New Roman" w:hAnsi="Times New Roman"/>
          <w:bCs/>
          <w:color w:val="000000"/>
          <w:sz w:val="22"/>
        </w:rPr>
        <w:t>×10</w:t>
      </w:r>
      <w:r w:rsidR="005F212F" w:rsidRPr="005F212F">
        <w:rPr>
          <w:rFonts w:ascii="Times New Roman" w:hAnsi="Times New Roman"/>
          <w:bCs/>
          <w:color w:val="000000"/>
          <w:sz w:val="22"/>
          <w:vertAlign w:val="superscript"/>
        </w:rPr>
        <w:t>9</w:t>
      </w:r>
      <w:r w:rsidR="005F212F" w:rsidRPr="005F212F">
        <w:rPr>
          <w:rFonts w:hint="eastAsia"/>
          <w:sz w:val="22"/>
        </w:rPr>
        <w:t xml:space="preserve"> </w:t>
      </w:r>
      <w:r w:rsidR="005F212F" w:rsidRPr="005F212F">
        <w:rPr>
          <w:rFonts w:ascii="Times New Roman" w:hAnsi="Times New Roman" w:hint="eastAsia"/>
          <w:color w:val="000000" w:themeColor="text1"/>
          <w:sz w:val="22"/>
        </w:rPr>
        <w:t>l</w:t>
      </w:r>
      <w:r w:rsidR="005F212F" w:rsidRPr="005F212F">
        <w:rPr>
          <w:rFonts w:ascii="Times New Roman" w:hAnsi="Times New Roman"/>
          <w:color w:val="000000" w:themeColor="text1"/>
          <w:sz w:val="22"/>
          <w:vertAlign w:val="superscript"/>
        </w:rPr>
        <w:t>-</w:t>
      </w:r>
      <w:r w:rsidR="005F212F" w:rsidRPr="005F212F">
        <w:rPr>
          <w:rFonts w:ascii="Times New Roman" w:hAnsi="Times New Roman" w:hint="eastAsia"/>
          <w:color w:val="000000" w:themeColor="text1"/>
          <w:sz w:val="22"/>
          <w:vertAlign w:val="superscript"/>
        </w:rPr>
        <w:t>1</w:t>
      </w:r>
      <w:r w:rsidR="003862CF" w:rsidRPr="005F212F">
        <w:rPr>
          <w:rFonts w:ascii="Times New Roman" w:hAnsi="Times New Roman"/>
          <w:color w:val="000000" w:themeColor="text1"/>
          <w:sz w:val="22"/>
        </w:rPr>
        <w:t xml:space="preserve"> or n</w:t>
      </w:r>
      <w:r w:rsidR="003862CF" w:rsidRPr="00AF2AA9">
        <w:rPr>
          <w:rFonts w:ascii="Times New Roman" w:hAnsi="Times New Roman"/>
          <w:color w:val="000000" w:themeColor="text1"/>
          <w:sz w:val="22"/>
        </w:rPr>
        <w:t xml:space="preserve">eutrophil &gt; 80%; </w:t>
      </w:r>
      <w:r w:rsidR="00224D07">
        <w:rPr>
          <w:rFonts w:ascii="Times New Roman" w:hAnsi="Times New Roman"/>
          <w:color w:val="000000" w:themeColor="text1"/>
          <w:sz w:val="22"/>
        </w:rPr>
        <w:t>(</w:t>
      </w:r>
      <w:r w:rsidR="003862CF" w:rsidRPr="00AF2AA9">
        <w:rPr>
          <w:rFonts w:ascii="Times New Roman" w:hAnsi="Times New Roman"/>
          <w:color w:val="000000" w:themeColor="text1"/>
          <w:sz w:val="22"/>
        </w:rPr>
        <w:t>c</w:t>
      </w:r>
      <w:r w:rsidR="00224D07">
        <w:rPr>
          <w:rFonts w:ascii="Times New Roman" w:hAnsi="Times New Roman"/>
          <w:color w:val="000000" w:themeColor="text1"/>
          <w:sz w:val="22"/>
        </w:rPr>
        <w:t>)</w:t>
      </w:r>
      <w:r w:rsidR="003862CF" w:rsidRPr="00AF2AA9">
        <w:rPr>
          <w:rFonts w:ascii="Times New Roman" w:hAnsi="Times New Roman"/>
          <w:color w:val="000000" w:themeColor="text1"/>
          <w:sz w:val="22"/>
        </w:rPr>
        <w:t xml:space="preserve"> purulent sputum; </w:t>
      </w:r>
      <w:r w:rsidR="00224D07">
        <w:rPr>
          <w:rFonts w:ascii="Times New Roman" w:hAnsi="Times New Roman"/>
          <w:color w:val="000000" w:themeColor="text1"/>
          <w:sz w:val="22"/>
        </w:rPr>
        <w:t>(</w:t>
      </w:r>
      <w:r w:rsidR="003862CF" w:rsidRPr="00AF2AA9">
        <w:rPr>
          <w:rFonts w:ascii="Times New Roman" w:hAnsi="Times New Roman"/>
          <w:color w:val="000000" w:themeColor="text1"/>
          <w:sz w:val="22"/>
        </w:rPr>
        <w:t>d</w:t>
      </w:r>
      <w:r w:rsidR="00224D07">
        <w:rPr>
          <w:rFonts w:ascii="Times New Roman" w:hAnsi="Times New Roman"/>
          <w:color w:val="000000" w:themeColor="text1"/>
          <w:sz w:val="22"/>
        </w:rPr>
        <w:t>)</w:t>
      </w:r>
      <w:r w:rsidR="003862CF" w:rsidRPr="00AF2AA9">
        <w:rPr>
          <w:rFonts w:ascii="Times New Roman" w:hAnsi="Times New Roman"/>
          <w:color w:val="000000" w:themeColor="text1"/>
          <w:sz w:val="22"/>
        </w:rPr>
        <w:t xml:space="preserve"> new onset or worsening cough or </w:t>
      </w:r>
      <w:proofErr w:type="spellStart"/>
      <w:r w:rsidR="003862CF" w:rsidRPr="00AF2AA9">
        <w:rPr>
          <w:rFonts w:ascii="Times New Roman" w:hAnsi="Times New Roman"/>
          <w:color w:val="000000" w:themeColor="text1"/>
          <w:sz w:val="22"/>
        </w:rPr>
        <w:t>dyspnoea</w:t>
      </w:r>
      <w:proofErr w:type="spellEnd"/>
      <w:r w:rsidR="003862CF" w:rsidRPr="00AF2AA9">
        <w:rPr>
          <w:rFonts w:ascii="Times New Roman" w:hAnsi="Times New Roman"/>
          <w:color w:val="000000" w:themeColor="text1"/>
          <w:sz w:val="22"/>
        </w:rPr>
        <w:t>.</w:t>
      </w:r>
    </w:p>
    <w:p w:rsidR="0017164C" w:rsidRPr="00AF2AA9" w:rsidRDefault="0017164C" w:rsidP="00AF2AA9">
      <w:pPr>
        <w:widowControl/>
        <w:snapToGrid w:val="0"/>
        <w:spacing w:line="360" w:lineRule="auto"/>
        <w:jc w:val="left"/>
        <w:rPr>
          <w:rFonts w:ascii="Times New Roman" w:hAnsi="Times New Roman"/>
          <w:b/>
          <w:bCs/>
          <w:color w:val="000000" w:themeColor="text1"/>
          <w:sz w:val="22"/>
        </w:rPr>
      </w:pPr>
      <w:r w:rsidRPr="00AF2AA9">
        <w:rPr>
          <w:rFonts w:ascii="Times New Roman" w:hAnsi="Times New Roman"/>
          <w:color w:val="000000" w:themeColor="text1"/>
          <w:sz w:val="22"/>
        </w:rPr>
        <w:t>(2)</w:t>
      </w:r>
      <w:r w:rsidRPr="00AF2AA9">
        <w:rPr>
          <w:rFonts w:ascii="Times New Roman" w:hAnsi="Times New Roman"/>
          <w:b/>
          <w:color w:val="000000" w:themeColor="text1"/>
          <w:sz w:val="22"/>
        </w:rPr>
        <w:t xml:space="preserve"> </w:t>
      </w:r>
      <w:r w:rsidRPr="00AF2AA9">
        <w:rPr>
          <w:rFonts w:ascii="Times New Roman" w:hAnsi="Times New Roman"/>
          <w:b/>
          <w:bCs/>
          <w:color w:val="000000" w:themeColor="text1"/>
          <w:sz w:val="22"/>
        </w:rPr>
        <w:t>A</w:t>
      </w:r>
      <w:r w:rsidRPr="00AF2AA9">
        <w:rPr>
          <w:rFonts w:ascii="Times New Roman" w:hAnsi="Times New Roman"/>
          <w:b/>
          <w:color w:val="000000" w:themeColor="text1"/>
          <w:sz w:val="22"/>
        </w:rPr>
        <w:t>cute respiratory failure</w:t>
      </w:r>
      <w:r w:rsidRPr="00AF2AA9">
        <w:rPr>
          <w:rFonts w:ascii="Times New Roman" w:hAnsi="Times New Roman"/>
          <w:color w:val="000000" w:themeColor="text1"/>
          <w:sz w:val="22"/>
        </w:rPr>
        <w:t>:</w:t>
      </w:r>
      <w:r w:rsidR="00083AF2" w:rsidRPr="00083AF2">
        <w:rPr>
          <w:rFonts w:ascii="Times New Roman" w:hAnsi="Times New Roman"/>
          <w:b/>
          <w:color w:val="000000" w:themeColor="text1"/>
          <w:sz w:val="22"/>
          <w:vertAlign w:val="superscript"/>
        </w:rPr>
        <w:t xml:space="preserve"> </w:t>
      </w:r>
      <w:r w:rsidR="002C3209" w:rsidRPr="00083AF2">
        <w:rPr>
          <w:rFonts w:ascii="Times New Roman" w:hAnsi="Times New Roman"/>
          <w:color w:val="000000" w:themeColor="text1"/>
          <w:sz w:val="22"/>
          <w:vertAlign w:val="superscript"/>
        </w:rPr>
        <w:fldChar w:fldCharType="begin">
          <w:fldData xml:space="preserve">PEVuZE5vdGU+PENpdGU+PEF1dGhvcj5HYWxsYXJ0PC9BdXRob3I+PFllYXI+MjAxNTwvWWVhcj48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</w:fldData>
        </w:fldChar>
      </w:r>
      <w:r w:rsidR="003C416A">
        <w:rPr>
          <w:rFonts w:ascii="Times New Roman" w:hAnsi="Times New Roman"/>
          <w:color w:val="000000" w:themeColor="text1"/>
          <w:sz w:val="22"/>
          <w:vertAlign w:val="superscript"/>
        </w:rPr>
        <w:instrText xml:space="preserve"> ADDIN EN.CITE </w:instrText>
      </w:r>
      <w:r w:rsidR="003C416A">
        <w:rPr>
          <w:rFonts w:ascii="Times New Roman" w:hAnsi="Times New Roman"/>
          <w:color w:val="000000" w:themeColor="text1"/>
          <w:sz w:val="22"/>
          <w:vertAlign w:val="superscript"/>
        </w:rPr>
        <w:fldChar w:fldCharType="begin">
          <w:fldData xml:space="preserve">PEVuZE5vdGU+PENpdGU+PEF1dGhvcj5HYWxsYXJ0PC9BdXRob3I+PFllYXI+MjAxNTwvWWVhcj48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</w:fldData>
        </w:fldChar>
      </w:r>
      <w:r w:rsidR="003C416A">
        <w:rPr>
          <w:rFonts w:ascii="Times New Roman" w:hAnsi="Times New Roman"/>
          <w:color w:val="000000" w:themeColor="text1"/>
          <w:sz w:val="22"/>
          <w:vertAlign w:val="superscript"/>
        </w:rPr>
        <w:instrText xml:space="preserve"> ADDIN EN.CITE.DATA </w:instrText>
      </w:r>
      <w:r w:rsidR="003C416A">
        <w:rPr>
          <w:rFonts w:ascii="Times New Roman" w:hAnsi="Times New Roman"/>
          <w:color w:val="000000" w:themeColor="text1"/>
          <w:sz w:val="22"/>
          <w:vertAlign w:val="superscript"/>
        </w:rPr>
      </w:r>
      <w:r w:rsidR="003C416A">
        <w:rPr>
          <w:rFonts w:ascii="Times New Roman" w:hAnsi="Times New Roman"/>
          <w:color w:val="000000" w:themeColor="text1"/>
          <w:sz w:val="22"/>
          <w:vertAlign w:val="superscript"/>
        </w:rPr>
        <w:fldChar w:fldCharType="end"/>
      </w:r>
      <w:r w:rsidR="002C3209" w:rsidRPr="00083AF2">
        <w:rPr>
          <w:rFonts w:ascii="Times New Roman" w:hAnsi="Times New Roman"/>
          <w:color w:val="000000" w:themeColor="text1"/>
          <w:sz w:val="22"/>
          <w:vertAlign w:val="superscript"/>
        </w:rPr>
      </w:r>
      <w:r w:rsidR="002C3209" w:rsidRPr="00083AF2">
        <w:rPr>
          <w:rFonts w:ascii="Times New Roman" w:hAnsi="Times New Roman"/>
          <w:color w:val="000000" w:themeColor="text1"/>
          <w:sz w:val="22"/>
          <w:vertAlign w:val="superscript"/>
        </w:rPr>
        <w:fldChar w:fldCharType="separate"/>
      </w:r>
      <w:r w:rsidR="003C416A">
        <w:rPr>
          <w:rFonts w:ascii="Times New Roman" w:hAnsi="Times New Roman"/>
          <w:noProof/>
          <w:color w:val="000000" w:themeColor="text1"/>
          <w:sz w:val="22"/>
          <w:vertAlign w:val="superscript"/>
        </w:rPr>
        <w:t>7-9</w:t>
      </w:r>
      <w:r w:rsidR="002C3209" w:rsidRPr="00083AF2">
        <w:rPr>
          <w:rFonts w:ascii="Times New Roman" w:hAnsi="Times New Roman"/>
          <w:color w:val="000000" w:themeColor="text1"/>
          <w:sz w:val="22"/>
          <w:vertAlign w:val="superscript"/>
        </w:rPr>
        <w:fldChar w:fldCharType="end"/>
      </w:r>
      <w:r w:rsidRPr="00AF2AA9">
        <w:rPr>
          <w:rFonts w:ascii="Times New Roman" w:hAnsi="Times New Roman"/>
          <w:color w:val="000000" w:themeColor="text1"/>
          <w:sz w:val="22"/>
        </w:rPr>
        <w:t xml:space="preserve"> </w:t>
      </w:r>
      <w:r w:rsidRPr="00432D33">
        <w:rPr>
          <w:rFonts w:ascii="Times New Roman" w:hAnsi="Times New Roman"/>
          <w:i/>
          <w:color w:val="000000" w:themeColor="text1"/>
          <w:sz w:val="22"/>
        </w:rPr>
        <w:t>P</w:t>
      </w:r>
      <w:r w:rsidRPr="00AF2AA9">
        <w:rPr>
          <w:rFonts w:ascii="Times New Roman" w:hAnsi="Times New Roman"/>
          <w:color w:val="000000" w:themeColor="text1"/>
          <w:sz w:val="22"/>
        </w:rPr>
        <w:t>a</w:t>
      </w:r>
      <w:r w:rsidRPr="00AF2AA9">
        <w:rPr>
          <w:rFonts w:ascii="Times New Roman" w:hAnsi="Times New Roman"/>
          <w:smallCaps/>
          <w:color w:val="000000" w:themeColor="text1"/>
          <w:sz w:val="22"/>
        </w:rPr>
        <w:t>O</w:t>
      </w:r>
      <w:r w:rsidRPr="00AF2AA9">
        <w:rPr>
          <w:rFonts w:ascii="Times New Roman" w:hAnsi="Times New Roman"/>
          <w:color w:val="000000" w:themeColor="text1"/>
          <w:sz w:val="22"/>
          <w:vertAlign w:val="subscript"/>
        </w:rPr>
        <w:t xml:space="preserve">2 </w:t>
      </w:r>
      <w:r w:rsidRPr="00AF2AA9">
        <w:rPr>
          <w:rFonts w:ascii="Times New Roman" w:hAnsi="Times New Roman"/>
          <w:color w:val="000000" w:themeColor="text1"/>
          <w:kern w:val="0"/>
          <w:sz w:val="22"/>
        </w:rPr>
        <w:t xml:space="preserve">&lt; </w:t>
      </w:r>
      <w:r w:rsidR="00722164">
        <w:rPr>
          <w:rFonts w:ascii="Times New Roman" w:hAnsi="Times New Roman" w:hint="eastAsia"/>
          <w:color w:val="000000" w:themeColor="text1"/>
          <w:sz w:val="22"/>
        </w:rPr>
        <w:t xml:space="preserve">60 mmHg </w:t>
      </w:r>
      <w:r w:rsidRPr="00AF2AA9">
        <w:rPr>
          <w:rFonts w:ascii="Times New Roman" w:hAnsi="Times New Roman"/>
          <w:color w:val="000000" w:themeColor="text1"/>
          <w:kern w:val="0"/>
          <w:sz w:val="22"/>
        </w:rPr>
        <w:t xml:space="preserve">or </w:t>
      </w:r>
      <w:r w:rsidRPr="00AF2AA9">
        <w:rPr>
          <w:rFonts w:ascii="Times New Roman" w:eastAsia="MingLiU" w:hAnsi="Times New Roman"/>
          <w:color w:val="000000" w:themeColor="text1"/>
          <w:kern w:val="0"/>
          <w:sz w:val="22"/>
        </w:rPr>
        <w:t>SpO</w:t>
      </w:r>
      <w:r w:rsidRPr="00AF2AA9">
        <w:rPr>
          <w:rFonts w:ascii="Times New Roman" w:eastAsia="MingLiU" w:hAnsi="Times New Roman"/>
          <w:color w:val="000000" w:themeColor="text1"/>
          <w:kern w:val="0"/>
          <w:sz w:val="22"/>
          <w:vertAlign w:val="subscript"/>
        </w:rPr>
        <w:t>2</w:t>
      </w:r>
      <w:r w:rsidRPr="00AF2AA9">
        <w:rPr>
          <w:rFonts w:ascii="Times New Roman" w:hAnsi="Times New Roman"/>
          <w:color w:val="000000" w:themeColor="text1"/>
          <w:kern w:val="0"/>
          <w:sz w:val="22"/>
          <w:vertAlign w:val="subscript"/>
        </w:rPr>
        <w:t xml:space="preserve"> </w:t>
      </w:r>
      <w:r w:rsidRPr="00AF2AA9">
        <w:rPr>
          <w:rFonts w:ascii="Times New Roman" w:hAnsi="Times New Roman"/>
          <w:color w:val="000000" w:themeColor="text1"/>
          <w:kern w:val="0"/>
          <w:sz w:val="22"/>
        </w:rPr>
        <w:t xml:space="preserve">&lt; 90% </w:t>
      </w:r>
      <w:r w:rsidR="005E183F" w:rsidRPr="00AF2AA9">
        <w:rPr>
          <w:rFonts w:ascii="Times New Roman" w:hAnsi="Times New Roman"/>
          <w:color w:val="000000" w:themeColor="text1"/>
          <w:kern w:val="0"/>
          <w:sz w:val="22"/>
        </w:rPr>
        <w:t xml:space="preserve">in room air </w:t>
      </w:r>
      <w:r w:rsidRPr="00AF2AA9">
        <w:rPr>
          <w:rFonts w:ascii="Times New Roman" w:hAnsi="Times New Roman"/>
          <w:color w:val="000000" w:themeColor="text1"/>
          <w:kern w:val="0"/>
          <w:sz w:val="22"/>
        </w:rPr>
        <w:t xml:space="preserve">lasting more than one minute </w:t>
      </w:r>
      <w:r w:rsidRPr="00AF2AA9">
        <w:rPr>
          <w:rFonts w:ascii="Times New Roman" w:hAnsi="Times New Roman"/>
          <w:color w:val="000000" w:themeColor="text1"/>
          <w:sz w:val="22"/>
        </w:rPr>
        <w:t>at follow-up when awake</w:t>
      </w:r>
      <w:r w:rsidRPr="00AF2AA9">
        <w:rPr>
          <w:rFonts w:ascii="Times New Roman" w:hAnsi="Times New Roman"/>
          <w:color w:val="000000" w:themeColor="text1"/>
          <w:kern w:val="0"/>
          <w:sz w:val="22"/>
        </w:rPr>
        <w:t>.</w:t>
      </w:r>
      <w:r w:rsidRPr="00AF2AA9">
        <w:rPr>
          <w:rFonts w:ascii="Times New Roman" w:hAnsi="Times New Roman"/>
          <w:b/>
          <w:bCs/>
          <w:color w:val="000000" w:themeColor="text1"/>
          <w:sz w:val="22"/>
        </w:rPr>
        <w:t xml:space="preserve"> </w:t>
      </w:r>
    </w:p>
    <w:p w:rsidR="0017164C" w:rsidRPr="00AF2AA9" w:rsidRDefault="0017164C" w:rsidP="00AF2AA9">
      <w:pPr>
        <w:widowControl/>
        <w:snapToGrid w:val="0"/>
        <w:spacing w:line="360" w:lineRule="auto"/>
        <w:jc w:val="left"/>
        <w:rPr>
          <w:rFonts w:ascii="Times New Roman" w:hAnsi="Times New Roman"/>
          <w:color w:val="000000" w:themeColor="text1"/>
          <w:kern w:val="0"/>
          <w:sz w:val="22"/>
        </w:rPr>
      </w:pPr>
      <w:r w:rsidRPr="001B3C83">
        <w:rPr>
          <w:rFonts w:ascii="Times New Roman" w:hAnsi="Times New Roman"/>
          <w:bCs/>
          <w:color w:val="000000" w:themeColor="text1"/>
          <w:sz w:val="22"/>
        </w:rPr>
        <w:t>(</w:t>
      </w:r>
      <w:r w:rsidRPr="00AF2AA9">
        <w:rPr>
          <w:rFonts w:ascii="Times New Roman" w:hAnsi="Times New Roman"/>
          <w:color w:val="000000" w:themeColor="text1"/>
          <w:sz w:val="22"/>
        </w:rPr>
        <w:t xml:space="preserve">3) </w:t>
      </w:r>
      <w:r w:rsidRPr="00AF2AA9">
        <w:rPr>
          <w:rFonts w:ascii="Times New Roman" w:hAnsi="Times New Roman"/>
          <w:b/>
          <w:color w:val="000000" w:themeColor="text1"/>
          <w:kern w:val="0"/>
          <w:sz w:val="22"/>
        </w:rPr>
        <w:t xml:space="preserve">Sustained </w:t>
      </w:r>
      <w:proofErr w:type="spellStart"/>
      <w:r w:rsidR="00083AF2">
        <w:rPr>
          <w:rFonts w:ascii="Times New Roman" w:hAnsi="Times New Roman"/>
          <w:b/>
          <w:color w:val="000000" w:themeColor="text1"/>
          <w:sz w:val="22"/>
        </w:rPr>
        <w:t>hypox</w:t>
      </w:r>
      <w:r w:rsidR="00C11E2A">
        <w:rPr>
          <w:rFonts w:ascii="Times New Roman" w:hAnsi="Times New Roman" w:hint="eastAsia"/>
          <w:b/>
          <w:color w:val="000000" w:themeColor="text1"/>
          <w:sz w:val="22"/>
        </w:rPr>
        <w:t>a</w:t>
      </w:r>
      <w:r w:rsidRPr="00AF2AA9">
        <w:rPr>
          <w:rFonts w:ascii="Times New Roman" w:hAnsi="Times New Roman"/>
          <w:b/>
          <w:color w:val="000000" w:themeColor="text1"/>
          <w:sz w:val="22"/>
        </w:rPr>
        <w:t>emia</w:t>
      </w:r>
      <w:proofErr w:type="spellEnd"/>
      <w:r w:rsidRPr="00AF2AA9">
        <w:rPr>
          <w:rFonts w:ascii="Times New Roman" w:hAnsi="Times New Roman"/>
          <w:color w:val="000000" w:themeColor="text1"/>
          <w:kern w:val="0"/>
          <w:sz w:val="22"/>
        </w:rPr>
        <w:t xml:space="preserve">: </w:t>
      </w:r>
      <w:r w:rsidRPr="00AF2AA9">
        <w:rPr>
          <w:rFonts w:ascii="Times New Roman" w:eastAsia="MingLiU" w:hAnsi="Times New Roman"/>
          <w:color w:val="000000" w:themeColor="text1"/>
          <w:kern w:val="0"/>
          <w:sz w:val="22"/>
        </w:rPr>
        <w:t>SpO</w:t>
      </w:r>
      <w:r w:rsidRPr="00AF2AA9">
        <w:rPr>
          <w:rFonts w:ascii="Times New Roman" w:eastAsia="MingLiU" w:hAnsi="Times New Roman"/>
          <w:color w:val="000000" w:themeColor="text1"/>
          <w:kern w:val="0"/>
          <w:sz w:val="22"/>
          <w:vertAlign w:val="subscript"/>
        </w:rPr>
        <w:t>2</w:t>
      </w:r>
      <w:r w:rsidRPr="00AF2AA9">
        <w:rPr>
          <w:rFonts w:ascii="Times New Roman" w:hAnsi="Times New Roman"/>
          <w:color w:val="000000" w:themeColor="text1"/>
          <w:kern w:val="0"/>
          <w:sz w:val="22"/>
        </w:rPr>
        <w:t xml:space="preserve"> ≤ 92% </w:t>
      </w:r>
      <w:r w:rsidR="005E183F" w:rsidRPr="00AF2AA9">
        <w:rPr>
          <w:rFonts w:ascii="Times New Roman" w:hAnsi="Times New Roman"/>
          <w:color w:val="000000" w:themeColor="text1"/>
          <w:kern w:val="0"/>
          <w:sz w:val="22"/>
        </w:rPr>
        <w:t xml:space="preserve">in room air </w:t>
      </w:r>
      <w:r w:rsidRPr="00AF2AA9">
        <w:rPr>
          <w:rFonts w:ascii="Times New Roman" w:hAnsi="Times New Roman"/>
          <w:color w:val="000000" w:themeColor="text1"/>
          <w:kern w:val="0"/>
          <w:sz w:val="22"/>
        </w:rPr>
        <w:t xml:space="preserve">lasting more than one minute </w:t>
      </w:r>
      <w:r w:rsidR="00722164">
        <w:rPr>
          <w:rFonts w:ascii="Times New Roman" w:hAnsi="Times New Roman"/>
          <w:color w:val="000000" w:themeColor="text1"/>
          <w:sz w:val="22"/>
        </w:rPr>
        <w:t>at</w:t>
      </w:r>
      <w:r w:rsidR="00722164">
        <w:rPr>
          <w:rFonts w:ascii="Times New Roman" w:hAnsi="Times New Roman" w:hint="eastAsia"/>
          <w:color w:val="000000" w:themeColor="text1"/>
          <w:sz w:val="22"/>
        </w:rPr>
        <w:t xml:space="preserve"> </w:t>
      </w:r>
      <w:r w:rsidRPr="00AF2AA9">
        <w:rPr>
          <w:rFonts w:ascii="Times New Roman" w:hAnsi="Times New Roman"/>
          <w:color w:val="000000" w:themeColor="text1"/>
          <w:sz w:val="22"/>
        </w:rPr>
        <w:t>follow-up</w:t>
      </w:r>
      <w:r w:rsidRPr="00AF2AA9">
        <w:rPr>
          <w:rFonts w:ascii="Times New Roman" w:hAnsi="Times New Roman"/>
          <w:color w:val="000000" w:themeColor="text1"/>
          <w:kern w:val="0"/>
          <w:sz w:val="22"/>
        </w:rPr>
        <w:t xml:space="preserve"> when awake for more than consecutive three days.</w:t>
      </w:r>
    </w:p>
    <w:p w:rsidR="0017164C" w:rsidRPr="00AF2AA9" w:rsidRDefault="0017164C" w:rsidP="00AF2AA9">
      <w:pPr>
        <w:widowControl/>
        <w:snapToGrid w:val="0"/>
        <w:spacing w:line="360" w:lineRule="auto"/>
        <w:jc w:val="left"/>
        <w:rPr>
          <w:rFonts w:ascii="Times New Roman" w:hAnsi="Times New Roman"/>
          <w:b/>
          <w:bCs/>
          <w:color w:val="000000" w:themeColor="text1"/>
          <w:sz w:val="22"/>
        </w:rPr>
      </w:pPr>
      <w:r w:rsidRPr="00AF2AA9">
        <w:rPr>
          <w:rFonts w:ascii="Times New Roman" w:hAnsi="Times New Roman"/>
          <w:b/>
          <w:bCs/>
          <w:color w:val="000000" w:themeColor="text1"/>
          <w:sz w:val="22"/>
        </w:rPr>
        <w:t>Definitions in</w:t>
      </w:r>
      <w:r w:rsidRPr="00AF2AA9">
        <w:rPr>
          <w:rFonts w:ascii="Times New Roman" w:hAnsi="Times New Roman"/>
          <w:b/>
          <w:color w:val="000000" w:themeColor="text1"/>
          <w:sz w:val="22"/>
        </w:rPr>
        <w:t xml:space="preserve"> post hoc analysis of </w:t>
      </w:r>
      <w:r w:rsidRPr="00AF2AA9">
        <w:rPr>
          <w:rFonts w:ascii="Times New Roman" w:hAnsi="Times New Roman"/>
          <w:b/>
          <w:bCs/>
          <w:color w:val="000000" w:themeColor="text1"/>
          <w:sz w:val="22"/>
        </w:rPr>
        <w:t>pulmonary complications</w:t>
      </w:r>
    </w:p>
    <w:p w:rsidR="0017164C" w:rsidRPr="00AF2AA9" w:rsidRDefault="0017164C" w:rsidP="00AF2AA9">
      <w:pPr>
        <w:snapToGrid w:val="0"/>
        <w:spacing w:line="360" w:lineRule="auto"/>
        <w:rPr>
          <w:rFonts w:ascii="Times New Roman" w:hAnsi="Times New Roman"/>
          <w:color w:val="000000" w:themeColor="text1"/>
          <w:sz w:val="22"/>
        </w:rPr>
      </w:pPr>
      <w:r w:rsidRPr="001B3C83">
        <w:rPr>
          <w:rFonts w:ascii="Times New Roman" w:hAnsi="Times New Roman"/>
          <w:color w:val="000000" w:themeColor="text1"/>
          <w:kern w:val="0"/>
          <w:sz w:val="22"/>
        </w:rPr>
        <w:t xml:space="preserve">(4) </w:t>
      </w:r>
      <w:r w:rsidRPr="001B3C83">
        <w:rPr>
          <w:rFonts w:ascii="Times New Roman" w:hAnsi="Times New Roman"/>
          <w:b/>
          <w:color w:val="000000" w:themeColor="text1"/>
          <w:kern w:val="0"/>
          <w:sz w:val="22"/>
        </w:rPr>
        <w:t xml:space="preserve">Modified </w:t>
      </w:r>
      <w:r w:rsidRPr="001B3C83">
        <w:rPr>
          <w:rFonts w:ascii="Times New Roman" w:hAnsi="Times New Roman"/>
          <w:b/>
          <w:color w:val="000000" w:themeColor="text1"/>
          <w:sz w:val="22"/>
        </w:rPr>
        <w:t>acute respiratory failure</w:t>
      </w:r>
      <w:r w:rsidRPr="00AF2AA9">
        <w:rPr>
          <w:rFonts w:ascii="Times New Roman" w:hAnsi="Times New Roman"/>
          <w:color w:val="000000" w:themeColor="text1"/>
          <w:kern w:val="0"/>
          <w:sz w:val="22"/>
        </w:rPr>
        <w:t xml:space="preserve">: </w:t>
      </w:r>
      <w:r w:rsidR="00B01E19" w:rsidRPr="00AF2AA9">
        <w:rPr>
          <w:rFonts w:ascii="Times New Roman" w:hAnsi="Times New Roman"/>
          <w:color w:val="000000" w:themeColor="text1"/>
          <w:kern w:val="0"/>
          <w:sz w:val="22"/>
        </w:rPr>
        <w:t>met</w:t>
      </w:r>
      <w:r w:rsidRPr="00AF2AA9">
        <w:rPr>
          <w:rFonts w:ascii="Times New Roman" w:hAnsi="Times New Roman"/>
          <w:color w:val="000000" w:themeColor="text1"/>
          <w:kern w:val="0"/>
          <w:sz w:val="22"/>
        </w:rPr>
        <w:t xml:space="preserve"> the </w:t>
      </w:r>
      <w:r w:rsidRPr="00AF2AA9">
        <w:rPr>
          <w:rFonts w:ascii="Times New Roman" w:hAnsi="Times New Roman"/>
          <w:color w:val="000000" w:themeColor="text1"/>
          <w:sz w:val="22"/>
        </w:rPr>
        <w:t>criterion of acute respira</w:t>
      </w:r>
      <w:r w:rsidR="00B01E19" w:rsidRPr="00AF2AA9">
        <w:rPr>
          <w:rFonts w:ascii="Times New Roman" w:hAnsi="Times New Roman"/>
          <w:color w:val="000000" w:themeColor="text1"/>
          <w:sz w:val="22"/>
        </w:rPr>
        <w:t>tory failure in twice follow-up</w:t>
      </w:r>
      <w:r w:rsidRPr="00AF2AA9">
        <w:rPr>
          <w:rFonts w:ascii="Times New Roman" w:hAnsi="Times New Roman"/>
          <w:color w:val="000000" w:themeColor="text1"/>
          <w:sz w:val="22"/>
        </w:rPr>
        <w:t xml:space="preserve"> or </w:t>
      </w:r>
      <w:r w:rsidR="00B01E19" w:rsidRPr="00AF2AA9">
        <w:rPr>
          <w:rFonts w:ascii="Times New Roman" w:hAnsi="Times New Roman"/>
          <w:color w:val="000000" w:themeColor="text1"/>
          <w:kern w:val="0"/>
          <w:sz w:val="22"/>
        </w:rPr>
        <w:t xml:space="preserve">acute respiratory failure with sustained </w:t>
      </w:r>
      <w:proofErr w:type="spellStart"/>
      <w:r w:rsidR="00083AF2">
        <w:rPr>
          <w:rFonts w:ascii="Times New Roman" w:hAnsi="Times New Roman"/>
          <w:color w:val="000000" w:themeColor="text1"/>
          <w:sz w:val="22"/>
        </w:rPr>
        <w:t>hypox</w:t>
      </w:r>
      <w:r w:rsidR="00C11E2A">
        <w:rPr>
          <w:rFonts w:ascii="Times New Roman" w:hAnsi="Times New Roman" w:hint="eastAsia"/>
          <w:color w:val="000000" w:themeColor="text1"/>
          <w:sz w:val="22"/>
        </w:rPr>
        <w:t>a</w:t>
      </w:r>
      <w:r w:rsidR="00B01E19" w:rsidRPr="00AF2AA9">
        <w:rPr>
          <w:rFonts w:ascii="Times New Roman" w:hAnsi="Times New Roman"/>
          <w:color w:val="000000" w:themeColor="text1"/>
          <w:sz w:val="22"/>
        </w:rPr>
        <w:t>emia</w:t>
      </w:r>
      <w:proofErr w:type="spellEnd"/>
      <w:r w:rsidR="005E183F">
        <w:rPr>
          <w:rFonts w:ascii="Times New Roman" w:hAnsi="Times New Roman" w:hint="eastAsia"/>
          <w:color w:val="000000" w:themeColor="text1"/>
          <w:sz w:val="22"/>
        </w:rPr>
        <w:t>.</w:t>
      </w:r>
    </w:p>
    <w:p w:rsidR="0017164C" w:rsidRPr="00AF2AA9" w:rsidRDefault="0017164C" w:rsidP="00AF2AA9">
      <w:pPr>
        <w:snapToGrid w:val="0"/>
        <w:spacing w:line="360" w:lineRule="auto"/>
        <w:rPr>
          <w:rFonts w:ascii="Times New Roman" w:hAnsi="Times New Roman"/>
          <w:color w:val="000000" w:themeColor="text1"/>
          <w:sz w:val="22"/>
        </w:rPr>
      </w:pPr>
      <w:r w:rsidRPr="00AF2AA9">
        <w:rPr>
          <w:rFonts w:ascii="Times New Roman" w:hAnsi="Times New Roman"/>
          <w:color w:val="000000" w:themeColor="text1"/>
          <w:sz w:val="22"/>
        </w:rPr>
        <w:t>(5)</w:t>
      </w:r>
      <w:r w:rsidRPr="00AF2AA9">
        <w:rPr>
          <w:rFonts w:ascii="Times New Roman" w:hAnsi="Times New Roman"/>
          <w:b/>
          <w:color w:val="000000" w:themeColor="text1"/>
          <w:sz w:val="22"/>
        </w:rPr>
        <w:t xml:space="preserve"> Severe </w:t>
      </w:r>
      <w:r w:rsidRPr="00AF2AA9">
        <w:rPr>
          <w:rFonts w:ascii="Times New Roman" w:hAnsi="Times New Roman"/>
          <w:b/>
          <w:color w:val="000000" w:themeColor="text1"/>
          <w:kern w:val="0"/>
          <w:sz w:val="22"/>
        </w:rPr>
        <w:t>respiratory failure</w:t>
      </w:r>
      <w:r w:rsidRPr="00AF2AA9">
        <w:rPr>
          <w:rFonts w:ascii="Times New Roman" w:hAnsi="Times New Roman"/>
          <w:color w:val="000000" w:themeColor="text1"/>
          <w:kern w:val="0"/>
          <w:sz w:val="22"/>
        </w:rPr>
        <w:t xml:space="preserve">: </w:t>
      </w:r>
      <w:r w:rsidRPr="00AF2AA9">
        <w:rPr>
          <w:rFonts w:ascii="Times New Roman" w:hAnsi="Times New Roman"/>
          <w:color w:val="000000" w:themeColor="text1"/>
          <w:sz w:val="22"/>
        </w:rPr>
        <w:t xml:space="preserve">Experienced an invasive or noninvasive ventilator therapy, or </w:t>
      </w:r>
      <w:r w:rsidRPr="00432D33">
        <w:rPr>
          <w:rFonts w:ascii="Times New Roman" w:hAnsi="Times New Roman"/>
          <w:i/>
          <w:color w:val="000000" w:themeColor="text1"/>
          <w:sz w:val="22"/>
        </w:rPr>
        <w:t>P</w:t>
      </w:r>
      <w:r w:rsidRPr="00AF2AA9">
        <w:rPr>
          <w:rFonts w:ascii="Times New Roman" w:hAnsi="Times New Roman"/>
          <w:color w:val="000000" w:themeColor="text1"/>
          <w:sz w:val="22"/>
        </w:rPr>
        <w:t>a</w:t>
      </w:r>
      <w:r w:rsidRPr="00AF2AA9">
        <w:rPr>
          <w:rFonts w:ascii="Times New Roman" w:hAnsi="Times New Roman"/>
          <w:smallCaps/>
          <w:color w:val="000000" w:themeColor="text1"/>
          <w:sz w:val="22"/>
        </w:rPr>
        <w:t>O</w:t>
      </w:r>
      <w:r w:rsidRPr="00AF2AA9">
        <w:rPr>
          <w:rFonts w:ascii="Times New Roman" w:hAnsi="Times New Roman"/>
          <w:color w:val="000000" w:themeColor="text1"/>
          <w:sz w:val="22"/>
          <w:vertAlign w:val="subscript"/>
        </w:rPr>
        <w:t xml:space="preserve">2 </w:t>
      </w:r>
      <w:r w:rsidRPr="00AF2AA9">
        <w:rPr>
          <w:rFonts w:ascii="Times New Roman" w:hAnsi="Times New Roman"/>
          <w:color w:val="000000" w:themeColor="text1"/>
          <w:kern w:val="0"/>
          <w:sz w:val="22"/>
        </w:rPr>
        <w:t xml:space="preserve">&lt; </w:t>
      </w:r>
      <w:r w:rsidR="00722164">
        <w:rPr>
          <w:rFonts w:ascii="Times New Roman" w:hAnsi="Times New Roman" w:hint="eastAsia"/>
          <w:color w:val="000000" w:themeColor="text1"/>
          <w:sz w:val="22"/>
        </w:rPr>
        <w:t>60 mmHg</w:t>
      </w:r>
      <w:r w:rsidRPr="00AF2AA9">
        <w:rPr>
          <w:rFonts w:ascii="Times New Roman" w:hAnsi="Times New Roman"/>
          <w:color w:val="000000" w:themeColor="text1"/>
          <w:sz w:val="22"/>
        </w:rPr>
        <w:t xml:space="preserve"> </w:t>
      </w:r>
      <w:r w:rsidRPr="00AF2AA9">
        <w:rPr>
          <w:rFonts w:ascii="Times New Roman" w:hAnsi="Times New Roman"/>
          <w:color w:val="000000" w:themeColor="text1"/>
          <w:kern w:val="0"/>
          <w:sz w:val="22"/>
        </w:rPr>
        <w:t xml:space="preserve">or </w:t>
      </w:r>
      <w:r w:rsidRPr="00AF2AA9">
        <w:rPr>
          <w:rFonts w:ascii="Times New Roman" w:eastAsia="MingLiU" w:hAnsi="Times New Roman"/>
          <w:color w:val="000000" w:themeColor="text1"/>
          <w:kern w:val="0"/>
          <w:sz w:val="22"/>
        </w:rPr>
        <w:t>SpO</w:t>
      </w:r>
      <w:r w:rsidRPr="00AF2AA9">
        <w:rPr>
          <w:rFonts w:ascii="Times New Roman" w:eastAsia="MingLiU" w:hAnsi="Times New Roman"/>
          <w:color w:val="000000" w:themeColor="text1"/>
          <w:kern w:val="0"/>
          <w:sz w:val="22"/>
          <w:vertAlign w:val="subscript"/>
        </w:rPr>
        <w:t>2</w:t>
      </w:r>
      <w:r w:rsidRPr="00AF2AA9">
        <w:rPr>
          <w:rFonts w:ascii="Times New Roman" w:hAnsi="Times New Roman"/>
          <w:color w:val="000000" w:themeColor="text1"/>
          <w:kern w:val="0"/>
          <w:sz w:val="22"/>
          <w:vertAlign w:val="subscript"/>
        </w:rPr>
        <w:t xml:space="preserve"> </w:t>
      </w:r>
      <w:r w:rsidRPr="00AF2AA9">
        <w:rPr>
          <w:rFonts w:ascii="Times New Roman" w:hAnsi="Times New Roman"/>
          <w:color w:val="000000" w:themeColor="text1"/>
          <w:kern w:val="0"/>
          <w:sz w:val="22"/>
        </w:rPr>
        <w:t xml:space="preserve">&lt; 90% </w:t>
      </w:r>
      <w:r w:rsidRPr="00AF2AA9">
        <w:rPr>
          <w:rFonts w:ascii="Times New Roman" w:hAnsi="Times New Roman"/>
          <w:color w:val="000000" w:themeColor="text1"/>
          <w:sz w:val="22"/>
        </w:rPr>
        <w:t xml:space="preserve">when administering oxygen via a nasal catheter at 3 </w:t>
      </w:r>
      <w:r w:rsidRPr="00AF2AA9">
        <w:rPr>
          <w:rFonts w:ascii="Times New Roman" w:hAnsi="Times New Roman"/>
          <w:color w:val="000000" w:themeColor="text1"/>
          <w:kern w:val="0"/>
          <w:sz w:val="22"/>
        </w:rPr>
        <w:t>l</w:t>
      </w:r>
      <w:r w:rsidR="00221DA8">
        <w:rPr>
          <w:rFonts w:ascii="Times New Roman" w:hAnsi="Times New Roman" w:hint="eastAsia"/>
          <w:color w:val="000000" w:themeColor="text1"/>
          <w:kern w:val="0"/>
          <w:sz w:val="22"/>
        </w:rPr>
        <w:t xml:space="preserve"> </w:t>
      </w:r>
      <w:r w:rsidRPr="00AF2AA9">
        <w:rPr>
          <w:rFonts w:ascii="Times New Roman" w:hAnsi="Times New Roman"/>
          <w:color w:val="000000" w:themeColor="text1"/>
          <w:sz w:val="22"/>
        </w:rPr>
        <w:t>min</w:t>
      </w:r>
      <w:r w:rsidR="00221DA8" w:rsidRPr="00221DA8">
        <w:rPr>
          <w:rFonts w:ascii="Times New Roman" w:hAnsi="Times New Roman" w:hint="eastAsia"/>
          <w:color w:val="000000" w:themeColor="text1"/>
          <w:kern w:val="0"/>
          <w:sz w:val="22"/>
          <w:vertAlign w:val="superscript"/>
        </w:rPr>
        <w:t>-1</w:t>
      </w:r>
      <w:r w:rsidRPr="00AF2AA9">
        <w:rPr>
          <w:rFonts w:ascii="Times New Roman" w:hAnsi="Times New Roman"/>
          <w:color w:val="000000" w:themeColor="text1"/>
          <w:sz w:val="22"/>
        </w:rPr>
        <w:t xml:space="preserve"> or more</w:t>
      </w:r>
      <w:r w:rsidR="005E183F">
        <w:rPr>
          <w:rFonts w:ascii="Times New Roman" w:hAnsi="Times New Roman" w:hint="eastAsia"/>
          <w:color w:val="000000" w:themeColor="text1"/>
          <w:sz w:val="22"/>
        </w:rPr>
        <w:t>.</w:t>
      </w:r>
    </w:p>
    <w:p w:rsidR="0017164C" w:rsidRPr="00AF2AA9" w:rsidRDefault="0017164C" w:rsidP="00AF2AA9">
      <w:pPr>
        <w:snapToGrid w:val="0"/>
        <w:spacing w:line="360" w:lineRule="auto"/>
        <w:rPr>
          <w:rFonts w:ascii="Times New Roman" w:hAnsi="Times New Roman"/>
          <w:color w:val="000000" w:themeColor="text1"/>
          <w:sz w:val="22"/>
        </w:rPr>
      </w:pPr>
    </w:p>
    <w:p w:rsidR="0017164C" w:rsidRPr="00AF2AA9" w:rsidRDefault="0017164C" w:rsidP="00AF2AA9">
      <w:pPr>
        <w:snapToGrid w:val="0"/>
        <w:spacing w:line="360" w:lineRule="auto"/>
        <w:rPr>
          <w:rFonts w:ascii="Times New Roman" w:hAnsi="Times New Roman"/>
          <w:color w:val="000000" w:themeColor="text1"/>
          <w:sz w:val="22"/>
        </w:rPr>
      </w:pPr>
    </w:p>
    <w:p w:rsidR="0017164C" w:rsidRPr="00AF2AA9" w:rsidRDefault="0017164C" w:rsidP="00AF2AA9">
      <w:pPr>
        <w:widowControl/>
        <w:snapToGrid w:val="0"/>
        <w:spacing w:line="360" w:lineRule="auto"/>
        <w:jc w:val="left"/>
        <w:rPr>
          <w:rFonts w:ascii="Times New Roman" w:hAnsi="Times New Roman"/>
          <w:color w:val="000000" w:themeColor="text1"/>
          <w:sz w:val="22"/>
        </w:rPr>
      </w:pPr>
      <w:r w:rsidRPr="00AF2AA9">
        <w:rPr>
          <w:rFonts w:ascii="Times New Roman" w:hAnsi="Times New Roman"/>
          <w:color w:val="000000" w:themeColor="text1"/>
          <w:sz w:val="22"/>
        </w:rPr>
        <w:br w:type="page"/>
      </w:r>
    </w:p>
    <w:p w:rsidR="004354AE" w:rsidRPr="00AF2AA9" w:rsidRDefault="0017164C" w:rsidP="00AF2AA9">
      <w:pPr>
        <w:pStyle w:val="1"/>
        <w:snapToGrid w:val="0"/>
        <w:spacing w:before="0" w:after="0" w:line="360" w:lineRule="auto"/>
        <w:rPr>
          <w:rFonts w:ascii="Times New Roman" w:hAnsi="Times New Roman"/>
          <w:color w:val="000000" w:themeColor="text1"/>
          <w:sz w:val="22"/>
          <w:szCs w:val="22"/>
        </w:rPr>
      </w:pPr>
      <w:bookmarkStart w:id="5" w:name="_Toc40941660"/>
      <w:r w:rsidRPr="00AF2AA9">
        <w:rPr>
          <w:rFonts w:ascii="Times New Roman" w:hAnsi="Times New Roman"/>
          <w:color w:val="000000" w:themeColor="text1"/>
          <w:sz w:val="22"/>
          <w:szCs w:val="22"/>
        </w:rPr>
        <w:lastRenderedPageBreak/>
        <w:t xml:space="preserve">6. </w:t>
      </w:r>
      <w:r w:rsidR="004B38D7" w:rsidRPr="00AF2AA9">
        <w:rPr>
          <w:rFonts w:ascii="Times New Roman" w:hAnsi="Times New Roman"/>
          <w:color w:val="000000" w:themeColor="text1"/>
          <w:sz w:val="22"/>
          <w:szCs w:val="22"/>
        </w:rPr>
        <w:t>Definitions for intra</w:t>
      </w:r>
      <w:r w:rsidR="0078647F">
        <w:rPr>
          <w:rFonts w:ascii="Times New Roman" w:hAnsi="Times New Roman" w:hint="eastAsia"/>
          <w:color w:val="000000" w:themeColor="text1"/>
          <w:sz w:val="22"/>
          <w:szCs w:val="22"/>
        </w:rPr>
        <w:t>-</w:t>
      </w:r>
      <w:r w:rsidR="004B38D7" w:rsidRPr="00AF2AA9">
        <w:rPr>
          <w:rFonts w:ascii="Times New Roman" w:hAnsi="Times New Roman"/>
          <w:color w:val="000000" w:themeColor="text1"/>
          <w:sz w:val="22"/>
          <w:szCs w:val="22"/>
        </w:rPr>
        <w:t>operative ventilation strategy related complications</w:t>
      </w:r>
      <w:bookmarkEnd w:id="5"/>
    </w:p>
    <w:p w:rsidR="004B38D7" w:rsidRPr="00AF2AA9" w:rsidRDefault="004B38D7" w:rsidP="00AF2AA9">
      <w:pPr>
        <w:snapToGrid w:val="0"/>
        <w:spacing w:line="360" w:lineRule="auto"/>
        <w:rPr>
          <w:rFonts w:ascii="Times New Roman" w:hAnsi="Times New Roman"/>
          <w:color w:val="000000" w:themeColor="text1"/>
          <w:sz w:val="22"/>
        </w:rPr>
      </w:pPr>
      <w:r w:rsidRPr="00AF2AA9">
        <w:rPr>
          <w:rFonts w:ascii="Times New Roman" w:hAnsi="Times New Roman"/>
          <w:b/>
          <w:color w:val="000000" w:themeColor="text1"/>
          <w:sz w:val="22"/>
        </w:rPr>
        <w:t>Pneumothorax</w:t>
      </w:r>
      <w:r w:rsidRPr="00AF2AA9">
        <w:rPr>
          <w:rFonts w:ascii="Times New Roman" w:hAnsi="Times New Roman"/>
          <w:color w:val="000000" w:themeColor="text1"/>
          <w:sz w:val="22"/>
        </w:rPr>
        <w:t>: defined as the presence of air in the pleural space with no vascular bed surrounding the visceral pleura,</w:t>
      </w:r>
      <w:r w:rsidR="002C3209" w:rsidRPr="005E183F">
        <w:rPr>
          <w:rFonts w:ascii="Times New Roman" w:hAnsi="Times New Roman"/>
          <w:color w:val="000000" w:themeColor="text1"/>
          <w:sz w:val="22"/>
          <w:vertAlign w:val="superscript"/>
        </w:rPr>
        <w:fldChar w:fldCharType="begin"/>
      </w:r>
      <w:r w:rsidR="003C416A">
        <w:rPr>
          <w:rFonts w:ascii="Times New Roman" w:hAnsi="Times New Roman"/>
          <w:color w:val="000000" w:themeColor="text1"/>
          <w:sz w:val="22"/>
          <w:vertAlign w:val="superscript"/>
        </w:rPr>
        <w:instrText xml:space="preserve"> ADDIN EN.CITE &lt;EndNote&gt;&lt;Cite&gt;&lt;Author&gt;O&amp;apos;Gara&lt;/Author&gt;&lt;Year&gt;2018&lt;/Year&gt;&lt;RecNum&gt;371&lt;/RecNum&gt;&lt;DisplayText&gt;8&lt;/DisplayText&gt;&lt;record&gt;&lt;rec-number&gt;371&lt;/rec-number&gt;&lt;foreign-keys&gt;&lt;key app="EN" db-id="ev0fvdwf3teepseft5qvead7x5t9dsp9xpet" timestamp="1608189282"&gt;371&lt;/key&gt;&lt;/foreign-keys&gt;&lt;ref-type name="Journal Article"&gt;17&lt;/ref-type&gt;&lt;contributors&gt;&lt;authors&gt;&lt;author&gt;O&amp;apos;Gara, B.&lt;/author&gt;&lt;author&gt;Talmor, D.&lt;/author&gt;&lt;/authors&gt;&lt;/contributors&gt;&lt;auth-address&gt;Department of Anesthesia, Critical Care, and Pain Medicine, Beth Israel Deaconess Medical Center, Harvard Medical School, Boston, MA 02215, USA bpogara@bidmc.harvard.edu.&amp;#xD;Department of Anesthesia, Critical Care, and Pain Medicine, Beth Israel Deaconess Medical Center, Harvard Medical School, Boston, MA 02215, USA.&lt;/auth-address&gt;&lt;titles&gt;&lt;title&gt;Perioperative lung protective ventilation&lt;/title&gt;&lt;secondary-title&gt;BMJ&lt;/secondary-title&gt;&lt;/titles&gt;&lt;periodical&gt;&lt;full-title&gt;BMJ&lt;/full-title&gt;&lt;abbr-1&gt;Bmj&lt;/abbr-1&gt;&lt;/periodical&gt;&lt;pages&gt;k3030&lt;/pages&gt;&lt;volume&gt;362&lt;/volume&gt;&lt;edition&gt;2018/09/12&lt;/edition&gt;&lt;keywords&gt;&lt;keyword&gt;Evidence-Based Practice&lt;/keyword&gt;&lt;keyword&gt;Humans&lt;/keyword&gt;&lt;keyword&gt;Intraoperative Complications/*prevention &amp;amp; control&lt;/keyword&gt;&lt;keyword&gt;Lung Injury/*etiology/*prevention &amp;amp; control&lt;/keyword&gt;&lt;keyword&gt;Postoperative Complications/*prevention &amp;amp; control&lt;/keyword&gt;&lt;keyword&gt;*Preoperative Care&lt;/keyword&gt;&lt;keyword&gt;*Respiration, Artificial/methods&lt;/keyword&gt;&lt;/keywords&gt;&lt;dates&gt;&lt;year&gt;2018&lt;/year&gt;&lt;pub-dates&gt;&lt;date&gt;Sep 10&lt;/date&gt;&lt;/pub-dates&gt;&lt;/dates&gt;&lt;isbn&gt;1756-1833 (Electronic)&amp;#xD;0959-8138 (Linking)&lt;/isbn&gt;&lt;accession-num&gt;30201797&lt;/accession-num&gt;&lt;urls&gt;&lt;related-urls&gt;&lt;url&gt;https://www.ncbi.nlm.nih.gov/pubmed/30201797&lt;/url&gt;&lt;/related-urls&gt;&lt;/urls&gt;&lt;custom2&gt;PMC6889848 interests and declare the following interests: none&lt;/custom2&gt;&lt;electronic-resource-num&gt;10.1136/bmj.k3030&lt;/electronic-resource-num&gt;&lt;/record&gt;&lt;/Cite&gt;&lt;/EndNote&gt;</w:instrText>
      </w:r>
      <w:r w:rsidR="002C3209" w:rsidRPr="005E183F">
        <w:rPr>
          <w:rFonts w:ascii="Times New Roman" w:hAnsi="Times New Roman"/>
          <w:color w:val="000000" w:themeColor="text1"/>
          <w:sz w:val="22"/>
          <w:vertAlign w:val="superscript"/>
        </w:rPr>
        <w:fldChar w:fldCharType="separate"/>
      </w:r>
      <w:r w:rsidR="003C416A">
        <w:rPr>
          <w:rFonts w:ascii="Times New Roman" w:hAnsi="Times New Roman"/>
          <w:noProof/>
          <w:color w:val="000000" w:themeColor="text1"/>
          <w:sz w:val="22"/>
          <w:vertAlign w:val="superscript"/>
        </w:rPr>
        <w:t>8</w:t>
      </w:r>
      <w:r w:rsidR="002C3209" w:rsidRPr="005E183F">
        <w:rPr>
          <w:rFonts w:ascii="Times New Roman" w:hAnsi="Times New Roman"/>
          <w:color w:val="000000" w:themeColor="text1"/>
          <w:sz w:val="22"/>
          <w:vertAlign w:val="superscript"/>
        </w:rPr>
        <w:fldChar w:fldCharType="end"/>
      </w:r>
      <w:r w:rsidRPr="00AF2AA9">
        <w:rPr>
          <w:rFonts w:ascii="Times New Roman" w:hAnsi="Times New Roman"/>
          <w:color w:val="000000" w:themeColor="text1"/>
          <w:sz w:val="22"/>
        </w:rPr>
        <w:t xml:space="preserve"> diagnosed during the operation and within 3 days after surgery.</w:t>
      </w:r>
    </w:p>
    <w:p w:rsidR="00906EB7" w:rsidRPr="00AF2AA9" w:rsidRDefault="004B38D7" w:rsidP="00AF2AA9">
      <w:pPr>
        <w:snapToGrid w:val="0"/>
        <w:spacing w:line="360" w:lineRule="auto"/>
        <w:rPr>
          <w:rFonts w:ascii="Times New Roman" w:hAnsi="Times New Roman"/>
          <w:color w:val="000000" w:themeColor="text1"/>
          <w:kern w:val="0"/>
          <w:sz w:val="22"/>
        </w:rPr>
      </w:pPr>
      <w:r w:rsidRPr="00AF2AA9">
        <w:rPr>
          <w:rFonts w:ascii="Times New Roman" w:hAnsi="Times New Roman"/>
          <w:b/>
          <w:color w:val="000000" w:themeColor="text1"/>
          <w:kern w:val="0"/>
          <w:sz w:val="22"/>
        </w:rPr>
        <w:t>Potentially harmful hypotension</w:t>
      </w:r>
      <w:r w:rsidRPr="00AF2AA9">
        <w:rPr>
          <w:rFonts w:ascii="Times New Roman" w:hAnsi="Times New Roman"/>
          <w:color w:val="000000" w:themeColor="text1"/>
          <w:kern w:val="0"/>
          <w:sz w:val="22"/>
        </w:rPr>
        <w:t xml:space="preserve">: </w:t>
      </w:r>
      <w:r w:rsidRPr="00AF2AA9">
        <w:rPr>
          <w:rFonts w:ascii="Times New Roman" w:hAnsi="Times New Roman"/>
          <w:color w:val="000000" w:themeColor="text1"/>
          <w:sz w:val="22"/>
        </w:rPr>
        <w:t>Mean arterial pressure (</w:t>
      </w:r>
      <w:r w:rsidRPr="00AF2AA9">
        <w:rPr>
          <w:rFonts w:ascii="Times New Roman" w:hAnsi="Times New Roman"/>
          <w:color w:val="000000" w:themeColor="text1"/>
          <w:kern w:val="0"/>
          <w:sz w:val="22"/>
        </w:rPr>
        <w:t>M</w:t>
      </w:r>
      <w:r w:rsidRPr="00AF2AA9">
        <w:rPr>
          <w:rFonts w:ascii="Times New Roman" w:eastAsia="微软雅黑" w:hAnsi="Times New Roman"/>
          <w:color w:val="000000" w:themeColor="text1"/>
          <w:sz w:val="22"/>
        </w:rPr>
        <w:t xml:space="preserve">AP) </w:t>
      </w:r>
      <w:r w:rsidR="00722164" w:rsidRPr="00AF2AA9">
        <w:rPr>
          <w:rFonts w:ascii="Times New Roman" w:eastAsia="华文楷体" w:hAnsi="Times New Roman"/>
          <w:kern w:val="0"/>
          <w:sz w:val="22"/>
        </w:rPr>
        <w:t>≤</w:t>
      </w:r>
      <w:r w:rsidR="00722164">
        <w:rPr>
          <w:rFonts w:ascii="Times New Roman" w:eastAsia="华文楷体" w:hAnsi="Times New Roman" w:hint="eastAsia"/>
          <w:kern w:val="0"/>
          <w:sz w:val="22"/>
        </w:rPr>
        <w:t xml:space="preserve"> </w:t>
      </w:r>
      <w:r w:rsidRPr="00AF2AA9">
        <w:rPr>
          <w:rFonts w:ascii="Times New Roman" w:hAnsi="Times New Roman"/>
          <w:color w:val="000000" w:themeColor="text1"/>
          <w:kern w:val="0"/>
          <w:sz w:val="22"/>
        </w:rPr>
        <w:t>55 mmHg lasting longer than 1 minute</w:t>
      </w:r>
      <w:r w:rsidR="005E183F">
        <w:rPr>
          <w:rFonts w:ascii="Times New Roman" w:hAnsi="Times New Roman" w:hint="eastAsia"/>
          <w:color w:val="000000" w:themeColor="text1"/>
          <w:kern w:val="0"/>
          <w:sz w:val="22"/>
        </w:rPr>
        <w:t>.</w:t>
      </w:r>
      <w:r w:rsidRPr="00AF2AA9">
        <w:rPr>
          <w:rFonts w:ascii="Times New Roman" w:hAnsi="Times New Roman"/>
          <w:color w:val="000000" w:themeColor="text1"/>
          <w:kern w:val="0"/>
          <w:sz w:val="22"/>
        </w:rPr>
        <w:t xml:space="preserve"> </w:t>
      </w:r>
    </w:p>
    <w:p w:rsidR="00906EB7" w:rsidRPr="00AF2AA9" w:rsidRDefault="004B38D7" w:rsidP="00AF2AA9">
      <w:pPr>
        <w:snapToGrid w:val="0"/>
        <w:spacing w:line="360" w:lineRule="auto"/>
        <w:rPr>
          <w:rFonts w:ascii="Times New Roman" w:hAnsi="Times New Roman"/>
          <w:color w:val="000000" w:themeColor="text1"/>
          <w:kern w:val="0"/>
          <w:sz w:val="22"/>
        </w:rPr>
      </w:pPr>
      <w:r w:rsidRPr="00AF2AA9">
        <w:rPr>
          <w:rFonts w:ascii="Times New Roman" w:hAnsi="Times New Roman"/>
          <w:b/>
          <w:color w:val="000000" w:themeColor="text1"/>
          <w:sz w:val="22"/>
        </w:rPr>
        <w:t>Need for vasopressors</w:t>
      </w:r>
      <w:r w:rsidRPr="00AF2AA9">
        <w:rPr>
          <w:rFonts w:ascii="Times New Roman" w:hAnsi="Times New Roman"/>
          <w:color w:val="000000" w:themeColor="text1"/>
          <w:sz w:val="22"/>
        </w:rPr>
        <w:t xml:space="preserve">: </w:t>
      </w:r>
      <w:r w:rsidR="00906EB7" w:rsidRPr="00AF2AA9">
        <w:rPr>
          <w:rFonts w:ascii="Times New Roman" w:hAnsi="Times New Roman"/>
          <w:kern w:val="0"/>
          <w:sz w:val="22"/>
        </w:rPr>
        <w:t>M</w:t>
      </w:r>
      <w:r w:rsidR="00906EB7" w:rsidRPr="00AF2AA9">
        <w:rPr>
          <w:rFonts w:ascii="Times New Roman" w:eastAsia="微软雅黑" w:hAnsi="Times New Roman"/>
          <w:sz w:val="22"/>
        </w:rPr>
        <w:t xml:space="preserve">ean arterial pressure (MAP) </w:t>
      </w:r>
      <w:r w:rsidR="00906EB7" w:rsidRPr="00AF2AA9">
        <w:rPr>
          <w:rFonts w:ascii="Times New Roman" w:eastAsia="华文楷体" w:hAnsi="Times New Roman"/>
          <w:kern w:val="0"/>
          <w:sz w:val="22"/>
        </w:rPr>
        <w:t>≤</w:t>
      </w:r>
      <w:r w:rsidR="00906EB7" w:rsidRPr="00AF2AA9">
        <w:rPr>
          <w:rFonts w:ascii="Times New Roman" w:hAnsi="Times New Roman"/>
          <w:kern w:val="0"/>
          <w:sz w:val="22"/>
        </w:rPr>
        <w:t xml:space="preserve"> 55 mmHg or </w:t>
      </w:r>
      <w:r w:rsidR="008F7477">
        <w:rPr>
          <w:rFonts w:ascii="Times New Roman" w:hAnsi="Times New Roman" w:hint="eastAsia"/>
          <w:kern w:val="0"/>
          <w:sz w:val="22"/>
        </w:rPr>
        <w:t xml:space="preserve">the need for a </w:t>
      </w:r>
      <w:r w:rsidR="00906EB7" w:rsidRPr="00AF2AA9">
        <w:rPr>
          <w:rFonts w:ascii="Times New Roman" w:hAnsi="Times New Roman"/>
          <w:sz w:val="22"/>
        </w:rPr>
        <w:t>vasopressor</w:t>
      </w:r>
      <w:r w:rsidR="008F7477">
        <w:rPr>
          <w:rFonts w:ascii="Times New Roman" w:hAnsi="Times New Roman" w:hint="eastAsia"/>
          <w:sz w:val="22"/>
        </w:rPr>
        <w:t>, as</w:t>
      </w:r>
      <w:r w:rsidR="00906EB7" w:rsidRPr="00AF2AA9">
        <w:rPr>
          <w:rFonts w:ascii="Times New Roman" w:hAnsi="Times New Roman"/>
          <w:sz w:val="22"/>
        </w:rPr>
        <w:t xml:space="preserve"> assessed by </w:t>
      </w:r>
      <w:r w:rsidR="008F7477">
        <w:rPr>
          <w:rFonts w:ascii="Times New Roman" w:hAnsi="Times New Roman" w:hint="eastAsia"/>
          <w:sz w:val="22"/>
        </w:rPr>
        <w:t xml:space="preserve">an </w:t>
      </w:r>
      <w:r w:rsidR="00906EB7" w:rsidRPr="00AF2AA9">
        <w:rPr>
          <w:rFonts w:ascii="Times New Roman" w:hAnsi="Times New Roman"/>
          <w:sz w:val="22"/>
        </w:rPr>
        <w:t>anesthesiologist</w:t>
      </w:r>
      <w:r w:rsidR="008F7477">
        <w:rPr>
          <w:rFonts w:ascii="Times New Roman" w:hAnsi="Times New Roman" w:hint="eastAsia"/>
          <w:sz w:val="22"/>
        </w:rPr>
        <w:t xml:space="preserve">, </w:t>
      </w:r>
      <w:r w:rsidR="00906EB7" w:rsidRPr="00AF2AA9">
        <w:rPr>
          <w:rFonts w:ascii="Times New Roman" w:eastAsia="微软雅黑" w:hAnsi="Times New Roman"/>
          <w:sz w:val="22"/>
        </w:rPr>
        <w:t xml:space="preserve">when MAP </w:t>
      </w:r>
      <w:r w:rsidR="00906EB7" w:rsidRPr="00AF2AA9">
        <w:rPr>
          <w:rFonts w:ascii="Times New Roman" w:hAnsi="Times New Roman"/>
          <w:sz w:val="22"/>
        </w:rPr>
        <w:t>&lt; 65</w:t>
      </w:r>
      <w:r w:rsidR="00906EB7" w:rsidRPr="00AF2AA9">
        <w:rPr>
          <w:rFonts w:ascii="Times New Roman" w:hAnsi="Times New Roman"/>
          <w:kern w:val="0"/>
          <w:sz w:val="22"/>
        </w:rPr>
        <w:t xml:space="preserve"> mmHg</w:t>
      </w:r>
      <w:r w:rsidR="005E183F">
        <w:rPr>
          <w:rFonts w:ascii="Times New Roman" w:hAnsi="Times New Roman" w:hint="eastAsia"/>
          <w:kern w:val="0"/>
          <w:sz w:val="22"/>
        </w:rPr>
        <w:t>.</w:t>
      </w:r>
    </w:p>
    <w:p w:rsidR="0017164C" w:rsidRPr="00AF2AA9" w:rsidRDefault="0017164C" w:rsidP="00AF2AA9">
      <w:pPr>
        <w:snapToGrid w:val="0"/>
        <w:spacing w:line="360" w:lineRule="auto"/>
        <w:rPr>
          <w:rFonts w:ascii="Times New Roman" w:hAnsi="Times New Roman"/>
          <w:b/>
          <w:color w:val="000000" w:themeColor="text1"/>
          <w:sz w:val="22"/>
        </w:rPr>
      </w:pPr>
    </w:p>
    <w:p w:rsidR="0017164C" w:rsidRPr="00AF2AA9" w:rsidRDefault="0017164C" w:rsidP="00AF2AA9">
      <w:pPr>
        <w:widowControl/>
        <w:snapToGrid w:val="0"/>
        <w:spacing w:line="360" w:lineRule="auto"/>
        <w:jc w:val="left"/>
        <w:rPr>
          <w:rFonts w:ascii="Times New Roman" w:hAnsi="Times New Roman"/>
          <w:b/>
          <w:bCs/>
          <w:color w:val="000000" w:themeColor="text1"/>
          <w:sz w:val="22"/>
        </w:rPr>
      </w:pPr>
      <w:r w:rsidRPr="00AF2AA9">
        <w:rPr>
          <w:rFonts w:ascii="Times New Roman" w:hAnsi="Times New Roman"/>
          <w:b/>
          <w:bCs/>
          <w:color w:val="000000" w:themeColor="text1"/>
          <w:sz w:val="22"/>
        </w:rPr>
        <w:br w:type="page"/>
      </w:r>
    </w:p>
    <w:p w:rsidR="004354AE" w:rsidRPr="00AF2AA9" w:rsidRDefault="004B38D7" w:rsidP="00AF2AA9">
      <w:pPr>
        <w:pStyle w:val="1"/>
        <w:snapToGrid w:val="0"/>
        <w:spacing w:before="0" w:after="0" w:line="360" w:lineRule="auto"/>
        <w:rPr>
          <w:rFonts w:ascii="Times New Roman" w:hAnsi="Times New Roman"/>
          <w:color w:val="000000" w:themeColor="text1"/>
          <w:sz w:val="22"/>
          <w:szCs w:val="22"/>
        </w:rPr>
      </w:pPr>
      <w:bookmarkStart w:id="6" w:name="_Toc40941661"/>
      <w:r w:rsidRPr="00AF2AA9">
        <w:rPr>
          <w:rFonts w:ascii="Times New Roman" w:hAnsi="Times New Roman"/>
          <w:color w:val="000000" w:themeColor="text1"/>
          <w:sz w:val="22"/>
          <w:szCs w:val="22"/>
        </w:rPr>
        <w:lastRenderedPageBreak/>
        <w:t>7</w:t>
      </w:r>
      <w:r w:rsidR="0017164C" w:rsidRPr="00AF2AA9">
        <w:rPr>
          <w:rFonts w:ascii="Times New Roman" w:hAnsi="Times New Roman"/>
          <w:color w:val="000000" w:themeColor="text1"/>
          <w:sz w:val="22"/>
          <w:szCs w:val="22"/>
        </w:rPr>
        <w:t xml:space="preserve">. Definitions for postoperative </w:t>
      </w:r>
      <w:proofErr w:type="spellStart"/>
      <w:r w:rsidR="0017164C" w:rsidRPr="00AF2AA9">
        <w:rPr>
          <w:rFonts w:ascii="Times New Roman" w:hAnsi="Times New Roman"/>
          <w:color w:val="000000" w:themeColor="text1"/>
          <w:sz w:val="22"/>
          <w:szCs w:val="22"/>
        </w:rPr>
        <w:t>extrapulmonary</w:t>
      </w:r>
      <w:proofErr w:type="spellEnd"/>
      <w:r w:rsidR="0017164C" w:rsidRPr="00AF2AA9">
        <w:rPr>
          <w:rFonts w:ascii="Times New Roman" w:hAnsi="Times New Roman"/>
          <w:color w:val="000000" w:themeColor="text1"/>
          <w:sz w:val="22"/>
          <w:szCs w:val="22"/>
        </w:rPr>
        <w:t xml:space="preserve"> complications</w:t>
      </w:r>
      <w:bookmarkEnd w:id="6"/>
    </w:p>
    <w:p w:rsidR="0017164C" w:rsidRPr="005E183F" w:rsidRDefault="0017164C" w:rsidP="00AF2AA9">
      <w:pPr>
        <w:snapToGrid w:val="0"/>
        <w:spacing w:line="360" w:lineRule="auto"/>
        <w:rPr>
          <w:rFonts w:ascii="Times New Roman" w:hAnsi="Times New Roman"/>
          <w:b/>
          <w:bCs/>
          <w:color w:val="000000" w:themeColor="text1"/>
          <w:sz w:val="22"/>
        </w:rPr>
      </w:pPr>
      <w:r w:rsidRPr="00AF2AA9">
        <w:rPr>
          <w:rFonts w:ascii="Times New Roman" w:hAnsi="Times New Roman"/>
          <w:bCs/>
          <w:color w:val="000000" w:themeColor="text1"/>
          <w:sz w:val="22"/>
        </w:rPr>
        <w:t xml:space="preserve">Major </w:t>
      </w:r>
      <w:proofErr w:type="spellStart"/>
      <w:r w:rsidRPr="00AF2AA9">
        <w:rPr>
          <w:rFonts w:ascii="Times New Roman" w:hAnsi="Times New Roman"/>
          <w:bCs/>
          <w:color w:val="000000" w:themeColor="text1"/>
          <w:sz w:val="22"/>
        </w:rPr>
        <w:t>extrapulmonary</w:t>
      </w:r>
      <w:proofErr w:type="spellEnd"/>
      <w:r w:rsidRPr="00AF2AA9">
        <w:rPr>
          <w:rFonts w:ascii="Times New Roman" w:hAnsi="Times New Roman"/>
          <w:bCs/>
          <w:color w:val="000000" w:themeColor="text1"/>
          <w:sz w:val="22"/>
        </w:rPr>
        <w:t xml:space="preserve"> complication includes sepsis, severe sepsis</w:t>
      </w:r>
      <w:r w:rsidR="0014125F">
        <w:rPr>
          <w:rFonts w:ascii="Times New Roman" w:hAnsi="Times New Roman" w:hint="eastAsia"/>
          <w:bCs/>
          <w:color w:val="000000" w:themeColor="text1"/>
          <w:sz w:val="22"/>
        </w:rPr>
        <w:t xml:space="preserve">, </w:t>
      </w:r>
      <w:r w:rsidRPr="00AF2AA9">
        <w:rPr>
          <w:rFonts w:ascii="Times New Roman" w:hAnsi="Times New Roman"/>
          <w:bCs/>
          <w:color w:val="000000" w:themeColor="text1"/>
          <w:sz w:val="22"/>
        </w:rPr>
        <w:t xml:space="preserve">septic shock </w:t>
      </w:r>
      <w:r w:rsidR="0014125F" w:rsidRPr="00AF2AA9">
        <w:rPr>
          <w:rFonts w:ascii="Times New Roman" w:hAnsi="Times New Roman"/>
          <w:bCs/>
          <w:color w:val="000000" w:themeColor="text1"/>
          <w:sz w:val="22"/>
        </w:rPr>
        <w:t xml:space="preserve">and death </w:t>
      </w:r>
      <w:r w:rsidRPr="00AF2AA9">
        <w:rPr>
          <w:rFonts w:ascii="Times New Roman" w:hAnsi="Times New Roman"/>
          <w:bCs/>
          <w:color w:val="000000" w:themeColor="text1"/>
          <w:sz w:val="22"/>
        </w:rPr>
        <w:t>within 7 postoperative days.</w:t>
      </w:r>
      <w:r w:rsidRPr="00AF2AA9">
        <w:rPr>
          <w:rFonts w:ascii="Times New Roman" w:hAnsi="Times New Roman"/>
          <w:color w:val="000000" w:themeColor="text1"/>
          <w:sz w:val="22"/>
        </w:rPr>
        <w:t xml:space="preserve"> All complications are assessed based on previously defined criteria.</w:t>
      </w:r>
      <w:r w:rsidR="004354AE" w:rsidRPr="00AF2AA9">
        <w:rPr>
          <w:rFonts w:ascii="Times New Roman" w:hAnsi="Times New Roman"/>
          <w:bCs/>
          <w:color w:val="000000" w:themeColor="text1"/>
          <w:sz w:val="22"/>
        </w:rPr>
        <w:t xml:space="preserve"> </w:t>
      </w:r>
      <w:r w:rsidR="002C3209" w:rsidRPr="00AF2AA9">
        <w:rPr>
          <w:rFonts w:ascii="Times New Roman" w:hAnsi="Times New Roman"/>
          <w:bCs/>
          <w:color w:val="000000" w:themeColor="text1"/>
          <w:sz w:val="22"/>
          <w:vertAlign w:val="superscript"/>
        </w:rPr>
        <w:fldChar w:fldCharType="begin"/>
      </w:r>
      <w:r w:rsidR="003C416A">
        <w:rPr>
          <w:rFonts w:ascii="Times New Roman" w:hAnsi="Times New Roman"/>
          <w:bCs/>
          <w:color w:val="000000" w:themeColor="text1"/>
          <w:sz w:val="22"/>
          <w:vertAlign w:val="superscript"/>
        </w:rPr>
        <w:instrText xml:space="preserve"> ADDIN EN.CITE &lt;EndNote&gt;&lt;Cite&gt;&lt;Author&gt;Cohen&lt;/Author&gt;&lt;Year&gt;1993&lt;/Year&gt;&lt;RecNum&gt;174&lt;/RecNum&gt;&lt;DisplayText&gt;10&lt;/DisplayText&gt;&lt;record&gt;&lt;rec-number&gt;174&lt;/rec-number&gt;&lt;foreign-keys&gt;&lt;key app="EN" db-id="ev0fvdwf3teepseft5qvead7x5t9dsp9xpet" timestamp="1555762853"&gt;174&lt;/key&gt;&lt;/foreign-keys&gt;&lt;ref-type name="Journal Article"&gt;17&lt;/ref-type&gt;&lt;contributors&gt;&lt;authors&gt;&lt;author&gt;Cohen, I. L.&lt;/author&gt;&lt;/authors&gt;&lt;/contributors&gt;&lt;titles&gt;&lt;title&gt;Definitions for sepsis and organ failure. The ACCP/SCCM Consensus Conference Committee Report&lt;/title&gt;&lt;secondary-title&gt;Chest&lt;/secondary-title&gt;&lt;/titles&gt;&lt;periodical&gt;&lt;full-title&gt;Chest&lt;/full-title&gt;&lt;abbr-1&gt;Chest&lt;/abbr-1&gt;&lt;/periodical&gt;&lt;pages&gt;656&lt;/pages&gt;&lt;volume&gt;103&lt;/volume&gt;&lt;number&gt;2&lt;/number&gt;&lt;edition&gt;1993/02/01&lt;/edition&gt;&lt;keywords&gt;&lt;keyword&gt;Humans&lt;/keyword&gt;&lt;keyword&gt;*Multiple Organ Failure&lt;/keyword&gt;&lt;keyword&gt;*Shock, Septic&lt;/keyword&gt;&lt;keyword&gt;Terminology as Topic&lt;/keyword&gt;&lt;/keywords&gt;&lt;dates&gt;&lt;year&gt;1993&lt;/year&gt;&lt;pub-dates&gt;&lt;date&gt;Feb&lt;/date&gt;&lt;/pub-dates&gt;&lt;/dates&gt;&lt;isbn&gt;0012-3692 (Print)&amp;#xD;0012-3692 (Linking)&lt;/isbn&gt;&lt;accession-num&gt;8432190&lt;/accession-num&gt;&lt;urls&gt;&lt;related-urls&gt;&lt;url&gt;https://www.ncbi.nlm.nih.gov/pubmed/8432190&lt;/url&gt;&lt;/related-urls&gt;&lt;/urls&gt;&lt;/record&gt;&lt;/Cite&gt;&lt;/EndNote&gt;</w:instrText>
      </w:r>
      <w:r w:rsidR="002C3209" w:rsidRPr="00AF2AA9">
        <w:rPr>
          <w:rFonts w:ascii="Times New Roman" w:hAnsi="Times New Roman"/>
          <w:bCs/>
          <w:color w:val="000000" w:themeColor="text1"/>
          <w:sz w:val="22"/>
          <w:vertAlign w:val="superscript"/>
        </w:rPr>
        <w:fldChar w:fldCharType="separate"/>
      </w:r>
      <w:r w:rsidR="003C416A">
        <w:rPr>
          <w:rFonts w:ascii="Times New Roman" w:hAnsi="Times New Roman"/>
          <w:bCs/>
          <w:noProof/>
          <w:color w:val="000000" w:themeColor="text1"/>
          <w:sz w:val="22"/>
          <w:vertAlign w:val="superscript"/>
        </w:rPr>
        <w:t>10</w:t>
      </w:r>
      <w:r w:rsidR="002C3209" w:rsidRPr="00AF2AA9">
        <w:rPr>
          <w:rFonts w:ascii="Times New Roman" w:hAnsi="Times New Roman"/>
          <w:bCs/>
          <w:color w:val="000000" w:themeColor="text1"/>
          <w:sz w:val="22"/>
          <w:vertAlign w:val="superscript"/>
        </w:rPr>
        <w:fldChar w:fldCharType="end"/>
      </w:r>
      <w:r w:rsidRPr="00AF2AA9">
        <w:rPr>
          <w:rFonts w:ascii="Times New Roman" w:hAnsi="Times New Roman"/>
          <w:color w:val="000000" w:themeColor="text1"/>
          <w:sz w:val="22"/>
        </w:rPr>
        <w:br/>
      </w:r>
      <w:r w:rsidRPr="00AF2AA9">
        <w:rPr>
          <w:rFonts w:ascii="Times New Roman" w:hAnsi="Times New Roman"/>
          <w:b/>
          <w:color w:val="000000" w:themeColor="text1"/>
          <w:sz w:val="22"/>
        </w:rPr>
        <w:t>(1) Systemic inflammatory response syndrome (SIRS)</w:t>
      </w:r>
      <w:r w:rsidRPr="00AF2AA9">
        <w:rPr>
          <w:rFonts w:ascii="Times New Roman" w:hAnsi="Times New Roman"/>
          <w:color w:val="000000" w:themeColor="text1"/>
          <w:sz w:val="22"/>
        </w:rPr>
        <w:t xml:space="preserve"> is defined as those who meet the </w:t>
      </w:r>
      <w:r w:rsidR="005E183F">
        <w:rPr>
          <w:rFonts w:ascii="Times New Roman" w:hAnsi="Times New Roman"/>
          <w:color w:val="000000" w:themeColor="text1"/>
          <w:sz w:val="22"/>
        </w:rPr>
        <w:t>following two or more criteria:</w:t>
      </w:r>
      <w:r w:rsidR="005E183F">
        <w:rPr>
          <w:rFonts w:ascii="Times New Roman" w:hAnsi="Times New Roman" w:hint="eastAsia"/>
          <w:color w:val="000000" w:themeColor="text1"/>
          <w:sz w:val="22"/>
        </w:rPr>
        <w:t xml:space="preserve"> </w:t>
      </w:r>
      <w:r w:rsidRPr="00AF2AA9">
        <w:rPr>
          <w:rFonts w:ascii="Times New Roman" w:hAnsi="Times New Roman"/>
          <w:color w:val="000000" w:themeColor="text1"/>
          <w:sz w:val="22"/>
        </w:rPr>
        <w:t>(</w:t>
      </w:r>
      <w:proofErr w:type="spellStart"/>
      <w:r w:rsidRPr="00AF2AA9">
        <w:rPr>
          <w:rFonts w:ascii="Times New Roman" w:hAnsi="Times New Roman"/>
          <w:color w:val="000000" w:themeColor="text1"/>
          <w:sz w:val="22"/>
        </w:rPr>
        <w:t>i</w:t>
      </w:r>
      <w:proofErr w:type="spellEnd"/>
      <w:r w:rsidRPr="00AF2AA9">
        <w:rPr>
          <w:rFonts w:ascii="Times New Roman" w:hAnsi="Times New Roman"/>
          <w:color w:val="000000" w:themeColor="text1"/>
          <w:sz w:val="22"/>
        </w:rPr>
        <w:t>) Core temperature &gt; 38°C or &lt; 36°C. (Core temperature is rectal or tympanic). If oral, inguinal or axillary temperatures are used, add 0.5°C to the measured value. (ii) Heart rate &gt; 90 beats</w:t>
      </w:r>
      <w:r w:rsidR="00221DA8">
        <w:rPr>
          <w:rFonts w:ascii="Times New Roman" w:hAnsi="Times New Roman" w:hint="eastAsia"/>
          <w:color w:val="000000" w:themeColor="text1"/>
          <w:sz w:val="22"/>
        </w:rPr>
        <w:t xml:space="preserve"> </w:t>
      </w:r>
      <w:r w:rsidRPr="00AF2AA9">
        <w:rPr>
          <w:rFonts w:ascii="Times New Roman" w:hAnsi="Times New Roman"/>
          <w:color w:val="000000" w:themeColor="text1"/>
          <w:sz w:val="22"/>
        </w:rPr>
        <w:t>min</w:t>
      </w:r>
      <w:r w:rsidR="00221DA8" w:rsidRPr="00221DA8">
        <w:rPr>
          <w:rFonts w:ascii="Times New Roman" w:hAnsi="Times New Roman" w:hint="eastAsia"/>
          <w:color w:val="000000" w:themeColor="text1"/>
          <w:kern w:val="0"/>
          <w:sz w:val="22"/>
          <w:vertAlign w:val="superscript"/>
        </w:rPr>
        <w:t>-1</w:t>
      </w:r>
      <w:r w:rsidRPr="00AF2AA9">
        <w:rPr>
          <w:rFonts w:ascii="Times New Roman" w:hAnsi="Times New Roman"/>
          <w:color w:val="000000" w:themeColor="text1"/>
          <w:sz w:val="22"/>
        </w:rPr>
        <w:t>. If patient had an atrial arrhythmia, record the ventricular rate. If patients have a known medical condition or are receiving treatment that would prevent tachycardia (for example, heart block or beta blockers), they must meet two of the remaining three SIRS criteria. The most derang</w:t>
      </w:r>
      <w:r w:rsidR="005E183F">
        <w:rPr>
          <w:rFonts w:ascii="Times New Roman" w:hAnsi="Times New Roman"/>
          <w:color w:val="000000" w:themeColor="text1"/>
          <w:sz w:val="22"/>
        </w:rPr>
        <w:t>ed value recorded must be used.</w:t>
      </w:r>
      <w:r w:rsidR="005E183F">
        <w:rPr>
          <w:rFonts w:ascii="Times New Roman" w:hAnsi="Times New Roman" w:hint="eastAsia"/>
          <w:color w:val="000000" w:themeColor="text1"/>
          <w:sz w:val="22"/>
        </w:rPr>
        <w:t xml:space="preserve"> </w:t>
      </w:r>
      <w:r w:rsidRPr="00AF2AA9">
        <w:rPr>
          <w:rFonts w:ascii="Times New Roman" w:hAnsi="Times New Roman"/>
          <w:color w:val="000000" w:themeColor="text1"/>
          <w:sz w:val="22"/>
        </w:rPr>
        <w:t>(iii) Respiratory rate &gt; 20 breaths</w:t>
      </w:r>
      <w:r w:rsidR="00221DA8">
        <w:rPr>
          <w:rFonts w:ascii="Times New Roman" w:hAnsi="Times New Roman" w:hint="eastAsia"/>
          <w:color w:val="000000" w:themeColor="text1"/>
          <w:sz w:val="22"/>
        </w:rPr>
        <w:t xml:space="preserve"> </w:t>
      </w:r>
      <w:r w:rsidRPr="00AF2AA9">
        <w:rPr>
          <w:rFonts w:ascii="Times New Roman" w:hAnsi="Times New Roman"/>
          <w:color w:val="000000" w:themeColor="text1"/>
          <w:sz w:val="22"/>
        </w:rPr>
        <w:t>min</w:t>
      </w:r>
      <w:r w:rsidR="00221DA8" w:rsidRPr="00221DA8">
        <w:rPr>
          <w:rFonts w:ascii="Times New Roman" w:hAnsi="Times New Roman" w:hint="eastAsia"/>
          <w:color w:val="000000" w:themeColor="text1"/>
          <w:kern w:val="0"/>
          <w:sz w:val="22"/>
          <w:vertAlign w:val="superscript"/>
        </w:rPr>
        <w:t>-1</w:t>
      </w:r>
      <w:r w:rsidRPr="00AF2AA9">
        <w:rPr>
          <w:rFonts w:ascii="Times New Roman" w:hAnsi="Times New Roman"/>
          <w:color w:val="000000" w:themeColor="text1"/>
          <w:sz w:val="22"/>
        </w:rPr>
        <w:t xml:space="preserve"> or a </w:t>
      </w:r>
      <w:r w:rsidRPr="005F451C">
        <w:rPr>
          <w:rFonts w:ascii="Times New Roman" w:hAnsi="Times New Roman"/>
          <w:i/>
          <w:color w:val="000000" w:themeColor="text1"/>
          <w:sz w:val="22"/>
        </w:rPr>
        <w:t>P</w:t>
      </w:r>
      <w:r w:rsidRPr="00AF2AA9">
        <w:rPr>
          <w:rFonts w:ascii="Times New Roman" w:hAnsi="Times New Roman"/>
          <w:color w:val="000000" w:themeColor="text1"/>
          <w:sz w:val="22"/>
        </w:rPr>
        <w:t>aCO</w:t>
      </w:r>
      <w:r w:rsidRPr="00AF2AA9">
        <w:rPr>
          <w:rFonts w:ascii="Times New Roman" w:hAnsi="Times New Roman"/>
          <w:color w:val="000000" w:themeColor="text1"/>
          <w:sz w:val="22"/>
          <w:vertAlign w:val="subscript"/>
        </w:rPr>
        <w:t>2</w:t>
      </w:r>
      <w:r w:rsidRPr="00AF2AA9">
        <w:rPr>
          <w:rFonts w:ascii="Times New Roman" w:hAnsi="Times New Roman"/>
          <w:color w:val="000000" w:themeColor="text1"/>
          <w:sz w:val="22"/>
        </w:rPr>
        <w:t xml:space="preserve"> &lt; </w:t>
      </w:r>
      <w:r w:rsidR="00AF2AA9" w:rsidRPr="00AF2AA9">
        <w:rPr>
          <w:rFonts w:ascii="Times New Roman" w:hAnsi="Times New Roman"/>
          <w:color w:val="000000" w:themeColor="text1"/>
          <w:sz w:val="22"/>
        </w:rPr>
        <w:t>32 mmHg</w:t>
      </w:r>
      <w:r w:rsidRPr="00AF2AA9">
        <w:rPr>
          <w:rFonts w:ascii="Times New Roman" w:hAnsi="Times New Roman"/>
          <w:color w:val="000000" w:themeColor="text1"/>
          <w:sz w:val="22"/>
        </w:rPr>
        <w:t xml:space="preserve"> or mechanical ven</w:t>
      </w:r>
      <w:r w:rsidR="005E183F">
        <w:rPr>
          <w:rFonts w:ascii="Times New Roman" w:hAnsi="Times New Roman"/>
          <w:color w:val="000000" w:themeColor="text1"/>
          <w:sz w:val="22"/>
        </w:rPr>
        <w:t>tilation for an acute process.</w:t>
      </w:r>
      <w:r w:rsidR="005E183F">
        <w:rPr>
          <w:rFonts w:ascii="Times New Roman" w:hAnsi="Times New Roman" w:hint="eastAsia"/>
          <w:color w:val="000000" w:themeColor="text1"/>
          <w:sz w:val="22"/>
        </w:rPr>
        <w:t xml:space="preserve"> </w:t>
      </w:r>
      <w:r w:rsidRPr="00AF2AA9">
        <w:rPr>
          <w:rFonts w:ascii="Times New Roman" w:hAnsi="Times New Roman"/>
          <w:color w:val="000000" w:themeColor="text1"/>
          <w:sz w:val="22"/>
        </w:rPr>
        <w:t xml:space="preserve">(iv) </w:t>
      </w:r>
      <w:r w:rsidR="0014125F">
        <w:rPr>
          <w:rFonts w:ascii="Times New Roman" w:hAnsi="Times New Roman"/>
          <w:color w:val="000000" w:themeColor="text1"/>
          <w:sz w:val="22"/>
        </w:rPr>
        <w:t>WBC</w:t>
      </w:r>
      <w:r w:rsidRPr="00AF2AA9">
        <w:rPr>
          <w:rFonts w:ascii="Times New Roman" w:hAnsi="Times New Roman"/>
          <w:color w:val="000000" w:themeColor="text1"/>
          <w:sz w:val="22"/>
        </w:rPr>
        <w:t xml:space="preserve"> count of &gt; 12 </w:t>
      </w:r>
      <w:r w:rsidR="005F212F" w:rsidRPr="005F212F">
        <w:rPr>
          <w:rFonts w:ascii="Times New Roman" w:hAnsi="Times New Roman"/>
          <w:bCs/>
          <w:color w:val="000000"/>
          <w:sz w:val="22"/>
        </w:rPr>
        <w:t>×10</w:t>
      </w:r>
      <w:r w:rsidR="005F212F" w:rsidRPr="005F212F">
        <w:rPr>
          <w:rFonts w:ascii="Times New Roman" w:hAnsi="Times New Roman"/>
          <w:bCs/>
          <w:color w:val="000000"/>
          <w:sz w:val="22"/>
          <w:vertAlign w:val="superscript"/>
        </w:rPr>
        <w:t>9</w:t>
      </w:r>
      <w:r w:rsidR="005F212F" w:rsidRPr="005F212F">
        <w:rPr>
          <w:rFonts w:hint="eastAsia"/>
          <w:sz w:val="22"/>
        </w:rPr>
        <w:t xml:space="preserve"> </w:t>
      </w:r>
      <w:r w:rsidR="005F212F" w:rsidRPr="005F212F">
        <w:rPr>
          <w:rFonts w:ascii="Times New Roman" w:hAnsi="Times New Roman" w:hint="eastAsia"/>
          <w:color w:val="000000" w:themeColor="text1"/>
          <w:sz w:val="22"/>
        </w:rPr>
        <w:t>l</w:t>
      </w:r>
      <w:r w:rsidR="005F212F" w:rsidRPr="005F212F">
        <w:rPr>
          <w:rFonts w:ascii="Times New Roman" w:hAnsi="Times New Roman"/>
          <w:color w:val="000000" w:themeColor="text1"/>
          <w:sz w:val="22"/>
          <w:vertAlign w:val="superscript"/>
        </w:rPr>
        <w:t>-</w:t>
      </w:r>
      <w:r w:rsidR="005F212F" w:rsidRPr="005F212F">
        <w:rPr>
          <w:rFonts w:ascii="Times New Roman" w:hAnsi="Times New Roman" w:hint="eastAsia"/>
          <w:color w:val="000000" w:themeColor="text1"/>
          <w:sz w:val="22"/>
          <w:vertAlign w:val="superscript"/>
        </w:rPr>
        <w:t>1</w:t>
      </w:r>
      <w:r w:rsidRPr="00AF2AA9">
        <w:rPr>
          <w:rFonts w:ascii="Times New Roman" w:hAnsi="Times New Roman"/>
          <w:color w:val="000000" w:themeColor="text1"/>
          <w:sz w:val="22"/>
        </w:rPr>
        <w:t xml:space="preserve"> or &lt; 4 </w:t>
      </w:r>
      <w:r w:rsidR="005F212F" w:rsidRPr="005F212F">
        <w:rPr>
          <w:rFonts w:ascii="Times New Roman" w:hAnsi="Times New Roman"/>
          <w:bCs/>
          <w:color w:val="000000"/>
          <w:sz w:val="22"/>
        </w:rPr>
        <w:t>×10</w:t>
      </w:r>
      <w:r w:rsidR="005F212F" w:rsidRPr="005F212F">
        <w:rPr>
          <w:rFonts w:ascii="Times New Roman" w:hAnsi="Times New Roman"/>
          <w:bCs/>
          <w:color w:val="000000"/>
          <w:sz w:val="22"/>
          <w:vertAlign w:val="superscript"/>
        </w:rPr>
        <w:t>9</w:t>
      </w:r>
      <w:r w:rsidR="005F212F" w:rsidRPr="005F212F">
        <w:rPr>
          <w:rFonts w:hint="eastAsia"/>
          <w:sz w:val="22"/>
        </w:rPr>
        <w:t xml:space="preserve"> </w:t>
      </w:r>
      <w:r w:rsidR="005F212F" w:rsidRPr="005F212F">
        <w:rPr>
          <w:rFonts w:ascii="Times New Roman" w:hAnsi="Times New Roman" w:hint="eastAsia"/>
          <w:color w:val="000000" w:themeColor="text1"/>
          <w:sz w:val="22"/>
        </w:rPr>
        <w:t>l</w:t>
      </w:r>
      <w:r w:rsidR="005F212F" w:rsidRPr="005F212F">
        <w:rPr>
          <w:rFonts w:ascii="Times New Roman" w:hAnsi="Times New Roman"/>
          <w:color w:val="000000" w:themeColor="text1"/>
          <w:sz w:val="22"/>
          <w:vertAlign w:val="superscript"/>
        </w:rPr>
        <w:t>-</w:t>
      </w:r>
      <w:r w:rsidR="005F212F" w:rsidRPr="005F212F">
        <w:rPr>
          <w:rFonts w:ascii="Times New Roman" w:hAnsi="Times New Roman" w:hint="eastAsia"/>
          <w:color w:val="000000" w:themeColor="text1"/>
          <w:sz w:val="22"/>
          <w:vertAlign w:val="superscript"/>
        </w:rPr>
        <w:t>1</w:t>
      </w:r>
      <w:r w:rsidRPr="00AF2AA9">
        <w:rPr>
          <w:rFonts w:ascii="Times New Roman" w:hAnsi="Times New Roman"/>
          <w:color w:val="000000" w:themeColor="text1"/>
          <w:sz w:val="22"/>
        </w:rPr>
        <w:t xml:space="preserve"> or neutrophil &gt; 80%. </w:t>
      </w:r>
    </w:p>
    <w:p w:rsidR="0017164C" w:rsidRPr="00AF2AA9" w:rsidRDefault="0017164C" w:rsidP="00AF2AA9">
      <w:pPr>
        <w:snapToGrid w:val="0"/>
        <w:spacing w:line="360" w:lineRule="auto"/>
        <w:rPr>
          <w:rFonts w:ascii="Times New Roman" w:hAnsi="Times New Roman"/>
          <w:color w:val="000000" w:themeColor="text1"/>
          <w:sz w:val="22"/>
        </w:rPr>
      </w:pPr>
      <w:r w:rsidRPr="00AF2AA9">
        <w:rPr>
          <w:rFonts w:ascii="Times New Roman" w:hAnsi="Times New Roman"/>
          <w:b/>
          <w:color w:val="000000" w:themeColor="text1"/>
          <w:sz w:val="22"/>
        </w:rPr>
        <w:t xml:space="preserve">(2) </w:t>
      </w:r>
      <w:r w:rsidRPr="00AF2AA9">
        <w:rPr>
          <w:rFonts w:ascii="Times New Roman" w:hAnsi="Times New Roman"/>
          <w:b/>
          <w:bCs/>
          <w:color w:val="000000" w:themeColor="text1"/>
          <w:sz w:val="22"/>
        </w:rPr>
        <w:t xml:space="preserve">Sepsis </w:t>
      </w:r>
      <w:r w:rsidRPr="00AF2AA9">
        <w:rPr>
          <w:rFonts w:ascii="Times New Roman" w:hAnsi="Times New Roman"/>
          <w:color w:val="000000" w:themeColor="text1"/>
          <w:sz w:val="22"/>
        </w:rPr>
        <w:t>is defined as</w:t>
      </w:r>
      <w:r w:rsidR="005E183F">
        <w:rPr>
          <w:rFonts w:ascii="Times New Roman" w:hAnsi="Times New Roman" w:hint="eastAsia"/>
          <w:color w:val="000000" w:themeColor="text1"/>
          <w:sz w:val="22"/>
        </w:rPr>
        <w:t xml:space="preserve"> </w:t>
      </w:r>
      <w:r w:rsidRPr="00AF2AA9">
        <w:rPr>
          <w:rFonts w:ascii="Times New Roman" w:hAnsi="Times New Roman"/>
          <w:color w:val="000000" w:themeColor="text1"/>
          <w:sz w:val="22"/>
        </w:rPr>
        <w:t>(</w:t>
      </w:r>
      <w:proofErr w:type="spellStart"/>
      <w:r w:rsidRPr="00AF2AA9">
        <w:rPr>
          <w:rFonts w:ascii="Times New Roman" w:hAnsi="Times New Roman"/>
          <w:color w:val="000000" w:themeColor="text1"/>
          <w:sz w:val="22"/>
        </w:rPr>
        <w:t>i</w:t>
      </w:r>
      <w:proofErr w:type="spellEnd"/>
      <w:r w:rsidRPr="00AF2AA9">
        <w:rPr>
          <w:rFonts w:ascii="Times New Roman" w:hAnsi="Times New Roman"/>
          <w:color w:val="000000" w:themeColor="text1"/>
          <w:sz w:val="22"/>
        </w:rPr>
        <w:t>) A clear site of infection and at least compliance with the SIRS diagnosis; (ii) The specific site of infection refers to the presence of microbial growth in the blood or other sterile areas, or the formation of abscesses, or the presence of tissue or organ infections (e.g., pneumonia, peritonitis, urinary tract infection, endovascular infection, soft tissue infection, etc.).</w:t>
      </w:r>
    </w:p>
    <w:p w:rsidR="0017164C" w:rsidRPr="00AF2AA9" w:rsidRDefault="0017164C" w:rsidP="00AF2AA9">
      <w:pPr>
        <w:snapToGrid w:val="0"/>
        <w:spacing w:line="360" w:lineRule="auto"/>
        <w:rPr>
          <w:rFonts w:ascii="Times New Roman" w:hAnsi="Times New Roman"/>
          <w:color w:val="000000" w:themeColor="text1"/>
          <w:sz w:val="22"/>
        </w:rPr>
      </w:pPr>
      <w:r w:rsidRPr="00AF2AA9">
        <w:rPr>
          <w:rFonts w:ascii="Times New Roman" w:hAnsi="Times New Roman"/>
          <w:color w:val="000000" w:themeColor="text1"/>
          <w:sz w:val="22"/>
        </w:rPr>
        <w:t xml:space="preserve">(3) </w:t>
      </w:r>
      <w:r w:rsidRPr="00AF2AA9">
        <w:rPr>
          <w:rFonts w:ascii="Times New Roman" w:hAnsi="Times New Roman"/>
          <w:b/>
          <w:bCs/>
          <w:color w:val="000000" w:themeColor="text1"/>
          <w:sz w:val="22"/>
        </w:rPr>
        <w:t xml:space="preserve">Severe sepsis </w:t>
      </w:r>
      <w:r w:rsidRPr="00AF2AA9">
        <w:rPr>
          <w:rFonts w:ascii="Times New Roman" w:hAnsi="Times New Roman"/>
          <w:color w:val="000000" w:themeColor="text1"/>
          <w:sz w:val="22"/>
        </w:rPr>
        <w:t xml:space="preserve">is defined by sepsis plus at least one organ failure, hypotension or </w:t>
      </w:r>
      <w:proofErr w:type="spellStart"/>
      <w:r w:rsidRPr="00AF2AA9">
        <w:rPr>
          <w:rFonts w:ascii="Times New Roman" w:hAnsi="Times New Roman"/>
          <w:color w:val="000000" w:themeColor="text1"/>
          <w:sz w:val="22"/>
        </w:rPr>
        <w:t>hypoperfusion</w:t>
      </w:r>
      <w:proofErr w:type="spellEnd"/>
      <w:r w:rsidRPr="00AF2AA9">
        <w:rPr>
          <w:rFonts w:ascii="Times New Roman" w:hAnsi="Times New Roman"/>
          <w:color w:val="000000" w:themeColor="text1"/>
          <w:sz w:val="22"/>
        </w:rPr>
        <w:t>.</w:t>
      </w:r>
    </w:p>
    <w:p w:rsidR="0017164C" w:rsidRPr="00AF2AA9" w:rsidRDefault="0017164C" w:rsidP="00AF2AA9">
      <w:pPr>
        <w:snapToGrid w:val="0"/>
        <w:spacing w:line="360" w:lineRule="auto"/>
        <w:rPr>
          <w:rFonts w:ascii="Times New Roman" w:hAnsi="Times New Roman"/>
          <w:color w:val="000000" w:themeColor="text1"/>
          <w:sz w:val="22"/>
        </w:rPr>
      </w:pPr>
      <w:r w:rsidRPr="00AF2AA9">
        <w:rPr>
          <w:rFonts w:ascii="Times New Roman" w:hAnsi="Times New Roman"/>
          <w:color w:val="000000" w:themeColor="text1"/>
          <w:sz w:val="22"/>
        </w:rPr>
        <w:t xml:space="preserve">(4) </w:t>
      </w:r>
      <w:r w:rsidRPr="00AF2AA9">
        <w:rPr>
          <w:rFonts w:ascii="Times New Roman" w:hAnsi="Times New Roman"/>
          <w:b/>
          <w:bCs/>
          <w:color w:val="000000" w:themeColor="text1"/>
          <w:sz w:val="22"/>
        </w:rPr>
        <w:t xml:space="preserve">Septic shock </w:t>
      </w:r>
      <w:r w:rsidRPr="00AF2AA9">
        <w:rPr>
          <w:rFonts w:ascii="Times New Roman" w:hAnsi="Times New Roman"/>
          <w:color w:val="000000" w:themeColor="text1"/>
          <w:sz w:val="22"/>
        </w:rPr>
        <w:t>is sepsis-induced hypotension despite adequate fluid resuscitation along with the presence of perfusion abnormalities.</w:t>
      </w:r>
    </w:p>
    <w:p w:rsidR="0017164C" w:rsidRDefault="0017164C" w:rsidP="00AF2AA9">
      <w:pPr>
        <w:snapToGrid w:val="0"/>
        <w:spacing w:line="360" w:lineRule="auto"/>
        <w:rPr>
          <w:rFonts w:ascii="Times New Roman" w:hAnsi="Times New Roman"/>
          <w:color w:val="000000" w:themeColor="text1"/>
          <w:sz w:val="22"/>
        </w:rPr>
      </w:pPr>
      <w:r w:rsidRPr="00AF2AA9">
        <w:rPr>
          <w:rFonts w:ascii="Times New Roman" w:hAnsi="Times New Roman"/>
          <w:color w:val="000000" w:themeColor="text1"/>
          <w:sz w:val="22"/>
        </w:rPr>
        <w:t xml:space="preserve">(5) </w:t>
      </w:r>
      <w:r w:rsidRPr="00AF2AA9">
        <w:rPr>
          <w:rFonts w:ascii="Times New Roman" w:hAnsi="Times New Roman"/>
          <w:b/>
          <w:bCs/>
          <w:color w:val="000000" w:themeColor="text1"/>
          <w:sz w:val="22"/>
        </w:rPr>
        <w:t>Acute myocardial infarction</w:t>
      </w:r>
      <w:r w:rsidR="00855E6E" w:rsidRPr="00AF2AA9">
        <w:rPr>
          <w:rFonts w:ascii="Times New Roman" w:hAnsi="Times New Roman"/>
          <w:b/>
          <w:bCs/>
          <w:color w:val="000000" w:themeColor="text1"/>
          <w:sz w:val="22"/>
        </w:rPr>
        <w:t xml:space="preserve"> </w:t>
      </w:r>
      <w:r w:rsidRPr="00AF2AA9">
        <w:rPr>
          <w:rFonts w:ascii="Times New Roman" w:hAnsi="Times New Roman"/>
          <w:color w:val="000000" w:themeColor="text1"/>
          <w:sz w:val="22"/>
        </w:rPr>
        <w:t>is defined</w:t>
      </w:r>
      <w:r w:rsidR="002C3209" w:rsidRPr="00AF2AA9">
        <w:rPr>
          <w:rFonts w:ascii="Times New Roman" w:hAnsi="Times New Roman"/>
          <w:bCs/>
          <w:color w:val="000000" w:themeColor="text1"/>
          <w:sz w:val="22"/>
          <w:vertAlign w:val="superscript"/>
        </w:rPr>
        <w:fldChar w:fldCharType="begin">
          <w:fldData xml:space="preserve">PEVuZE5vdGU+PENpdGU+PEF1dGhvcj5UaHlnZXNlbjwvQXV0aG9yPjxZZWFyPjIwMDc8L1llYXI+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</w:fldData>
        </w:fldChar>
      </w:r>
      <w:r w:rsidR="003C416A">
        <w:rPr>
          <w:rFonts w:ascii="Times New Roman" w:hAnsi="Times New Roman"/>
          <w:bCs/>
          <w:color w:val="000000" w:themeColor="text1"/>
          <w:sz w:val="22"/>
          <w:vertAlign w:val="superscript"/>
        </w:rPr>
        <w:instrText xml:space="preserve"> ADDIN EN.CITE </w:instrText>
      </w:r>
      <w:r w:rsidR="003C416A">
        <w:rPr>
          <w:rFonts w:ascii="Times New Roman" w:hAnsi="Times New Roman"/>
          <w:bCs/>
          <w:color w:val="000000" w:themeColor="text1"/>
          <w:sz w:val="22"/>
          <w:vertAlign w:val="superscript"/>
        </w:rPr>
        <w:fldChar w:fldCharType="begin">
          <w:fldData xml:space="preserve">PEVuZE5vdGU+PENpdGU+PEF1dGhvcj5UaHlnZXNlbjwvQXV0aG9yPjxZZWFyPjIwMDc8L1llYXI+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</w:fldData>
        </w:fldChar>
      </w:r>
      <w:r w:rsidR="003C416A">
        <w:rPr>
          <w:rFonts w:ascii="Times New Roman" w:hAnsi="Times New Roman"/>
          <w:bCs/>
          <w:color w:val="000000" w:themeColor="text1"/>
          <w:sz w:val="22"/>
          <w:vertAlign w:val="superscript"/>
        </w:rPr>
        <w:instrText xml:space="preserve"> ADDIN EN.CITE.DATA </w:instrText>
      </w:r>
      <w:r w:rsidR="003C416A">
        <w:rPr>
          <w:rFonts w:ascii="Times New Roman" w:hAnsi="Times New Roman"/>
          <w:bCs/>
          <w:color w:val="000000" w:themeColor="text1"/>
          <w:sz w:val="22"/>
          <w:vertAlign w:val="superscript"/>
        </w:rPr>
      </w:r>
      <w:r w:rsidR="003C416A">
        <w:rPr>
          <w:rFonts w:ascii="Times New Roman" w:hAnsi="Times New Roman"/>
          <w:bCs/>
          <w:color w:val="000000" w:themeColor="text1"/>
          <w:sz w:val="22"/>
          <w:vertAlign w:val="superscript"/>
        </w:rPr>
        <w:fldChar w:fldCharType="end"/>
      </w:r>
      <w:r w:rsidR="002C3209" w:rsidRPr="00AF2AA9">
        <w:rPr>
          <w:rFonts w:ascii="Times New Roman" w:hAnsi="Times New Roman"/>
          <w:bCs/>
          <w:color w:val="000000" w:themeColor="text1"/>
          <w:sz w:val="22"/>
          <w:vertAlign w:val="superscript"/>
        </w:rPr>
      </w:r>
      <w:r w:rsidR="002C3209" w:rsidRPr="00AF2AA9">
        <w:rPr>
          <w:rFonts w:ascii="Times New Roman" w:hAnsi="Times New Roman"/>
          <w:bCs/>
          <w:color w:val="000000" w:themeColor="text1"/>
          <w:sz w:val="22"/>
          <w:vertAlign w:val="superscript"/>
        </w:rPr>
        <w:fldChar w:fldCharType="separate"/>
      </w:r>
      <w:r w:rsidR="003C416A">
        <w:rPr>
          <w:rFonts w:ascii="Times New Roman" w:hAnsi="Times New Roman"/>
          <w:bCs/>
          <w:noProof/>
          <w:color w:val="000000" w:themeColor="text1"/>
          <w:sz w:val="22"/>
          <w:vertAlign w:val="superscript"/>
        </w:rPr>
        <w:t>11</w:t>
      </w:r>
      <w:r w:rsidR="002C3209" w:rsidRPr="00AF2AA9">
        <w:rPr>
          <w:rFonts w:ascii="Times New Roman" w:hAnsi="Times New Roman"/>
          <w:bCs/>
          <w:color w:val="000000" w:themeColor="text1"/>
          <w:sz w:val="22"/>
          <w:vertAlign w:val="superscript"/>
        </w:rPr>
        <w:fldChar w:fldCharType="end"/>
      </w:r>
      <w:r w:rsidR="004354AE" w:rsidRPr="00AF2AA9">
        <w:rPr>
          <w:rFonts w:ascii="Times New Roman" w:hAnsi="Times New Roman"/>
          <w:b/>
          <w:bCs/>
          <w:color w:val="000000" w:themeColor="text1"/>
          <w:sz w:val="22"/>
        </w:rPr>
        <w:t xml:space="preserve"> </w:t>
      </w:r>
      <w:r w:rsidRPr="00AF2AA9">
        <w:rPr>
          <w:rFonts w:ascii="Times New Roman" w:hAnsi="Times New Roman"/>
          <w:color w:val="000000" w:themeColor="text1"/>
          <w:sz w:val="22"/>
        </w:rPr>
        <w:t>as a rise of Troponin with at least one of the</w:t>
      </w:r>
      <w:r w:rsidR="005E183F">
        <w:rPr>
          <w:rFonts w:ascii="Times New Roman" w:hAnsi="Times New Roman"/>
          <w:color w:val="000000" w:themeColor="text1"/>
          <w:sz w:val="22"/>
        </w:rPr>
        <w:t xml:space="preserve"> following:</w:t>
      </w:r>
      <w:r w:rsidR="005E183F">
        <w:rPr>
          <w:rFonts w:ascii="Times New Roman" w:hAnsi="Times New Roman" w:hint="eastAsia"/>
          <w:color w:val="000000" w:themeColor="text1"/>
          <w:sz w:val="22"/>
        </w:rPr>
        <w:t xml:space="preserve"> </w:t>
      </w:r>
      <w:r w:rsidR="00AF2AA9" w:rsidRPr="00AF2AA9">
        <w:rPr>
          <w:rFonts w:ascii="Times New Roman" w:hAnsi="Times New Roman"/>
          <w:color w:val="000000" w:themeColor="text1"/>
          <w:sz w:val="22"/>
        </w:rPr>
        <w:t>(</w:t>
      </w:r>
      <w:proofErr w:type="spellStart"/>
      <w:r w:rsidR="00AF2AA9" w:rsidRPr="00AF2AA9">
        <w:rPr>
          <w:rFonts w:ascii="Times New Roman" w:hAnsi="Times New Roman"/>
          <w:color w:val="000000" w:themeColor="text1"/>
          <w:sz w:val="22"/>
        </w:rPr>
        <w:t>i</w:t>
      </w:r>
      <w:proofErr w:type="spellEnd"/>
      <w:r w:rsidR="00AF2AA9" w:rsidRPr="00AF2AA9">
        <w:rPr>
          <w:rFonts w:ascii="Times New Roman" w:hAnsi="Times New Roman"/>
          <w:color w:val="000000" w:themeColor="text1"/>
          <w:sz w:val="22"/>
        </w:rPr>
        <w:t xml:space="preserve">) Symptom of </w:t>
      </w:r>
      <w:proofErr w:type="spellStart"/>
      <w:r w:rsidR="00AF2AA9" w:rsidRPr="00AF2AA9">
        <w:rPr>
          <w:rFonts w:ascii="Times New Roman" w:hAnsi="Times New Roman"/>
          <w:color w:val="000000" w:themeColor="text1"/>
          <w:sz w:val="22"/>
        </w:rPr>
        <w:t>isch</w:t>
      </w:r>
      <w:r w:rsidR="00C11E2A">
        <w:rPr>
          <w:rFonts w:ascii="Times New Roman" w:hAnsi="Times New Roman" w:hint="eastAsia"/>
          <w:color w:val="000000" w:themeColor="text1"/>
          <w:sz w:val="22"/>
        </w:rPr>
        <w:t>a</w:t>
      </w:r>
      <w:r w:rsidR="00AF2AA9">
        <w:rPr>
          <w:rFonts w:ascii="Times New Roman" w:hAnsi="Times New Roman"/>
          <w:color w:val="000000" w:themeColor="text1"/>
          <w:sz w:val="22"/>
        </w:rPr>
        <w:t>emia</w:t>
      </w:r>
      <w:proofErr w:type="spellEnd"/>
      <w:r w:rsidR="00AF2AA9">
        <w:rPr>
          <w:rFonts w:ascii="Times New Roman" w:hAnsi="Times New Roman" w:hint="eastAsia"/>
          <w:color w:val="000000" w:themeColor="text1"/>
          <w:sz w:val="22"/>
        </w:rPr>
        <w:t xml:space="preserve">; </w:t>
      </w:r>
      <w:r w:rsidRPr="00AF2AA9">
        <w:rPr>
          <w:rFonts w:ascii="Times New Roman" w:hAnsi="Times New Roman"/>
          <w:color w:val="000000" w:themeColor="text1"/>
          <w:sz w:val="22"/>
        </w:rPr>
        <w:t xml:space="preserve">(ii) </w:t>
      </w:r>
      <w:r w:rsidR="00D1528B" w:rsidRPr="00D1528B">
        <w:rPr>
          <w:rFonts w:ascii="Times New Roman" w:hAnsi="Times New Roman"/>
          <w:color w:val="000000"/>
          <w:kern w:val="0"/>
          <w:sz w:val="22"/>
        </w:rPr>
        <w:t>electrocardiogram</w:t>
      </w:r>
      <w:r w:rsidR="00AF2AA9" w:rsidRPr="00AF2AA9">
        <w:rPr>
          <w:rFonts w:ascii="Times New Roman" w:hAnsi="Times New Roman"/>
          <w:color w:val="000000" w:themeColor="text1"/>
          <w:sz w:val="22"/>
        </w:rPr>
        <w:t xml:space="preserve"> changes indicating new </w:t>
      </w:r>
      <w:proofErr w:type="spellStart"/>
      <w:r w:rsidR="00AF2AA9" w:rsidRPr="00AF2AA9">
        <w:rPr>
          <w:rFonts w:ascii="Times New Roman" w:hAnsi="Times New Roman"/>
          <w:color w:val="000000" w:themeColor="text1"/>
          <w:sz w:val="22"/>
        </w:rPr>
        <w:t>isch</w:t>
      </w:r>
      <w:r w:rsidR="00C11E2A">
        <w:rPr>
          <w:rFonts w:ascii="Times New Roman" w:hAnsi="Times New Roman" w:hint="eastAsia"/>
          <w:color w:val="000000" w:themeColor="text1"/>
          <w:sz w:val="22"/>
        </w:rPr>
        <w:t>a</w:t>
      </w:r>
      <w:r w:rsidRPr="00AF2AA9">
        <w:rPr>
          <w:rFonts w:ascii="Times New Roman" w:hAnsi="Times New Roman"/>
          <w:color w:val="000000" w:themeColor="text1"/>
          <w:sz w:val="22"/>
        </w:rPr>
        <w:t>emia</w:t>
      </w:r>
      <w:proofErr w:type="spellEnd"/>
      <w:r w:rsidRPr="00AF2AA9">
        <w:rPr>
          <w:rFonts w:ascii="Times New Roman" w:hAnsi="Times New Roman"/>
          <w:color w:val="000000" w:themeColor="text1"/>
          <w:sz w:val="22"/>
        </w:rPr>
        <w:t xml:space="preserve"> (new ST-T changes o</w:t>
      </w:r>
      <w:r w:rsidR="00AF2AA9">
        <w:rPr>
          <w:rFonts w:ascii="Times New Roman" w:hAnsi="Times New Roman"/>
          <w:color w:val="000000" w:themeColor="text1"/>
          <w:sz w:val="22"/>
        </w:rPr>
        <w:t>r new left bundle branch block)</w:t>
      </w:r>
      <w:r w:rsidR="00AF2AA9">
        <w:rPr>
          <w:rFonts w:ascii="Times New Roman" w:hAnsi="Times New Roman" w:hint="eastAsia"/>
          <w:color w:val="000000" w:themeColor="text1"/>
          <w:sz w:val="22"/>
        </w:rPr>
        <w:t xml:space="preserve">; </w:t>
      </w:r>
      <w:r w:rsidRPr="00AF2AA9">
        <w:rPr>
          <w:rFonts w:ascii="Times New Roman" w:hAnsi="Times New Roman"/>
          <w:color w:val="000000" w:themeColor="text1"/>
          <w:sz w:val="22"/>
        </w:rPr>
        <w:t xml:space="preserve">(iii) </w:t>
      </w:r>
      <w:r w:rsidR="00083AF2">
        <w:rPr>
          <w:rFonts w:ascii="Times New Roman" w:hAnsi="Times New Roman" w:hint="eastAsia"/>
          <w:color w:val="000000" w:themeColor="text1"/>
          <w:sz w:val="22"/>
        </w:rPr>
        <w:t>d</w:t>
      </w:r>
      <w:r w:rsidRPr="00AF2AA9">
        <w:rPr>
          <w:rFonts w:ascii="Times New Roman" w:hAnsi="Times New Roman"/>
          <w:color w:val="000000" w:themeColor="text1"/>
          <w:sz w:val="22"/>
        </w:rPr>
        <w:t xml:space="preserve">evelopment of pathological Q waves in the </w:t>
      </w:r>
      <w:r w:rsidR="00D1528B" w:rsidRPr="00D1528B">
        <w:rPr>
          <w:rFonts w:ascii="Times New Roman" w:hAnsi="Times New Roman"/>
          <w:color w:val="000000"/>
          <w:kern w:val="0"/>
          <w:sz w:val="22"/>
        </w:rPr>
        <w:t>electrocardiogram</w:t>
      </w:r>
      <w:r w:rsidR="00AF2AA9">
        <w:rPr>
          <w:rFonts w:ascii="Times New Roman" w:hAnsi="Times New Roman" w:hint="eastAsia"/>
          <w:color w:val="000000" w:themeColor="text1"/>
          <w:sz w:val="22"/>
        </w:rPr>
        <w:t>.</w:t>
      </w:r>
    </w:p>
    <w:p w:rsidR="008F5655" w:rsidRPr="008F5655" w:rsidRDefault="001B3C83" w:rsidP="00AF2AA9">
      <w:pPr>
        <w:snapToGrid w:val="0"/>
        <w:spacing w:line="360" w:lineRule="auto"/>
        <w:rPr>
          <w:rFonts w:ascii="Times New Roman" w:hAnsi="Times New Roman"/>
          <w:color w:val="000000" w:themeColor="text1"/>
          <w:sz w:val="22"/>
        </w:rPr>
      </w:pPr>
      <w:r>
        <w:rPr>
          <w:rFonts w:ascii="Times New Roman" w:hAnsi="Times New Roman"/>
          <w:color w:val="000000" w:themeColor="text1"/>
          <w:sz w:val="22"/>
        </w:rPr>
        <w:t xml:space="preserve">(6) </w:t>
      </w:r>
      <w:r w:rsidRPr="001B3C83">
        <w:rPr>
          <w:rFonts w:ascii="Times New Roman" w:hAnsi="Times New Roman"/>
          <w:b/>
          <w:kern w:val="0"/>
          <w:sz w:val="22"/>
        </w:rPr>
        <w:t xml:space="preserve">Modified </w:t>
      </w:r>
      <w:r w:rsidRPr="001B3C83">
        <w:rPr>
          <w:rFonts w:ascii="Times New Roman" w:hAnsi="Times New Roman"/>
          <w:b/>
          <w:sz w:val="22"/>
        </w:rPr>
        <w:t xml:space="preserve">postoperative </w:t>
      </w:r>
      <w:r w:rsidRPr="001B3C83">
        <w:rPr>
          <w:rStyle w:val="fontstyle01"/>
          <w:rFonts w:ascii="Times New Roman" w:hAnsi="Times New Roman" w:cs="Times New Roman"/>
          <w:sz w:val="22"/>
          <w:szCs w:val="22"/>
        </w:rPr>
        <w:t>hospital stay</w:t>
      </w:r>
      <w:r>
        <w:rPr>
          <w:rStyle w:val="fontstyle01"/>
          <w:rFonts w:ascii="Times New Roman" w:hAnsi="Times New Roman" w:cs="Times New Roman"/>
          <w:b w:val="0"/>
          <w:sz w:val="22"/>
          <w:szCs w:val="22"/>
        </w:rPr>
        <w:t xml:space="preserve">: </w:t>
      </w:r>
      <w:r w:rsidR="008F5655" w:rsidRPr="008F5655">
        <w:rPr>
          <w:rFonts w:ascii="Times New Roman" w:hAnsi="Times New Roman"/>
          <w:color w:val="000000" w:themeColor="text1"/>
          <w:sz w:val="22"/>
        </w:rPr>
        <w:t xml:space="preserve">On the basis of the </w:t>
      </w:r>
      <w:r w:rsidR="008F5655" w:rsidRPr="008F5655">
        <w:rPr>
          <w:rFonts w:ascii="Times New Roman" w:hAnsi="Times New Roman"/>
          <w:color w:val="000000" w:themeColor="text1"/>
          <w:sz w:val="22"/>
        </w:rPr>
        <w:t>primary outcome</w:t>
      </w:r>
      <w:r w:rsidR="008F5655" w:rsidRPr="008F5655">
        <w:rPr>
          <w:rFonts w:ascii="Times New Roman" w:hAnsi="Times New Roman"/>
          <w:color w:val="000000" w:themeColor="text1"/>
          <w:sz w:val="22"/>
        </w:rPr>
        <w:t xml:space="preserve"> analysis population, this analysis excluded the patients who had none of </w:t>
      </w:r>
      <w:bookmarkStart w:id="7" w:name="_GoBack"/>
      <w:bookmarkEnd w:id="7"/>
      <w:r w:rsidR="008F5655" w:rsidRPr="008F5655">
        <w:rPr>
          <w:rFonts w:ascii="Times New Roman" w:hAnsi="Times New Roman"/>
          <w:color w:val="000000" w:themeColor="text1"/>
          <w:sz w:val="22"/>
        </w:rPr>
        <w:t xml:space="preserve">the primary outcome events but had a postoperative </w:t>
      </w:r>
      <w:r w:rsidR="008F5655" w:rsidRPr="008F5655">
        <w:rPr>
          <w:rFonts w:ascii="Times New Roman" w:hAnsi="Times New Roman"/>
          <w:bCs/>
          <w:color w:val="000000" w:themeColor="text1"/>
          <w:sz w:val="22"/>
        </w:rPr>
        <w:t>hospital stay</w:t>
      </w:r>
      <w:r w:rsidR="008F5655" w:rsidRPr="008F5655">
        <w:rPr>
          <w:rFonts w:ascii="Times New Roman" w:hAnsi="Times New Roman"/>
          <w:color w:val="000000" w:themeColor="text1"/>
          <w:sz w:val="22"/>
        </w:rPr>
        <w:t xml:space="preserve"> more than 10 days.</w:t>
      </w:r>
      <w:r w:rsidR="008F5655" w:rsidRPr="008F5655">
        <w:rPr>
          <w:rFonts w:ascii="Times New Roman" w:hAnsi="Times New Roman"/>
          <w:color w:val="000000" w:themeColor="text1"/>
          <w:sz w:val="22"/>
        </w:rPr>
        <w:t xml:space="preserve"> </w:t>
      </w:r>
    </w:p>
    <w:p w:rsidR="0017164C" w:rsidRPr="00AF2AA9" w:rsidRDefault="0017164C" w:rsidP="00AF2AA9">
      <w:pPr>
        <w:widowControl/>
        <w:snapToGrid w:val="0"/>
        <w:spacing w:line="360" w:lineRule="auto"/>
        <w:jc w:val="left"/>
        <w:rPr>
          <w:rFonts w:ascii="Times New Roman" w:hAnsi="Times New Roman"/>
          <w:b/>
          <w:color w:val="000000" w:themeColor="text1"/>
          <w:kern w:val="0"/>
          <w:sz w:val="22"/>
        </w:rPr>
      </w:pPr>
      <w:r w:rsidRPr="00AF2AA9">
        <w:rPr>
          <w:rFonts w:ascii="Times New Roman" w:hAnsi="Times New Roman"/>
          <w:b/>
          <w:color w:val="000000" w:themeColor="text1"/>
          <w:kern w:val="0"/>
          <w:sz w:val="22"/>
        </w:rPr>
        <w:br w:type="page"/>
      </w:r>
    </w:p>
    <w:p w:rsidR="004B38D7" w:rsidRPr="00AF2AA9" w:rsidRDefault="0017164C" w:rsidP="00AF2AA9">
      <w:pPr>
        <w:pStyle w:val="EndNoteBibliography"/>
        <w:snapToGrid w:val="0"/>
        <w:spacing w:line="360" w:lineRule="auto"/>
        <w:outlineLvl w:val="0"/>
        <w:rPr>
          <w:rFonts w:ascii="Times New Roman" w:hAnsi="Times New Roman"/>
          <w:b/>
          <w:color w:val="000000" w:themeColor="text1"/>
          <w:kern w:val="0"/>
          <w:sz w:val="22"/>
        </w:rPr>
      </w:pPr>
      <w:bookmarkStart w:id="8" w:name="_Toc40941662"/>
      <w:r w:rsidRPr="00AF2AA9">
        <w:rPr>
          <w:rFonts w:ascii="Times New Roman" w:hAnsi="Times New Roman"/>
          <w:b/>
          <w:color w:val="000000" w:themeColor="text1"/>
          <w:kern w:val="0"/>
          <w:sz w:val="22"/>
        </w:rPr>
        <w:lastRenderedPageBreak/>
        <w:t>References</w:t>
      </w:r>
      <w:bookmarkEnd w:id="8"/>
    </w:p>
    <w:p w:rsidR="003C416A" w:rsidRPr="003C416A" w:rsidRDefault="002C3209" w:rsidP="003C416A">
      <w:pPr>
        <w:pStyle w:val="EndNoteBibliography"/>
        <w:snapToGrid w:val="0"/>
        <w:spacing w:line="360" w:lineRule="auto"/>
        <w:ind w:left="720" w:hanging="720"/>
        <w:rPr>
          <w:rFonts w:ascii="Times New Roman" w:hAnsi="Times New Roman" w:cs="Times New Roman"/>
          <w:szCs w:val="20"/>
        </w:rPr>
      </w:pPr>
      <w:r w:rsidRPr="00CC2503">
        <w:rPr>
          <w:rFonts w:ascii="Times New Roman" w:hAnsi="Times New Roman"/>
          <w:color w:val="000000" w:themeColor="text1"/>
          <w:sz w:val="22"/>
        </w:rPr>
        <w:fldChar w:fldCharType="begin"/>
      </w:r>
      <w:r w:rsidR="004B38D7" w:rsidRPr="00CC2503">
        <w:rPr>
          <w:rFonts w:ascii="Times New Roman" w:hAnsi="Times New Roman"/>
          <w:color w:val="000000" w:themeColor="text1"/>
          <w:sz w:val="22"/>
        </w:rPr>
        <w:instrText xml:space="preserve"> ADDIN EN.REFLIST </w:instrText>
      </w:r>
      <w:r w:rsidRPr="00CC2503">
        <w:rPr>
          <w:rFonts w:ascii="Times New Roman" w:hAnsi="Times New Roman"/>
          <w:color w:val="000000" w:themeColor="text1"/>
          <w:sz w:val="22"/>
        </w:rPr>
        <w:fldChar w:fldCharType="separate"/>
      </w:r>
      <w:r w:rsidR="003C416A" w:rsidRPr="003C416A">
        <w:rPr>
          <w:rFonts w:ascii="Times New Roman" w:hAnsi="Times New Roman" w:cs="Times New Roman"/>
          <w:szCs w:val="20"/>
        </w:rPr>
        <w:t>1.</w:t>
      </w:r>
      <w:r w:rsidR="003C416A" w:rsidRPr="003C416A">
        <w:rPr>
          <w:rFonts w:ascii="Times New Roman" w:hAnsi="Times New Roman" w:cs="Times New Roman"/>
          <w:szCs w:val="20"/>
        </w:rPr>
        <w:tab/>
        <w:t xml:space="preserve">Futier E, Constantin JM, Paugam-Burtz C, et al. A trial of intraoperative low-tidal-volume ventilation in abdominal surgery. </w:t>
      </w:r>
      <w:r w:rsidR="003C416A" w:rsidRPr="003C416A">
        <w:rPr>
          <w:rFonts w:ascii="Times New Roman" w:hAnsi="Times New Roman" w:cs="Times New Roman"/>
          <w:i/>
          <w:szCs w:val="20"/>
        </w:rPr>
        <w:t>N Engl J Med</w:t>
      </w:r>
      <w:r w:rsidR="003C416A" w:rsidRPr="003C416A">
        <w:rPr>
          <w:rFonts w:ascii="Times New Roman" w:hAnsi="Times New Roman" w:cs="Times New Roman"/>
          <w:szCs w:val="20"/>
        </w:rPr>
        <w:t xml:space="preserve"> 2013; </w:t>
      </w:r>
      <w:r w:rsidR="003C416A" w:rsidRPr="003C416A">
        <w:rPr>
          <w:rFonts w:ascii="Times New Roman" w:hAnsi="Times New Roman" w:cs="Times New Roman"/>
          <w:b/>
          <w:szCs w:val="20"/>
        </w:rPr>
        <w:t xml:space="preserve">369: </w:t>
      </w:r>
      <w:r w:rsidR="003C416A" w:rsidRPr="003C416A">
        <w:rPr>
          <w:rFonts w:ascii="Times New Roman" w:hAnsi="Times New Roman" w:cs="Times New Roman"/>
          <w:szCs w:val="20"/>
        </w:rPr>
        <w:t>428-37.</w:t>
      </w:r>
    </w:p>
    <w:p w:rsidR="003C416A" w:rsidRPr="003C416A" w:rsidRDefault="003C416A" w:rsidP="003C416A">
      <w:pPr>
        <w:pStyle w:val="EndNoteBibliography"/>
        <w:snapToGrid w:val="0"/>
        <w:spacing w:line="360" w:lineRule="auto"/>
        <w:ind w:left="720" w:hanging="720"/>
        <w:rPr>
          <w:rFonts w:ascii="Times New Roman" w:hAnsi="Times New Roman" w:cs="Times New Roman"/>
          <w:szCs w:val="20"/>
        </w:rPr>
      </w:pPr>
      <w:r w:rsidRPr="003C416A">
        <w:rPr>
          <w:rFonts w:ascii="Times New Roman" w:hAnsi="Times New Roman" w:cs="Times New Roman"/>
          <w:szCs w:val="20"/>
        </w:rPr>
        <w:t>2.</w:t>
      </w:r>
      <w:r w:rsidRPr="003C416A">
        <w:rPr>
          <w:rFonts w:ascii="Times New Roman" w:hAnsi="Times New Roman" w:cs="Times New Roman"/>
          <w:szCs w:val="20"/>
        </w:rPr>
        <w:tab/>
        <w:t xml:space="preserve">Arozullah AM, Khuri SF, Henderson WG, et al. Development and validation of a multifactorial risk index for predicting postoperative pneumonia after major noncardiac surgery. </w:t>
      </w:r>
      <w:r w:rsidRPr="003C416A">
        <w:rPr>
          <w:rFonts w:ascii="Times New Roman" w:hAnsi="Times New Roman" w:cs="Times New Roman"/>
          <w:i/>
          <w:szCs w:val="20"/>
        </w:rPr>
        <w:t>Ann Intern Med</w:t>
      </w:r>
      <w:r w:rsidRPr="003C416A">
        <w:rPr>
          <w:rFonts w:ascii="Times New Roman" w:hAnsi="Times New Roman" w:cs="Times New Roman"/>
          <w:szCs w:val="20"/>
        </w:rPr>
        <w:t xml:space="preserve"> 2001; </w:t>
      </w:r>
      <w:r w:rsidRPr="003C416A">
        <w:rPr>
          <w:rFonts w:ascii="Times New Roman" w:hAnsi="Times New Roman" w:cs="Times New Roman"/>
          <w:b/>
          <w:szCs w:val="20"/>
        </w:rPr>
        <w:t xml:space="preserve">135: </w:t>
      </w:r>
      <w:r w:rsidRPr="003C416A">
        <w:rPr>
          <w:rFonts w:ascii="Times New Roman" w:hAnsi="Times New Roman" w:cs="Times New Roman"/>
          <w:szCs w:val="20"/>
        </w:rPr>
        <w:t>847-57.</w:t>
      </w:r>
    </w:p>
    <w:p w:rsidR="003C416A" w:rsidRPr="003C416A" w:rsidRDefault="003C416A" w:rsidP="003C416A">
      <w:pPr>
        <w:pStyle w:val="EndNoteBibliography"/>
        <w:snapToGrid w:val="0"/>
        <w:spacing w:line="360" w:lineRule="auto"/>
        <w:ind w:left="720" w:hanging="720"/>
        <w:rPr>
          <w:rFonts w:ascii="Times New Roman" w:hAnsi="Times New Roman" w:cs="Times New Roman"/>
          <w:szCs w:val="20"/>
        </w:rPr>
      </w:pPr>
      <w:r w:rsidRPr="003C416A">
        <w:rPr>
          <w:rFonts w:ascii="Times New Roman" w:hAnsi="Times New Roman" w:cs="Times New Roman"/>
          <w:szCs w:val="20"/>
        </w:rPr>
        <w:t>3.</w:t>
      </w:r>
      <w:r w:rsidRPr="003C416A">
        <w:rPr>
          <w:rFonts w:ascii="Times New Roman" w:hAnsi="Times New Roman" w:cs="Times New Roman"/>
          <w:szCs w:val="20"/>
        </w:rPr>
        <w:tab/>
        <w:t xml:space="preserve">Severgnini P, Selmo G, Lanza C, et al. Protective mechanical ventilation during general anesthesia for open abdominal surgery improves postoperative pulmonary function. </w:t>
      </w:r>
      <w:r w:rsidRPr="003C416A">
        <w:rPr>
          <w:rFonts w:ascii="Times New Roman" w:hAnsi="Times New Roman" w:cs="Times New Roman"/>
          <w:i/>
          <w:szCs w:val="20"/>
        </w:rPr>
        <w:t>Anesthesiology</w:t>
      </w:r>
      <w:r w:rsidRPr="003C416A">
        <w:rPr>
          <w:rFonts w:ascii="Times New Roman" w:hAnsi="Times New Roman" w:cs="Times New Roman"/>
          <w:szCs w:val="20"/>
        </w:rPr>
        <w:t xml:space="preserve"> 2013; </w:t>
      </w:r>
      <w:r w:rsidRPr="003C416A">
        <w:rPr>
          <w:rFonts w:ascii="Times New Roman" w:hAnsi="Times New Roman" w:cs="Times New Roman"/>
          <w:b/>
          <w:szCs w:val="20"/>
        </w:rPr>
        <w:t xml:space="preserve">118: </w:t>
      </w:r>
      <w:r w:rsidRPr="003C416A">
        <w:rPr>
          <w:rFonts w:ascii="Times New Roman" w:hAnsi="Times New Roman" w:cs="Times New Roman"/>
          <w:szCs w:val="20"/>
        </w:rPr>
        <w:t>1307-21.</w:t>
      </w:r>
    </w:p>
    <w:p w:rsidR="003C416A" w:rsidRPr="003C416A" w:rsidRDefault="003C416A" w:rsidP="003C416A">
      <w:pPr>
        <w:pStyle w:val="EndNoteBibliography"/>
        <w:snapToGrid w:val="0"/>
        <w:spacing w:line="360" w:lineRule="auto"/>
        <w:ind w:left="720" w:hanging="720"/>
        <w:rPr>
          <w:rFonts w:ascii="Times New Roman" w:hAnsi="Times New Roman" w:cs="Times New Roman"/>
          <w:szCs w:val="20"/>
        </w:rPr>
      </w:pPr>
      <w:r w:rsidRPr="003C416A">
        <w:rPr>
          <w:rFonts w:ascii="Times New Roman" w:hAnsi="Times New Roman" w:cs="Times New Roman"/>
          <w:szCs w:val="20"/>
        </w:rPr>
        <w:t>4.</w:t>
      </w:r>
      <w:r w:rsidRPr="003C416A">
        <w:rPr>
          <w:rFonts w:ascii="Times New Roman" w:hAnsi="Times New Roman" w:cs="Times New Roman"/>
          <w:szCs w:val="20"/>
        </w:rPr>
        <w:tab/>
        <w:t xml:space="preserve">Hemmes SN, Gama de Abreu M, Pelosi P, et al. High versus low positive end-expiratory pressure during general anaesthesia for open abdominal surgery (PROVHILO trial): a multicentre randomised controlled trial. </w:t>
      </w:r>
      <w:r w:rsidRPr="003C416A">
        <w:rPr>
          <w:rFonts w:ascii="Times New Roman" w:hAnsi="Times New Roman" w:cs="Times New Roman"/>
          <w:i/>
          <w:szCs w:val="20"/>
        </w:rPr>
        <w:t>Lancet</w:t>
      </w:r>
      <w:r w:rsidRPr="003C416A">
        <w:rPr>
          <w:rFonts w:ascii="Times New Roman" w:hAnsi="Times New Roman" w:cs="Times New Roman"/>
          <w:szCs w:val="20"/>
        </w:rPr>
        <w:t xml:space="preserve"> 2014; </w:t>
      </w:r>
      <w:r w:rsidRPr="003C416A">
        <w:rPr>
          <w:rFonts w:ascii="Times New Roman" w:hAnsi="Times New Roman" w:cs="Times New Roman"/>
          <w:b/>
          <w:szCs w:val="20"/>
        </w:rPr>
        <w:t xml:space="preserve">384: </w:t>
      </w:r>
      <w:r w:rsidRPr="003C416A">
        <w:rPr>
          <w:rFonts w:ascii="Times New Roman" w:hAnsi="Times New Roman" w:cs="Times New Roman"/>
          <w:szCs w:val="20"/>
        </w:rPr>
        <w:t>495-503.</w:t>
      </w:r>
    </w:p>
    <w:p w:rsidR="003C416A" w:rsidRPr="003C416A" w:rsidRDefault="003C416A" w:rsidP="003C416A">
      <w:pPr>
        <w:pStyle w:val="EndNoteBibliography"/>
        <w:snapToGrid w:val="0"/>
        <w:spacing w:line="360" w:lineRule="auto"/>
        <w:ind w:left="720" w:hanging="720"/>
        <w:rPr>
          <w:rFonts w:ascii="Times New Roman" w:hAnsi="Times New Roman" w:cs="Times New Roman"/>
          <w:szCs w:val="20"/>
        </w:rPr>
      </w:pPr>
      <w:r w:rsidRPr="003C416A">
        <w:rPr>
          <w:rFonts w:ascii="Times New Roman" w:hAnsi="Times New Roman" w:cs="Times New Roman"/>
          <w:szCs w:val="20"/>
        </w:rPr>
        <w:t>5.</w:t>
      </w:r>
      <w:r w:rsidRPr="003C416A">
        <w:rPr>
          <w:rFonts w:ascii="Times New Roman" w:hAnsi="Times New Roman" w:cs="Times New Roman"/>
          <w:szCs w:val="20"/>
        </w:rPr>
        <w:tab/>
        <w:t xml:space="preserve">Hemmes SN, Severgnini P, Jaber S, et al. Rationale and study design of PROVHILO - a worldwide multicenter randomized controlled trial on protective ventilation during general anesthesia for open abdominal surgery. </w:t>
      </w:r>
      <w:r w:rsidRPr="003C416A">
        <w:rPr>
          <w:rFonts w:ascii="Times New Roman" w:hAnsi="Times New Roman" w:cs="Times New Roman"/>
          <w:i/>
          <w:szCs w:val="20"/>
        </w:rPr>
        <w:t>Trials</w:t>
      </w:r>
      <w:r w:rsidRPr="003C416A">
        <w:rPr>
          <w:rFonts w:ascii="Times New Roman" w:hAnsi="Times New Roman" w:cs="Times New Roman"/>
          <w:szCs w:val="20"/>
        </w:rPr>
        <w:t xml:space="preserve"> 2011; </w:t>
      </w:r>
      <w:r w:rsidRPr="003C416A">
        <w:rPr>
          <w:rFonts w:ascii="Times New Roman" w:hAnsi="Times New Roman" w:cs="Times New Roman"/>
          <w:b/>
          <w:szCs w:val="20"/>
        </w:rPr>
        <w:t xml:space="preserve">12: </w:t>
      </w:r>
      <w:r w:rsidRPr="003C416A">
        <w:rPr>
          <w:rFonts w:ascii="Times New Roman" w:hAnsi="Times New Roman" w:cs="Times New Roman"/>
          <w:szCs w:val="20"/>
        </w:rPr>
        <w:t>111.</w:t>
      </w:r>
    </w:p>
    <w:p w:rsidR="003C416A" w:rsidRPr="003C416A" w:rsidRDefault="003C416A" w:rsidP="003C416A">
      <w:pPr>
        <w:pStyle w:val="EndNoteBibliography"/>
        <w:snapToGrid w:val="0"/>
        <w:spacing w:line="360" w:lineRule="auto"/>
        <w:ind w:left="720" w:hanging="720"/>
        <w:rPr>
          <w:rFonts w:ascii="Times New Roman" w:hAnsi="Times New Roman" w:cs="Times New Roman"/>
          <w:szCs w:val="20"/>
        </w:rPr>
      </w:pPr>
      <w:r w:rsidRPr="003C416A">
        <w:rPr>
          <w:rFonts w:ascii="Times New Roman" w:hAnsi="Times New Roman" w:cs="Times New Roman"/>
          <w:szCs w:val="20"/>
        </w:rPr>
        <w:t>6.</w:t>
      </w:r>
      <w:r w:rsidRPr="003C416A">
        <w:rPr>
          <w:rFonts w:ascii="Times New Roman" w:hAnsi="Times New Roman" w:cs="Times New Roman"/>
          <w:szCs w:val="20"/>
        </w:rPr>
        <w:tab/>
        <w:t xml:space="preserve">Acute Respiratory Distress Syndrome N, Brower RG, Matthay MA, et al. Ventilation with lower tidal volumes as compared with traditional tidal volumes for acute lung injury and the acute respiratory distress syndrome. </w:t>
      </w:r>
      <w:r w:rsidRPr="003C416A">
        <w:rPr>
          <w:rFonts w:ascii="Times New Roman" w:hAnsi="Times New Roman" w:cs="Times New Roman"/>
          <w:i/>
          <w:szCs w:val="20"/>
        </w:rPr>
        <w:t>N Engl J Med</w:t>
      </w:r>
      <w:r w:rsidRPr="003C416A">
        <w:rPr>
          <w:rFonts w:ascii="Times New Roman" w:hAnsi="Times New Roman" w:cs="Times New Roman"/>
          <w:szCs w:val="20"/>
        </w:rPr>
        <w:t xml:space="preserve"> 2000; </w:t>
      </w:r>
      <w:r w:rsidRPr="003C416A">
        <w:rPr>
          <w:rFonts w:ascii="Times New Roman" w:hAnsi="Times New Roman" w:cs="Times New Roman"/>
          <w:b/>
          <w:szCs w:val="20"/>
        </w:rPr>
        <w:t xml:space="preserve">342: </w:t>
      </w:r>
      <w:r w:rsidRPr="003C416A">
        <w:rPr>
          <w:rFonts w:ascii="Times New Roman" w:hAnsi="Times New Roman" w:cs="Times New Roman"/>
          <w:szCs w:val="20"/>
        </w:rPr>
        <w:t>1301-8.</w:t>
      </w:r>
    </w:p>
    <w:p w:rsidR="003C416A" w:rsidRPr="003C416A" w:rsidRDefault="003C416A" w:rsidP="003C416A">
      <w:pPr>
        <w:pStyle w:val="EndNoteBibliography"/>
        <w:snapToGrid w:val="0"/>
        <w:spacing w:line="360" w:lineRule="auto"/>
        <w:ind w:left="720" w:hanging="720"/>
        <w:rPr>
          <w:rFonts w:ascii="Times New Roman" w:hAnsi="Times New Roman" w:cs="Times New Roman"/>
          <w:szCs w:val="20"/>
        </w:rPr>
      </w:pPr>
      <w:r w:rsidRPr="003C416A">
        <w:rPr>
          <w:rFonts w:ascii="Times New Roman" w:hAnsi="Times New Roman" w:cs="Times New Roman"/>
          <w:szCs w:val="20"/>
        </w:rPr>
        <w:t>7.</w:t>
      </w:r>
      <w:r w:rsidRPr="003C416A">
        <w:rPr>
          <w:rFonts w:ascii="Times New Roman" w:hAnsi="Times New Roman" w:cs="Times New Roman"/>
          <w:szCs w:val="20"/>
        </w:rPr>
        <w:tab/>
        <w:t xml:space="preserve">Gallart L, Canet J. Post-operative pulmonary complications: Understanding definitions and risk assessment. </w:t>
      </w:r>
      <w:r w:rsidRPr="003C416A">
        <w:rPr>
          <w:rFonts w:ascii="Times New Roman" w:hAnsi="Times New Roman" w:cs="Times New Roman"/>
          <w:i/>
          <w:szCs w:val="20"/>
        </w:rPr>
        <w:t>Best Pract Res Clin Anaesthesiol</w:t>
      </w:r>
      <w:r w:rsidRPr="003C416A">
        <w:rPr>
          <w:rFonts w:ascii="Times New Roman" w:hAnsi="Times New Roman" w:cs="Times New Roman"/>
          <w:szCs w:val="20"/>
        </w:rPr>
        <w:t xml:space="preserve"> 2015; </w:t>
      </w:r>
      <w:r w:rsidRPr="003C416A">
        <w:rPr>
          <w:rFonts w:ascii="Times New Roman" w:hAnsi="Times New Roman" w:cs="Times New Roman"/>
          <w:b/>
          <w:szCs w:val="20"/>
        </w:rPr>
        <w:t xml:space="preserve">29: </w:t>
      </w:r>
      <w:r w:rsidRPr="003C416A">
        <w:rPr>
          <w:rFonts w:ascii="Times New Roman" w:hAnsi="Times New Roman" w:cs="Times New Roman"/>
          <w:szCs w:val="20"/>
        </w:rPr>
        <w:t>315-30.</w:t>
      </w:r>
    </w:p>
    <w:p w:rsidR="003C416A" w:rsidRPr="003C416A" w:rsidRDefault="003C416A" w:rsidP="003C416A">
      <w:pPr>
        <w:pStyle w:val="EndNoteBibliography"/>
        <w:snapToGrid w:val="0"/>
        <w:spacing w:line="360" w:lineRule="auto"/>
        <w:ind w:left="720" w:hanging="720"/>
        <w:rPr>
          <w:rFonts w:ascii="Times New Roman" w:hAnsi="Times New Roman" w:cs="Times New Roman"/>
          <w:szCs w:val="20"/>
        </w:rPr>
      </w:pPr>
      <w:r w:rsidRPr="003C416A">
        <w:rPr>
          <w:rFonts w:ascii="Times New Roman" w:hAnsi="Times New Roman" w:cs="Times New Roman"/>
          <w:szCs w:val="20"/>
        </w:rPr>
        <w:t>8.</w:t>
      </w:r>
      <w:r w:rsidRPr="003C416A">
        <w:rPr>
          <w:rFonts w:ascii="Times New Roman" w:hAnsi="Times New Roman" w:cs="Times New Roman"/>
          <w:szCs w:val="20"/>
        </w:rPr>
        <w:tab/>
        <w:t xml:space="preserve">O'Gara B, Talmor D. Perioperative lung protective ventilation. </w:t>
      </w:r>
      <w:r w:rsidRPr="003C416A">
        <w:rPr>
          <w:rFonts w:ascii="Times New Roman" w:hAnsi="Times New Roman" w:cs="Times New Roman"/>
          <w:i/>
          <w:szCs w:val="20"/>
        </w:rPr>
        <w:t>BMJ</w:t>
      </w:r>
      <w:r w:rsidRPr="003C416A">
        <w:rPr>
          <w:rFonts w:ascii="Times New Roman" w:hAnsi="Times New Roman" w:cs="Times New Roman"/>
          <w:szCs w:val="20"/>
        </w:rPr>
        <w:t xml:space="preserve"> 2018; </w:t>
      </w:r>
      <w:r w:rsidRPr="003C416A">
        <w:rPr>
          <w:rFonts w:ascii="Times New Roman" w:hAnsi="Times New Roman" w:cs="Times New Roman"/>
          <w:b/>
          <w:szCs w:val="20"/>
        </w:rPr>
        <w:t xml:space="preserve">362: </w:t>
      </w:r>
      <w:r w:rsidRPr="003C416A">
        <w:rPr>
          <w:rFonts w:ascii="Times New Roman" w:hAnsi="Times New Roman" w:cs="Times New Roman"/>
          <w:szCs w:val="20"/>
        </w:rPr>
        <w:t>k3030.</w:t>
      </w:r>
    </w:p>
    <w:p w:rsidR="003C416A" w:rsidRPr="003C416A" w:rsidRDefault="003C416A" w:rsidP="003C416A">
      <w:pPr>
        <w:pStyle w:val="EndNoteBibliography"/>
        <w:snapToGrid w:val="0"/>
        <w:spacing w:line="360" w:lineRule="auto"/>
        <w:ind w:left="720" w:hanging="720"/>
        <w:rPr>
          <w:rFonts w:ascii="Times New Roman" w:hAnsi="Times New Roman" w:cs="Times New Roman"/>
          <w:szCs w:val="20"/>
        </w:rPr>
      </w:pPr>
      <w:r w:rsidRPr="003C416A">
        <w:rPr>
          <w:rFonts w:ascii="Times New Roman" w:hAnsi="Times New Roman" w:cs="Times New Roman"/>
          <w:szCs w:val="20"/>
        </w:rPr>
        <w:t>9.</w:t>
      </w:r>
      <w:r w:rsidRPr="003C416A">
        <w:rPr>
          <w:rFonts w:ascii="Times New Roman" w:hAnsi="Times New Roman" w:cs="Times New Roman"/>
          <w:szCs w:val="20"/>
        </w:rPr>
        <w:tab/>
        <w:t xml:space="preserve">Jammer I, Wickboldt N, Sander M, et al. Standards for definitions and use of outcome measures for clinical effectiveness research in perioperative medicine: European Perioperative Clinical Outcome (EPCO) definitions: a statement from the ESA-ESICM joint taskforce on perioperative outcome measures. </w:t>
      </w:r>
      <w:r w:rsidRPr="003C416A">
        <w:rPr>
          <w:rFonts w:ascii="Times New Roman" w:hAnsi="Times New Roman" w:cs="Times New Roman"/>
          <w:i/>
          <w:szCs w:val="20"/>
        </w:rPr>
        <w:t>Eur J Anaesthesiol</w:t>
      </w:r>
      <w:r w:rsidRPr="003C416A">
        <w:rPr>
          <w:rFonts w:ascii="Times New Roman" w:hAnsi="Times New Roman" w:cs="Times New Roman"/>
          <w:szCs w:val="20"/>
        </w:rPr>
        <w:t xml:space="preserve"> 2015; </w:t>
      </w:r>
      <w:r w:rsidRPr="003C416A">
        <w:rPr>
          <w:rFonts w:ascii="Times New Roman" w:hAnsi="Times New Roman" w:cs="Times New Roman"/>
          <w:b/>
          <w:szCs w:val="20"/>
        </w:rPr>
        <w:t xml:space="preserve">32: </w:t>
      </w:r>
      <w:r w:rsidRPr="003C416A">
        <w:rPr>
          <w:rFonts w:ascii="Times New Roman" w:hAnsi="Times New Roman" w:cs="Times New Roman"/>
          <w:szCs w:val="20"/>
        </w:rPr>
        <w:t>88-105.</w:t>
      </w:r>
    </w:p>
    <w:p w:rsidR="003C416A" w:rsidRPr="003C416A" w:rsidRDefault="003C416A" w:rsidP="003C416A">
      <w:pPr>
        <w:pStyle w:val="EndNoteBibliography"/>
        <w:snapToGrid w:val="0"/>
        <w:spacing w:line="360" w:lineRule="auto"/>
        <w:ind w:left="720" w:hanging="720"/>
        <w:rPr>
          <w:rFonts w:ascii="Times New Roman" w:hAnsi="Times New Roman" w:cs="Times New Roman"/>
          <w:szCs w:val="20"/>
        </w:rPr>
      </w:pPr>
      <w:r w:rsidRPr="003C416A">
        <w:rPr>
          <w:rFonts w:ascii="Times New Roman" w:hAnsi="Times New Roman" w:cs="Times New Roman"/>
          <w:szCs w:val="20"/>
        </w:rPr>
        <w:t>10.</w:t>
      </w:r>
      <w:r w:rsidRPr="003C416A">
        <w:rPr>
          <w:rFonts w:ascii="Times New Roman" w:hAnsi="Times New Roman" w:cs="Times New Roman"/>
          <w:szCs w:val="20"/>
        </w:rPr>
        <w:tab/>
        <w:t xml:space="preserve">Cohen IL. Definitions for sepsis and organ failure. The ACCP/SCCM Consensus Conference Committee Report. </w:t>
      </w:r>
      <w:r w:rsidRPr="003C416A">
        <w:rPr>
          <w:rFonts w:ascii="Times New Roman" w:hAnsi="Times New Roman" w:cs="Times New Roman"/>
          <w:i/>
          <w:szCs w:val="20"/>
        </w:rPr>
        <w:t>Chest</w:t>
      </w:r>
      <w:r w:rsidRPr="003C416A">
        <w:rPr>
          <w:rFonts w:ascii="Times New Roman" w:hAnsi="Times New Roman" w:cs="Times New Roman"/>
          <w:szCs w:val="20"/>
        </w:rPr>
        <w:t xml:space="preserve"> 1993; </w:t>
      </w:r>
      <w:r w:rsidRPr="003C416A">
        <w:rPr>
          <w:rFonts w:ascii="Times New Roman" w:hAnsi="Times New Roman" w:cs="Times New Roman"/>
          <w:b/>
          <w:szCs w:val="20"/>
        </w:rPr>
        <w:t xml:space="preserve">103: </w:t>
      </w:r>
      <w:r w:rsidRPr="003C416A">
        <w:rPr>
          <w:rFonts w:ascii="Times New Roman" w:hAnsi="Times New Roman" w:cs="Times New Roman"/>
          <w:szCs w:val="20"/>
        </w:rPr>
        <w:t>656.</w:t>
      </w:r>
    </w:p>
    <w:p w:rsidR="003C416A" w:rsidRPr="003C416A" w:rsidRDefault="003C416A" w:rsidP="003C416A">
      <w:pPr>
        <w:pStyle w:val="EndNoteBibliography"/>
        <w:snapToGrid w:val="0"/>
        <w:spacing w:line="360" w:lineRule="auto"/>
        <w:ind w:left="720" w:hanging="720"/>
      </w:pPr>
      <w:r w:rsidRPr="003C416A">
        <w:rPr>
          <w:rFonts w:ascii="Times New Roman" w:hAnsi="Times New Roman" w:cs="Times New Roman"/>
          <w:szCs w:val="20"/>
        </w:rPr>
        <w:t>11.</w:t>
      </w:r>
      <w:r w:rsidRPr="003C416A">
        <w:rPr>
          <w:rFonts w:ascii="Times New Roman" w:hAnsi="Times New Roman" w:cs="Times New Roman"/>
          <w:szCs w:val="20"/>
        </w:rPr>
        <w:tab/>
        <w:t xml:space="preserve">Thygesen K, Alpert JS, White HD, et al. Universal definition of myocardial infarction. </w:t>
      </w:r>
      <w:r w:rsidRPr="003C416A">
        <w:rPr>
          <w:rFonts w:ascii="Times New Roman" w:hAnsi="Times New Roman" w:cs="Times New Roman"/>
          <w:i/>
          <w:szCs w:val="20"/>
        </w:rPr>
        <w:t>Circulation</w:t>
      </w:r>
      <w:r w:rsidRPr="003C416A">
        <w:rPr>
          <w:rFonts w:ascii="Times New Roman" w:hAnsi="Times New Roman" w:cs="Times New Roman"/>
          <w:szCs w:val="20"/>
        </w:rPr>
        <w:t xml:space="preserve"> 2007; </w:t>
      </w:r>
      <w:r w:rsidRPr="003C416A">
        <w:rPr>
          <w:rFonts w:ascii="Times New Roman" w:hAnsi="Times New Roman" w:cs="Times New Roman"/>
          <w:b/>
          <w:szCs w:val="20"/>
        </w:rPr>
        <w:t xml:space="preserve">116: </w:t>
      </w:r>
      <w:r w:rsidRPr="003C416A">
        <w:rPr>
          <w:rFonts w:ascii="Times New Roman" w:hAnsi="Times New Roman" w:cs="Times New Roman"/>
          <w:szCs w:val="20"/>
        </w:rPr>
        <w:t>2634-53.</w:t>
      </w:r>
    </w:p>
    <w:p w:rsidR="00462FE7" w:rsidRPr="00D307ED" w:rsidRDefault="002C3209" w:rsidP="00CC2503">
      <w:pPr>
        <w:snapToGrid w:val="0"/>
        <w:spacing w:line="360" w:lineRule="auto"/>
        <w:rPr>
          <w:rFonts w:ascii="Times New Roman" w:hAnsi="Times New Roman"/>
          <w:color w:val="000000" w:themeColor="text1"/>
        </w:rPr>
      </w:pPr>
      <w:r w:rsidRPr="00CC2503">
        <w:rPr>
          <w:rFonts w:ascii="Times New Roman" w:hAnsi="Times New Roman"/>
          <w:color w:val="000000" w:themeColor="text1"/>
          <w:sz w:val="22"/>
        </w:rPr>
        <w:fldChar w:fldCharType="end"/>
      </w:r>
    </w:p>
    <w:sectPr w:rsidR="00462FE7" w:rsidRPr="00D307ED" w:rsidSect="00C2321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CC" w:rsidRDefault="007741CC">
      <w:r>
        <w:separator/>
      </w:r>
    </w:p>
  </w:endnote>
  <w:endnote w:type="continuationSeparator" w:id="0">
    <w:p w:rsidR="007741CC" w:rsidRDefault="0077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GaramondPro-Regular">
    <w:altName w:val="宋体"/>
    <w:panose1 w:val="00000000000000000000"/>
    <w:charset w:val="86"/>
    <w:family w:val="roman"/>
    <w:notTrueType/>
    <w:pitch w:val="default"/>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ingLiU">
    <w:altName w:val="Arial Unicode MS"/>
    <w:panose1 w:val="02010609000101010101"/>
    <w:charset w:val="88"/>
    <w:family w:val="modern"/>
    <w:notTrueType/>
    <w:pitch w:val="fixed"/>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CC" w:rsidRDefault="007741CC">
      <w:r>
        <w:separator/>
      </w:r>
    </w:p>
  </w:footnote>
  <w:footnote w:type="continuationSeparator" w:id="0">
    <w:p w:rsidR="007741CC" w:rsidRDefault="00774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4C" w:rsidRDefault="00C53604">
    <w:pPr>
      <w:pStyle w:val="a3"/>
      <w:jc w:val="right"/>
    </w:pPr>
    <w:r>
      <w:rPr>
        <w:noProof/>
        <w:lang w:val="zh-CN"/>
      </w:rPr>
      <w:fldChar w:fldCharType="begin"/>
    </w:r>
    <w:r>
      <w:rPr>
        <w:noProof/>
        <w:lang w:val="zh-CN"/>
      </w:rPr>
      <w:instrText xml:space="preserve"> PAGE   \* MERGEFORMAT </w:instrText>
    </w:r>
    <w:r>
      <w:rPr>
        <w:noProof/>
        <w:lang w:val="zh-CN"/>
      </w:rPr>
      <w:fldChar w:fldCharType="separate"/>
    </w:r>
    <w:r w:rsidR="008F5655">
      <w:rPr>
        <w:noProof/>
        <w:lang w:val="zh-CN"/>
      </w:rPr>
      <w:t>7</w:t>
    </w:r>
    <w:r>
      <w:rPr>
        <w:noProof/>
        <w:lang w:val="zh-CN"/>
      </w:rPr>
      <w:fldChar w:fldCharType="end"/>
    </w:r>
  </w:p>
  <w:p w:rsidR="0017164C" w:rsidRDefault="001716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D25BA"/>
    <w:multiLevelType w:val="hybridMultilevel"/>
    <w:tmpl w:val="FFEED5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ja Copy 1&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0fvdwf3teepseft5qvead7x5t9dsp9xpet&quot;&gt;OLS术中肺保护作用-Converted&lt;record-ids&gt;&lt;item&gt;4&lt;/item&gt;&lt;item&gt;6&lt;/item&gt;&lt;item&gt;14&lt;/item&gt;&lt;item&gt;18&lt;/item&gt;&lt;item&gt;51&lt;/item&gt;&lt;item&gt;81&lt;/item&gt;&lt;item&gt;173&lt;/item&gt;&lt;item&gt;174&lt;/item&gt;&lt;item&gt;175&lt;/item&gt;&lt;item&gt;366&lt;/item&gt;&lt;item&gt;371&lt;/item&gt;&lt;/record-ids&gt;&lt;/item&gt;&lt;/Libraries&gt;"/>
  </w:docVars>
  <w:rsids>
    <w:rsidRoot w:val="0017164C"/>
    <w:rsid w:val="0000474A"/>
    <w:rsid w:val="00007E03"/>
    <w:rsid w:val="00020B28"/>
    <w:rsid w:val="00083AF2"/>
    <w:rsid w:val="000956AC"/>
    <w:rsid w:val="000A4AA7"/>
    <w:rsid w:val="000C60AC"/>
    <w:rsid w:val="000D2CBE"/>
    <w:rsid w:val="000D7ED0"/>
    <w:rsid w:val="00121FA9"/>
    <w:rsid w:val="00134722"/>
    <w:rsid w:val="0014125F"/>
    <w:rsid w:val="0017164C"/>
    <w:rsid w:val="001933E3"/>
    <w:rsid w:val="00196DFE"/>
    <w:rsid w:val="001A6094"/>
    <w:rsid w:val="001A644B"/>
    <w:rsid w:val="001A76CE"/>
    <w:rsid w:val="001B3AFD"/>
    <w:rsid w:val="001B3C83"/>
    <w:rsid w:val="001C58AC"/>
    <w:rsid w:val="001F38F1"/>
    <w:rsid w:val="00221DA8"/>
    <w:rsid w:val="00224D07"/>
    <w:rsid w:val="0022741C"/>
    <w:rsid w:val="00291828"/>
    <w:rsid w:val="002C3209"/>
    <w:rsid w:val="002C594D"/>
    <w:rsid w:val="002D2CF5"/>
    <w:rsid w:val="002F00DD"/>
    <w:rsid w:val="002F2AEB"/>
    <w:rsid w:val="002F4CC4"/>
    <w:rsid w:val="002F4F0B"/>
    <w:rsid w:val="00324F7A"/>
    <w:rsid w:val="003862CF"/>
    <w:rsid w:val="003A667D"/>
    <w:rsid w:val="003C2530"/>
    <w:rsid w:val="003C416A"/>
    <w:rsid w:val="003D0DCA"/>
    <w:rsid w:val="003E3206"/>
    <w:rsid w:val="003F038F"/>
    <w:rsid w:val="00417ADA"/>
    <w:rsid w:val="00432D33"/>
    <w:rsid w:val="004354AE"/>
    <w:rsid w:val="00441143"/>
    <w:rsid w:val="00442747"/>
    <w:rsid w:val="00462FE7"/>
    <w:rsid w:val="00496DAB"/>
    <w:rsid w:val="004A1ABE"/>
    <w:rsid w:val="004A6D8C"/>
    <w:rsid w:val="004B38D7"/>
    <w:rsid w:val="004D0CD6"/>
    <w:rsid w:val="004F37ED"/>
    <w:rsid w:val="004F5A1B"/>
    <w:rsid w:val="00522C98"/>
    <w:rsid w:val="00553E7B"/>
    <w:rsid w:val="00560702"/>
    <w:rsid w:val="0056114F"/>
    <w:rsid w:val="0057595D"/>
    <w:rsid w:val="00580F4D"/>
    <w:rsid w:val="005901AF"/>
    <w:rsid w:val="00597B39"/>
    <w:rsid w:val="005E183F"/>
    <w:rsid w:val="005E28F7"/>
    <w:rsid w:val="005F212F"/>
    <w:rsid w:val="005F451C"/>
    <w:rsid w:val="005F63C8"/>
    <w:rsid w:val="00601372"/>
    <w:rsid w:val="006865A2"/>
    <w:rsid w:val="006A0CD6"/>
    <w:rsid w:val="006E37AD"/>
    <w:rsid w:val="006E5B6B"/>
    <w:rsid w:val="007001F8"/>
    <w:rsid w:val="00722164"/>
    <w:rsid w:val="0072248B"/>
    <w:rsid w:val="00730DE6"/>
    <w:rsid w:val="0074670F"/>
    <w:rsid w:val="00764913"/>
    <w:rsid w:val="007741CC"/>
    <w:rsid w:val="0078647F"/>
    <w:rsid w:val="007C2198"/>
    <w:rsid w:val="007D46F6"/>
    <w:rsid w:val="008400E0"/>
    <w:rsid w:val="00855E6E"/>
    <w:rsid w:val="00871AD1"/>
    <w:rsid w:val="00882DB1"/>
    <w:rsid w:val="0088787D"/>
    <w:rsid w:val="008951D9"/>
    <w:rsid w:val="008B769B"/>
    <w:rsid w:val="008F4D91"/>
    <w:rsid w:val="008F5655"/>
    <w:rsid w:val="008F7477"/>
    <w:rsid w:val="00906EB7"/>
    <w:rsid w:val="00923DD0"/>
    <w:rsid w:val="009427AB"/>
    <w:rsid w:val="009512F7"/>
    <w:rsid w:val="00961DC9"/>
    <w:rsid w:val="00963BDB"/>
    <w:rsid w:val="00966161"/>
    <w:rsid w:val="00986428"/>
    <w:rsid w:val="009C283F"/>
    <w:rsid w:val="009D7703"/>
    <w:rsid w:val="00A020D8"/>
    <w:rsid w:val="00A668E3"/>
    <w:rsid w:val="00A90075"/>
    <w:rsid w:val="00AF2AA9"/>
    <w:rsid w:val="00B01E19"/>
    <w:rsid w:val="00B07CAF"/>
    <w:rsid w:val="00B225CB"/>
    <w:rsid w:val="00B547B4"/>
    <w:rsid w:val="00B83987"/>
    <w:rsid w:val="00BB2BFF"/>
    <w:rsid w:val="00BB468A"/>
    <w:rsid w:val="00BD4161"/>
    <w:rsid w:val="00BE004F"/>
    <w:rsid w:val="00BF16F8"/>
    <w:rsid w:val="00C01FA0"/>
    <w:rsid w:val="00C04671"/>
    <w:rsid w:val="00C11E2A"/>
    <w:rsid w:val="00C21A9E"/>
    <w:rsid w:val="00C23219"/>
    <w:rsid w:val="00C420F6"/>
    <w:rsid w:val="00C53604"/>
    <w:rsid w:val="00C72990"/>
    <w:rsid w:val="00CC2503"/>
    <w:rsid w:val="00CF7252"/>
    <w:rsid w:val="00D07D01"/>
    <w:rsid w:val="00D1528B"/>
    <w:rsid w:val="00D23539"/>
    <w:rsid w:val="00D25877"/>
    <w:rsid w:val="00D307ED"/>
    <w:rsid w:val="00D429C1"/>
    <w:rsid w:val="00D60D10"/>
    <w:rsid w:val="00D71796"/>
    <w:rsid w:val="00DE0F90"/>
    <w:rsid w:val="00DF697A"/>
    <w:rsid w:val="00E420EA"/>
    <w:rsid w:val="00E5144E"/>
    <w:rsid w:val="00E64E4C"/>
    <w:rsid w:val="00F16D1D"/>
    <w:rsid w:val="00F26A3A"/>
    <w:rsid w:val="00FE6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6A62F-62B2-42CC-81EE-80C4CB46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64C"/>
    <w:pPr>
      <w:widowControl w:val="0"/>
      <w:jc w:val="both"/>
    </w:pPr>
    <w:rPr>
      <w:kern w:val="2"/>
      <w:sz w:val="21"/>
      <w:szCs w:val="22"/>
    </w:rPr>
  </w:style>
  <w:style w:type="paragraph" w:styleId="1">
    <w:name w:val="heading 1"/>
    <w:basedOn w:val="a"/>
    <w:next w:val="a"/>
    <w:link w:val="1Char"/>
    <w:uiPriority w:val="9"/>
    <w:qFormat/>
    <w:rsid w:val="004354A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6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64C"/>
    <w:rPr>
      <w:sz w:val="18"/>
      <w:szCs w:val="18"/>
    </w:rPr>
  </w:style>
  <w:style w:type="paragraph" w:styleId="a4">
    <w:name w:val="footer"/>
    <w:basedOn w:val="a"/>
    <w:link w:val="Char0"/>
    <w:uiPriority w:val="99"/>
    <w:unhideWhenUsed/>
    <w:rsid w:val="0017164C"/>
    <w:pPr>
      <w:tabs>
        <w:tab w:val="center" w:pos="4153"/>
        <w:tab w:val="right" w:pos="8306"/>
      </w:tabs>
      <w:snapToGrid w:val="0"/>
      <w:jc w:val="left"/>
    </w:pPr>
    <w:rPr>
      <w:sz w:val="18"/>
      <w:szCs w:val="18"/>
    </w:rPr>
  </w:style>
  <w:style w:type="character" w:customStyle="1" w:styleId="Char0">
    <w:name w:val="页脚 Char"/>
    <w:basedOn w:val="a0"/>
    <w:link w:val="a4"/>
    <w:uiPriority w:val="99"/>
    <w:rsid w:val="0017164C"/>
    <w:rPr>
      <w:sz w:val="18"/>
      <w:szCs w:val="18"/>
    </w:rPr>
  </w:style>
  <w:style w:type="character" w:customStyle="1" w:styleId="fontstyle01">
    <w:name w:val="fontstyle01"/>
    <w:basedOn w:val="a0"/>
    <w:qFormat/>
    <w:rsid w:val="0017164C"/>
    <w:rPr>
      <w:rFonts w:ascii="Arial" w:hAnsi="Arial" w:cs="Arial" w:hint="default"/>
      <w:b/>
      <w:bCs/>
      <w:i w:val="0"/>
      <w:iCs w:val="0"/>
      <w:color w:val="000000"/>
      <w:sz w:val="20"/>
      <w:szCs w:val="20"/>
    </w:rPr>
  </w:style>
  <w:style w:type="character" w:customStyle="1" w:styleId="fontstyle21">
    <w:name w:val="fontstyle21"/>
    <w:basedOn w:val="a0"/>
    <w:rsid w:val="0017164C"/>
    <w:rPr>
      <w:rFonts w:ascii="TimesNewRomanPSMT" w:hAnsi="TimesNewRomanPSMT" w:hint="default"/>
      <w:b w:val="0"/>
      <w:bCs w:val="0"/>
      <w:i w:val="0"/>
      <w:iCs w:val="0"/>
      <w:color w:val="000000"/>
      <w:sz w:val="24"/>
      <w:szCs w:val="24"/>
    </w:rPr>
  </w:style>
  <w:style w:type="paragraph" w:styleId="a5">
    <w:name w:val="Normal (Web)"/>
    <w:basedOn w:val="a"/>
    <w:uiPriority w:val="99"/>
    <w:semiHidden/>
    <w:unhideWhenUsed/>
    <w:rsid w:val="0017164C"/>
    <w:pPr>
      <w:widowControl/>
      <w:jc w:val="left"/>
    </w:pPr>
    <w:rPr>
      <w:rFonts w:ascii="宋体" w:hAnsi="宋体" w:cs="宋体"/>
      <w:kern w:val="0"/>
      <w:sz w:val="24"/>
      <w:szCs w:val="24"/>
    </w:rPr>
  </w:style>
  <w:style w:type="character" w:customStyle="1" w:styleId="updated2">
    <w:name w:val="updated2"/>
    <w:basedOn w:val="a0"/>
    <w:rsid w:val="0017164C"/>
    <w:rPr>
      <w:color w:val="0A76F5"/>
    </w:rPr>
  </w:style>
  <w:style w:type="paragraph" w:customStyle="1" w:styleId="EndNoteBibliographyTitle">
    <w:name w:val="EndNote Bibliography Title"/>
    <w:basedOn w:val="a"/>
    <w:link w:val="EndNoteBibliographyTitleChar"/>
    <w:rsid w:val="0017164C"/>
    <w:pPr>
      <w:jc w:val="center"/>
    </w:pPr>
    <w:rPr>
      <w:rFonts w:cs="Calibri"/>
      <w:noProof/>
      <w:sz w:val="20"/>
    </w:rPr>
  </w:style>
  <w:style w:type="character" w:customStyle="1" w:styleId="EndNoteBibliographyTitleChar">
    <w:name w:val="EndNote Bibliography Title Char"/>
    <w:basedOn w:val="a0"/>
    <w:link w:val="EndNoteBibliographyTitle"/>
    <w:rsid w:val="0017164C"/>
    <w:rPr>
      <w:rFonts w:cs="Calibri"/>
      <w:noProof/>
      <w:kern w:val="2"/>
      <w:szCs w:val="22"/>
    </w:rPr>
  </w:style>
  <w:style w:type="paragraph" w:customStyle="1" w:styleId="EndNoteBibliography">
    <w:name w:val="EndNote Bibliography"/>
    <w:basedOn w:val="a"/>
    <w:link w:val="EndNoteBibliographyChar"/>
    <w:rsid w:val="0017164C"/>
    <w:rPr>
      <w:rFonts w:cs="Calibri"/>
      <w:noProof/>
      <w:sz w:val="20"/>
    </w:rPr>
  </w:style>
  <w:style w:type="character" w:customStyle="1" w:styleId="EndNoteBibliographyChar">
    <w:name w:val="EndNote Bibliography Char"/>
    <w:basedOn w:val="a0"/>
    <w:link w:val="EndNoteBibliography"/>
    <w:rsid w:val="0017164C"/>
    <w:rPr>
      <w:rFonts w:cs="Calibri"/>
      <w:noProof/>
      <w:kern w:val="2"/>
      <w:szCs w:val="22"/>
    </w:rPr>
  </w:style>
  <w:style w:type="character" w:styleId="a6">
    <w:name w:val="Hyperlink"/>
    <w:uiPriority w:val="99"/>
    <w:rsid w:val="0017164C"/>
    <w:rPr>
      <w:color w:val="0000FF"/>
      <w:u w:val="single"/>
    </w:rPr>
  </w:style>
  <w:style w:type="character" w:customStyle="1" w:styleId="clientsenword1">
    <w:name w:val="client_sen_word1"/>
    <w:qFormat/>
    <w:rsid w:val="0017164C"/>
    <w:rPr>
      <w:sz w:val="11"/>
      <w:szCs w:val="11"/>
    </w:rPr>
  </w:style>
  <w:style w:type="paragraph" w:styleId="a7">
    <w:name w:val="List Paragraph"/>
    <w:basedOn w:val="a"/>
    <w:uiPriority w:val="34"/>
    <w:qFormat/>
    <w:rsid w:val="0017164C"/>
    <w:pPr>
      <w:ind w:left="720"/>
      <w:contextualSpacing/>
    </w:pPr>
  </w:style>
  <w:style w:type="character" w:customStyle="1" w:styleId="1Char">
    <w:name w:val="标题 1 Char"/>
    <w:basedOn w:val="a0"/>
    <w:link w:val="1"/>
    <w:uiPriority w:val="9"/>
    <w:rsid w:val="004354AE"/>
    <w:rPr>
      <w:b/>
      <w:bCs/>
      <w:kern w:val="44"/>
      <w:sz w:val="44"/>
      <w:szCs w:val="44"/>
    </w:rPr>
  </w:style>
  <w:style w:type="paragraph" w:styleId="10">
    <w:name w:val="toc 1"/>
    <w:basedOn w:val="a"/>
    <w:next w:val="a"/>
    <w:autoRedefine/>
    <w:uiPriority w:val="39"/>
    <w:unhideWhenUsed/>
    <w:rsid w:val="008400E0"/>
    <w:pPr>
      <w:tabs>
        <w:tab w:val="right" w:leader="dot" w:pos="8296"/>
      </w:tabs>
      <w:snapToGrid w:val="0"/>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bing.com/dict/clientsearch?mkt=zh-CN&amp;setLang=zh&amp;form=BDVEHC&amp;ClientVer=BDDTV3.5.1.4320&amp;q=%E5%AF%B9%E4%BA%8E%E8%85%B9%E8%85%94%E9%95%9C%E7%BB%93%E7%9B%B4%E8%82%A0%E7%99%8C%E6%89%8B%E6%9C%AF%E7%9A%84%E6%82%A3%E8%80%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n.bing.com/dict/clientsearch?mkt=zh-CN&amp;setLang=zh&amp;form=BDVEHC&amp;ClientVer=BDDTV3.5.1.4320&amp;q=%E8%82%A0%E7%99%8C%E5%88%87%E9%99%A4%E6%9C%AF%E7%9A%84%E6%82%A3%E8%80%85%E7%94%B1%E4%BA%8E%E5%B9%B4%E9%BE%84%E6%99%AE%E9%81%8D%E5%81%8F%E9%AB%98%E3%80%81%E8%82%BA%E8%84%8F%E5%82%A8%E5%A4%87%E5%8A%9F%E8%83%BD%E4%B8%8B%E9%99%8D%EF%BC%8C%E6%9C%AC%E8%BA%AB%E5%B0%B1%E5%A4%84%E4%BA%8E%E8%82%BA%E5%8A%9F%E8%83%BD%E7%9A%84%E8%BE%B9%E7%BC%98%E7%8A%B6%E6%80%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81BD-861E-4023-B913-B927C473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2371</Words>
  <Characters>13519</Characters>
  <Application>Microsoft Office Word</Application>
  <DocSecurity>0</DocSecurity>
  <Lines>112</Lines>
  <Paragraphs>31</Paragraphs>
  <ScaleCrop>false</ScaleCrop>
  <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leehong</dc:creator>
  <cp:lastModifiedBy>Li Hong</cp:lastModifiedBy>
  <cp:revision>6</cp:revision>
  <dcterms:created xsi:type="dcterms:W3CDTF">2020-12-15T09:19:00Z</dcterms:created>
  <dcterms:modified xsi:type="dcterms:W3CDTF">2021-02-23T08:57:00Z</dcterms:modified>
</cp:coreProperties>
</file>