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EDC4D" w14:textId="497A5581" w:rsidR="00FC432A" w:rsidRPr="00007CF3" w:rsidRDefault="00FC432A" w:rsidP="00FC432A">
      <w:pPr>
        <w:spacing w:line="480" w:lineRule="auto"/>
        <w:rPr>
          <w:rFonts w:ascii="Times New Roman" w:hAnsi="Times New Roman" w:cs="Times New Roman"/>
          <w:b/>
          <w:color w:val="221E1F"/>
          <w:u w:val="single"/>
        </w:rPr>
      </w:pPr>
      <w:proofErr w:type="gramStart"/>
      <w:r>
        <w:rPr>
          <w:rFonts w:ascii="Times New Roman" w:hAnsi="Times New Roman" w:cs="Times New Roman"/>
          <w:b/>
          <w:color w:val="221E1F"/>
          <w:u w:val="single"/>
        </w:rPr>
        <w:t xml:space="preserve">SDC </w:t>
      </w:r>
      <w:r w:rsidRPr="00007CF3">
        <w:rPr>
          <w:rFonts w:ascii="Times New Roman" w:hAnsi="Times New Roman" w:cs="Times New Roman"/>
          <w:b/>
          <w:color w:val="221E1F"/>
          <w:u w:val="single"/>
        </w:rPr>
        <w:t>2.</w:t>
      </w:r>
      <w:proofErr w:type="gramEnd"/>
      <w:r w:rsidRPr="00007CF3">
        <w:rPr>
          <w:rFonts w:ascii="Times New Roman" w:hAnsi="Times New Roman" w:cs="Times New Roman"/>
          <w:b/>
          <w:color w:val="221E1F"/>
          <w:u w:val="single"/>
        </w:rPr>
        <w:t xml:space="preserve"> Opportunistic Infections </w:t>
      </w:r>
      <w:r w:rsidR="00694F1B">
        <w:rPr>
          <w:rFonts w:ascii="Times New Roman" w:hAnsi="Times New Roman" w:cs="Times New Roman"/>
          <w:b/>
          <w:color w:val="221E1F"/>
          <w:u w:val="single"/>
        </w:rPr>
        <w:t>A</w:t>
      </w:r>
      <w:r w:rsidRPr="00007CF3">
        <w:rPr>
          <w:rFonts w:ascii="Times New Roman" w:hAnsi="Times New Roman" w:cs="Times New Roman"/>
          <w:b/>
          <w:color w:val="221E1F"/>
          <w:u w:val="single"/>
        </w:rPr>
        <w:t xml:space="preserve">ssociated </w:t>
      </w:r>
      <w:r w:rsidR="00694F1B">
        <w:rPr>
          <w:rFonts w:ascii="Times New Roman" w:hAnsi="Times New Roman" w:cs="Times New Roman"/>
          <w:b/>
          <w:color w:val="221E1F"/>
          <w:u w:val="single"/>
        </w:rPr>
        <w:t>W</w:t>
      </w:r>
      <w:r w:rsidRPr="00007CF3">
        <w:rPr>
          <w:rFonts w:ascii="Times New Roman" w:hAnsi="Times New Roman" w:cs="Times New Roman"/>
          <w:b/>
          <w:color w:val="221E1F"/>
          <w:u w:val="single"/>
        </w:rPr>
        <w:t xml:space="preserve">ith HIV </w:t>
      </w:r>
      <w:r w:rsidR="00694F1B">
        <w:rPr>
          <w:rFonts w:ascii="Times New Roman" w:hAnsi="Times New Roman" w:cs="Times New Roman"/>
          <w:b/>
          <w:color w:val="221E1F"/>
          <w:u w:val="single"/>
        </w:rPr>
        <w:t>I</w:t>
      </w:r>
      <w:r w:rsidRPr="00007CF3">
        <w:rPr>
          <w:rFonts w:ascii="Times New Roman" w:hAnsi="Times New Roman" w:cs="Times New Roman"/>
          <w:b/>
          <w:color w:val="221E1F"/>
          <w:u w:val="single"/>
        </w:rPr>
        <w:t>nfection</w:t>
      </w:r>
    </w:p>
    <w:p w14:paraId="6FE65DE5" w14:textId="77777777" w:rsidR="00FC432A" w:rsidRPr="00007CF3" w:rsidRDefault="00FC432A" w:rsidP="00FC432A">
      <w:pPr>
        <w:spacing w:line="480" w:lineRule="auto"/>
        <w:contextualSpacing/>
        <w:rPr>
          <w:rFonts w:ascii="Times New Roman" w:hAnsi="Times New Roman" w:cs="Times New Roman"/>
          <w:color w:val="221E1F"/>
        </w:rPr>
      </w:pPr>
      <w:r w:rsidRPr="00007CF3">
        <w:rPr>
          <w:rFonts w:ascii="Times New Roman" w:hAnsi="Times New Roman" w:cs="Times New Roman"/>
          <w:color w:val="221E1F"/>
        </w:rPr>
        <w:t xml:space="preserve">Pneumocystis </w:t>
      </w:r>
      <w:proofErr w:type="spellStart"/>
      <w:r w:rsidRPr="00007CF3">
        <w:rPr>
          <w:rFonts w:ascii="Times New Roman" w:hAnsi="Times New Roman" w:cs="Times New Roman"/>
          <w:color w:val="221E1F"/>
        </w:rPr>
        <w:t>jiroveci</w:t>
      </w:r>
      <w:proofErr w:type="spellEnd"/>
      <w:r w:rsidRPr="00007CF3">
        <w:rPr>
          <w:rFonts w:ascii="Times New Roman" w:hAnsi="Times New Roman" w:cs="Times New Roman"/>
          <w:color w:val="221E1F"/>
        </w:rPr>
        <w:t xml:space="preserve"> pneumonia</w:t>
      </w:r>
    </w:p>
    <w:p w14:paraId="73AD17EB" w14:textId="77777777" w:rsidR="00FC432A" w:rsidRPr="00007CF3" w:rsidRDefault="00FC432A" w:rsidP="00FC432A">
      <w:pPr>
        <w:spacing w:line="480" w:lineRule="auto"/>
        <w:contextualSpacing/>
        <w:rPr>
          <w:rFonts w:ascii="Times New Roman" w:hAnsi="Times New Roman" w:cs="Times New Roman"/>
          <w:color w:val="221E1F"/>
        </w:rPr>
      </w:pPr>
      <w:r w:rsidRPr="00007CF3">
        <w:rPr>
          <w:rFonts w:ascii="Times New Roman" w:hAnsi="Times New Roman" w:cs="Times New Roman"/>
          <w:color w:val="221E1F"/>
        </w:rPr>
        <w:t xml:space="preserve">Toxoplasmosis </w:t>
      </w:r>
      <w:proofErr w:type="spellStart"/>
      <w:r w:rsidRPr="00007CF3">
        <w:rPr>
          <w:rFonts w:ascii="Times New Roman" w:hAnsi="Times New Roman" w:cs="Times New Roman"/>
          <w:color w:val="221E1F"/>
        </w:rPr>
        <w:t>gondii</w:t>
      </w:r>
      <w:proofErr w:type="spellEnd"/>
    </w:p>
    <w:p w14:paraId="527B8AC8" w14:textId="77777777" w:rsidR="00FC432A" w:rsidRPr="00007CF3" w:rsidRDefault="00FC432A" w:rsidP="00FC432A">
      <w:pPr>
        <w:spacing w:line="480" w:lineRule="auto"/>
        <w:contextualSpacing/>
        <w:rPr>
          <w:rFonts w:ascii="Times New Roman" w:hAnsi="Times New Roman" w:cs="Times New Roman"/>
          <w:color w:val="221E1F"/>
        </w:rPr>
      </w:pPr>
      <w:r w:rsidRPr="00007CF3">
        <w:rPr>
          <w:rFonts w:ascii="Times New Roman" w:hAnsi="Times New Roman" w:cs="Times New Roman"/>
          <w:color w:val="221E1F"/>
        </w:rPr>
        <w:t xml:space="preserve">Mycobacterium </w:t>
      </w:r>
      <w:proofErr w:type="spellStart"/>
      <w:r w:rsidRPr="00007CF3">
        <w:rPr>
          <w:rFonts w:ascii="Times New Roman" w:hAnsi="Times New Roman" w:cs="Times New Roman"/>
          <w:color w:val="221E1F"/>
        </w:rPr>
        <w:t>avium</w:t>
      </w:r>
      <w:proofErr w:type="spellEnd"/>
    </w:p>
    <w:p w14:paraId="6887F099" w14:textId="71256983" w:rsidR="00FC432A" w:rsidRPr="00007CF3" w:rsidRDefault="00FC432A" w:rsidP="00FC432A">
      <w:pPr>
        <w:spacing w:line="480" w:lineRule="auto"/>
        <w:contextualSpacing/>
        <w:rPr>
          <w:rFonts w:ascii="Times New Roman" w:hAnsi="Times New Roman" w:cs="Times New Roman"/>
          <w:color w:val="221E1F"/>
        </w:rPr>
      </w:pPr>
      <w:r w:rsidRPr="00007CF3">
        <w:rPr>
          <w:rFonts w:ascii="Times New Roman" w:hAnsi="Times New Roman" w:cs="Times New Roman"/>
          <w:color w:val="221E1F"/>
        </w:rPr>
        <w:t>Candidiasis</w:t>
      </w:r>
      <w:r w:rsidR="00F17856">
        <w:rPr>
          <w:rFonts w:ascii="Times New Roman" w:hAnsi="Times New Roman" w:cs="Times New Roman"/>
          <w:color w:val="221E1F"/>
        </w:rPr>
        <w:t xml:space="preserve"> (bronchi, trachea or lungs)</w:t>
      </w:r>
      <w:bookmarkStart w:id="0" w:name="_GoBack"/>
      <w:bookmarkEnd w:id="0"/>
    </w:p>
    <w:p w14:paraId="42260489" w14:textId="77777777" w:rsidR="00FC432A" w:rsidRPr="00007CF3" w:rsidRDefault="00FC432A" w:rsidP="00FC432A">
      <w:pPr>
        <w:spacing w:line="480" w:lineRule="auto"/>
        <w:contextualSpacing/>
        <w:rPr>
          <w:rFonts w:ascii="Times New Roman" w:hAnsi="Times New Roman" w:cs="Times New Roman"/>
          <w:bCs/>
          <w:color w:val="000000"/>
          <w:shd w:val="clear" w:color="auto" w:fill="FFFFFF"/>
        </w:rPr>
      </w:pPr>
      <w:proofErr w:type="spellStart"/>
      <w:r w:rsidRPr="00007CF3">
        <w:rPr>
          <w:rFonts w:ascii="Times New Roman" w:hAnsi="Times New Roman" w:cs="Times New Roman"/>
          <w:bCs/>
          <w:color w:val="000000"/>
          <w:shd w:val="clear" w:color="auto" w:fill="FFFFFF"/>
        </w:rPr>
        <w:t>Coccidioidomycosis</w:t>
      </w:r>
      <w:proofErr w:type="spellEnd"/>
    </w:p>
    <w:p w14:paraId="4788C546" w14:textId="77777777" w:rsidR="00FC432A" w:rsidRPr="00007CF3" w:rsidRDefault="00FC432A" w:rsidP="00FC432A">
      <w:pPr>
        <w:spacing w:line="480" w:lineRule="auto"/>
        <w:contextualSpacing/>
        <w:rPr>
          <w:rFonts w:ascii="Times New Roman" w:hAnsi="Times New Roman" w:cs="Times New Roman"/>
          <w:bCs/>
          <w:color w:val="000000"/>
          <w:shd w:val="clear" w:color="auto" w:fill="FFFFFF"/>
        </w:rPr>
      </w:pPr>
      <w:proofErr w:type="spellStart"/>
      <w:r w:rsidRPr="00007CF3">
        <w:rPr>
          <w:rFonts w:ascii="Times New Roman" w:hAnsi="Times New Roman" w:cs="Times New Roman"/>
          <w:bCs/>
          <w:color w:val="000000"/>
          <w:shd w:val="clear" w:color="auto" w:fill="FFFFFF"/>
        </w:rPr>
        <w:t>Cryptococcosis</w:t>
      </w:r>
      <w:proofErr w:type="spellEnd"/>
    </w:p>
    <w:p w14:paraId="6504EF89" w14:textId="77777777" w:rsidR="00FC432A" w:rsidRPr="00007CF3" w:rsidRDefault="00FC432A" w:rsidP="00FC432A">
      <w:pPr>
        <w:spacing w:line="480" w:lineRule="auto"/>
        <w:contextualSpacing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007CF3">
        <w:rPr>
          <w:rFonts w:ascii="Times New Roman" w:hAnsi="Times New Roman" w:cs="Times New Roman"/>
          <w:bCs/>
          <w:color w:val="000000"/>
          <w:shd w:val="clear" w:color="auto" w:fill="FFFFFF"/>
        </w:rPr>
        <w:t>Cryptosporidiosis, chronic intestinal </w:t>
      </w:r>
    </w:p>
    <w:p w14:paraId="09664433" w14:textId="77777777" w:rsidR="00FC432A" w:rsidRPr="00007CF3" w:rsidRDefault="00FC432A" w:rsidP="00FC432A">
      <w:pPr>
        <w:spacing w:line="480" w:lineRule="auto"/>
        <w:contextualSpacing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007CF3">
        <w:rPr>
          <w:rFonts w:ascii="Times New Roman" w:hAnsi="Times New Roman" w:cs="Times New Roman"/>
          <w:bCs/>
          <w:color w:val="000000"/>
          <w:shd w:val="clear" w:color="auto" w:fill="FFFFFF"/>
        </w:rPr>
        <w:t>Cytomegalovirus diseases (particularly retinitis) </w:t>
      </w:r>
    </w:p>
    <w:p w14:paraId="3352FB72" w14:textId="77777777" w:rsidR="00FC432A" w:rsidRPr="00007CF3" w:rsidRDefault="00FC432A" w:rsidP="00FC432A">
      <w:pPr>
        <w:spacing w:line="480" w:lineRule="auto"/>
        <w:contextualSpacing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007CF3">
        <w:rPr>
          <w:rFonts w:ascii="Times New Roman" w:hAnsi="Times New Roman" w:cs="Times New Roman"/>
          <w:bCs/>
          <w:color w:val="000000"/>
          <w:shd w:val="clear" w:color="auto" w:fill="FFFFFF"/>
        </w:rPr>
        <w:t>Encephalopathy, HIV-related</w:t>
      </w:r>
    </w:p>
    <w:p w14:paraId="1185109F" w14:textId="77777777" w:rsidR="00FC432A" w:rsidRPr="00007CF3" w:rsidRDefault="00FC432A" w:rsidP="00FC432A">
      <w:pPr>
        <w:spacing w:line="480" w:lineRule="auto"/>
        <w:contextualSpacing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007CF3">
        <w:rPr>
          <w:rFonts w:ascii="Times New Roman" w:hAnsi="Times New Roman" w:cs="Times New Roman"/>
          <w:bCs/>
          <w:color w:val="000000"/>
          <w:shd w:val="clear" w:color="auto" w:fill="FFFFFF"/>
        </w:rPr>
        <w:t>Herpes simplex (HSV): chronic ulcer(s) (greater than one month's duration); or bronchitis, pneumonitis, or esophagitis</w:t>
      </w:r>
    </w:p>
    <w:p w14:paraId="38DB4CD3" w14:textId="77777777" w:rsidR="00FC432A" w:rsidRPr="00007CF3" w:rsidRDefault="00FC432A" w:rsidP="00FC432A">
      <w:pPr>
        <w:spacing w:line="480" w:lineRule="auto"/>
        <w:contextualSpacing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007CF3">
        <w:rPr>
          <w:rFonts w:ascii="Times New Roman" w:hAnsi="Times New Roman" w:cs="Times New Roman"/>
          <w:bCs/>
          <w:color w:val="000000"/>
          <w:shd w:val="clear" w:color="auto" w:fill="FFFFFF"/>
        </w:rPr>
        <w:t>Histoplasmosis</w:t>
      </w:r>
    </w:p>
    <w:p w14:paraId="501F02CF" w14:textId="77777777" w:rsidR="00FC432A" w:rsidRPr="00007CF3" w:rsidRDefault="00FC432A" w:rsidP="00FC432A">
      <w:pPr>
        <w:spacing w:line="480" w:lineRule="auto"/>
        <w:contextualSpacing/>
        <w:rPr>
          <w:rFonts w:ascii="Times New Roman" w:hAnsi="Times New Roman" w:cs="Times New Roman"/>
          <w:bCs/>
          <w:color w:val="000000"/>
          <w:shd w:val="clear" w:color="auto" w:fill="FFFFFF"/>
        </w:rPr>
      </w:pPr>
      <w:proofErr w:type="spellStart"/>
      <w:r w:rsidRPr="00007CF3">
        <w:rPr>
          <w:rFonts w:ascii="Times New Roman" w:hAnsi="Times New Roman" w:cs="Times New Roman"/>
          <w:bCs/>
          <w:color w:val="000000"/>
          <w:shd w:val="clear" w:color="auto" w:fill="FFFFFF"/>
        </w:rPr>
        <w:t>Isosporiasis</w:t>
      </w:r>
      <w:proofErr w:type="spellEnd"/>
      <w:r w:rsidRPr="00007CF3">
        <w:rPr>
          <w:rFonts w:ascii="Times New Roman" w:hAnsi="Times New Roman" w:cs="Times New Roman"/>
          <w:bCs/>
          <w:color w:val="000000"/>
          <w:shd w:val="clear" w:color="auto" w:fill="FFFFFF"/>
        </w:rPr>
        <w:t>, chronic intestinal </w:t>
      </w:r>
    </w:p>
    <w:p w14:paraId="50BB95F7" w14:textId="77777777" w:rsidR="00FC432A" w:rsidRPr="00007CF3" w:rsidRDefault="00FC432A" w:rsidP="00FC432A">
      <w:pPr>
        <w:spacing w:line="480" w:lineRule="auto"/>
        <w:contextualSpacing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007CF3">
        <w:rPr>
          <w:rFonts w:ascii="Times New Roman" w:hAnsi="Times New Roman" w:cs="Times New Roman"/>
          <w:bCs/>
          <w:color w:val="000000"/>
          <w:shd w:val="clear" w:color="auto" w:fill="FFFFFF"/>
        </w:rPr>
        <w:t>Tuberculosis</w:t>
      </w:r>
    </w:p>
    <w:p w14:paraId="47750B9B" w14:textId="77777777" w:rsidR="00FC432A" w:rsidRPr="00007CF3" w:rsidRDefault="00FC432A" w:rsidP="00FC432A">
      <w:pPr>
        <w:spacing w:line="480" w:lineRule="auto"/>
        <w:contextualSpacing/>
        <w:rPr>
          <w:rFonts w:ascii="Times New Roman" w:hAnsi="Times New Roman" w:cs="Times New Roman"/>
          <w:bCs/>
          <w:color w:val="000000"/>
          <w:shd w:val="clear" w:color="auto" w:fill="FFFFFF"/>
        </w:rPr>
      </w:pPr>
      <w:proofErr w:type="gramStart"/>
      <w:r w:rsidRPr="00007CF3">
        <w:rPr>
          <w:rStyle w:val="Emphasis"/>
          <w:rFonts w:ascii="Times New Roman" w:hAnsi="Times New Roman" w:cs="Times New Roman"/>
          <w:bCs/>
          <w:color w:val="000000"/>
          <w:shd w:val="clear" w:color="auto" w:fill="FFFFFF"/>
        </w:rPr>
        <w:t>Other mycobacterium species</w:t>
      </w:r>
      <w:r w:rsidRPr="00007CF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, disseminated or </w:t>
      </w:r>
      <w:proofErr w:type="spellStart"/>
      <w:r w:rsidRPr="00007CF3">
        <w:rPr>
          <w:rFonts w:ascii="Times New Roman" w:hAnsi="Times New Roman" w:cs="Times New Roman"/>
          <w:bCs/>
          <w:color w:val="000000"/>
          <w:shd w:val="clear" w:color="auto" w:fill="FFFFFF"/>
        </w:rPr>
        <w:t>extrapulmonary</w:t>
      </w:r>
      <w:proofErr w:type="spellEnd"/>
      <w:r w:rsidRPr="00007CF3">
        <w:rPr>
          <w:rFonts w:ascii="Times New Roman" w:hAnsi="Times New Roman" w:cs="Times New Roman"/>
          <w:bCs/>
          <w:color w:val="000000"/>
          <w:shd w:val="clear" w:color="auto" w:fill="FFFFFF"/>
        </w:rPr>
        <w:t>.</w:t>
      </w:r>
      <w:proofErr w:type="gramEnd"/>
      <w:r w:rsidRPr="00007CF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.</w:t>
      </w:r>
    </w:p>
    <w:p w14:paraId="704B2235" w14:textId="77777777" w:rsidR="00FC432A" w:rsidRPr="00007CF3" w:rsidRDefault="00FC432A" w:rsidP="00FC432A">
      <w:pPr>
        <w:spacing w:line="480" w:lineRule="auto"/>
        <w:contextualSpacing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007CF3">
        <w:rPr>
          <w:rFonts w:ascii="Times New Roman" w:hAnsi="Times New Roman" w:cs="Times New Roman"/>
          <w:bCs/>
          <w:color w:val="000000"/>
          <w:shd w:val="clear" w:color="auto" w:fill="FFFFFF"/>
        </w:rPr>
        <w:t>Pneumonia, recurrent (streptococcus pneumoniae)</w:t>
      </w:r>
    </w:p>
    <w:p w14:paraId="0D6C307C" w14:textId="77777777" w:rsidR="00FC432A" w:rsidRPr="00007CF3" w:rsidRDefault="00FC432A" w:rsidP="00FC432A">
      <w:pPr>
        <w:spacing w:line="480" w:lineRule="auto"/>
        <w:contextualSpacing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007CF3">
        <w:rPr>
          <w:rFonts w:ascii="Times New Roman" w:hAnsi="Times New Roman" w:cs="Times New Roman"/>
          <w:bCs/>
          <w:color w:val="000000"/>
          <w:shd w:val="clear" w:color="auto" w:fill="FFFFFF"/>
        </w:rPr>
        <w:t>Progressive multifocal leukoencephalopathy (JC virus)</w:t>
      </w:r>
    </w:p>
    <w:p w14:paraId="0A8CC7D0" w14:textId="77777777" w:rsidR="00FC432A" w:rsidRDefault="00FC432A" w:rsidP="00FC432A">
      <w:pPr>
        <w:spacing w:line="480" w:lineRule="auto"/>
        <w:contextualSpacing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007CF3">
        <w:rPr>
          <w:rStyle w:val="Emphasis"/>
          <w:rFonts w:ascii="Times New Roman" w:hAnsi="Times New Roman" w:cs="Times New Roman"/>
          <w:bCs/>
          <w:color w:val="000000"/>
          <w:shd w:val="clear" w:color="auto" w:fill="FFFFFF"/>
        </w:rPr>
        <w:t xml:space="preserve">Salmonella </w:t>
      </w:r>
      <w:r w:rsidRPr="00007CF3">
        <w:rPr>
          <w:rFonts w:ascii="Times New Roman" w:hAnsi="Times New Roman" w:cs="Times New Roman"/>
          <w:bCs/>
          <w:color w:val="000000"/>
          <w:shd w:val="clear" w:color="auto" w:fill="FFFFFF"/>
        </w:rPr>
        <w:t>septicemia, recurrent</w:t>
      </w:r>
    </w:p>
    <w:p w14:paraId="55DA23F8" w14:textId="77777777" w:rsidR="00FC432A" w:rsidRPr="008A7F88" w:rsidRDefault="00FC432A" w:rsidP="00FC432A">
      <w:pPr>
        <w:spacing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Adapted from</w:t>
      </w:r>
      <w:r w:rsidRPr="008A7F8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CDC.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Opportunistic Infections.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(2017, May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30 )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Retrieved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from :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</w:t>
      </w:r>
      <w:hyperlink r:id="rId5" w:history="1">
        <w:r w:rsidRPr="00530CDA">
          <w:rPr>
            <w:rStyle w:val="Hyperlink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https://www.cdc.gov/hiv/basics/livingwithhiv/opportunisticinfections.html</w:t>
        </w:r>
      </w:hyperlink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2CA2BDC8" w14:textId="77777777" w:rsidR="00FC432A" w:rsidRDefault="00FC432A" w:rsidP="00FC432A">
      <w:pPr>
        <w:spacing w:line="480" w:lineRule="auto"/>
        <w:contextualSpacing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14:paraId="7A576F94" w14:textId="77777777" w:rsidR="00FC432A" w:rsidRDefault="00FC432A" w:rsidP="00FC432A">
      <w:pPr>
        <w:spacing w:line="480" w:lineRule="auto"/>
        <w:contextualSpacing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14:paraId="07607D60" w14:textId="77777777" w:rsidR="00FC432A" w:rsidRDefault="00FC432A" w:rsidP="00FC432A">
      <w:pPr>
        <w:spacing w:line="480" w:lineRule="auto"/>
        <w:contextualSpacing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14:paraId="1BB6820D" w14:textId="77777777" w:rsidR="00FC432A" w:rsidRDefault="00FC432A" w:rsidP="00FC432A">
      <w:pPr>
        <w:spacing w:line="480" w:lineRule="auto"/>
        <w:contextualSpacing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14:paraId="1C30E09B" w14:textId="77777777" w:rsidR="00FC432A" w:rsidRPr="00007CF3" w:rsidRDefault="00FC432A" w:rsidP="00FC432A">
      <w:pPr>
        <w:spacing w:line="480" w:lineRule="auto"/>
        <w:contextualSpacing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sectPr w:rsidR="00FC432A" w:rsidRPr="00007CF3" w:rsidSect="00CF3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2A"/>
    <w:rsid w:val="000A4BB6"/>
    <w:rsid w:val="00152DE5"/>
    <w:rsid w:val="002A560F"/>
    <w:rsid w:val="002D371B"/>
    <w:rsid w:val="00694F1B"/>
    <w:rsid w:val="00CF3DB7"/>
    <w:rsid w:val="00F17856"/>
    <w:rsid w:val="00FC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2A1B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32A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C432A"/>
    <w:rPr>
      <w:i/>
      <w:iCs/>
    </w:rPr>
  </w:style>
  <w:style w:type="character" w:styleId="Hyperlink">
    <w:name w:val="Hyperlink"/>
    <w:basedOn w:val="DefaultParagraphFont"/>
    <w:uiPriority w:val="99"/>
    <w:unhideWhenUsed/>
    <w:rsid w:val="00FC43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32A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C432A"/>
    <w:rPr>
      <w:i/>
      <w:iCs/>
    </w:rPr>
  </w:style>
  <w:style w:type="character" w:styleId="Hyperlink">
    <w:name w:val="Hyperlink"/>
    <w:basedOn w:val="DefaultParagraphFont"/>
    <w:uiPriority w:val="99"/>
    <w:unhideWhenUsed/>
    <w:rsid w:val="00FC43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dc.gov/hiv/basics/livingwithhiv/opportunisticinfection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Wolters Kluwer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Brosky, Kevin</cp:lastModifiedBy>
  <cp:revision>2</cp:revision>
  <dcterms:created xsi:type="dcterms:W3CDTF">2018-08-27T17:03:00Z</dcterms:created>
  <dcterms:modified xsi:type="dcterms:W3CDTF">2018-08-27T17:03:00Z</dcterms:modified>
</cp:coreProperties>
</file>