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A2" w:rsidRPr="00F25631" w:rsidRDefault="00DD22A2" w:rsidP="00DD22A2">
      <w:pPr>
        <w:pStyle w:val="ListParagraph"/>
        <w:ind w:left="360"/>
        <w:jc w:val="both"/>
        <w:rPr>
          <w:rFonts w:ascii="Times New Roman" w:hAnsi="Times New Roman"/>
          <w:sz w:val="20"/>
          <w:szCs w:val="20"/>
          <w:u w:val="single"/>
        </w:rPr>
      </w:pPr>
      <w:r w:rsidRPr="00D9555A">
        <w:rPr>
          <w:rFonts w:ascii="Times New Roman" w:hAnsi="Times New Roman"/>
          <w:sz w:val="24"/>
          <w:szCs w:val="24"/>
          <w:u w:val="single"/>
        </w:rPr>
        <w:t>Respiratory management algorithm</w:t>
      </w:r>
      <w:r w:rsidRPr="00F25631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DD22A2" w:rsidRDefault="00DD22A2" w:rsidP="00DD22A2">
      <w:pPr>
        <w:pStyle w:val="ListParagraph"/>
        <w:ind w:left="360"/>
        <w:jc w:val="both"/>
        <w:rPr>
          <w:rFonts w:ascii="Times New Roman" w:hAnsi="Times New Roman"/>
          <w:sz w:val="20"/>
          <w:szCs w:val="20"/>
        </w:rPr>
      </w:pPr>
    </w:p>
    <w:p w:rsidR="00DD22A2" w:rsidRDefault="00DD22A2" w:rsidP="00DD22A2">
      <w:pPr>
        <w:pStyle w:val="ListParagraph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4629150" cy="601361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173" cy="601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2A2" w:rsidRDefault="00DD22A2" w:rsidP="00DD22A2">
      <w:pPr>
        <w:pStyle w:val="ListParagraph"/>
        <w:ind w:left="360"/>
        <w:jc w:val="both"/>
        <w:rPr>
          <w:rFonts w:ascii="Times New Roman" w:hAnsi="Times New Roman"/>
          <w:sz w:val="20"/>
          <w:szCs w:val="20"/>
        </w:rPr>
      </w:pPr>
    </w:p>
    <w:p w:rsidR="00DD22A2" w:rsidRPr="00F25631" w:rsidRDefault="00DD22A2" w:rsidP="00DD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F25631">
        <w:rPr>
          <w:rFonts w:ascii="Times New Roman" w:eastAsiaTheme="minorHAnsi" w:hAnsi="Times New Roman"/>
          <w:sz w:val="20"/>
          <w:szCs w:val="20"/>
        </w:rPr>
        <w:t>*Symptoms suggestive of nocturnal hypoventilation: frequent arousals, morning headaches, excessive daytime sleepiness,</w:t>
      </w:r>
      <w:r>
        <w:rPr>
          <w:rFonts w:ascii="Times New Roman" w:eastAsiaTheme="minorHAnsi" w:hAnsi="Times New Roman"/>
          <w:sz w:val="20"/>
          <w:szCs w:val="20"/>
        </w:rPr>
        <w:t xml:space="preserve"> vivid dreams.  </w:t>
      </w:r>
    </w:p>
    <w:p w:rsidR="00DD22A2" w:rsidRDefault="00DD22A2" w:rsidP="00DD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</w:p>
    <w:p w:rsidR="00DD22A2" w:rsidRDefault="00DD22A2" w:rsidP="00DD22A2">
      <w:pPr>
        <w:pStyle w:val="HTMLPreformatted"/>
        <w:rPr>
          <w:rFonts w:ascii="Times New Roman" w:hAnsi="Times New Roman"/>
        </w:rPr>
      </w:pPr>
      <w:r w:rsidRPr="000425D7">
        <w:rPr>
          <w:rFonts w:ascii="Times New Roman" w:hAnsi="Times New Roman"/>
        </w:rPr>
        <w:t xml:space="preserve">Copyright 2009. </w:t>
      </w:r>
      <w:r w:rsidRPr="000425D7">
        <w:rPr>
          <w:rFonts w:ascii="Times New Roman" w:hAnsi="Times New Roman"/>
          <w:color w:val="000000"/>
        </w:rPr>
        <w:t>Wolters Kluwer Health</w:t>
      </w:r>
      <w:r>
        <w:rPr>
          <w:rFonts w:ascii="Times New Roman" w:hAnsi="Times New Roman"/>
          <w:color w:val="000000"/>
        </w:rPr>
        <w:t>.</w:t>
      </w:r>
      <w:r w:rsidRPr="000425D7">
        <w:rPr>
          <w:rFonts w:ascii="Times New Roman" w:hAnsi="Times New Roman"/>
        </w:rPr>
        <w:t xml:space="preserve"> All Rights Reserved</w:t>
      </w:r>
    </w:p>
    <w:p w:rsidR="00DD22A2" w:rsidRDefault="00DD22A2" w:rsidP="00DD22A2">
      <w:pPr>
        <w:pStyle w:val="HTMLPreformatted"/>
        <w:rPr>
          <w:rFonts w:ascii="Times New Roman" w:hAnsi="Times New Roman"/>
        </w:rPr>
      </w:pPr>
    </w:p>
    <w:p w:rsidR="00DD22A2" w:rsidRPr="000425D7" w:rsidRDefault="00DD22A2" w:rsidP="00DD22A2">
      <w:pPr>
        <w:pStyle w:val="HTMLPreformatted"/>
        <w:rPr>
          <w:rFonts w:ascii="Times New Roman" w:hAnsi="Times New Roman"/>
        </w:rPr>
      </w:pPr>
      <w:r w:rsidRPr="000425D7">
        <w:rPr>
          <w:rFonts w:ascii="Times New Roman" w:hAnsi="Times New Roman"/>
        </w:rPr>
        <w:t xml:space="preserve">Miller, R. G., Jackson, C. E., Kasarkis, E. J., England, J. D., Forshew, D., Johnston, W., . . . </w:t>
      </w:r>
    </w:p>
    <w:p w:rsidR="00DD22A2" w:rsidRPr="000425D7" w:rsidRDefault="00DD22A2" w:rsidP="00DD22A2">
      <w:pPr>
        <w:pStyle w:val="HTMLPreformatted"/>
        <w:rPr>
          <w:rFonts w:ascii="Times New Roman" w:hAnsi="Times New Roman"/>
        </w:rPr>
      </w:pPr>
      <w:r w:rsidRPr="000425D7">
        <w:rPr>
          <w:rFonts w:ascii="Times New Roman" w:hAnsi="Times New Roman"/>
        </w:rPr>
        <w:t xml:space="preserve">     Woolley, S. C. (2009, October). Practice parameter update: The care of the patient with </w:t>
      </w:r>
    </w:p>
    <w:p w:rsidR="00DD22A2" w:rsidRPr="000425D7" w:rsidRDefault="00DD22A2" w:rsidP="00DD22A2">
      <w:pPr>
        <w:pStyle w:val="HTMLPreformatted"/>
        <w:rPr>
          <w:rFonts w:ascii="Times New Roman" w:hAnsi="Times New Roman"/>
        </w:rPr>
      </w:pPr>
      <w:r w:rsidRPr="000425D7">
        <w:rPr>
          <w:rFonts w:ascii="Times New Roman" w:hAnsi="Times New Roman"/>
        </w:rPr>
        <w:t xml:space="preserve">     amyotrophic lateral sclerosis: Drug, nutritional, and respiratory therapies (an evidence based </w:t>
      </w:r>
    </w:p>
    <w:p w:rsidR="00B05519" w:rsidRPr="00DD22A2" w:rsidRDefault="00DD22A2" w:rsidP="00DD2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0425D7">
        <w:rPr>
          <w:rFonts w:ascii="Times New Roman" w:hAnsi="Times New Roman"/>
          <w:sz w:val="20"/>
          <w:szCs w:val="20"/>
        </w:rPr>
        <w:t xml:space="preserve">     review). </w:t>
      </w:r>
      <w:r w:rsidRPr="000425D7">
        <w:rPr>
          <w:rFonts w:ascii="Times New Roman" w:hAnsi="Times New Roman"/>
          <w:i/>
          <w:sz w:val="20"/>
          <w:szCs w:val="20"/>
        </w:rPr>
        <w:t>Neurology</w:t>
      </w:r>
      <w:r w:rsidRPr="000425D7">
        <w:rPr>
          <w:rFonts w:ascii="Times New Roman" w:hAnsi="Times New Roman"/>
          <w:sz w:val="20"/>
          <w:szCs w:val="20"/>
        </w:rPr>
        <w:t>, 73(15), 1222.</w:t>
      </w:r>
      <w:r w:rsidRPr="000425D7">
        <w:rPr>
          <w:rFonts w:ascii="Times New Roman" w:eastAsiaTheme="minorHAnsi" w:hAnsi="Times New Roman"/>
          <w:sz w:val="20"/>
          <w:szCs w:val="20"/>
        </w:rPr>
        <w:t xml:space="preserve">  </w:t>
      </w:r>
    </w:p>
    <w:sectPr w:rsidR="00B05519" w:rsidRPr="00DD22A2" w:rsidSect="00861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DD22A2"/>
    <w:rsid w:val="001A034E"/>
    <w:rsid w:val="002C2562"/>
    <w:rsid w:val="00844A72"/>
    <w:rsid w:val="00861A58"/>
    <w:rsid w:val="008D05D2"/>
    <w:rsid w:val="00A94C57"/>
    <w:rsid w:val="00B10BF8"/>
    <w:rsid w:val="00C271FE"/>
    <w:rsid w:val="00DD22A2"/>
    <w:rsid w:val="00E0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2A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DD2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2A2"/>
    <w:rPr>
      <w:rFonts w:ascii="Courier New" w:eastAsia="Calibri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D22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2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&amp; Andrea</dc:creator>
  <cp:keywords/>
  <dc:description/>
  <cp:lastModifiedBy>david.hillis</cp:lastModifiedBy>
  <cp:revision>2</cp:revision>
  <dcterms:created xsi:type="dcterms:W3CDTF">2012-01-09T19:02:00Z</dcterms:created>
  <dcterms:modified xsi:type="dcterms:W3CDTF">2012-01-10T14:35:00Z</dcterms:modified>
</cp:coreProperties>
</file>