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299BE" w14:textId="77777777" w:rsidR="00262475" w:rsidRPr="001E6D6D" w:rsidRDefault="00262475" w:rsidP="00262475">
      <w:pPr>
        <w:pageBreakBefore/>
      </w:pPr>
      <w:r>
        <w:t xml:space="preserve">Supplemental </w:t>
      </w:r>
      <w:r w:rsidRPr="001E6D6D">
        <w:t>Table 1. Number of hits of relevant search terms in the PubMed database.</w:t>
      </w:r>
    </w:p>
    <w:p w14:paraId="4D20AEC4" w14:textId="77777777" w:rsidR="00262475" w:rsidRPr="001E6D6D" w:rsidRDefault="00262475" w:rsidP="0026247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41"/>
        <w:gridCol w:w="7158"/>
        <w:gridCol w:w="1845"/>
        <w:gridCol w:w="1928"/>
      </w:tblGrid>
      <w:tr w:rsidR="00262475" w:rsidRPr="001E6D6D" w14:paraId="74FCC3EC" w14:textId="77777777" w:rsidTr="007D54D6">
        <w:tc>
          <w:tcPr>
            <w:tcW w:w="3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DD7D81" w14:textId="77777777" w:rsidR="00262475" w:rsidRPr="001E6D6D" w:rsidRDefault="00262475" w:rsidP="007D54D6">
            <w:r w:rsidRPr="001E6D6D">
              <w:t>Area</w:t>
            </w:r>
            <w:r w:rsidRPr="001E6D6D">
              <w:tab/>
            </w:r>
          </w:p>
        </w:tc>
        <w:tc>
          <w:tcPr>
            <w:tcW w:w="71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24A8B6" w14:textId="77777777" w:rsidR="00262475" w:rsidRPr="001E6D6D" w:rsidRDefault="00262475" w:rsidP="007D54D6">
            <w:r w:rsidRPr="001E6D6D">
              <w:t>Search terms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928DB" w14:textId="77777777" w:rsidR="00262475" w:rsidRPr="001E6D6D" w:rsidRDefault="00262475" w:rsidP="007D54D6">
            <w:r w:rsidRPr="001E6D6D">
              <w:t>Hits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51321F" w14:textId="77777777" w:rsidR="00262475" w:rsidRPr="001E6D6D" w:rsidRDefault="00262475" w:rsidP="007D54D6">
            <w:r w:rsidRPr="001E6D6D">
              <w:t>Date</w:t>
            </w:r>
          </w:p>
        </w:tc>
      </w:tr>
      <w:tr w:rsidR="00262475" w:rsidRPr="001E6D6D" w14:paraId="0A0E5228" w14:textId="77777777" w:rsidTr="007D54D6">
        <w:tc>
          <w:tcPr>
            <w:tcW w:w="3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F52DE5" w14:textId="77777777" w:rsidR="00262475" w:rsidRPr="001E6D6D" w:rsidRDefault="00262475" w:rsidP="007D54D6">
            <w:r w:rsidRPr="001E6D6D">
              <w:t>Positive and negative symptoms</w:t>
            </w:r>
          </w:p>
        </w:tc>
        <w:tc>
          <w:tcPr>
            <w:tcW w:w="7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EE7918" w14:textId="77777777" w:rsidR="00262475" w:rsidRPr="001E6D6D" w:rsidRDefault="00262475" w:rsidP="007D54D6">
            <w:proofErr w:type="spellStart"/>
            <w:r w:rsidRPr="001E6D6D">
              <w:t>schizophreni</w:t>
            </w:r>
            <w:proofErr w:type="spellEnd"/>
            <w:r w:rsidRPr="001E6D6D">
              <w:t>* AND longitudinal AND symptoms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A84B76" w14:textId="77777777" w:rsidR="00262475" w:rsidRPr="001E6D6D" w:rsidRDefault="00262475" w:rsidP="007D54D6">
            <w:r w:rsidRPr="001E6D6D">
              <w:t>1863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63BB1F" w14:textId="77777777" w:rsidR="00262475" w:rsidRPr="001E6D6D" w:rsidRDefault="00262475" w:rsidP="007D54D6">
            <w:r w:rsidRPr="001E6D6D">
              <w:t>12/4/2012</w:t>
            </w:r>
          </w:p>
        </w:tc>
      </w:tr>
      <w:tr w:rsidR="00262475" w:rsidRPr="001E6D6D" w14:paraId="383F7F20" w14:textId="77777777" w:rsidTr="007D54D6">
        <w:tc>
          <w:tcPr>
            <w:tcW w:w="3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27D5B" w14:textId="77777777" w:rsidR="00262475" w:rsidRPr="001E6D6D" w:rsidRDefault="00262475" w:rsidP="007D54D6">
            <w:r w:rsidRPr="001E6D6D">
              <w:t>Cognition</w:t>
            </w:r>
          </w:p>
        </w:tc>
        <w:tc>
          <w:tcPr>
            <w:tcW w:w="7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3FE812" w14:textId="77777777" w:rsidR="00262475" w:rsidRPr="001E6D6D" w:rsidRDefault="00262475" w:rsidP="007D54D6">
            <w:proofErr w:type="spellStart"/>
            <w:r w:rsidRPr="001E6D6D">
              <w:t>schizophreni</w:t>
            </w:r>
            <w:proofErr w:type="spellEnd"/>
            <w:r w:rsidRPr="001E6D6D">
              <w:t>* AND longitudinal AND cognition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B6D679" w14:textId="77777777" w:rsidR="00262475" w:rsidRPr="001E6D6D" w:rsidRDefault="00262475" w:rsidP="007D54D6">
            <w:r w:rsidRPr="001E6D6D">
              <w:t>350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4EDB4A" w14:textId="77777777" w:rsidR="00262475" w:rsidRPr="001E6D6D" w:rsidRDefault="00262475" w:rsidP="007D54D6">
            <w:r w:rsidRPr="001E6D6D">
              <w:t>12/4/2012</w:t>
            </w:r>
          </w:p>
        </w:tc>
      </w:tr>
      <w:tr w:rsidR="00262475" w:rsidRPr="001E6D6D" w14:paraId="05C361EB" w14:textId="77777777" w:rsidTr="007D54D6">
        <w:tc>
          <w:tcPr>
            <w:tcW w:w="3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FCAEE9" w14:textId="77777777" w:rsidR="00262475" w:rsidRPr="001E6D6D" w:rsidRDefault="00262475" w:rsidP="007D54D6">
            <w:r w:rsidRPr="001E6D6D">
              <w:t>Neuroimaging</w:t>
            </w:r>
            <w:r w:rsidRPr="001E6D6D">
              <w:tab/>
            </w:r>
          </w:p>
        </w:tc>
        <w:tc>
          <w:tcPr>
            <w:tcW w:w="7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CF1B00" w14:textId="77777777" w:rsidR="00262475" w:rsidRPr="001E6D6D" w:rsidRDefault="00262475" w:rsidP="007D54D6">
            <w:proofErr w:type="spellStart"/>
            <w:r w:rsidRPr="001E6D6D">
              <w:t>schizophreni</w:t>
            </w:r>
            <w:proofErr w:type="spellEnd"/>
            <w:r w:rsidRPr="001E6D6D">
              <w:t>* AND longitudinal AND imaging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4BC0AA" w14:textId="77777777" w:rsidR="00262475" w:rsidRPr="001E6D6D" w:rsidRDefault="00262475" w:rsidP="007D54D6">
            <w:r w:rsidRPr="001E6D6D">
              <w:t>366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2B28A8" w14:textId="77777777" w:rsidR="00262475" w:rsidRPr="001E6D6D" w:rsidRDefault="00262475" w:rsidP="007D54D6">
            <w:r w:rsidRPr="001E6D6D">
              <w:t>12/4/2012</w:t>
            </w:r>
          </w:p>
        </w:tc>
      </w:tr>
    </w:tbl>
    <w:p w14:paraId="33902048" w14:textId="77777777" w:rsidR="00262475" w:rsidRPr="001E6D6D" w:rsidRDefault="00262475" w:rsidP="00262475"/>
    <w:p w14:paraId="3B332E91" w14:textId="77777777" w:rsidR="00262475" w:rsidRPr="001E6D6D" w:rsidRDefault="00262475" w:rsidP="00262475">
      <w:pPr>
        <w:jc w:val="center"/>
      </w:pPr>
    </w:p>
    <w:p w14:paraId="358E444C" w14:textId="77777777" w:rsidR="00CE622C" w:rsidRDefault="00CE622C">
      <w:bookmarkStart w:id="0" w:name="_GoBack"/>
      <w:bookmarkEnd w:id="0"/>
    </w:p>
    <w:sectPr w:rsidR="00CE6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75"/>
    <w:rsid w:val="00262475"/>
    <w:rsid w:val="00CE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A647"/>
  <w15:chartTrackingRefBased/>
  <w15:docId w15:val="{37D405B9-1F0C-4F0A-A28A-81F77460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47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scher</dc:creator>
  <cp:keywords/>
  <dc:description/>
  <cp:lastModifiedBy>stephen scher</cp:lastModifiedBy>
  <cp:revision>1</cp:revision>
  <dcterms:created xsi:type="dcterms:W3CDTF">2016-02-21T01:01:00Z</dcterms:created>
  <dcterms:modified xsi:type="dcterms:W3CDTF">2016-02-21T01:02:00Z</dcterms:modified>
</cp:coreProperties>
</file>