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425083" w14:textId="77777777" w:rsidR="00F84958" w:rsidRPr="00F10903" w:rsidRDefault="005630AE" w:rsidP="00391C55">
      <w:pPr>
        <w:contextualSpacing/>
        <w:outlineLvl w:val="0"/>
        <w:rPr>
          <w:b/>
          <w:color w:val="000000" w:themeColor="text1"/>
          <w:sz w:val="24"/>
          <w:szCs w:val="24"/>
        </w:rPr>
      </w:pPr>
      <w:r w:rsidRPr="00F10903">
        <w:rPr>
          <w:b/>
          <w:color w:val="000000" w:themeColor="text1"/>
          <w:sz w:val="24"/>
          <w:szCs w:val="24"/>
        </w:rPr>
        <w:t xml:space="preserve">Supplemental </w:t>
      </w:r>
      <w:r w:rsidR="00FE4A6C" w:rsidRPr="00F10903">
        <w:rPr>
          <w:b/>
          <w:color w:val="000000" w:themeColor="text1"/>
          <w:sz w:val="24"/>
          <w:szCs w:val="24"/>
        </w:rPr>
        <w:t>information</w:t>
      </w:r>
    </w:p>
    <w:p w14:paraId="68177446" w14:textId="77777777" w:rsidR="001661E0" w:rsidRPr="00F10903" w:rsidRDefault="001661E0">
      <w:pPr>
        <w:contextualSpacing/>
        <w:rPr>
          <w:b/>
          <w:color w:val="000000" w:themeColor="text1"/>
          <w:sz w:val="24"/>
          <w:szCs w:val="24"/>
        </w:rPr>
      </w:pPr>
    </w:p>
    <w:p w14:paraId="610F5F56" w14:textId="7621FE12" w:rsidR="00CF1FC9" w:rsidRPr="00F10903" w:rsidRDefault="00E01D37" w:rsidP="00CF1FC9">
      <w:pPr>
        <w:spacing w:before="240" w:line="360" w:lineRule="auto"/>
        <w:contextualSpacing/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color="000000"/>
          <w:lang w:eastAsia="zh-CN"/>
        </w:rPr>
      </w:pPr>
      <w:r w:rsidRPr="00F10903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color="000000"/>
          <w:lang w:eastAsia="zh-CN"/>
        </w:rPr>
        <w:t>Upfront treatment influences composition of genetic alterations in</w:t>
      </w:r>
      <w:r w:rsidR="00CF1FC9" w:rsidRPr="00F10903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color="000000"/>
          <w:lang w:eastAsia="zh-CN"/>
        </w:rPr>
        <w:t xml:space="preserve"> relapsed pediatric B-cell precurs</w:t>
      </w:r>
      <w:r w:rsidRPr="00F10903">
        <w:rPr>
          <w:rFonts w:ascii="Calibri" w:eastAsia="Calibri" w:hAnsi="Calibri" w:cs="Calibri"/>
          <w:b/>
          <w:bCs/>
          <w:color w:val="000000" w:themeColor="text1"/>
          <w:sz w:val="24"/>
          <w:szCs w:val="24"/>
          <w:u w:color="000000"/>
          <w:lang w:eastAsia="zh-CN"/>
        </w:rPr>
        <w:t>or acute lymphoblastic leukemia</w:t>
      </w:r>
    </w:p>
    <w:p w14:paraId="25C93F30" w14:textId="77777777" w:rsidR="00CF1FC9" w:rsidRPr="00F10903" w:rsidRDefault="00CF1FC9" w:rsidP="00CF1FC9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sz w:val="18"/>
          <w:szCs w:val="18"/>
          <w:u w:color="000000"/>
          <w:lang w:eastAsia="zh-CN"/>
        </w:rPr>
      </w:pPr>
    </w:p>
    <w:p w14:paraId="616BDBAA" w14:textId="7EAC3318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</w:pP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Jiangyan Yu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1,2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es-ES_tradnl" w:eastAsia="zh-CN"/>
        </w:rPr>
        <w:t>, Esm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é Waanders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1,3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Simon V. van Reijmersdal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1,2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Željko Antić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</w:t>
      </w:r>
      <w:r w:rsidR="00F82996"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 xml:space="preserve"> Charlotte</w:t>
      </w:r>
      <w:r w:rsidR="00BE7C0A"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 xml:space="preserve"> M.</w:t>
      </w:r>
      <w:r w:rsidR="00F82996"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 xml:space="preserve"> van Bosbeek</w:t>
      </w:r>
      <w:r w:rsidR="00F82996"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</w:t>
      </w:r>
      <w:r w:rsidR="00F82996"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 xml:space="preserve">, 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Edwin Sonneveld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4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Hester de Groot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4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Marta Fiocco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1,5,6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Ad Geurts van Kessel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2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Frank N. van Leeuwen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Rob Pieters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1, 4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Peter M. Hoog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da-DK" w:eastAsia="zh-CN"/>
        </w:rPr>
        <w:t>erbrugge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1,4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lang w:val="nl-NL" w:eastAsia="zh-CN"/>
        </w:rPr>
        <w:t>, Roland P. Kuiper</w:t>
      </w:r>
      <w:r w:rsidRPr="00F10903">
        <w:rPr>
          <w:rFonts w:ascii="Calibri" w:eastAsia="Calibri" w:hAnsi="Calibri" w:cs="Calibri"/>
          <w:i/>
          <w:color w:val="000000" w:themeColor="text1"/>
          <w:u w:color="000000"/>
          <w:vertAlign w:val="superscript"/>
          <w:lang w:val="nl-NL" w:eastAsia="zh-CN"/>
        </w:rPr>
        <w:t>1</w:t>
      </w:r>
    </w:p>
    <w:p w14:paraId="01D6FE2D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vertAlign w:val="superscript"/>
          <w:lang w:val="nl-NL" w:eastAsia="zh-CN"/>
        </w:rPr>
      </w:pPr>
    </w:p>
    <w:p w14:paraId="2FE1A9AA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1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>Princess Máxima Center for Pediatric Oncology, Utrecht, The Netherlands</w:t>
      </w:r>
    </w:p>
    <w:p w14:paraId="7F36A3C4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2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>Department of Human Genetics, Radboud university medical center, Radboud Institute for Molecular Life Sciences, Nijmegen, The Netherlands</w:t>
      </w:r>
    </w:p>
    <w:p w14:paraId="6E359235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3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 xml:space="preserve">Department of Genetics, University Medical Center Utrecht, Utrecht, The Netherlands </w:t>
      </w:r>
    </w:p>
    <w:p w14:paraId="1836ECC6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4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>Dutch Childhood Oncology Group, The Hague, The Netherlands</w:t>
      </w:r>
    </w:p>
    <w:p w14:paraId="0E26229A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5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>Medical Statistics, Department of Biomedical Data Science, Leiden University Medical Center, Leiden, The Netherlands</w:t>
      </w:r>
    </w:p>
    <w:p w14:paraId="680A2A09" w14:textId="77777777" w:rsidR="00070C42" w:rsidRPr="00F10903" w:rsidRDefault="00070C42" w:rsidP="00070C42">
      <w:pPr>
        <w:spacing w:before="240" w:line="360" w:lineRule="auto"/>
        <w:contextualSpacing/>
        <w:rPr>
          <w:rFonts w:ascii="Calibri" w:eastAsia="Calibri" w:hAnsi="Calibri" w:cs="Calibri"/>
          <w:color w:val="000000" w:themeColor="text1"/>
          <w:u w:color="000000"/>
          <w:lang w:eastAsia="zh-CN"/>
        </w:rPr>
      </w:pPr>
      <w:r w:rsidRPr="00F10903">
        <w:rPr>
          <w:rFonts w:ascii="Calibri" w:eastAsia="Calibri" w:hAnsi="Calibri" w:cs="Calibri"/>
          <w:color w:val="000000" w:themeColor="text1"/>
          <w:u w:color="000000"/>
          <w:vertAlign w:val="superscript"/>
          <w:lang w:eastAsia="zh-CN"/>
        </w:rPr>
        <w:t>6</w:t>
      </w:r>
      <w:r w:rsidRPr="00F10903">
        <w:rPr>
          <w:rFonts w:ascii="Calibri" w:eastAsia="Calibri" w:hAnsi="Calibri" w:cs="Calibri"/>
          <w:color w:val="000000" w:themeColor="text1"/>
          <w:u w:color="000000"/>
          <w:lang w:eastAsia="zh-CN"/>
        </w:rPr>
        <w:t>Mathematical Institute, Leiden University, The Netherlands</w:t>
      </w:r>
    </w:p>
    <w:p w14:paraId="254FA3DE" w14:textId="77777777" w:rsidR="00F84958" w:rsidRPr="00F10903" w:rsidRDefault="00F84958" w:rsidP="003D4613">
      <w:pPr>
        <w:pStyle w:val="Body"/>
        <w:spacing w:line="360" w:lineRule="auto"/>
        <w:contextualSpacing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F10903">
        <w:rPr>
          <w:rFonts w:ascii="Calibri" w:eastAsia="Calibri" w:hAnsi="Calibri" w:cs="Calibri"/>
          <w:color w:val="000000" w:themeColor="text1"/>
          <w:sz w:val="18"/>
          <w:szCs w:val="18"/>
        </w:rPr>
        <w:br w:type="page"/>
      </w:r>
    </w:p>
    <w:p w14:paraId="7B4E4FA4" w14:textId="4FBDEC8E" w:rsidR="005630AE" w:rsidRPr="00F10903" w:rsidRDefault="00F84958" w:rsidP="00391C55">
      <w:pPr>
        <w:pStyle w:val="NoSpacing"/>
        <w:contextualSpacing/>
        <w:outlineLvl w:val="0"/>
        <w:rPr>
          <w:b/>
          <w:color w:val="000000" w:themeColor="text1"/>
          <w:sz w:val="20"/>
          <w:szCs w:val="20"/>
        </w:rPr>
      </w:pPr>
      <w:r w:rsidRPr="00F10903">
        <w:rPr>
          <w:b/>
          <w:color w:val="000000" w:themeColor="text1"/>
          <w:sz w:val="20"/>
          <w:szCs w:val="20"/>
        </w:rPr>
        <w:lastRenderedPageBreak/>
        <w:t>Table of content</w:t>
      </w:r>
      <w:r w:rsidR="0086703D" w:rsidRPr="00F10903">
        <w:rPr>
          <w:b/>
          <w:color w:val="000000" w:themeColor="text1"/>
          <w:sz w:val="20"/>
          <w:szCs w:val="20"/>
        </w:rPr>
        <w:t>s</w:t>
      </w:r>
      <w:r w:rsidR="0075223F" w:rsidRPr="00F10903">
        <w:rPr>
          <w:b/>
          <w:color w:val="000000" w:themeColor="text1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2"/>
        <w:gridCol w:w="7209"/>
        <w:gridCol w:w="419"/>
      </w:tblGrid>
      <w:tr w:rsidR="00F10903" w:rsidRPr="00F10903" w14:paraId="6A1E5C06" w14:textId="77777777" w:rsidTr="000D512A">
        <w:tc>
          <w:tcPr>
            <w:tcW w:w="1212" w:type="dxa"/>
            <w:vAlign w:val="center"/>
          </w:tcPr>
          <w:p w14:paraId="0532F0EB" w14:textId="319E649A" w:rsidR="00CC0A67" w:rsidRPr="00F10903" w:rsidRDefault="00CC0A67" w:rsidP="000D512A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S1.</w:t>
            </w:r>
          </w:p>
        </w:tc>
        <w:tc>
          <w:tcPr>
            <w:tcW w:w="7209" w:type="dxa"/>
            <w:vAlign w:val="center"/>
          </w:tcPr>
          <w:p w14:paraId="0E5128B6" w14:textId="0A1ADDC7" w:rsidR="00CC0A67" w:rsidRPr="00F10903" w:rsidRDefault="00CC0A67" w:rsidP="000D512A">
            <w:pPr>
              <w:spacing w:line="360" w:lineRule="auto"/>
              <w:contextualSpacing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Cumulative dosage of drugs applied in DCOG trials ALL8, ALL9 and ALL10</w:t>
            </w:r>
          </w:p>
        </w:tc>
        <w:tc>
          <w:tcPr>
            <w:tcW w:w="0" w:type="auto"/>
            <w:vAlign w:val="center"/>
          </w:tcPr>
          <w:p w14:paraId="5A939094" w14:textId="7E003CE2" w:rsidR="00CC0A67" w:rsidRPr="00F10903" w:rsidRDefault="008765C2" w:rsidP="000D512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3</w:t>
            </w:r>
          </w:p>
        </w:tc>
      </w:tr>
      <w:tr w:rsidR="00F10903" w:rsidRPr="00F10903" w14:paraId="70CBC5F7" w14:textId="77777777" w:rsidTr="00510129">
        <w:tc>
          <w:tcPr>
            <w:tcW w:w="1212" w:type="dxa"/>
          </w:tcPr>
          <w:p w14:paraId="0652382C" w14:textId="4CBEF764" w:rsidR="004D4F41" w:rsidRPr="00F10903" w:rsidRDefault="00CC0A67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S2</w:t>
            </w:r>
            <w:r w:rsidR="004D4F41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1B41B18D" w14:textId="1ECFCA75" w:rsidR="004D4F41" w:rsidRPr="00F10903" w:rsidRDefault="003559C2" w:rsidP="00717EE1">
            <w:pPr>
              <w:spacing w:line="360" w:lineRule="auto"/>
              <w:contextualSpacing/>
              <w:rPr>
                <w:rFonts w:eastAsia="Times New Roman" w:cstheme="minorHAnsi"/>
                <w:color w:val="000000" w:themeColor="text1"/>
                <w:sz w:val="20"/>
                <w:szCs w:val="20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Characteristics of relapsed BCP-ALL patients included in this study compared to the total </w:t>
            </w:r>
            <w:r w:rsidR="00717EE1" w:rsidRPr="00F10903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 xml:space="preserve">relapse </w:t>
            </w:r>
            <w:r w:rsidRPr="00F10903">
              <w:rPr>
                <w:rFonts w:eastAsia="Times New Roman" w:cstheme="minorHAnsi"/>
                <w:color w:val="000000" w:themeColor="text1"/>
                <w:sz w:val="20"/>
                <w:szCs w:val="20"/>
              </w:rPr>
              <w:t>cohort</w:t>
            </w:r>
          </w:p>
        </w:tc>
        <w:tc>
          <w:tcPr>
            <w:tcW w:w="0" w:type="auto"/>
          </w:tcPr>
          <w:p w14:paraId="42451F3A" w14:textId="4CF33680" w:rsidR="004D4F41" w:rsidRPr="00F10903" w:rsidRDefault="008765C2" w:rsidP="009A74D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4</w:t>
            </w:r>
          </w:p>
        </w:tc>
      </w:tr>
      <w:tr w:rsidR="00F10903" w:rsidRPr="00F10903" w14:paraId="0196FBD0" w14:textId="77777777" w:rsidTr="00510129">
        <w:tc>
          <w:tcPr>
            <w:tcW w:w="1212" w:type="dxa"/>
          </w:tcPr>
          <w:p w14:paraId="54768306" w14:textId="1D810D52" w:rsidR="004D4F41" w:rsidRPr="00F10903" w:rsidRDefault="00CC0A67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S3</w:t>
            </w:r>
            <w:r w:rsidR="004D4F41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618D6567" w14:textId="0FCA097E" w:rsidR="004D4F41" w:rsidRPr="00F10903" w:rsidRDefault="009B4B58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Characteristics of relapsed BCP-ALL in this study</w:t>
            </w:r>
          </w:p>
        </w:tc>
        <w:tc>
          <w:tcPr>
            <w:tcW w:w="0" w:type="auto"/>
          </w:tcPr>
          <w:p w14:paraId="087813A9" w14:textId="7CC2B220" w:rsidR="004D4F41" w:rsidRPr="00F10903" w:rsidRDefault="008765C2" w:rsidP="009A74D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6</w:t>
            </w:r>
          </w:p>
        </w:tc>
      </w:tr>
      <w:tr w:rsidR="00F10903" w:rsidRPr="00F10903" w14:paraId="0C36F194" w14:textId="77777777" w:rsidTr="00510129">
        <w:tc>
          <w:tcPr>
            <w:tcW w:w="1212" w:type="dxa"/>
          </w:tcPr>
          <w:p w14:paraId="1846FDA2" w14:textId="4F9EDE1A" w:rsidR="004D4F41" w:rsidRPr="00F10903" w:rsidRDefault="00CC0A67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S4</w:t>
            </w:r>
            <w:r w:rsidR="004D4F41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767CE3A0" w14:textId="369BDC7D" w:rsidR="004D4F41" w:rsidRPr="00F10903" w:rsidRDefault="003559C2" w:rsidP="004125DF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>Genes targeted for copy number and mutation analysis</w:t>
            </w:r>
          </w:p>
        </w:tc>
        <w:tc>
          <w:tcPr>
            <w:tcW w:w="0" w:type="auto"/>
          </w:tcPr>
          <w:p w14:paraId="30356A2C" w14:textId="367DB3C7" w:rsidR="004D4F41" w:rsidRPr="00F10903" w:rsidRDefault="008765C2" w:rsidP="009A74D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10</w:t>
            </w:r>
          </w:p>
        </w:tc>
      </w:tr>
      <w:tr w:rsidR="00F10903" w:rsidRPr="00F10903" w14:paraId="1A5205E4" w14:textId="77777777" w:rsidTr="00510129">
        <w:tc>
          <w:tcPr>
            <w:tcW w:w="1212" w:type="dxa"/>
          </w:tcPr>
          <w:p w14:paraId="32DE7B35" w14:textId="5F2BD088" w:rsidR="004D4F41" w:rsidRPr="00F10903" w:rsidRDefault="00CC0A67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S5</w:t>
            </w:r>
            <w:r w:rsidR="004D4F41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1C295BD3" w14:textId="390C61DB" w:rsidR="004D4F41" w:rsidRPr="00F10903" w:rsidRDefault="003559C2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>Primers used for Sanger sequencing validation</w:t>
            </w:r>
          </w:p>
        </w:tc>
        <w:tc>
          <w:tcPr>
            <w:tcW w:w="0" w:type="auto"/>
          </w:tcPr>
          <w:p w14:paraId="79B470A3" w14:textId="6F0D5263" w:rsidR="004D4F41" w:rsidRPr="00F10903" w:rsidRDefault="008765C2" w:rsidP="009A74D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11</w:t>
            </w:r>
          </w:p>
        </w:tc>
      </w:tr>
      <w:tr w:rsidR="00F10903" w:rsidRPr="00F10903" w14:paraId="74188663" w14:textId="77777777" w:rsidTr="00510129">
        <w:tc>
          <w:tcPr>
            <w:tcW w:w="1212" w:type="dxa"/>
          </w:tcPr>
          <w:p w14:paraId="57B8CC3A" w14:textId="2806345E" w:rsidR="00806243" w:rsidRPr="00F10903" w:rsidRDefault="00CC0A67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S6.</w:t>
            </w:r>
          </w:p>
        </w:tc>
        <w:tc>
          <w:tcPr>
            <w:tcW w:w="7209" w:type="dxa"/>
          </w:tcPr>
          <w:p w14:paraId="677FA316" w14:textId="364EDC3F" w:rsidR="00806243" w:rsidRPr="00F10903" w:rsidRDefault="003559C2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>Frequency of genetic alterations in the genes studied in initial diagnosis and relapse samples</w:t>
            </w:r>
          </w:p>
        </w:tc>
        <w:tc>
          <w:tcPr>
            <w:tcW w:w="0" w:type="auto"/>
          </w:tcPr>
          <w:p w14:paraId="26A070EA" w14:textId="493E7706" w:rsidR="00806243" w:rsidRPr="00F10903" w:rsidRDefault="00627B0F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4</w:t>
            </w:r>
          </w:p>
        </w:tc>
      </w:tr>
      <w:tr w:rsidR="00F10903" w:rsidRPr="00F10903" w14:paraId="4B1BA6E2" w14:textId="77777777" w:rsidTr="00510129">
        <w:tc>
          <w:tcPr>
            <w:tcW w:w="1212" w:type="dxa"/>
          </w:tcPr>
          <w:p w14:paraId="6BE88BCF" w14:textId="40E66083" w:rsidR="00AB43BC" w:rsidRPr="00F10903" w:rsidRDefault="00AB43BC" w:rsidP="00CC0A67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</w:t>
            </w:r>
            <w:r w:rsidR="00CC0A67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7</w:t>
            </w: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53486A2D" w14:textId="5BC5311A" w:rsidR="00AB43BC" w:rsidRPr="00F10903" w:rsidRDefault="008A201B" w:rsidP="00142392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 xml:space="preserve">Frequency of </w:t>
            </w:r>
            <w:r w:rsidRPr="00F10903">
              <w:rPr>
                <w:rFonts w:asciiTheme="minorHAnsi" w:eastAsia="Times New Roman" w:hAnsiTheme="minorHAnsi" w:cs="Times New Roman"/>
                <w:i/>
                <w:color w:val="000000" w:themeColor="text1"/>
                <w:sz w:val="20"/>
                <w:szCs w:val="20"/>
              </w:rPr>
              <w:t>IKZF1</w:t>
            </w: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 xml:space="preserve"> alterations in diagnosis stratified by risk group</w:t>
            </w:r>
          </w:p>
        </w:tc>
        <w:tc>
          <w:tcPr>
            <w:tcW w:w="0" w:type="auto"/>
          </w:tcPr>
          <w:p w14:paraId="1C1E226E" w14:textId="65529F61" w:rsidR="00AB43BC" w:rsidRPr="00F10903" w:rsidRDefault="00510129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F10903" w:rsidRPr="00F10903" w14:paraId="190BF2E5" w14:textId="77777777" w:rsidTr="00510129">
        <w:tc>
          <w:tcPr>
            <w:tcW w:w="1212" w:type="dxa"/>
          </w:tcPr>
          <w:p w14:paraId="7EDE0C88" w14:textId="737A0AC8" w:rsidR="00C15EF3" w:rsidRPr="00F10903" w:rsidRDefault="00CC0A67" w:rsidP="000D439C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S8.</w:t>
            </w:r>
          </w:p>
        </w:tc>
        <w:tc>
          <w:tcPr>
            <w:tcW w:w="7209" w:type="dxa"/>
          </w:tcPr>
          <w:p w14:paraId="2793B4D8" w14:textId="4065EDA3" w:rsidR="00C15EF3" w:rsidRPr="00F10903" w:rsidRDefault="008A201B" w:rsidP="00C946E2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 xml:space="preserve">Frequency of </w:t>
            </w:r>
            <w:r w:rsidRPr="00F10903">
              <w:rPr>
                <w:rFonts w:asciiTheme="minorHAnsi" w:eastAsia="Times New Roman" w:hAnsiTheme="minorHAnsi" w:cs="Times New Roman"/>
                <w:i/>
                <w:color w:val="000000" w:themeColor="text1"/>
                <w:sz w:val="20"/>
                <w:szCs w:val="20"/>
              </w:rPr>
              <w:t>CREBBP</w:t>
            </w: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 xml:space="preserve"> mutations in diagnosis stratified by risk group</w:t>
            </w:r>
          </w:p>
        </w:tc>
        <w:tc>
          <w:tcPr>
            <w:tcW w:w="0" w:type="auto"/>
          </w:tcPr>
          <w:p w14:paraId="688D8A9F" w14:textId="5001ED67" w:rsidR="00C15EF3" w:rsidRPr="00F10903" w:rsidRDefault="00510129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6</w:t>
            </w:r>
          </w:p>
        </w:tc>
      </w:tr>
      <w:tr w:rsidR="00F10903" w:rsidRPr="00F10903" w14:paraId="35AC003A" w14:textId="77777777" w:rsidTr="00510129">
        <w:tc>
          <w:tcPr>
            <w:tcW w:w="1212" w:type="dxa"/>
          </w:tcPr>
          <w:p w14:paraId="7A71FBB4" w14:textId="15BF30CF" w:rsidR="004D4F41" w:rsidRPr="00F10903" w:rsidRDefault="004D4F41" w:rsidP="00C15EF3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 xml:space="preserve">Table </w:t>
            </w:r>
            <w:r w:rsidR="00806243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S</w:t>
            </w:r>
            <w:r w:rsidR="00CC0A67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9</w:t>
            </w: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01D2114B" w14:textId="20F3533A" w:rsidR="004D4F41" w:rsidRPr="00F10903" w:rsidRDefault="00022AE1" w:rsidP="004D4F41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>Frequency of alterations in diagnosis and relapse stratified in risk groups</w:t>
            </w:r>
          </w:p>
        </w:tc>
        <w:tc>
          <w:tcPr>
            <w:tcW w:w="0" w:type="auto"/>
          </w:tcPr>
          <w:p w14:paraId="72EE291C" w14:textId="3716F681" w:rsidR="004D4F41" w:rsidRPr="00F10903" w:rsidRDefault="00510129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7</w:t>
            </w:r>
          </w:p>
        </w:tc>
      </w:tr>
      <w:tr w:rsidR="00F10903" w:rsidRPr="00F10903" w14:paraId="77BEDD06" w14:textId="77777777" w:rsidTr="00510129">
        <w:tc>
          <w:tcPr>
            <w:tcW w:w="1212" w:type="dxa"/>
          </w:tcPr>
          <w:p w14:paraId="0878EB82" w14:textId="01BCDCD3" w:rsidR="00510129" w:rsidRPr="00F10903" w:rsidRDefault="00510129" w:rsidP="00CC0A67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</w:t>
            </w:r>
            <w:r w:rsidR="00CC0A67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10</w:t>
            </w: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21EFA262" w14:textId="10BF5D89" w:rsidR="00510129" w:rsidRPr="00F10903" w:rsidRDefault="00510129" w:rsidP="002775C1">
            <w:pPr>
              <w:pStyle w:val="Body"/>
              <w:spacing w:line="360" w:lineRule="auto"/>
              <w:contextualSpacing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Times New Roman" w:hAnsiTheme="minorHAnsi" w:cs="Times New Roman"/>
                <w:color w:val="000000" w:themeColor="text1"/>
                <w:sz w:val="20"/>
                <w:szCs w:val="20"/>
              </w:rPr>
              <w:t>Genetic alterations in relapse samples sorted by gene</w:t>
            </w:r>
          </w:p>
        </w:tc>
        <w:tc>
          <w:tcPr>
            <w:tcW w:w="0" w:type="auto"/>
          </w:tcPr>
          <w:p w14:paraId="0135605F" w14:textId="797FFC03" w:rsidR="00510129" w:rsidRPr="00F10903" w:rsidDel="00510129" w:rsidRDefault="00510129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1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8</w:t>
            </w:r>
          </w:p>
        </w:tc>
      </w:tr>
      <w:tr w:rsidR="00F10903" w:rsidRPr="00F10903" w14:paraId="0C72AE09" w14:textId="77777777" w:rsidTr="00510129">
        <w:tc>
          <w:tcPr>
            <w:tcW w:w="1212" w:type="dxa"/>
          </w:tcPr>
          <w:p w14:paraId="0381B84D" w14:textId="7DA7AE2F" w:rsidR="00510129" w:rsidRPr="00F10903" w:rsidRDefault="00CC0A67" w:rsidP="00510129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S11</w:t>
            </w:r>
            <w:r w:rsidR="00510129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22882290" w14:textId="685423AB" w:rsidR="00510129" w:rsidRPr="00F10903" w:rsidRDefault="00510129" w:rsidP="004D4F41">
            <w:pPr>
              <w:pStyle w:val="Body"/>
              <w:spacing w:line="360" w:lineRule="auto"/>
              <w:contextualSpacing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Origin of alterations in relapses</w:t>
            </w:r>
          </w:p>
        </w:tc>
        <w:tc>
          <w:tcPr>
            <w:tcW w:w="0" w:type="auto"/>
          </w:tcPr>
          <w:p w14:paraId="5BA2B7D1" w14:textId="5114DA58" w:rsidR="00510129" w:rsidRPr="00F10903" w:rsidDel="00510129" w:rsidRDefault="00510129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2</w:t>
            </w:r>
            <w:r w:rsidR="008765C2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5</w:t>
            </w:r>
          </w:p>
        </w:tc>
      </w:tr>
      <w:tr w:rsidR="00F10903" w:rsidRPr="00F10903" w14:paraId="5DD5CAD0" w14:textId="77777777" w:rsidTr="00510129">
        <w:tc>
          <w:tcPr>
            <w:tcW w:w="1212" w:type="dxa"/>
          </w:tcPr>
          <w:p w14:paraId="6530DA18" w14:textId="6DD26321" w:rsidR="00D17BFF" w:rsidRPr="00F10903" w:rsidRDefault="00D17BFF" w:rsidP="00510129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S12.</w:t>
            </w:r>
          </w:p>
        </w:tc>
        <w:tc>
          <w:tcPr>
            <w:tcW w:w="7209" w:type="dxa"/>
          </w:tcPr>
          <w:p w14:paraId="1E2BADB4" w14:textId="2A133445" w:rsidR="00D17BFF" w:rsidRPr="00F10903" w:rsidRDefault="00D17BFF" w:rsidP="004D4F41">
            <w:pPr>
              <w:pStyle w:val="Body"/>
              <w:spacing w:line="360" w:lineRule="auto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Statistical analysis of frequency of alterations in ALL10 relapses in the two age groups (1-9 years old, and &gt;10 years old) of diagnosis</w:t>
            </w:r>
          </w:p>
        </w:tc>
        <w:tc>
          <w:tcPr>
            <w:tcW w:w="0" w:type="auto"/>
          </w:tcPr>
          <w:p w14:paraId="0CB383D9" w14:textId="19ECE82F" w:rsidR="00D17BFF" w:rsidRPr="00F10903" w:rsidRDefault="00D17BFF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26</w:t>
            </w:r>
          </w:p>
        </w:tc>
      </w:tr>
      <w:tr w:rsidR="00F10903" w:rsidRPr="00F10903" w14:paraId="1B9C2084" w14:textId="77777777" w:rsidTr="00510129">
        <w:tc>
          <w:tcPr>
            <w:tcW w:w="1212" w:type="dxa"/>
          </w:tcPr>
          <w:p w14:paraId="700ED65D" w14:textId="3B31D376" w:rsidR="00D17BFF" w:rsidRPr="00F10903" w:rsidRDefault="00D17BFF" w:rsidP="00510129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Table S13.</w:t>
            </w:r>
          </w:p>
        </w:tc>
        <w:tc>
          <w:tcPr>
            <w:tcW w:w="7209" w:type="dxa"/>
          </w:tcPr>
          <w:p w14:paraId="0442AE97" w14:textId="24061F56" w:rsidR="00D17BFF" w:rsidRPr="00F10903" w:rsidRDefault="00D17BFF" w:rsidP="004D4F41">
            <w:pPr>
              <w:pStyle w:val="Body"/>
              <w:spacing w:line="360" w:lineRule="auto"/>
              <w:contextualSpacing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Statistical analysis of frequency of alterations in ALL8 relapses with early (&lt;2 years) and late (&gt;2 years) relapses</w:t>
            </w:r>
          </w:p>
        </w:tc>
        <w:tc>
          <w:tcPr>
            <w:tcW w:w="0" w:type="auto"/>
          </w:tcPr>
          <w:p w14:paraId="0D3093A0" w14:textId="3094008F" w:rsidR="00D17BFF" w:rsidRPr="00F10903" w:rsidRDefault="00D17BFF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27</w:t>
            </w:r>
          </w:p>
        </w:tc>
      </w:tr>
      <w:tr w:rsidR="00F10903" w:rsidRPr="00F10903" w14:paraId="531F9DAA" w14:textId="77777777" w:rsidTr="00510129">
        <w:tc>
          <w:tcPr>
            <w:tcW w:w="1212" w:type="dxa"/>
          </w:tcPr>
          <w:p w14:paraId="335B397A" w14:textId="24D24E9E" w:rsidR="00510129" w:rsidRPr="00F10903" w:rsidRDefault="00CC0A67" w:rsidP="00510129">
            <w:pPr>
              <w:pStyle w:val="Body"/>
              <w:spacing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Figure S1.</w:t>
            </w:r>
          </w:p>
        </w:tc>
        <w:tc>
          <w:tcPr>
            <w:tcW w:w="7209" w:type="dxa"/>
          </w:tcPr>
          <w:p w14:paraId="4DB8C703" w14:textId="356BCAA8" w:rsidR="00510129" w:rsidRPr="00F10903" w:rsidRDefault="008765C2" w:rsidP="004D4F41">
            <w:pPr>
              <w:pStyle w:val="Body"/>
              <w:spacing w:line="360" w:lineRule="auto"/>
              <w:contextualSpacing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</w:rPr>
              <w:t>Schematic of method applied in this study</w:t>
            </w:r>
          </w:p>
        </w:tc>
        <w:tc>
          <w:tcPr>
            <w:tcW w:w="0" w:type="auto"/>
          </w:tcPr>
          <w:p w14:paraId="44B79D70" w14:textId="7115B353" w:rsidR="00510129" w:rsidRPr="00F10903" w:rsidRDefault="00510129" w:rsidP="00D17B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2</w:t>
            </w:r>
            <w:r w:rsidR="00D17BFF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8</w:t>
            </w:r>
          </w:p>
        </w:tc>
      </w:tr>
      <w:tr w:rsidR="00F10903" w:rsidRPr="00F10903" w14:paraId="42E78D81" w14:textId="77777777" w:rsidTr="00510129">
        <w:tc>
          <w:tcPr>
            <w:tcW w:w="1212" w:type="dxa"/>
          </w:tcPr>
          <w:p w14:paraId="22916E97" w14:textId="3D0CB907" w:rsidR="004D4F41" w:rsidRPr="00F10903" w:rsidRDefault="00CC0A67" w:rsidP="004D4F41">
            <w:pPr>
              <w:spacing w:line="36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F10903">
              <w:rPr>
                <w:color w:val="000000" w:themeColor="text1"/>
                <w:sz w:val="20"/>
                <w:szCs w:val="20"/>
              </w:rPr>
              <w:t>Figure S2</w:t>
            </w:r>
            <w:r w:rsidR="004D4F41" w:rsidRPr="00F10903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404C4F34" w14:textId="5DAB5FDA" w:rsidR="004D4F41" w:rsidRPr="00F10903" w:rsidRDefault="00510129" w:rsidP="004D4F41">
            <w:pPr>
              <w:spacing w:line="36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F10903">
              <w:rPr>
                <w:color w:val="000000" w:themeColor="text1"/>
                <w:sz w:val="20"/>
                <w:szCs w:val="20"/>
              </w:rPr>
              <w:t>Copy number alterations and sequence mutations identified in relapse samples</w:t>
            </w:r>
          </w:p>
        </w:tc>
        <w:tc>
          <w:tcPr>
            <w:tcW w:w="0" w:type="auto"/>
          </w:tcPr>
          <w:p w14:paraId="4A874825" w14:textId="15AD154B" w:rsidR="004D4F41" w:rsidRPr="00F10903" w:rsidRDefault="00510129" w:rsidP="00D17BF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2</w:t>
            </w:r>
            <w:r w:rsidR="00D17BFF"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9</w:t>
            </w:r>
          </w:p>
        </w:tc>
      </w:tr>
      <w:tr w:rsidR="00003DDD" w:rsidRPr="00F10903" w14:paraId="0A1924AA" w14:textId="77777777" w:rsidTr="00510129">
        <w:tc>
          <w:tcPr>
            <w:tcW w:w="1212" w:type="dxa"/>
          </w:tcPr>
          <w:p w14:paraId="482C7471" w14:textId="5BC13A8C" w:rsidR="004D4F41" w:rsidRPr="00F10903" w:rsidRDefault="00CC0A67" w:rsidP="004D4F41">
            <w:pPr>
              <w:spacing w:line="36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F10903">
              <w:rPr>
                <w:color w:val="000000" w:themeColor="text1"/>
                <w:sz w:val="20"/>
                <w:szCs w:val="20"/>
              </w:rPr>
              <w:t>Figure S3</w:t>
            </w:r>
            <w:r w:rsidR="004D4F41" w:rsidRPr="00F10903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09" w:type="dxa"/>
          </w:tcPr>
          <w:p w14:paraId="6C7BE013" w14:textId="24A23805" w:rsidR="004D4F41" w:rsidRPr="00F10903" w:rsidRDefault="00510129" w:rsidP="004D4F41">
            <w:pPr>
              <w:spacing w:line="360" w:lineRule="auto"/>
              <w:contextualSpacing/>
              <w:rPr>
                <w:color w:val="000000" w:themeColor="text1"/>
                <w:sz w:val="20"/>
                <w:szCs w:val="20"/>
              </w:rPr>
            </w:pPr>
            <w:r w:rsidRPr="00F10903">
              <w:rPr>
                <w:i/>
                <w:color w:val="000000" w:themeColor="text1"/>
                <w:sz w:val="20"/>
                <w:szCs w:val="20"/>
              </w:rPr>
              <w:t>CDKN2A</w:t>
            </w:r>
            <w:r w:rsidRPr="00F10903">
              <w:rPr>
                <w:color w:val="000000" w:themeColor="text1"/>
                <w:sz w:val="20"/>
                <w:szCs w:val="20"/>
              </w:rPr>
              <w:t>/</w:t>
            </w:r>
            <w:r w:rsidRPr="00F10903">
              <w:rPr>
                <w:i/>
                <w:color w:val="000000" w:themeColor="text1"/>
                <w:sz w:val="20"/>
                <w:szCs w:val="20"/>
              </w:rPr>
              <w:t>B</w:t>
            </w:r>
            <w:r w:rsidRPr="00F10903">
              <w:rPr>
                <w:color w:val="000000" w:themeColor="text1"/>
                <w:sz w:val="20"/>
                <w:szCs w:val="20"/>
              </w:rPr>
              <w:t xml:space="preserve"> deletions in paired diagnosis and relapse ALL samples</w:t>
            </w:r>
          </w:p>
        </w:tc>
        <w:tc>
          <w:tcPr>
            <w:tcW w:w="0" w:type="auto"/>
          </w:tcPr>
          <w:p w14:paraId="67502E9D" w14:textId="6AB4301F" w:rsidR="004D4F41" w:rsidRPr="00F10903" w:rsidRDefault="00D17BFF" w:rsidP="00E1540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00" w:line="360" w:lineRule="auto"/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</w:pPr>
            <w:r w:rsidRPr="00F10903">
              <w:rPr>
                <w:rFonts w:asciiTheme="minorHAnsi" w:eastAsia="Calibri" w:hAnsiTheme="minorHAnsi" w:cs="Calibri"/>
                <w:color w:val="000000" w:themeColor="text1"/>
                <w:sz w:val="20"/>
                <w:szCs w:val="20"/>
              </w:rPr>
              <w:t>30</w:t>
            </w:r>
          </w:p>
        </w:tc>
      </w:tr>
    </w:tbl>
    <w:p w14:paraId="2C7EF6CA" w14:textId="2F50D934" w:rsidR="00CC0A67" w:rsidRPr="00F10903" w:rsidRDefault="00CC0A67">
      <w:pPr>
        <w:rPr>
          <w:color w:val="000000" w:themeColor="text1"/>
          <w:sz w:val="18"/>
          <w:szCs w:val="18"/>
        </w:rPr>
      </w:pPr>
    </w:p>
    <w:p w14:paraId="26C8B1BA" w14:textId="77717347" w:rsidR="00CC0A67" w:rsidRPr="00F10903" w:rsidRDefault="00CC0A67" w:rsidP="00111ECC">
      <w:pPr>
        <w:spacing w:after="0" w:line="360" w:lineRule="auto"/>
        <w:rPr>
          <w:color w:val="000000" w:themeColor="text1"/>
          <w:sz w:val="18"/>
          <w:szCs w:val="18"/>
        </w:rPr>
      </w:pPr>
    </w:p>
    <w:p w14:paraId="2207D90D" w14:textId="77777777" w:rsidR="00CC0A67" w:rsidRPr="00F10903" w:rsidRDefault="00CC0A67" w:rsidP="00CC0A67">
      <w:pPr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S1: Cumulative dosage of drugs applied in DCOG trials ALL8, ALL9 and ALL10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704"/>
        <w:gridCol w:w="714"/>
        <w:gridCol w:w="784"/>
        <w:gridCol w:w="775"/>
        <w:gridCol w:w="850"/>
        <w:gridCol w:w="851"/>
      </w:tblGrid>
      <w:tr w:rsidR="00F10903" w:rsidRPr="00F10903" w14:paraId="19A72448" w14:textId="77777777" w:rsidTr="000D512A">
        <w:trPr>
          <w:trHeight w:val="293"/>
        </w:trPr>
        <w:tc>
          <w:tcPr>
            <w:tcW w:w="4106" w:type="dxa"/>
            <w:noWrap/>
            <w:hideMark/>
          </w:tcPr>
          <w:p w14:paraId="221E87F0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DCOG protocol</w:t>
            </w:r>
          </w:p>
        </w:tc>
        <w:tc>
          <w:tcPr>
            <w:tcW w:w="704" w:type="dxa"/>
            <w:noWrap/>
            <w:vAlign w:val="center"/>
            <w:hideMark/>
          </w:tcPr>
          <w:p w14:paraId="0851CF38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ALL8-SR</w:t>
            </w:r>
          </w:p>
        </w:tc>
        <w:tc>
          <w:tcPr>
            <w:tcW w:w="714" w:type="dxa"/>
            <w:noWrap/>
            <w:vAlign w:val="center"/>
            <w:hideMark/>
          </w:tcPr>
          <w:p w14:paraId="4587405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ALL8-MR</w:t>
            </w:r>
          </w:p>
        </w:tc>
        <w:tc>
          <w:tcPr>
            <w:tcW w:w="784" w:type="dxa"/>
            <w:noWrap/>
            <w:vAlign w:val="center"/>
            <w:hideMark/>
          </w:tcPr>
          <w:p w14:paraId="70BBBE10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ALL9-NHR</w:t>
            </w:r>
          </w:p>
        </w:tc>
        <w:tc>
          <w:tcPr>
            <w:tcW w:w="775" w:type="dxa"/>
            <w:noWrap/>
            <w:vAlign w:val="center"/>
            <w:hideMark/>
          </w:tcPr>
          <w:p w14:paraId="6D776D10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ALL9-HR</w:t>
            </w:r>
          </w:p>
        </w:tc>
        <w:tc>
          <w:tcPr>
            <w:tcW w:w="850" w:type="dxa"/>
            <w:noWrap/>
            <w:vAlign w:val="center"/>
            <w:hideMark/>
          </w:tcPr>
          <w:p w14:paraId="199FE56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ALL10-SR</w:t>
            </w:r>
          </w:p>
        </w:tc>
        <w:tc>
          <w:tcPr>
            <w:tcW w:w="851" w:type="dxa"/>
            <w:noWrap/>
            <w:vAlign w:val="center"/>
            <w:hideMark/>
          </w:tcPr>
          <w:p w14:paraId="262FFA6E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</w:rPr>
              <w:t>ALL10-MR</w:t>
            </w:r>
          </w:p>
        </w:tc>
      </w:tr>
      <w:tr w:rsidR="00F10903" w:rsidRPr="00F10903" w14:paraId="3C7D7113" w14:textId="77777777" w:rsidTr="000D512A">
        <w:trPr>
          <w:trHeight w:val="293"/>
        </w:trPr>
        <w:tc>
          <w:tcPr>
            <w:tcW w:w="4106" w:type="dxa"/>
            <w:noWrap/>
            <w:hideMark/>
          </w:tcPr>
          <w:p w14:paraId="3C279B39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Drug</w:t>
            </w:r>
          </w:p>
        </w:tc>
        <w:tc>
          <w:tcPr>
            <w:tcW w:w="4678" w:type="dxa"/>
            <w:gridSpan w:val="6"/>
            <w:noWrap/>
            <w:vAlign w:val="center"/>
            <w:hideMark/>
          </w:tcPr>
          <w:p w14:paraId="567AB4F8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698A0729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3367BDB8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Dexamethasone (mg/m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704" w:type="dxa"/>
            <w:noWrap/>
            <w:vAlign w:val="center"/>
            <w:hideMark/>
          </w:tcPr>
          <w:p w14:paraId="2DE61130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714" w:type="dxa"/>
            <w:noWrap/>
            <w:vAlign w:val="center"/>
            <w:hideMark/>
          </w:tcPr>
          <w:p w14:paraId="6E2E3401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784" w:type="dxa"/>
            <w:noWrap/>
            <w:vAlign w:val="center"/>
            <w:hideMark/>
          </w:tcPr>
          <w:p w14:paraId="7D8DF4D5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  <w:t>1386</w:t>
            </w:r>
          </w:p>
        </w:tc>
        <w:tc>
          <w:tcPr>
            <w:tcW w:w="775" w:type="dxa"/>
            <w:noWrap/>
            <w:vAlign w:val="center"/>
            <w:hideMark/>
          </w:tcPr>
          <w:p w14:paraId="49F693E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  <w:t>1260</w:t>
            </w:r>
          </w:p>
        </w:tc>
        <w:tc>
          <w:tcPr>
            <w:tcW w:w="850" w:type="dxa"/>
            <w:noWrap/>
            <w:vAlign w:val="center"/>
            <w:hideMark/>
          </w:tcPr>
          <w:p w14:paraId="1395D161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851" w:type="dxa"/>
            <w:noWrap/>
            <w:vAlign w:val="center"/>
            <w:hideMark/>
          </w:tcPr>
          <w:p w14:paraId="758E2763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bCs/>
                <w:color w:val="000000" w:themeColor="text1"/>
                <w:sz w:val="18"/>
                <w:szCs w:val="18"/>
              </w:rPr>
              <w:t>1050</w:t>
            </w:r>
          </w:p>
        </w:tc>
      </w:tr>
      <w:tr w:rsidR="00F10903" w:rsidRPr="00F10903" w14:paraId="54A8CB07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6F419605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Vincristine (mg/m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noWrap/>
            <w:vAlign w:val="center"/>
            <w:hideMark/>
          </w:tcPr>
          <w:p w14:paraId="42252DC2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714" w:type="dxa"/>
            <w:noWrap/>
            <w:vAlign w:val="center"/>
            <w:hideMark/>
          </w:tcPr>
          <w:p w14:paraId="275953B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784" w:type="dxa"/>
            <w:noWrap/>
            <w:vAlign w:val="center"/>
            <w:hideMark/>
          </w:tcPr>
          <w:p w14:paraId="28ECED45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775" w:type="dxa"/>
            <w:noWrap/>
            <w:vAlign w:val="center"/>
            <w:hideMark/>
          </w:tcPr>
          <w:p w14:paraId="2457317B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850" w:type="dxa"/>
            <w:noWrap/>
            <w:vAlign w:val="center"/>
            <w:hideMark/>
          </w:tcPr>
          <w:p w14:paraId="4012051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51" w:type="dxa"/>
            <w:noWrap/>
            <w:vAlign w:val="center"/>
            <w:hideMark/>
          </w:tcPr>
          <w:p w14:paraId="0E5B03A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48</w:t>
            </w:r>
          </w:p>
        </w:tc>
      </w:tr>
      <w:tr w:rsidR="00F10903" w:rsidRPr="00F10903" w14:paraId="571F2C74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6A81BACF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Daunorubicin (mg/m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noWrap/>
            <w:vAlign w:val="center"/>
            <w:hideMark/>
          </w:tcPr>
          <w:p w14:paraId="0DE88D4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714" w:type="dxa"/>
            <w:noWrap/>
            <w:vAlign w:val="center"/>
            <w:hideMark/>
          </w:tcPr>
          <w:p w14:paraId="2D810D8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784" w:type="dxa"/>
            <w:noWrap/>
            <w:vAlign w:val="center"/>
            <w:hideMark/>
          </w:tcPr>
          <w:p w14:paraId="4AF1A081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75" w:type="dxa"/>
            <w:noWrap/>
            <w:vAlign w:val="center"/>
            <w:hideMark/>
          </w:tcPr>
          <w:p w14:paraId="32A75D3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175</w:t>
            </w:r>
          </w:p>
        </w:tc>
        <w:tc>
          <w:tcPr>
            <w:tcW w:w="850" w:type="dxa"/>
            <w:noWrap/>
            <w:vAlign w:val="center"/>
            <w:hideMark/>
          </w:tcPr>
          <w:p w14:paraId="59B0C7F9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851" w:type="dxa"/>
            <w:noWrap/>
            <w:vAlign w:val="center"/>
            <w:hideMark/>
          </w:tcPr>
          <w:p w14:paraId="6DF47AF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300</w:t>
            </w:r>
          </w:p>
        </w:tc>
      </w:tr>
      <w:tr w:rsidR="00F10903" w:rsidRPr="00F10903" w14:paraId="2EC4C8D7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61F93162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Asparaginase (weeks)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704" w:type="dxa"/>
            <w:noWrap/>
            <w:vAlign w:val="center"/>
            <w:hideMark/>
          </w:tcPr>
          <w:p w14:paraId="2FE8753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5/25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714" w:type="dxa"/>
            <w:noWrap/>
            <w:vAlign w:val="center"/>
            <w:hideMark/>
          </w:tcPr>
          <w:p w14:paraId="03E66993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784" w:type="dxa"/>
            <w:noWrap/>
            <w:vAlign w:val="center"/>
            <w:hideMark/>
          </w:tcPr>
          <w:p w14:paraId="396CD9A9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775" w:type="dxa"/>
            <w:noWrap/>
            <w:vAlign w:val="center"/>
            <w:hideMark/>
          </w:tcPr>
          <w:p w14:paraId="1FE6F725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850" w:type="dxa"/>
            <w:noWrap/>
            <w:vAlign w:val="center"/>
            <w:hideMark/>
          </w:tcPr>
          <w:p w14:paraId="7AA41C9B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04EA622B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34</w:t>
            </w:r>
          </w:p>
        </w:tc>
      </w:tr>
      <w:tr w:rsidR="00F10903" w:rsidRPr="00F10903" w14:paraId="2EE1BCDE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4E59A2F1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High dose methotraxate (gr/m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noWrap/>
            <w:vAlign w:val="center"/>
            <w:hideMark/>
          </w:tcPr>
          <w:p w14:paraId="5FCCD24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714" w:type="dxa"/>
            <w:noWrap/>
            <w:vAlign w:val="center"/>
            <w:hideMark/>
          </w:tcPr>
          <w:p w14:paraId="4FAC3973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784" w:type="dxa"/>
            <w:noWrap/>
            <w:vAlign w:val="center"/>
            <w:hideMark/>
          </w:tcPr>
          <w:p w14:paraId="1D24BF1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775" w:type="dxa"/>
            <w:noWrap/>
            <w:vAlign w:val="center"/>
            <w:hideMark/>
          </w:tcPr>
          <w:p w14:paraId="25C334F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50" w:type="dxa"/>
            <w:noWrap/>
            <w:vAlign w:val="center"/>
            <w:hideMark/>
          </w:tcPr>
          <w:p w14:paraId="4CD495C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51" w:type="dxa"/>
            <w:noWrap/>
            <w:vAlign w:val="center"/>
            <w:hideMark/>
          </w:tcPr>
          <w:p w14:paraId="12826177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</w:tr>
      <w:tr w:rsidR="00F10903" w:rsidRPr="00F10903" w14:paraId="54F3E71D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251751B0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Cytarabine (mg/m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noWrap/>
            <w:vAlign w:val="center"/>
            <w:hideMark/>
          </w:tcPr>
          <w:p w14:paraId="0AA599E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714" w:type="dxa"/>
            <w:noWrap/>
            <w:vAlign w:val="center"/>
            <w:hideMark/>
          </w:tcPr>
          <w:p w14:paraId="0E0D8836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784" w:type="dxa"/>
            <w:noWrap/>
            <w:vAlign w:val="center"/>
            <w:hideMark/>
          </w:tcPr>
          <w:p w14:paraId="382F44E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75" w:type="dxa"/>
            <w:noWrap/>
            <w:vAlign w:val="center"/>
            <w:hideMark/>
          </w:tcPr>
          <w:p w14:paraId="0874129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320</w:t>
            </w:r>
          </w:p>
        </w:tc>
        <w:tc>
          <w:tcPr>
            <w:tcW w:w="850" w:type="dxa"/>
            <w:noWrap/>
            <w:vAlign w:val="center"/>
            <w:hideMark/>
          </w:tcPr>
          <w:p w14:paraId="67FAD4B1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1200</w:t>
            </w:r>
          </w:p>
        </w:tc>
        <w:tc>
          <w:tcPr>
            <w:tcW w:w="851" w:type="dxa"/>
            <w:noWrap/>
            <w:vAlign w:val="center"/>
            <w:hideMark/>
          </w:tcPr>
          <w:p w14:paraId="1CBE8B54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1200</w:t>
            </w:r>
          </w:p>
        </w:tc>
      </w:tr>
      <w:tr w:rsidR="00F10903" w:rsidRPr="00F10903" w14:paraId="712156E4" w14:textId="77777777" w:rsidTr="000D512A">
        <w:trPr>
          <w:trHeight w:val="328"/>
        </w:trPr>
        <w:tc>
          <w:tcPr>
            <w:tcW w:w="4106" w:type="dxa"/>
            <w:noWrap/>
            <w:hideMark/>
          </w:tcPr>
          <w:p w14:paraId="2BF615F5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Cyclophosphamide (mg/m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704" w:type="dxa"/>
            <w:noWrap/>
            <w:vAlign w:val="center"/>
            <w:hideMark/>
          </w:tcPr>
          <w:p w14:paraId="1AB52A5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714" w:type="dxa"/>
            <w:noWrap/>
            <w:vAlign w:val="center"/>
            <w:hideMark/>
          </w:tcPr>
          <w:p w14:paraId="33268A13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3000</w:t>
            </w:r>
          </w:p>
        </w:tc>
        <w:tc>
          <w:tcPr>
            <w:tcW w:w="784" w:type="dxa"/>
            <w:noWrap/>
            <w:vAlign w:val="center"/>
            <w:hideMark/>
          </w:tcPr>
          <w:p w14:paraId="688BCA66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775" w:type="dxa"/>
            <w:noWrap/>
            <w:vAlign w:val="center"/>
            <w:hideMark/>
          </w:tcPr>
          <w:p w14:paraId="55E0A08B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320</w:t>
            </w:r>
          </w:p>
        </w:tc>
        <w:tc>
          <w:tcPr>
            <w:tcW w:w="850" w:type="dxa"/>
            <w:noWrap/>
            <w:vAlign w:val="center"/>
            <w:hideMark/>
          </w:tcPr>
          <w:p w14:paraId="257BC725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851" w:type="dxa"/>
            <w:noWrap/>
            <w:vAlign w:val="center"/>
            <w:hideMark/>
          </w:tcPr>
          <w:p w14:paraId="18939755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2000</w:t>
            </w:r>
          </w:p>
        </w:tc>
      </w:tr>
      <w:tr w:rsidR="00F10903" w:rsidRPr="00F10903" w14:paraId="0B180D78" w14:textId="77777777" w:rsidTr="000D512A">
        <w:trPr>
          <w:trHeight w:val="293"/>
        </w:trPr>
        <w:tc>
          <w:tcPr>
            <w:tcW w:w="4106" w:type="dxa"/>
            <w:noWrap/>
            <w:hideMark/>
          </w:tcPr>
          <w:p w14:paraId="270F5FD1" w14:textId="77777777" w:rsidR="00CC0A67" w:rsidRPr="00F10903" w:rsidRDefault="00CC0A67" w:rsidP="00CC0A67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Mercaptopurine/methotraxate maintain (weeks)</w:t>
            </w:r>
          </w:p>
        </w:tc>
        <w:tc>
          <w:tcPr>
            <w:tcW w:w="704" w:type="dxa"/>
            <w:noWrap/>
            <w:vAlign w:val="center"/>
            <w:hideMark/>
          </w:tcPr>
          <w:p w14:paraId="13DB997D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714" w:type="dxa"/>
            <w:noWrap/>
            <w:vAlign w:val="center"/>
            <w:hideMark/>
          </w:tcPr>
          <w:p w14:paraId="6A9C0B9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784" w:type="dxa"/>
            <w:noWrap/>
            <w:vAlign w:val="center"/>
            <w:hideMark/>
          </w:tcPr>
          <w:p w14:paraId="7F75FFD0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775" w:type="dxa"/>
            <w:noWrap/>
            <w:vAlign w:val="center"/>
            <w:hideMark/>
          </w:tcPr>
          <w:p w14:paraId="6CE3CBD7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850" w:type="dxa"/>
            <w:noWrap/>
            <w:vAlign w:val="center"/>
            <w:hideMark/>
          </w:tcPr>
          <w:p w14:paraId="7A0FEBE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851" w:type="dxa"/>
            <w:noWrap/>
            <w:vAlign w:val="center"/>
            <w:hideMark/>
          </w:tcPr>
          <w:p w14:paraId="4FDA771A" w14:textId="77777777" w:rsidR="00CC0A67" w:rsidRPr="00F10903" w:rsidRDefault="00CC0A67" w:rsidP="00CC0A6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67</w:t>
            </w:r>
          </w:p>
        </w:tc>
      </w:tr>
    </w:tbl>
    <w:p w14:paraId="34C97316" w14:textId="77777777" w:rsidR="00CC0A67" w:rsidRPr="00F10903" w:rsidRDefault="00CC0A67" w:rsidP="00CC0A67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(1)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For comparison: 10 mg Prednisolone is calculated as 1 mg Dexamethasone; 10 mg Adriamicin is calculated as 10 mg Daunorubicin. 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(2)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Asparaginase is calculated as ‘weeks of Asparagine depletion’ to correct for native versus Pegylated Asparaginase. 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(3)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In ALL8-SR, a randomized 5 versus 25 weeks of Asparaginase treatment. Due to the low number of cases relapsed after HR arms in ALL8 (n=2) and ALL10 (n=1) that were included in our study, we excluded these treatment arms and do not describe the drugs used in these two groups.</w:t>
      </w:r>
    </w:p>
    <w:p w14:paraId="0EA1FCF1" w14:textId="2B8F58E6" w:rsidR="00111ECC" w:rsidRPr="00F10903" w:rsidRDefault="00111ECC" w:rsidP="00CC0A67">
      <w:pPr>
        <w:rPr>
          <w:color w:val="000000" w:themeColor="text1"/>
          <w:sz w:val="18"/>
          <w:szCs w:val="18"/>
        </w:rPr>
        <w:sectPr w:rsidR="00111ECC" w:rsidRPr="00F10903" w:rsidSect="00C745AD">
          <w:footerReference w:type="default" r:id="rId8"/>
          <w:pgSz w:w="11906" w:h="16838"/>
          <w:pgMar w:top="1509" w:right="1411" w:bottom="1411" w:left="1411" w:header="706" w:footer="706" w:gutter="0"/>
          <w:cols w:space="708"/>
          <w:docGrid w:linePitch="360"/>
        </w:sectPr>
      </w:pPr>
    </w:p>
    <w:p w14:paraId="7881D37E" w14:textId="7DA5E967" w:rsidR="00F56C94" w:rsidRDefault="000941D6" w:rsidP="00F56C94">
      <w:pPr>
        <w:spacing w:after="0" w:line="360" w:lineRule="auto"/>
        <w:contextualSpacing/>
        <w:rPr>
          <w:rFonts w:eastAsia="Times New Roman" w:cstheme="minorHAnsi"/>
          <w:b/>
          <w:color w:val="000000" w:themeColor="text1"/>
          <w:sz w:val="20"/>
          <w:szCs w:val="20"/>
        </w:rPr>
      </w:pPr>
      <w:r w:rsidRPr="00F10903">
        <w:rPr>
          <w:rFonts w:eastAsia="Times New Roman" w:cstheme="minorHAnsi"/>
          <w:b/>
          <w:color w:val="000000" w:themeColor="text1"/>
          <w:sz w:val="20"/>
          <w:szCs w:val="20"/>
        </w:rPr>
        <w:lastRenderedPageBreak/>
        <w:t>Table S</w:t>
      </w:r>
      <w:r w:rsidR="008765C2" w:rsidRPr="00F10903">
        <w:rPr>
          <w:rFonts w:eastAsia="Times New Roman" w:cstheme="minorHAnsi"/>
          <w:b/>
          <w:color w:val="000000" w:themeColor="text1"/>
          <w:sz w:val="20"/>
          <w:szCs w:val="20"/>
        </w:rPr>
        <w:t>2</w:t>
      </w:r>
      <w:r w:rsidRPr="00F10903">
        <w:rPr>
          <w:rFonts w:eastAsia="Times New Roman" w:cstheme="minorHAnsi"/>
          <w:b/>
          <w:color w:val="000000" w:themeColor="text1"/>
          <w:sz w:val="20"/>
          <w:szCs w:val="20"/>
        </w:rPr>
        <w:t xml:space="preserve">: Characteristics of relapsed BCP-ALL patients included in this study compared to the total </w:t>
      </w:r>
      <w:r w:rsidR="00717EE1" w:rsidRPr="00F10903">
        <w:rPr>
          <w:rFonts w:eastAsia="Times New Roman" w:cstheme="minorHAnsi"/>
          <w:b/>
          <w:color w:val="000000" w:themeColor="text1"/>
          <w:sz w:val="20"/>
          <w:szCs w:val="20"/>
        </w:rPr>
        <w:t xml:space="preserve">relapse </w:t>
      </w:r>
      <w:r w:rsidRPr="00F10903">
        <w:rPr>
          <w:rFonts w:eastAsia="Times New Roman" w:cstheme="minorHAnsi"/>
          <w:b/>
          <w:color w:val="000000" w:themeColor="text1"/>
          <w:sz w:val="20"/>
          <w:szCs w:val="20"/>
        </w:rPr>
        <w:t>cohort</w:t>
      </w:r>
    </w:p>
    <w:tbl>
      <w:tblPr>
        <w:tblStyle w:val="TableGrid"/>
        <w:tblW w:w="14215" w:type="dxa"/>
        <w:jc w:val="center"/>
        <w:tblLook w:val="04A0" w:firstRow="1" w:lastRow="0" w:firstColumn="1" w:lastColumn="0" w:noHBand="0" w:noVBand="1"/>
      </w:tblPr>
      <w:tblGrid>
        <w:gridCol w:w="2695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F56C94" w:rsidRPr="00F56C94" w14:paraId="6EB702B0" w14:textId="77777777" w:rsidTr="0017343E">
        <w:trPr>
          <w:trHeight w:val="523"/>
          <w:jc w:val="center"/>
        </w:trPr>
        <w:tc>
          <w:tcPr>
            <w:tcW w:w="2695" w:type="dxa"/>
            <w:vMerge w:val="restart"/>
            <w:vAlign w:val="center"/>
            <w:hideMark/>
          </w:tcPr>
          <w:p w14:paraId="70455DDA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Parameters</w:t>
            </w:r>
          </w:p>
        </w:tc>
        <w:tc>
          <w:tcPr>
            <w:tcW w:w="3840" w:type="dxa"/>
            <w:gridSpan w:val="4"/>
            <w:noWrap/>
            <w:vAlign w:val="center"/>
            <w:hideMark/>
          </w:tcPr>
          <w:p w14:paraId="2C9C6DE0" w14:textId="2A32FCB3" w:rsidR="00F56C94" w:rsidRPr="00F56C94" w:rsidRDefault="00F56C94" w:rsidP="0017343E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ALL8 relapses</w:t>
            </w:r>
          </w:p>
        </w:tc>
        <w:tc>
          <w:tcPr>
            <w:tcW w:w="3840" w:type="dxa"/>
            <w:gridSpan w:val="4"/>
            <w:noWrap/>
            <w:vAlign w:val="center"/>
            <w:hideMark/>
          </w:tcPr>
          <w:p w14:paraId="422CA4F3" w14:textId="7CCCD771" w:rsidR="00F56C94" w:rsidRPr="00F56C94" w:rsidRDefault="00F56C94" w:rsidP="0017343E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ALL9 relapses</w:t>
            </w:r>
          </w:p>
        </w:tc>
        <w:tc>
          <w:tcPr>
            <w:tcW w:w="3840" w:type="dxa"/>
            <w:gridSpan w:val="4"/>
            <w:noWrap/>
            <w:vAlign w:val="center"/>
            <w:hideMark/>
          </w:tcPr>
          <w:p w14:paraId="5339E29A" w14:textId="59720F0C" w:rsidR="00F56C94" w:rsidRPr="00F56C94" w:rsidRDefault="00F56C94" w:rsidP="0017343E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ALL10 relapses</w:t>
            </w:r>
          </w:p>
        </w:tc>
      </w:tr>
      <w:tr w:rsidR="00F56C94" w:rsidRPr="00F56C94" w14:paraId="197152E4" w14:textId="77777777" w:rsidTr="00D36298">
        <w:trPr>
          <w:trHeight w:val="433"/>
          <w:jc w:val="center"/>
        </w:trPr>
        <w:tc>
          <w:tcPr>
            <w:tcW w:w="2695" w:type="dxa"/>
            <w:vMerge/>
            <w:vAlign w:val="center"/>
            <w:hideMark/>
          </w:tcPr>
          <w:p w14:paraId="7DEF047B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58BEE46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60" w:type="dxa"/>
            <w:vAlign w:val="center"/>
            <w:hideMark/>
          </w:tcPr>
          <w:p w14:paraId="7440DC8D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Included in this study</w:t>
            </w:r>
          </w:p>
        </w:tc>
        <w:tc>
          <w:tcPr>
            <w:tcW w:w="960" w:type="dxa"/>
            <w:vAlign w:val="center"/>
            <w:hideMark/>
          </w:tcPr>
          <w:p w14:paraId="775A075A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Excluded in this study</w:t>
            </w:r>
          </w:p>
        </w:tc>
        <w:tc>
          <w:tcPr>
            <w:tcW w:w="960" w:type="dxa"/>
            <w:noWrap/>
            <w:vAlign w:val="center"/>
            <w:hideMark/>
          </w:tcPr>
          <w:p w14:paraId="53D90AE5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-value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960" w:type="dxa"/>
            <w:noWrap/>
            <w:vAlign w:val="center"/>
            <w:hideMark/>
          </w:tcPr>
          <w:p w14:paraId="4883CF21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60" w:type="dxa"/>
            <w:vAlign w:val="center"/>
            <w:hideMark/>
          </w:tcPr>
          <w:p w14:paraId="03ADF9F6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Included in this study</w:t>
            </w:r>
          </w:p>
        </w:tc>
        <w:tc>
          <w:tcPr>
            <w:tcW w:w="960" w:type="dxa"/>
            <w:vAlign w:val="center"/>
            <w:hideMark/>
          </w:tcPr>
          <w:p w14:paraId="445B0518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Excluded in this study</w:t>
            </w:r>
          </w:p>
        </w:tc>
        <w:tc>
          <w:tcPr>
            <w:tcW w:w="960" w:type="dxa"/>
            <w:noWrap/>
            <w:vAlign w:val="center"/>
            <w:hideMark/>
          </w:tcPr>
          <w:p w14:paraId="72DF426E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-value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960" w:type="dxa"/>
            <w:noWrap/>
            <w:vAlign w:val="center"/>
            <w:hideMark/>
          </w:tcPr>
          <w:p w14:paraId="7A04788F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960" w:type="dxa"/>
            <w:vAlign w:val="center"/>
            <w:hideMark/>
          </w:tcPr>
          <w:p w14:paraId="1891F6DE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Included in this study</w:t>
            </w:r>
          </w:p>
        </w:tc>
        <w:tc>
          <w:tcPr>
            <w:tcW w:w="960" w:type="dxa"/>
            <w:vAlign w:val="center"/>
            <w:hideMark/>
          </w:tcPr>
          <w:p w14:paraId="32B8724C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Excluded in this study</w:t>
            </w:r>
          </w:p>
        </w:tc>
        <w:tc>
          <w:tcPr>
            <w:tcW w:w="960" w:type="dxa"/>
            <w:noWrap/>
            <w:vAlign w:val="center"/>
            <w:hideMark/>
          </w:tcPr>
          <w:p w14:paraId="6905AAAB" w14:textId="77777777" w:rsidR="00F56C94" w:rsidRPr="00F56C94" w:rsidRDefault="00F56C94" w:rsidP="00F56C94">
            <w:pPr>
              <w:contextualSpacing/>
              <w:jc w:val="center"/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i/>
                <w:iCs/>
                <w:color w:val="000000" w:themeColor="text1"/>
                <w:sz w:val="18"/>
                <w:szCs w:val="18"/>
              </w:rPr>
              <w:t>P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-value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</w:tr>
      <w:tr w:rsidR="00F56C94" w:rsidRPr="00F56C94" w14:paraId="2800E075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2B85B678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Total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960" w:type="dxa"/>
            <w:noWrap/>
            <w:vAlign w:val="bottom"/>
            <w:hideMark/>
          </w:tcPr>
          <w:p w14:paraId="43B5D191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960" w:type="dxa"/>
            <w:noWrap/>
            <w:vAlign w:val="center"/>
            <w:hideMark/>
          </w:tcPr>
          <w:p w14:paraId="31357574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60" w:type="dxa"/>
            <w:noWrap/>
            <w:vAlign w:val="center"/>
            <w:hideMark/>
          </w:tcPr>
          <w:p w14:paraId="6AE7AB72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960" w:type="dxa"/>
            <w:noWrap/>
            <w:vAlign w:val="center"/>
            <w:hideMark/>
          </w:tcPr>
          <w:p w14:paraId="54A9191E" w14:textId="7EF4D425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6357288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111</w:t>
            </w:r>
          </w:p>
        </w:tc>
        <w:tc>
          <w:tcPr>
            <w:tcW w:w="960" w:type="dxa"/>
            <w:noWrap/>
            <w:vAlign w:val="center"/>
            <w:hideMark/>
          </w:tcPr>
          <w:p w14:paraId="7B77B50D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960" w:type="dxa"/>
            <w:noWrap/>
            <w:vAlign w:val="center"/>
            <w:hideMark/>
          </w:tcPr>
          <w:p w14:paraId="3A69B86C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960" w:type="dxa"/>
            <w:noWrap/>
            <w:vAlign w:val="center"/>
            <w:hideMark/>
          </w:tcPr>
          <w:p w14:paraId="04D4D517" w14:textId="117B8250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3FF7C43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960" w:type="dxa"/>
            <w:noWrap/>
            <w:vAlign w:val="center"/>
            <w:hideMark/>
          </w:tcPr>
          <w:p w14:paraId="2B4F1D4A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960" w:type="dxa"/>
            <w:noWrap/>
            <w:vAlign w:val="center"/>
            <w:hideMark/>
          </w:tcPr>
          <w:p w14:paraId="1523589B" w14:textId="77777777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960" w:type="dxa"/>
            <w:noWrap/>
            <w:vAlign w:val="center"/>
            <w:hideMark/>
          </w:tcPr>
          <w:p w14:paraId="080AF90B" w14:textId="4A42ECA3" w:rsidR="00F56C94" w:rsidRPr="00F56C94" w:rsidRDefault="00F56C94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223044A4" w14:textId="77777777" w:rsidTr="00D36298">
        <w:trPr>
          <w:trHeight w:val="288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44AFAA97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Gender</w:t>
            </w:r>
          </w:p>
        </w:tc>
      </w:tr>
      <w:tr w:rsidR="00D36298" w:rsidRPr="00F56C94" w14:paraId="7C672FF4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679770B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960" w:type="dxa"/>
            <w:noWrap/>
            <w:vAlign w:val="center"/>
            <w:hideMark/>
          </w:tcPr>
          <w:p w14:paraId="6CD8B09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960" w:type="dxa"/>
            <w:noWrap/>
            <w:vAlign w:val="center"/>
            <w:hideMark/>
          </w:tcPr>
          <w:p w14:paraId="4FFAA72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960" w:type="dxa"/>
            <w:noWrap/>
            <w:vAlign w:val="center"/>
            <w:hideMark/>
          </w:tcPr>
          <w:p w14:paraId="5DEA91F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0AEE05E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0.50</w:t>
            </w:r>
          </w:p>
        </w:tc>
        <w:tc>
          <w:tcPr>
            <w:tcW w:w="960" w:type="dxa"/>
            <w:noWrap/>
            <w:vAlign w:val="center"/>
            <w:hideMark/>
          </w:tcPr>
          <w:p w14:paraId="686419B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960" w:type="dxa"/>
            <w:noWrap/>
            <w:vAlign w:val="center"/>
            <w:hideMark/>
          </w:tcPr>
          <w:p w14:paraId="633C972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960" w:type="dxa"/>
            <w:noWrap/>
            <w:vAlign w:val="center"/>
            <w:hideMark/>
          </w:tcPr>
          <w:p w14:paraId="267F295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762436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960" w:type="dxa"/>
            <w:noWrap/>
            <w:vAlign w:val="center"/>
            <w:hideMark/>
          </w:tcPr>
          <w:p w14:paraId="0FC09AD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960" w:type="dxa"/>
            <w:noWrap/>
            <w:vAlign w:val="center"/>
            <w:hideMark/>
          </w:tcPr>
          <w:p w14:paraId="6B01DF0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960" w:type="dxa"/>
            <w:noWrap/>
            <w:vAlign w:val="center"/>
            <w:hideMark/>
          </w:tcPr>
          <w:p w14:paraId="41D6327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5159C85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0.30</w:t>
            </w:r>
          </w:p>
        </w:tc>
      </w:tr>
      <w:tr w:rsidR="00D36298" w:rsidRPr="00F56C94" w14:paraId="2CEF8192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434B26F5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960" w:type="dxa"/>
            <w:noWrap/>
            <w:vAlign w:val="center"/>
            <w:hideMark/>
          </w:tcPr>
          <w:p w14:paraId="35225D1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960" w:type="dxa"/>
            <w:noWrap/>
            <w:vAlign w:val="center"/>
            <w:hideMark/>
          </w:tcPr>
          <w:p w14:paraId="025B391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00AAF8F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960" w:type="dxa"/>
            <w:vMerge/>
            <w:vAlign w:val="center"/>
            <w:hideMark/>
          </w:tcPr>
          <w:p w14:paraId="3A1EA12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419628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960" w:type="dxa"/>
            <w:noWrap/>
            <w:vAlign w:val="center"/>
            <w:hideMark/>
          </w:tcPr>
          <w:p w14:paraId="1CE69EF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960" w:type="dxa"/>
            <w:noWrap/>
            <w:vAlign w:val="center"/>
            <w:hideMark/>
          </w:tcPr>
          <w:p w14:paraId="566CC76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0" w:type="dxa"/>
            <w:vMerge/>
            <w:vAlign w:val="center"/>
            <w:hideMark/>
          </w:tcPr>
          <w:p w14:paraId="262B000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AABFFA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960" w:type="dxa"/>
            <w:noWrap/>
            <w:vAlign w:val="center"/>
            <w:hideMark/>
          </w:tcPr>
          <w:p w14:paraId="137C7D7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29E6347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vMerge/>
            <w:vAlign w:val="center"/>
            <w:hideMark/>
          </w:tcPr>
          <w:p w14:paraId="7F77AB3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743C0C3D" w14:textId="77777777" w:rsidTr="00D36298">
        <w:trPr>
          <w:trHeight w:val="300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7B4A80CC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White blood cell counts</w:t>
            </w:r>
          </w:p>
        </w:tc>
      </w:tr>
      <w:tr w:rsidR="00D36298" w:rsidRPr="00F56C94" w14:paraId="28110ED5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47F23C5C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&lt;50</w:t>
            </w:r>
          </w:p>
        </w:tc>
        <w:tc>
          <w:tcPr>
            <w:tcW w:w="960" w:type="dxa"/>
            <w:noWrap/>
            <w:vAlign w:val="center"/>
            <w:hideMark/>
          </w:tcPr>
          <w:p w14:paraId="33026A6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960" w:type="dxa"/>
            <w:noWrap/>
            <w:vAlign w:val="center"/>
            <w:hideMark/>
          </w:tcPr>
          <w:p w14:paraId="7EB8576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960" w:type="dxa"/>
            <w:noWrap/>
            <w:vAlign w:val="center"/>
            <w:hideMark/>
          </w:tcPr>
          <w:p w14:paraId="00FE7C9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3DFE62B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0.12</w:t>
            </w:r>
          </w:p>
        </w:tc>
        <w:tc>
          <w:tcPr>
            <w:tcW w:w="960" w:type="dxa"/>
            <w:noWrap/>
            <w:vAlign w:val="center"/>
            <w:hideMark/>
          </w:tcPr>
          <w:p w14:paraId="631E6A6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83</w:t>
            </w:r>
          </w:p>
        </w:tc>
        <w:tc>
          <w:tcPr>
            <w:tcW w:w="960" w:type="dxa"/>
            <w:noWrap/>
            <w:vAlign w:val="center"/>
            <w:hideMark/>
          </w:tcPr>
          <w:p w14:paraId="20E5389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960" w:type="dxa"/>
            <w:noWrap/>
            <w:vAlign w:val="center"/>
            <w:hideMark/>
          </w:tcPr>
          <w:p w14:paraId="14B857F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7F135C2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0.35</w:t>
            </w:r>
          </w:p>
        </w:tc>
        <w:tc>
          <w:tcPr>
            <w:tcW w:w="960" w:type="dxa"/>
            <w:noWrap/>
            <w:vAlign w:val="center"/>
            <w:hideMark/>
          </w:tcPr>
          <w:p w14:paraId="24C3DBB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960" w:type="dxa"/>
            <w:noWrap/>
            <w:vAlign w:val="center"/>
            <w:hideMark/>
          </w:tcPr>
          <w:p w14:paraId="08D13D0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960" w:type="dxa"/>
            <w:noWrap/>
            <w:vAlign w:val="center"/>
            <w:hideMark/>
          </w:tcPr>
          <w:p w14:paraId="5E1EC97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5E240CE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D36298" w:rsidRPr="00F56C94" w14:paraId="757679D9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1BEF606F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&gt;=50</w:t>
            </w:r>
          </w:p>
        </w:tc>
        <w:tc>
          <w:tcPr>
            <w:tcW w:w="960" w:type="dxa"/>
            <w:noWrap/>
            <w:vAlign w:val="center"/>
            <w:hideMark/>
          </w:tcPr>
          <w:p w14:paraId="4953530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0" w:type="dxa"/>
            <w:noWrap/>
            <w:vAlign w:val="center"/>
            <w:hideMark/>
          </w:tcPr>
          <w:p w14:paraId="1CA4D8B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7B1A753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vMerge/>
            <w:vAlign w:val="center"/>
            <w:hideMark/>
          </w:tcPr>
          <w:p w14:paraId="410E9FA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910D01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960" w:type="dxa"/>
            <w:noWrap/>
            <w:vAlign w:val="center"/>
            <w:hideMark/>
          </w:tcPr>
          <w:p w14:paraId="450CFD0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960" w:type="dxa"/>
            <w:noWrap/>
            <w:vAlign w:val="center"/>
            <w:hideMark/>
          </w:tcPr>
          <w:p w14:paraId="1E54694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vMerge/>
            <w:vAlign w:val="center"/>
            <w:hideMark/>
          </w:tcPr>
          <w:p w14:paraId="2757EAA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2D1563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60" w:type="dxa"/>
            <w:noWrap/>
            <w:vAlign w:val="center"/>
            <w:hideMark/>
          </w:tcPr>
          <w:p w14:paraId="63E658F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16F10BC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vMerge/>
            <w:vAlign w:val="center"/>
            <w:hideMark/>
          </w:tcPr>
          <w:p w14:paraId="385D7C4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50CD9174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56A5489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960" w:type="dxa"/>
            <w:noWrap/>
            <w:vAlign w:val="center"/>
            <w:hideMark/>
          </w:tcPr>
          <w:p w14:paraId="4B39E5D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073302F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4B053E0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2329884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0B5D0D2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0BCEDF2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1A5374F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0EBA2DF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7827CE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3FF774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A8F96D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719A8AD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5921174C" w14:textId="77777777" w:rsidTr="00D36298">
        <w:trPr>
          <w:trHeight w:val="288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7951FB42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Risk group</w:t>
            </w:r>
          </w:p>
        </w:tc>
      </w:tr>
      <w:tr w:rsidR="00D36298" w:rsidRPr="00F56C94" w14:paraId="413E67F1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226E11B9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SR (NHR)</w:t>
            </w:r>
          </w:p>
        </w:tc>
        <w:tc>
          <w:tcPr>
            <w:tcW w:w="960" w:type="dxa"/>
            <w:noWrap/>
            <w:vAlign w:val="center"/>
            <w:hideMark/>
          </w:tcPr>
          <w:p w14:paraId="73AA9A6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960" w:type="dxa"/>
            <w:noWrap/>
            <w:vAlign w:val="center"/>
            <w:hideMark/>
          </w:tcPr>
          <w:p w14:paraId="72F35EF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7D8E8D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60CB161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960" w:type="dxa"/>
            <w:noWrap/>
            <w:vAlign w:val="center"/>
            <w:hideMark/>
          </w:tcPr>
          <w:p w14:paraId="6A1C793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82</w:t>
            </w:r>
          </w:p>
        </w:tc>
        <w:tc>
          <w:tcPr>
            <w:tcW w:w="960" w:type="dxa"/>
            <w:noWrap/>
            <w:vAlign w:val="center"/>
            <w:hideMark/>
          </w:tcPr>
          <w:p w14:paraId="6162A6D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60" w:type="dxa"/>
            <w:noWrap/>
            <w:vAlign w:val="center"/>
            <w:hideMark/>
          </w:tcPr>
          <w:p w14:paraId="20A775F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5365B29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0.52</w:t>
            </w:r>
          </w:p>
        </w:tc>
        <w:tc>
          <w:tcPr>
            <w:tcW w:w="960" w:type="dxa"/>
            <w:noWrap/>
            <w:vAlign w:val="center"/>
            <w:hideMark/>
          </w:tcPr>
          <w:p w14:paraId="7F8027B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noWrap/>
            <w:vAlign w:val="center"/>
            <w:hideMark/>
          </w:tcPr>
          <w:p w14:paraId="728146F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648B57E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50B8165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0.30</w:t>
            </w:r>
          </w:p>
        </w:tc>
      </w:tr>
      <w:tr w:rsidR="00D36298" w:rsidRPr="00F56C94" w14:paraId="27A935A7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64A2331F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60" w:type="dxa"/>
            <w:noWrap/>
            <w:vAlign w:val="center"/>
            <w:hideMark/>
          </w:tcPr>
          <w:p w14:paraId="3D900EC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960" w:type="dxa"/>
            <w:noWrap/>
            <w:vAlign w:val="center"/>
            <w:hideMark/>
          </w:tcPr>
          <w:p w14:paraId="5A94561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960" w:type="dxa"/>
            <w:noWrap/>
            <w:vAlign w:val="center"/>
            <w:hideMark/>
          </w:tcPr>
          <w:p w14:paraId="07B8849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960" w:type="dxa"/>
            <w:vMerge/>
            <w:vAlign w:val="center"/>
            <w:hideMark/>
          </w:tcPr>
          <w:p w14:paraId="4CC401A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67F56BB" w14:textId="5EB4AB55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E2F0439" w14:textId="541DC7C6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CC1D2B3" w14:textId="1585E65A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2BD0E9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9E6AB5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960" w:type="dxa"/>
            <w:noWrap/>
            <w:vAlign w:val="center"/>
            <w:hideMark/>
          </w:tcPr>
          <w:p w14:paraId="2147668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960" w:type="dxa"/>
            <w:noWrap/>
            <w:vAlign w:val="center"/>
            <w:hideMark/>
          </w:tcPr>
          <w:p w14:paraId="4B34CE5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960" w:type="dxa"/>
            <w:vMerge/>
            <w:vAlign w:val="center"/>
            <w:hideMark/>
          </w:tcPr>
          <w:p w14:paraId="43DD9BA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4DD4436E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049BEFB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60" w:type="dxa"/>
            <w:noWrap/>
            <w:vAlign w:val="center"/>
            <w:hideMark/>
          </w:tcPr>
          <w:p w14:paraId="183069C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1456621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50FDD6A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vMerge/>
            <w:vAlign w:val="center"/>
            <w:hideMark/>
          </w:tcPr>
          <w:p w14:paraId="3521D89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E7F94C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960" w:type="dxa"/>
            <w:noWrap/>
            <w:vAlign w:val="center"/>
            <w:hideMark/>
          </w:tcPr>
          <w:p w14:paraId="2F7AF09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1A6D363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960" w:type="dxa"/>
            <w:vMerge/>
            <w:vAlign w:val="center"/>
            <w:hideMark/>
          </w:tcPr>
          <w:p w14:paraId="6AC58F8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8202D0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14:paraId="456CFAB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00DAA0F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vMerge/>
            <w:vAlign w:val="center"/>
            <w:hideMark/>
          </w:tcPr>
          <w:p w14:paraId="5E5DC17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2017C90C" w14:textId="77777777" w:rsidTr="00D36298">
        <w:trPr>
          <w:trHeight w:val="300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632BBDA8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Ploidy status at diagnosis (# chromosomes)</w:t>
            </w:r>
          </w:p>
        </w:tc>
      </w:tr>
      <w:tr w:rsidR="00D36298" w:rsidRPr="00F56C94" w14:paraId="3EB67307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5411413A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High hyperdiploid (&gt;50)</w:t>
            </w:r>
          </w:p>
        </w:tc>
        <w:tc>
          <w:tcPr>
            <w:tcW w:w="960" w:type="dxa"/>
            <w:noWrap/>
            <w:vAlign w:val="center"/>
            <w:hideMark/>
          </w:tcPr>
          <w:p w14:paraId="3500271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960" w:type="dxa"/>
            <w:noWrap/>
            <w:vAlign w:val="center"/>
            <w:hideMark/>
          </w:tcPr>
          <w:p w14:paraId="61E848B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273B5B0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2B1F98E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0.92</w:t>
            </w:r>
          </w:p>
        </w:tc>
        <w:tc>
          <w:tcPr>
            <w:tcW w:w="960" w:type="dxa"/>
            <w:noWrap/>
            <w:vAlign w:val="center"/>
            <w:hideMark/>
          </w:tcPr>
          <w:p w14:paraId="763A61D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38C923B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176CFC6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B1ACC3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0.70</w:t>
            </w:r>
          </w:p>
        </w:tc>
        <w:tc>
          <w:tcPr>
            <w:tcW w:w="960" w:type="dxa"/>
            <w:noWrap/>
            <w:vAlign w:val="center"/>
            <w:hideMark/>
          </w:tcPr>
          <w:p w14:paraId="5E1A001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2681B06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5859D8B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09DB577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0.12</w:t>
            </w:r>
          </w:p>
        </w:tc>
      </w:tr>
      <w:tr w:rsidR="00D36298" w:rsidRPr="00F56C94" w14:paraId="1F90498C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973DCCE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Hyperdiploid (47-50)</w:t>
            </w:r>
          </w:p>
        </w:tc>
        <w:tc>
          <w:tcPr>
            <w:tcW w:w="960" w:type="dxa"/>
            <w:noWrap/>
            <w:vAlign w:val="center"/>
            <w:hideMark/>
          </w:tcPr>
          <w:p w14:paraId="2CEA981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3ED9683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3581141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vMerge/>
            <w:vAlign w:val="center"/>
            <w:hideMark/>
          </w:tcPr>
          <w:p w14:paraId="33EBF8E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EB904F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noWrap/>
            <w:vAlign w:val="center"/>
            <w:hideMark/>
          </w:tcPr>
          <w:p w14:paraId="1AFF8CE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14:paraId="58CC935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60" w:type="dxa"/>
            <w:vMerge/>
            <w:vAlign w:val="center"/>
            <w:hideMark/>
          </w:tcPr>
          <w:p w14:paraId="3B3D574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B4952F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0700E5B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4878528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vMerge/>
            <w:vAlign w:val="center"/>
            <w:hideMark/>
          </w:tcPr>
          <w:p w14:paraId="4B01CFD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21BEFC8C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E68F89C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Pseudodiploid</w:t>
            </w:r>
            <w:r w:rsidRPr="00D36298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(3)</w:t>
            </w:r>
          </w:p>
        </w:tc>
        <w:tc>
          <w:tcPr>
            <w:tcW w:w="960" w:type="dxa"/>
            <w:noWrap/>
            <w:vAlign w:val="center"/>
            <w:hideMark/>
          </w:tcPr>
          <w:p w14:paraId="5C16459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14:paraId="5D79D38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14:paraId="25B3E78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vMerge/>
            <w:vAlign w:val="center"/>
            <w:hideMark/>
          </w:tcPr>
          <w:p w14:paraId="01C64D4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F8FAD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960" w:type="dxa"/>
            <w:noWrap/>
            <w:vAlign w:val="center"/>
            <w:hideMark/>
          </w:tcPr>
          <w:p w14:paraId="35F3986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60" w:type="dxa"/>
            <w:noWrap/>
            <w:vAlign w:val="center"/>
            <w:hideMark/>
          </w:tcPr>
          <w:p w14:paraId="5D29837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60" w:type="dxa"/>
            <w:vMerge/>
            <w:vAlign w:val="center"/>
            <w:hideMark/>
          </w:tcPr>
          <w:p w14:paraId="1CA5A8A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A44C80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5BBA331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1147F4C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vMerge/>
            <w:vAlign w:val="center"/>
            <w:hideMark/>
          </w:tcPr>
          <w:p w14:paraId="1086E2F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28F7CBAF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7BB369AF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960" w:type="dxa"/>
            <w:noWrap/>
            <w:vAlign w:val="center"/>
            <w:hideMark/>
          </w:tcPr>
          <w:p w14:paraId="2CEA53B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34995D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noWrap/>
            <w:vAlign w:val="center"/>
            <w:hideMark/>
          </w:tcPr>
          <w:p w14:paraId="7A988A2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vMerge/>
            <w:vAlign w:val="center"/>
            <w:hideMark/>
          </w:tcPr>
          <w:p w14:paraId="48F9995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A7D8DD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2DB6E05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5BC88F9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vMerge/>
            <w:vAlign w:val="center"/>
            <w:hideMark/>
          </w:tcPr>
          <w:p w14:paraId="383A747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592F1C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14:paraId="6152B63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3D2427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vMerge/>
            <w:vAlign w:val="center"/>
            <w:hideMark/>
          </w:tcPr>
          <w:p w14:paraId="2EFFDE1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323A54C5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523E0454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Hypodiploidy (35-45)</w:t>
            </w:r>
          </w:p>
        </w:tc>
        <w:tc>
          <w:tcPr>
            <w:tcW w:w="960" w:type="dxa"/>
            <w:noWrap/>
            <w:vAlign w:val="center"/>
            <w:hideMark/>
          </w:tcPr>
          <w:p w14:paraId="3038FE5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14:paraId="1582BBD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536D8F6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vMerge/>
            <w:vAlign w:val="center"/>
            <w:hideMark/>
          </w:tcPr>
          <w:p w14:paraId="2D227FB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F8B470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3D30E1C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1752BAB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vMerge/>
            <w:vAlign w:val="center"/>
            <w:hideMark/>
          </w:tcPr>
          <w:p w14:paraId="5BD2623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10DA58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14:paraId="7393061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6A5CFA4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vMerge/>
            <w:vAlign w:val="center"/>
            <w:hideMark/>
          </w:tcPr>
          <w:p w14:paraId="0BFADE9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21264CEA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6F931CA4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Hypodiploid/near haploid (&lt;35)</w:t>
            </w:r>
          </w:p>
        </w:tc>
        <w:tc>
          <w:tcPr>
            <w:tcW w:w="960" w:type="dxa"/>
            <w:noWrap/>
            <w:vAlign w:val="center"/>
            <w:hideMark/>
          </w:tcPr>
          <w:p w14:paraId="79BEAC0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22D9667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093D0E2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vMerge/>
            <w:vAlign w:val="center"/>
            <w:hideMark/>
          </w:tcPr>
          <w:p w14:paraId="0654614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E24D7B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1673F85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7A0B2DC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vMerge/>
            <w:vAlign w:val="center"/>
            <w:hideMark/>
          </w:tcPr>
          <w:p w14:paraId="19E8BF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0FB1A0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0C237CD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878A08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56B2B71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5611A72C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15C1CF93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960" w:type="dxa"/>
            <w:noWrap/>
            <w:vAlign w:val="center"/>
            <w:hideMark/>
          </w:tcPr>
          <w:p w14:paraId="4744E4A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960" w:type="dxa"/>
            <w:noWrap/>
            <w:vAlign w:val="center"/>
            <w:hideMark/>
          </w:tcPr>
          <w:p w14:paraId="3905125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14:paraId="129C8EF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vMerge/>
            <w:vAlign w:val="center"/>
            <w:hideMark/>
          </w:tcPr>
          <w:p w14:paraId="1B26200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0A8900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60" w:type="dxa"/>
            <w:noWrap/>
            <w:vAlign w:val="center"/>
            <w:hideMark/>
          </w:tcPr>
          <w:p w14:paraId="7DA944C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noWrap/>
            <w:vAlign w:val="center"/>
            <w:hideMark/>
          </w:tcPr>
          <w:p w14:paraId="61C1C03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60" w:type="dxa"/>
            <w:vMerge/>
            <w:vAlign w:val="center"/>
            <w:hideMark/>
          </w:tcPr>
          <w:p w14:paraId="60F80A7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6B68D8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noWrap/>
            <w:vAlign w:val="center"/>
            <w:hideMark/>
          </w:tcPr>
          <w:p w14:paraId="4460A8D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4B3A4BC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60" w:type="dxa"/>
            <w:vMerge/>
            <w:vAlign w:val="center"/>
            <w:hideMark/>
          </w:tcPr>
          <w:p w14:paraId="1679B49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0A434FA7" w14:textId="77777777" w:rsidTr="00D36298">
        <w:trPr>
          <w:trHeight w:val="300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7E47242A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Gene fusions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D36298" w:rsidRPr="00F56C94" w14:paraId="462F5F6D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45355798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ETV6-RUNX1</w:t>
            </w:r>
          </w:p>
        </w:tc>
        <w:tc>
          <w:tcPr>
            <w:tcW w:w="960" w:type="dxa"/>
            <w:noWrap/>
            <w:vAlign w:val="center"/>
            <w:hideMark/>
          </w:tcPr>
          <w:p w14:paraId="2A6E2E1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5FEC352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03C0D7F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182ADA2E" w14:textId="27FB0B59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F00E55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2069F64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14:paraId="1C1A78F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3EA017F1" w14:textId="64EF2760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EC33B7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42CCFF9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14:paraId="4D757ED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2F901982" w14:textId="45C68A1B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272D150A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EFDA4BF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lastRenderedPageBreak/>
              <w:t>MLL-rearranged</w:t>
            </w:r>
          </w:p>
        </w:tc>
        <w:tc>
          <w:tcPr>
            <w:tcW w:w="960" w:type="dxa"/>
            <w:noWrap/>
            <w:vAlign w:val="center"/>
            <w:hideMark/>
          </w:tcPr>
          <w:p w14:paraId="23A61924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361F472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68FA860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vMerge/>
            <w:vAlign w:val="center"/>
            <w:hideMark/>
          </w:tcPr>
          <w:p w14:paraId="6DF49DF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C5D34B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7EBC59F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14:paraId="1AD48B3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66ED63D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C1D1FE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445DBC1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5B0633D2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17FEDB3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D36298" w:rsidRPr="00F56C94" w14:paraId="4496A0F2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465506EC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TCF3-PBX1</w:t>
            </w:r>
          </w:p>
        </w:tc>
        <w:tc>
          <w:tcPr>
            <w:tcW w:w="960" w:type="dxa"/>
            <w:noWrap/>
            <w:vAlign w:val="center"/>
            <w:hideMark/>
          </w:tcPr>
          <w:p w14:paraId="46F767F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1C5C85F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noWrap/>
            <w:vAlign w:val="center"/>
            <w:hideMark/>
          </w:tcPr>
          <w:p w14:paraId="248B10C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60" w:type="dxa"/>
            <w:vMerge/>
            <w:vAlign w:val="center"/>
            <w:hideMark/>
          </w:tcPr>
          <w:p w14:paraId="061015F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2274C8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28AF4F1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687A688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vMerge/>
            <w:vAlign w:val="center"/>
            <w:hideMark/>
          </w:tcPr>
          <w:p w14:paraId="3B097D0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60D676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14:paraId="7B44C4A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960" w:type="dxa"/>
            <w:noWrap/>
            <w:vAlign w:val="center"/>
            <w:hideMark/>
          </w:tcPr>
          <w:p w14:paraId="18399D7B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60" w:type="dxa"/>
            <w:vMerge/>
            <w:vAlign w:val="center"/>
            <w:hideMark/>
          </w:tcPr>
          <w:p w14:paraId="755B249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3742494D" w14:textId="77777777" w:rsidTr="00D36298">
        <w:trPr>
          <w:trHeight w:val="300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61A94ED6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Primary diagnosis age (years)</w:t>
            </w:r>
          </w:p>
        </w:tc>
      </w:tr>
      <w:tr w:rsidR="00D36298" w:rsidRPr="00F56C94" w14:paraId="69FEA2BF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58C4A699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&lt;10</w:t>
            </w:r>
          </w:p>
        </w:tc>
        <w:tc>
          <w:tcPr>
            <w:tcW w:w="960" w:type="dxa"/>
            <w:noWrap/>
            <w:vAlign w:val="center"/>
            <w:hideMark/>
          </w:tcPr>
          <w:p w14:paraId="0B38306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960" w:type="dxa"/>
            <w:noWrap/>
            <w:vAlign w:val="center"/>
            <w:hideMark/>
          </w:tcPr>
          <w:p w14:paraId="05A5735A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960" w:type="dxa"/>
            <w:noWrap/>
            <w:vAlign w:val="center"/>
            <w:hideMark/>
          </w:tcPr>
          <w:p w14:paraId="3747034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3A56CFB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960" w:type="dxa"/>
            <w:noWrap/>
            <w:vAlign w:val="center"/>
            <w:hideMark/>
          </w:tcPr>
          <w:p w14:paraId="2F6B1CB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960" w:type="dxa"/>
            <w:noWrap/>
            <w:vAlign w:val="center"/>
            <w:hideMark/>
          </w:tcPr>
          <w:p w14:paraId="3B39304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960" w:type="dxa"/>
            <w:noWrap/>
            <w:vAlign w:val="center"/>
            <w:hideMark/>
          </w:tcPr>
          <w:p w14:paraId="1BFF176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24316F9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0.17</w:t>
            </w:r>
          </w:p>
        </w:tc>
        <w:tc>
          <w:tcPr>
            <w:tcW w:w="960" w:type="dxa"/>
            <w:noWrap/>
            <w:vAlign w:val="center"/>
            <w:hideMark/>
          </w:tcPr>
          <w:p w14:paraId="1792849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960" w:type="dxa"/>
            <w:noWrap/>
            <w:vAlign w:val="center"/>
            <w:hideMark/>
          </w:tcPr>
          <w:p w14:paraId="6AF4758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60" w:type="dxa"/>
            <w:noWrap/>
            <w:vAlign w:val="center"/>
            <w:hideMark/>
          </w:tcPr>
          <w:p w14:paraId="3F4EC25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4B828A4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 xml:space="preserve">0.02 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(6)</w:t>
            </w:r>
          </w:p>
        </w:tc>
      </w:tr>
      <w:tr w:rsidR="00D36298" w:rsidRPr="00F56C94" w14:paraId="17FE3932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39F37815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&gt;10</w:t>
            </w:r>
          </w:p>
        </w:tc>
        <w:tc>
          <w:tcPr>
            <w:tcW w:w="960" w:type="dxa"/>
            <w:noWrap/>
            <w:vAlign w:val="center"/>
            <w:hideMark/>
          </w:tcPr>
          <w:p w14:paraId="4C528D6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960" w:type="dxa"/>
            <w:noWrap/>
            <w:vAlign w:val="center"/>
            <w:hideMark/>
          </w:tcPr>
          <w:p w14:paraId="1608799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14:paraId="5E2DA4B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60" w:type="dxa"/>
            <w:vMerge/>
            <w:vAlign w:val="center"/>
            <w:hideMark/>
          </w:tcPr>
          <w:p w14:paraId="1815F5C7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D82843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960" w:type="dxa"/>
            <w:noWrap/>
            <w:vAlign w:val="center"/>
            <w:hideMark/>
          </w:tcPr>
          <w:p w14:paraId="331749A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14:paraId="1F70BE45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960" w:type="dxa"/>
            <w:vMerge/>
            <w:vAlign w:val="center"/>
            <w:hideMark/>
          </w:tcPr>
          <w:p w14:paraId="43401E8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0DE0FDF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960" w:type="dxa"/>
            <w:noWrap/>
            <w:vAlign w:val="center"/>
            <w:hideMark/>
          </w:tcPr>
          <w:p w14:paraId="0B7C829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14:paraId="42A9BC3C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960" w:type="dxa"/>
            <w:vMerge/>
            <w:vAlign w:val="center"/>
            <w:hideMark/>
          </w:tcPr>
          <w:p w14:paraId="04A70F2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  <w:tr w:rsidR="00F56C94" w:rsidRPr="00F56C94" w14:paraId="003FBE6F" w14:textId="77777777" w:rsidTr="00D36298">
        <w:trPr>
          <w:trHeight w:val="300"/>
          <w:jc w:val="center"/>
        </w:trPr>
        <w:tc>
          <w:tcPr>
            <w:tcW w:w="14215" w:type="dxa"/>
            <w:gridSpan w:val="13"/>
            <w:vAlign w:val="center"/>
            <w:hideMark/>
          </w:tcPr>
          <w:p w14:paraId="0EE4F2B5" w14:textId="77777777" w:rsidR="00F56C94" w:rsidRPr="00F56C94" w:rsidRDefault="00F56C94" w:rsidP="00F56C94">
            <w:pPr>
              <w:spacing w:line="360" w:lineRule="auto"/>
              <w:contextualSpacing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8"/>
              </w:rPr>
              <w:t>Remission time (years)</w:t>
            </w:r>
          </w:p>
        </w:tc>
      </w:tr>
      <w:tr w:rsidR="00D36298" w:rsidRPr="00F56C94" w14:paraId="1CF9EF12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51004D73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&lt;2 (within upfront treatment)</w:t>
            </w:r>
          </w:p>
        </w:tc>
        <w:tc>
          <w:tcPr>
            <w:tcW w:w="960" w:type="dxa"/>
            <w:noWrap/>
            <w:vAlign w:val="center"/>
            <w:hideMark/>
          </w:tcPr>
          <w:p w14:paraId="13A8176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960" w:type="dxa"/>
            <w:noWrap/>
            <w:vAlign w:val="center"/>
            <w:hideMark/>
          </w:tcPr>
          <w:p w14:paraId="3295E5F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14:paraId="3BA3122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79FB9C68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0.0011</w:t>
            </w: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  <w:vertAlign w:val="superscript"/>
              </w:rPr>
              <w:t>(5)</w:t>
            </w:r>
          </w:p>
        </w:tc>
        <w:tc>
          <w:tcPr>
            <w:tcW w:w="960" w:type="dxa"/>
            <w:noWrap/>
            <w:vAlign w:val="center"/>
            <w:hideMark/>
          </w:tcPr>
          <w:p w14:paraId="44AC3DD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960" w:type="dxa"/>
            <w:noWrap/>
            <w:vAlign w:val="center"/>
            <w:hideMark/>
          </w:tcPr>
          <w:p w14:paraId="1ECE195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960" w:type="dxa"/>
            <w:noWrap/>
            <w:vAlign w:val="center"/>
            <w:hideMark/>
          </w:tcPr>
          <w:p w14:paraId="63AEA7B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3E662A5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0.16</w:t>
            </w:r>
          </w:p>
        </w:tc>
        <w:tc>
          <w:tcPr>
            <w:tcW w:w="960" w:type="dxa"/>
            <w:noWrap/>
            <w:vAlign w:val="center"/>
            <w:hideMark/>
          </w:tcPr>
          <w:p w14:paraId="70744C2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60" w:type="dxa"/>
            <w:noWrap/>
            <w:vAlign w:val="center"/>
            <w:hideMark/>
          </w:tcPr>
          <w:p w14:paraId="3899BB7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14:paraId="7CB8F16E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5E13142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0.32</w:t>
            </w:r>
          </w:p>
        </w:tc>
      </w:tr>
      <w:tr w:rsidR="00D36298" w:rsidRPr="00F56C94" w14:paraId="021DEA65" w14:textId="77777777" w:rsidTr="00D36298">
        <w:trPr>
          <w:trHeight w:val="288"/>
          <w:jc w:val="center"/>
        </w:trPr>
        <w:tc>
          <w:tcPr>
            <w:tcW w:w="2695" w:type="dxa"/>
            <w:vAlign w:val="center"/>
            <w:hideMark/>
          </w:tcPr>
          <w:p w14:paraId="52B21B02" w14:textId="77777777" w:rsidR="00D36298" w:rsidRPr="00F56C94" w:rsidRDefault="00D36298" w:rsidP="00D36298">
            <w:pPr>
              <w:spacing w:line="360" w:lineRule="auto"/>
              <w:ind w:left="157"/>
              <w:contextualSpacing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&gt;2 (after upfront treatment)</w:t>
            </w:r>
          </w:p>
        </w:tc>
        <w:tc>
          <w:tcPr>
            <w:tcW w:w="960" w:type="dxa"/>
            <w:noWrap/>
            <w:vAlign w:val="center"/>
            <w:hideMark/>
          </w:tcPr>
          <w:p w14:paraId="15C2FBA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960" w:type="dxa"/>
            <w:noWrap/>
            <w:vAlign w:val="center"/>
            <w:hideMark/>
          </w:tcPr>
          <w:p w14:paraId="743C62DF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960" w:type="dxa"/>
            <w:noWrap/>
            <w:vAlign w:val="center"/>
            <w:hideMark/>
          </w:tcPr>
          <w:p w14:paraId="4BA9E9D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960" w:type="dxa"/>
            <w:vMerge/>
            <w:vAlign w:val="center"/>
            <w:hideMark/>
          </w:tcPr>
          <w:p w14:paraId="507DB001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00D605B6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960" w:type="dxa"/>
            <w:noWrap/>
            <w:vAlign w:val="center"/>
            <w:hideMark/>
          </w:tcPr>
          <w:p w14:paraId="2DA5C77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960" w:type="dxa"/>
            <w:noWrap/>
            <w:vAlign w:val="center"/>
            <w:hideMark/>
          </w:tcPr>
          <w:p w14:paraId="4BE1405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960" w:type="dxa"/>
            <w:vMerge/>
            <w:vAlign w:val="center"/>
            <w:hideMark/>
          </w:tcPr>
          <w:p w14:paraId="1B6D8250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32D043D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960" w:type="dxa"/>
            <w:noWrap/>
            <w:vAlign w:val="center"/>
            <w:hideMark/>
          </w:tcPr>
          <w:p w14:paraId="01087573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960" w:type="dxa"/>
            <w:noWrap/>
            <w:vAlign w:val="center"/>
            <w:hideMark/>
          </w:tcPr>
          <w:p w14:paraId="3C8E75B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  <w:r w:rsidRPr="00F56C94">
              <w:rPr>
                <w:rFonts w:eastAsia="Times New Roman" w:cstheme="minorHAns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960" w:type="dxa"/>
            <w:vMerge/>
            <w:vAlign w:val="center"/>
            <w:hideMark/>
          </w:tcPr>
          <w:p w14:paraId="404715D9" w14:textId="77777777" w:rsidR="00D36298" w:rsidRPr="00F56C94" w:rsidRDefault="00D36298" w:rsidP="00F56C94">
            <w:pPr>
              <w:spacing w:line="360" w:lineRule="auto"/>
              <w:contextualSpacing/>
              <w:jc w:val="center"/>
              <w:rPr>
                <w:rFonts w:eastAsia="Times New Roman"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60F80748" w14:textId="77777777" w:rsidR="00F56C94" w:rsidRPr="00F10903" w:rsidRDefault="00F56C94" w:rsidP="00F56C94">
      <w:pPr>
        <w:spacing w:after="0" w:line="360" w:lineRule="auto"/>
        <w:contextualSpacing/>
        <w:rPr>
          <w:rFonts w:eastAsia="Times New Roman" w:cstheme="minorHAnsi"/>
          <w:color w:val="000000" w:themeColor="text1"/>
          <w:sz w:val="18"/>
          <w:szCs w:val="18"/>
        </w:rPr>
      </w:pPr>
    </w:p>
    <w:p w14:paraId="4C153758" w14:textId="2B054F30" w:rsidR="00756187" w:rsidRPr="00F10903" w:rsidRDefault="003F105B" w:rsidP="00BE6A6C">
      <w:pPr>
        <w:spacing w:after="0" w:line="360" w:lineRule="auto"/>
        <w:rPr>
          <w:color w:val="000000" w:themeColor="text1"/>
          <w:sz w:val="18"/>
          <w:szCs w:val="18"/>
        </w:rPr>
        <w:sectPr w:rsidR="00756187" w:rsidRPr="00F10903" w:rsidSect="00111ECC">
          <w:footerReference w:type="default" r:id="rId9"/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  <w:r w:rsidRPr="00F10903">
        <w:rPr>
          <w:color w:val="000000" w:themeColor="text1"/>
          <w:sz w:val="18"/>
          <w:szCs w:val="18"/>
          <w:vertAlign w:val="superscript"/>
        </w:rPr>
        <w:t xml:space="preserve"> </w:t>
      </w:r>
      <w:r w:rsidR="00756187" w:rsidRPr="00F10903">
        <w:rPr>
          <w:color w:val="000000" w:themeColor="text1"/>
          <w:sz w:val="18"/>
          <w:szCs w:val="18"/>
          <w:vertAlign w:val="superscript"/>
        </w:rPr>
        <w:t>(1)</w:t>
      </w:r>
      <w:r w:rsidR="00A57E6B" w:rsidRPr="00F10903">
        <w:rPr>
          <w:color w:val="000000" w:themeColor="text1"/>
          <w:sz w:val="18"/>
          <w:szCs w:val="18"/>
        </w:rPr>
        <w:t xml:space="preserve">Infant patients and patients with stem cell transplantation or </w:t>
      </w:r>
      <w:r w:rsidR="00A57E6B" w:rsidRPr="00F10903">
        <w:rPr>
          <w:i/>
          <w:color w:val="000000" w:themeColor="text1"/>
          <w:sz w:val="18"/>
          <w:szCs w:val="18"/>
        </w:rPr>
        <w:t>BCR</w:t>
      </w:r>
      <w:r w:rsidR="00A57E6B" w:rsidRPr="00F10903">
        <w:rPr>
          <w:color w:val="000000" w:themeColor="text1"/>
          <w:sz w:val="18"/>
          <w:szCs w:val="18"/>
        </w:rPr>
        <w:t>-</w:t>
      </w:r>
      <w:r w:rsidR="00A57E6B" w:rsidRPr="00F10903">
        <w:rPr>
          <w:i/>
          <w:color w:val="000000" w:themeColor="text1"/>
          <w:sz w:val="18"/>
          <w:szCs w:val="18"/>
        </w:rPr>
        <w:t>ABL1</w:t>
      </w:r>
      <w:r w:rsidR="00A57E6B" w:rsidRPr="00F10903">
        <w:rPr>
          <w:color w:val="000000" w:themeColor="text1"/>
          <w:sz w:val="18"/>
          <w:szCs w:val="18"/>
        </w:rPr>
        <w:t xml:space="preserve">–positive </w:t>
      </w:r>
      <w:r w:rsidR="00402FAA" w:rsidRPr="00F10903">
        <w:rPr>
          <w:color w:val="000000" w:themeColor="text1"/>
          <w:sz w:val="18"/>
          <w:szCs w:val="18"/>
        </w:rPr>
        <w:t xml:space="preserve">ALL </w:t>
      </w:r>
      <w:r w:rsidR="00A57E6B" w:rsidRPr="00F10903">
        <w:rPr>
          <w:color w:val="000000" w:themeColor="text1"/>
          <w:sz w:val="18"/>
          <w:szCs w:val="18"/>
        </w:rPr>
        <w:t>were excluded</w:t>
      </w:r>
      <w:r w:rsidR="00756187" w:rsidRPr="00F10903">
        <w:rPr>
          <w:color w:val="000000" w:themeColor="text1"/>
          <w:sz w:val="18"/>
          <w:szCs w:val="18"/>
        </w:rPr>
        <w:t xml:space="preserve">. </w:t>
      </w:r>
      <w:r w:rsidR="00756187" w:rsidRPr="00F10903">
        <w:rPr>
          <w:color w:val="000000" w:themeColor="text1"/>
          <w:sz w:val="18"/>
          <w:szCs w:val="18"/>
          <w:vertAlign w:val="superscript"/>
        </w:rPr>
        <w:t>(2)</w:t>
      </w:r>
      <w:r w:rsidR="00756187" w:rsidRPr="00F10903">
        <w:rPr>
          <w:color w:val="000000" w:themeColor="text1"/>
          <w:sz w:val="18"/>
          <w:szCs w:val="18"/>
        </w:rPr>
        <w:t>Fisher’s exact test</w:t>
      </w:r>
      <w:r w:rsidR="00DE66F3" w:rsidRPr="00F10903">
        <w:rPr>
          <w:color w:val="000000" w:themeColor="text1"/>
          <w:sz w:val="18"/>
          <w:szCs w:val="18"/>
        </w:rPr>
        <w:t>, using numbers of included and excluded relapses</w:t>
      </w:r>
      <w:r w:rsidR="00756187" w:rsidRPr="00F10903">
        <w:rPr>
          <w:color w:val="000000" w:themeColor="text1"/>
          <w:sz w:val="18"/>
          <w:szCs w:val="18"/>
        </w:rPr>
        <w:t>.</w:t>
      </w:r>
      <w:r w:rsidR="00402FAA" w:rsidRPr="00F10903">
        <w:rPr>
          <w:color w:val="000000" w:themeColor="text1"/>
          <w:sz w:val="18"/>
          <w:szCs w:val="18"/>
        </w:rPr>
        <w:t xml:space="preserve"> </w:t>
      </w:r>
      <w:r w:rsidR="00FE4FDA" w:rsidRPr="00F10903">
        <w:rPr>
          <w:color w:val="000000" w:themeColor="text1"/>
          <w:sz w:val="18"/>
          <w:szCs w:val="18"/>
        </w:rPr>
        <w:t xml:space="preserve"> </w:t>
      </w:r>
      <w:r w:rsidR="00FE4FDA" w:rsidRPr="00F10903">
        <w:rPr>
          <w:color w:val="000000" w:themeColor="text1"/>
          <w:sz w:val="18"/>
          <w:szCs w:val="18"/>
          <w:vertAlign w:val="superscript"/>
        </w:rPr>
        <w:t>(3)</w:t>
      </w:r>
      <w:r w:rsidR="00FE4FDA" w:rsidRPr="00F10903">
        <w:rPr>
          <w:color w:val="000000" w:themeColor="text1"/>
          <w:sz w:val="18"/>
          <w:szCs w:val="18"/>
        </w:rPr>
        <w:t xml:space="preserve">Diploid with </w:t>
      </w:r>
      <w:r w:rsidR="00C927EF" w:rsidRPr="00F10903">
        <w:rPr>
          <w:color w:val="000000" w:themeColor="text1"/>
          <w:sz w:val="18"/>
          <w:szCs w:val="18"/>
        </w:rPr>
        <w:t>either structural abnormalities or with loss and gain of different chromosomes.</w:t>
      </w:r>
      <w:r w:rsidR="00FE4FDA" w:rsidRPr="00F10903">
        <w:rPr>
          <w:color w:val="000000" w:themeColor="text1"/>
          <w:sz w:val="18"/>
          <w:szCs w:val="18"/>
        </w:rPr>
        <w:t xml:space="preserve"> </w:t>
      </w:r>
      <w:r w:rsidR="006E6C9F" w:rsidRPr="00F10903">
        <w:rPr>
          <w:color w:val="000000" w:themeColor="text1"/>
          <w:sz w:val="18"/>
          <w:szCs w:val="18"/>
        </w:rPr>
        <w:t xml:space="preserve"> </w:t>
      </w:r>
      <w:r w:rsidR="006E6C9F" w:rsidRPr="00F10903">
        <w:rPr>
          <w:rFonts w:eastAsia="Times New Roman" w:cstheme="minorHAnsi"/>
          <w:color w:val="000000" w:themeColor="text1"/>
          <w:sz w:val="18"/>
          <w:szCs w:val="18"/>
          <w:vertAlign w:val="superscript"/>
        </w:rPr>
        <w:t>(4)</w:t>
      </w:r>
      <w:r w:rsidR="006E6C9F" w:rsidRPr="00F10903">
        <w:rPr>
          <w:rFonts w:eastAsia="Times New Roman" w:cstheme="minorHAnsi"/>
          <w:color w:val="000000" w:themeColor="text1"/>
          <w:sz w:val="18"/>
          <w:szCs w:val="18"/>
        </w:rPr>
        <w:t>Due to low numbers and incomplete data</w:t>
      </w:r>
      <w:r w:rsidR="00116693" w:rsidRPr="00F10903">
        <w:rPr>
          <w:rFonts w:eastAsia="Times New Roman" w:cstheme="minorHAnsi"/>
          <w:color w:val="000000" w:themeColor="text1"/>
          <w:sz w:val="18"/>
          <w:szCs w:val="18"/>
        </w:rPr>
        <w:t>,</w:t>
      </w:r>
      <w:r w:rsidR="006E6C9F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 no statistical analysis was performed</w:t>
      </w:r>
      <w:r w:rsidR="008E7F57" w:rsidRPr="00F10903">
        <w:rPr>
          <w:rFonts w:eastAsia="Times New Roman" w:cstheme="minorHAnsi"/>
          <w:color w:val="000000" w:themeColor="text1"/>
          <w:sz w:val="18"/>
          <w:szCs w:val="18"/>
        </w:rPr>
        <w:t>; nd: non detected</w:t>
      </w:r>
      <w:r w:rsidR="00D3038E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. </w:t>
      </w:r>
      <w:r w:rsidR="00D3038E" w:rsidRPr="00F10903">
        <w:rPr>
          <w:rFonts w:eastAsia="Times New Roman" w:cstheme="minorHAnsi"/>
          <w:color w:val="000000" w:themeColor="text1"/>
          <w:sz w:val="18"/>
          <w:szCs w:val="18"/>
          <w:vertAlign w:val="superscript"/>
        </w:rPr>
        <w:t>(5)</w:t>
      </w:r>
      <w:r w:rsidR="00D3038E" w:rsidRPr="00F10903">
        <w:rPr>
          <w:rFonts w:eastAsia="Times New Roman" w:cstheme="minorHAnsi"/>
          <w:color w:val="000000" w:themeColor="text1"/>
          <w:sz w:val="18"/>
          <w:szCs w:val="18"/>
        </w:rPr>
        <w:t>None of the investigated genes showed a difference in distribution between early and late relapses of ALL8</w:t>
      </w:r>
      <w:r w:rsidR="002A282F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 </w:t>
      </w:r>
      <w:r w:rsidR="004B34CD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(see </w:t>
      </w:r>
      <w:r w:rsidR="004B34CD" w:rsidRPr="00F10903">
        <w:rPr>
          <w:rFonts w:eastAsia="Times New Roman" w:cstheme="minorHAnsi"/>
          <w:b/>
          <w:color w:val="000000" w:themeColor="text1"/>
          <w:sz w:val="18"/>
          <w:szCs w:val="18"/>
        </w:rPr>
        <w:t>Figure S1</w:t>
      </w:r>
      <w:r w:rsidR="004B34CD" w:rsidRPr="00F10903">
        <w:rPr>
          <w:rFonts w:eastAsia="Times New Roman" w:cstheme="minorHAnsi"/>
          <w:color w:val="000000" w:themeColor="text1"/>
          <w:sz w:val="18"/>
          <w:szCs w:val="18"/>
        </w:rPr>
        <w:t>)</w:t>
      </w:r>
      <w:r w:rsidR="00D3038E" w:rsidRPr="00F10903">
        <w:rPr>
          <w:rFonts w:eastAsia="Times New Roman" w:cstheme="minorHAnsi"/>
          <w:color w:val="000000" w:themeColor="text1"/>
          <w:sz w:val="18"/>
          <w:szCs w:val="18"/>
        </w:rPr>
        <w:t>.</w:t>
      </w:r>
      <w:r w:rsidR="002A282F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 </w:t>
      </w:r>
      <w:r w:rsidR="002A282F" w:rsidRPr="00F10903">
        <w:rPr>
          <w:rFonts w:eastAsia="Times New Roman" w:cstheme="minorHAnsi"/>
          <w:color w:val="000000" w:themeColor="text1"/>
          <w:sz w:val="18"/>
          <w:szCs w:val="18"/>
          <w:vertAlign w:val="superscript"/>
        </w:rPr>
        <w:t>(6)</w:t>
      </w:r>
      <w:r w:rsidR="002A282F" w:rsidRPr="00F10903">
        <w:rPr>
          <w:rFonts w:eastAsia="Times New Roman" w:cstheme="minorHAnsi"/>
          <w:color w:val="000000" w:themeColor="text1"/>
          <w:sz w:val="18"/>
          <w:szCs w:val="18"/>
        </w:rPr>
        <w:t xml:space="preserve">None of the investigated genes showed a difference in distribution between early and late diagnosis age of ALL10 (see </w:t>
      </w:r>
      <w:r w:rsidR="002A282F" w:rsidRPr="00F10903">
        <w:rPr>
          <w:rFonts w:eastAsia="Times New Roman" w:cstheme="minorHAnsi"/>
          <w:b/>
          <w:color w:val="000000" w:themeColor="text1"/>
          <w:sz w:val="18"/>
          <w:szCs w:val="18"/>
        </w:rPr>
        <w:t>Figure S1</w:t>
      </w:r>
      <w:r w:rsidR="002A282F" w:rsidRPr="00F10903">
        <w:rPr>
          <w:rFonts w:eastAsia="Times New Roman" w:cstheme="minorHAnsi"/>
          <w:color w:val="000000" w:themeColor="text1"/>
          <w:sz w:val="18"/>
          <w:szCs w:val="18"/>
        </w:rPr>
        <w:t>).</w:t>
      </w:r>
    </w:p>
    <w:p w14:paraId="4B9A3C35" w14:textId="4BF29DC3" w:rsidR="00E5095A" w:rsidRPr="00F10903" w:rsidRDefault="00E5095A">
      <w:pPr>
        <w:rPr>
          <w:b/>
          <w:color w:val="000000" w:themeColor="text1"/>
          <w:sz w:val="20"/>
          <w:szCs w:val="20"/>
        </w:rPr>
      </w:pPr>
      <w:r w:rsidRPr="00F10903">
        <w:rPr>
          <w:b/>
          <w:color w:val="000000" w:themeColor="text1"/>
          <w:sz w:val="20"/>
          <w:szCs w:val="20"/>
        </w:rPr>
        <w:lastRenderedPageBreak/>
        <w:t>Table S</w:t>
      </w:r>
      <w:r w:rsidR="008765C2" w:rsidRPr="00F10903">
        <w:rPr>
          <w:b/>
          <w:color w:val="000000" w:themeColor="text1"/>
          <w:sz w:val="20"/>
          <w:szCs w:val="20"/>
        </w:rPr>
        <w:t>3</w:t>
      </w:r>
      <w:r w:rsidRPr="00F10903">
        <w:rPr>
          <w:b/>
          <w:color w:val="000000" w:themeColor="text1"/>
          <w:sz w:val="20"/>
          <w:szCs w:val="20"/>
        </w:rPr>
        <w:t xml:space="preserve">. </w:t>
      </w:r>
      <w:r w:rsidR="009B4B58" w:rsidRPr="00F10903">
        <w:rPr>
          <w:b/>
          <w:color w:val="000000" w:themeColor="text1"/>
          <w:sz w:val="20"/>
          <w:szCs w:val="20"/>
        </w:rPr>
        <w:t xml:space="preserve">Characteristics of relapsed BCP-ALL </w:t>
      </w:r>
      <w:r w:rsidRPr="00F10903">
        <w:rPr>
          <w:b/>
          <w:color w:val="000000" w:themeColor="text1"/>
          <w:sz w:val="20"/>
          <w:szCs w:val="20"/>
        </w:rPr>
        <w:t>in</w:t>
      </w:r>
      <w:r w:rsidR="003409C1" w:rsidRPr="00F10903">
        <w:rPr>
          <w:b/>
          <w:color w:val="000000" w:themeColor="text1"/>
          <w:sz w:val="20"/>
          <w:szCs w:val="20"/>
        </w:rPr>
        <w:t xml:space="preserve"> this study</w:t>
      </w:r>
    </w:p>
    <w:tbl>
      <w:tblPr>
        <w:tblW w:w="9656" w:type="dxa"/>
        <w:tblInd w:w="-5" w:type="dxa"/>
        <w:tblLook w:val="04A0" w:firstRow="1" w:lastRow="0" w:firstColumn="1" w:lastColumn="0" w:noHBand="0" w:noVBand="1"/>
      </w:tblPr>
      <w:tblGrid>
        <w:gridCol w:w="742"/>
        <w:gridCol w:w="761"/>
        <w:gridCol w:w="1049"/>
        <w:gridCol w:w="782"/>
        <w:gridCol w:w="919"/>
        <w:gridCol w:w="960"/>
        <w:gridCol w:w="1308"/>
        <w:gridCol w:w="1559"/>
        <w:gridCol w:w="1576"/>
      </w:tblGrid>
      <w:tr w:rsidR="00F10903" w:rsidRPr="00F10903" w14:paraId="6B042302" w14:textId="77777777" w:rsidTr="00EA5A34">
        <w:trPr>
          <w:trHeight w:val="924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D723" w14:textId="77777777" w:rsidR="00C10F23" w:rsidRPr="00F10903" w:rsidRDefault="00C10F23" w:rsidP="00C10F2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Patient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5679" w14:textId="77777777" w:rsidR="00C10F23" w:rsidRPr="00F10903" w:rsidRDefault="00C10F23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62410" w14:textId="65F33FD9" w:rsidR="00C10F23" w:rsidRPr="00F10903" w:rsidRDefault="006E7FE1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Upfront </w:t>
            </w:r>
            <w:r w:rsidR="00C10F23"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treatment protocol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27E49" w14:textId="65CC8A72" w:rsidR="00C10F23" w:rsidRPr="00F10903" w:rsidRDefault="00C10F23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Risk group</w:t>
            </w:r>
            <w:r w:rsidR="005026A7"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95C0" w14:textId="50992517" w:rsidR="00C10F23" w:rsidRPr="00F10903" w:rsidRDefault="00C10F23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Age at D (years)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E1DB" w14:textId="77777777" w:rsidR="00C10F23" w:rsidRPr="00F10903" w:rsidRDefault="00C10F23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Remission time (years)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792E" w14:textId="71F3032A" w:rsidR="00C10F23" w:rsidRPr="00F10903" w:rsidRDefault="007D0B71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Ploidy status at diagnosis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C5C3" w14:textId="42C89C05" w:rsidR="00C10F23" w:rsidRPr="00F10903" w:rsidRDefault="00854048" w:rsidP="00BB481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Gene fusion</w:t>
            </w:r>
            <w:r w:rsidR="00BB4815"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7A79" w14:textId="07C1EFFB" w:rsidR="00C10F23" w:rsidRPr="00F10903" w:rsidRDefault="005026A7" w:rsidP="00BB481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Applied techn</w:t>
            </w:r>
            <w:r w:rsidR="00C10F23"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ology in paired D</w:t>
            </w:r>
            <w:r w:rsidR="00CB5410"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C10F23"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sample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</w:t>
            </w:r>
            <w:r w:rsidR="00BB4815"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3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</w:tr>
      <w:tr w:rsidR="00F10903" w:rsidRPr="00F10903" w14:paraId="4AE18FFB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06A1" w14:textId="08CB9F0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P0004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1CF1" w14:textId="2E85788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03D9" w14:textId="5D369B2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5B72" w14:textId="7951305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066C" w14:textId="3555D7C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2731" w14:textId="13E8D63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40FE" w14:textId="0707265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20F9" w14:textId="5A575C1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BBFC" w14:textId="3BE310A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3CF6C0C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7D6E" w14:textId="23D4A02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P0005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B85A" w14:textId="44B4405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5B43" w14:textId="03618F5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223C" w14:textId="0B7A292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2C3D" w14:textId="51D9FD9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1533" w14:textId="50D8B31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14E1" w14:textId="75A7E89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FBCED" w14:textId="6474352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AAFD" w14:textId="5DC07EA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056B833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F4C7" w14:textId="57EF1B7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P0006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7034" w14:textId="4BE59A6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42C0" w14:textId="0C8037C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7AA5" w14:textId="6EC8E25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DCF1" w14:textId="1509925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CA97" w14:textId="21C6237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CFCF" w14:textId="5C60D74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B0095" w14:textId="5927AA0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196F" w14:textId="3CC7932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B93F144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668C" w14:textId="3C3D02D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P0007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09E2" w14:textId="6FC1698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1B37" w14:textId="2A1BFBC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C70D" w14:textId="7709ADB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0ECC" w14:textId="20D2459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701E" w14:textId="2098AD0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F7BB" w14:textId="06D325C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E89B0" w14:textId="61B2A35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0D16" w14:textId="4F65FC4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59D66B6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B833D" w14:textId="1BCD460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8438" w14:textId="7482B6C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0FA4" w14:textId="0EBB49E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E25E" w14:textId="683C673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F72F" w14:textId="75B5F89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810B" w14:textId="6C25FF0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5AF6" w14:textId="503B05F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F72A6" w14:textId="1D31F1F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17A2" w14:textId="168B8B2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BD45E75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2B2F" w14:textId="55D04DA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8675" w14:textId="36C3FC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3548" w14:textId="4C5A458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F1E1" w14:textId="7E9B0F6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4610" w14:textId="46EEAD0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C16F" w14:textId="4F132B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8F33" w14:textId="40831FF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D6321" w14:textId="201B652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CD64" w14:textId="026637D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52F1983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5BFC" w14:textId="4DC6F2C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B634" w14:textId="2D5D0B1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B2D8" w14:textId="68170B6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0ED07" w14:textId="7EDBAF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CFE2" w14:textId="1898455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B645" w14:textId="0AAC386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4322" w14:textId="286EEF2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4449" w14:textId="560417E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66F2" w14:textId="26787FA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94FA714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6C47" w14:textId="60052A3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AC08" w14:textId="3620412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9500" w14:textId="03326CD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D3F4" w14:textId="578BEB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FEE6" w14:textId="7979A1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68D6E" w14:textId="5011411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8090" w14:textId="2342747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F8B8" w14:textId="7FF28C3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6D9B" w14:textId="77C5257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1C9BDBD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86F5" w14:textId="70B30AC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0C91" w14:textId="6544DC7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ECEA" w14:textId="72C8132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CFD5" w14:textId="6C5EC82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FDEA" w14:textId="5DE97CF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C42F" w14:textId="6006952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F3889" w14:textId="4FFCF45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A41A" w14:textId="16F941B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6C76" w14:textId="613C5A1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8DA9A13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D175" w14:textId="78A0D26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2828" w14:textId="6F5E662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5847" w14:textId="1E7A91B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7C26" w14:textId="64F8542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AE45" w14:textId="106FE20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7FA2" w14:textId="315A4DD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395A" w14:textId="4812DED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F00D1" w14:textId="735AE48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4AEE" w14:textId="6359265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D5B2F9C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B06F" w14:textId="1BA3BC1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4A85" w14:textId="41F96E3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B300" w14:textId="7DB6353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C2F2" w14:textId="4847B0A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7D61" w14:textId="6D347FD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C650" w14:textId="065476A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96E5" w14:textId="5402D71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B2FF" w14:textId="00FD906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B861" w14:textId="6E21508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AAF35E6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73B9" w14:textId="6B489A9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6A62" w14:textId="015C415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F3D6" w14:textId="17F712C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4875" w14:textId="59BF91C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AA0A" w14:textId="0B4FF53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0CF0" w14:textId="4084970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1BB8" w14:textId="6EFC9B4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73518" w14:textId="1A9930A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85A0" w14:textId="0F1AC18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D8C7C88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8C2E" w14:textId="6982523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691A" w14:textId="4987673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BA3F" w14:textId="3D83FFE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FEBE" w14:textId="2BEF57E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288" w14:textId="38BBCAD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14.9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F747" w14:textId="1FA74FF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174A" w14:textId="2EA8749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34A14" w14:textId="01EC7F3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8CB9" w14:textId="04C172C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44D2EB9D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70C1" w14:textId="100F336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85FD" w14:textId="21B0E6C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07A3" w14:textId="1D78BEA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D20E" w14:textId="791FE89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34C2" w14:textId="7E44D85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CFDE" w14:textId="6808356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45E0" w14:textId="686CE3F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D6E22" w14:textId="68D837D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B3F8" w14:textId="6F33919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677B631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C60D" w14:textId="5846F85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D469" w14:textId="280B456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AB5D" w14:textId="40EF66E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0C4A" w14:textId="6C2093C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5650" w14:textId="18B4C78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1653" w14:textId="318DFAB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5122" w14:textId="36957FB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15D3E" w14:textId="49E2AAF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EFD6" w14:textId="12C60FB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243BAE5B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3A49" w14:textId="0D9E872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DD1C" w14:textId="03EEED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45CD" w14:textId="462E43E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A004" w14:textId="58D2CE1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8B6C" w14:textId="009946B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A37E" w14:textId="72AE1AA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2351" w14:textId="562F55B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2AEB9" w14:textId="17C621A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AFF1" w14:textId="107F2F5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F8F80A6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B200" w14:textId="7F82023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74C8" w14:textId="4AB93BD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DAC5" w14:textId="2E87611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A7A8" w14:textId="49468D7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CE0B" w14:textId="5F15745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5922" w14:textId="410D3FE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3EBA" w14:textId="1982A77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2317" w14:textId="2705953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E1B4" w14:textId="1002C22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ABD39C2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1402" w14:textId="2B2AC91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0F1" w14:textId="2160565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FA94" w14:textId="76C438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CF1D" w14:textId="4565372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7316" w14:textId="0B7BA3E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EDE1" w14:textId="4B571A7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CB73F" w14:textId="215E568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Hyperhaploid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8B95" w14:textId="1C39B2B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A699" w14:textId="7A47C12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F225D3F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C32F" w14:textId="1D6C8ED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B7B7" w14:textId="5892C9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D8EB" w14:textId="0D33A2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FAFB9" w14:textId="654BC8E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2BE5" w14:textId="26B927C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A1F2" w14:textId="101A3A3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8BC5" w14:textId="47D5E40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E0A7" w14:textId="6C89497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4993" w14:textId="38CBA09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5CD0FAE8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39B6" w14:textId="2C49902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F6D3" w14:textId="4F557D9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D238" w14:textId="55A2ECB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98D1" w14:textId="13D17E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7680A" w14:textId="41C5DF7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0080" w14:textId="181DF40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2988" w14:textId="419CF66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2A24" w14:textId="69D3CB7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517D" w14:textId="7A03AB6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7019F09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7B0F" w14:textId="48F5A35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P0029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D40D" w14:textId="770438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DC3F" w14:textId="6857718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61CF" w14:textId="2049D3F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2507" w14:textId="3A61733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6DC9" w14:textId="1C83BBE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959C" w14:textId="46E3B9B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A3021" w14:textId="7D319CD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2D25" w14:textId="4B1563D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C14B2CE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F7C2" w14:textId="3E3896D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P0030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9F00" w14:textId="1A244C6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8E75" w14:textId="44A59F9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CE9B" w14:textId="16E7825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01AD" w14:textId="0CFF42C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1CDE" w14:textId="605D476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5461" w14:textId="4A61AFA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5DE02" w14:textId="735A298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EB97" w14:textId="2DCA810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0FCFB33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7675" w14:textId="78B82EB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3660" w14:textId="32E2D61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F2D8" w14:textId="77B2490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0683" w14:textId="0E5AE0B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925A" w14:textId="0C4F41A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7177" w14:textId="137BBD3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A598" w14:textId="4D19A28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37701" w14:textId="64F75EE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969D0" w14:textId="4CC51E3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8F62AEF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9492" w14:textId="27571EA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P0036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62A0" w14:textId="56DEE08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66AD" w14:textId="4514D3E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E2FF" w14:textId="79C0D82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3CE8" w14:textId="01073E1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8.6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7C2E" w14:textId="41CC7BB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B9C4" w14:textId="4AFDD03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971DE" w14:textId="0101B04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0713" w14:textId="1F3E697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31B5B33A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F428" w14:textId="0846F24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7A80" w14:textId="07A39F5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3D6A" w14:textId="25ADC8E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FF32" w14:textId="3D9A5F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0C64" w14:textId="0DB1ABC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0908" w14:textId="680292B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544B" w14:textId="2C3CC92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899A9" w14:textId="38D5134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CF1F" w14:textId="356BE76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711A79B8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7F2E" w14:textId="30BDC49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C9A5" w14:textId="414A812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B925" w14:textId="1C69F1A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CA75" w14:textId="17F72E4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DAD3" w14:textId="35B6E4B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8EEC" w14:textId="3D4E8F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A509" w14:textId="484BF17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03809" w14:textId="6152339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B586" w14:textId="41243B8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D24E4FA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6FD9" w14:textId="5531254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B8FCE" w14:textId="6526110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89F9D" w14:textId="407535B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1257" w14:textId="51DF30A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784F" w14:textId="5BF6469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4D55" w14:textId="13C32B6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9F87" w14:textId="154F18E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BDC3A" w14:textId="2991D2C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8345" w14:textId="62A225C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A4A57A2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2EDA" w14:textId="737D43C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278F" w14:textId="038698E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3B91" w14:textId="68B9722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3005F" w14:textId="76AF81A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20471" w14:textId="748B306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4B47" w14:textId="36543F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AFBE" w14:textId="2FB33D4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FFAC4" w14:textId="5A506C4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1D07" w14:textId="7704F89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D971454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9D45" w14:textId="51FA170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3B7A" w14:textId="518AE72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CA83E" w14:textId="0F9C7C3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FBBD" w14:textId="43CD8D5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3163" w14:textId="6AD0E10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A35B" w14:textId="1C9EF24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AA02" w14:textId="1DD62AE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E14C" w14:textId="0DB293F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00E5" w14:textId="260CA24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ABC9A26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AAC3" w14:textId="0CD3661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948" w14:textId="700560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6551" w14:textId="59E4E06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BF6C" w14:textId="692F955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7AC2" w14:textId="41DE916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4D39" w14:textId="52CB803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815C" w14:textId="3B8D503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F97CA" w14:textId="16E371E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F367" w14:textId="4DBB524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F353CFE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7494" w14:textId="0EFC241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2444" w14:textId="29D893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F7A7" w14:textId="1F68DD5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AF4A" w14:textId="547F163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90C3" w14:textId="440D6B0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15.1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24B61" w14:textId="0F62CE5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871A" w14:textId="69B3B7A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D97F" w14:textId="2E95787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A9F1" w14:textId="264FE2E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E8E6E47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D031" w14:textId="7E15CBB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P0049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C9B33" w14:textId="66F5972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498" w14:textId="061F881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78BB" w14:textId="5D12025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6BC8" w14:textId="3B30A82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CD4C" w14:textId="553478D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96D3" w14:textId="2841BB8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62207" w14:textId="373B6D5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264F" w14:textId="2E197CE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B3C949F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81DD" w14:textId="6E10551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06F4" w14:textId="221D1F9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884B" w14:textId="07A7183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944A" w14:textId="7022DFD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1BC11" w14:textId="02BC77A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A247" w14:textId="3D38DE1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7049" w14:textId="2AB8A97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E68F9" w14:textId="7DDF2D1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0B1A" w14:textId="61C1915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541011B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9019" w14:textId="6EC0342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DDFC" w14:textId="632E076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CA4A" w14:textId="302A50C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4622" w14:textId="7037460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A6A9C" w14:textId="0CC8898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97A6" w14:textId="50FF837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7EE3" w14:textId="610EE6C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C487" w14:textId="75D3022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1E67" w14:textId="7CB3E20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09DE205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23D1" w14:textId="2F3DBAF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D132" w14:textId="35C4F48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3934" w14:textId="170D3C5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4D5E" w14:textId="0BBA229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E1F2" w14:textId="430D931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CFBD" w14:textId="5976A13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62CD" w14:textId="3A8D6E9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7FD7B" w14:textId="3B05C69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3B90" w14:textId="25A411F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4222322B" w14:textId="77777777" w:rsidTr="00EA5A34">
        <w:trPr>
          <w:trHeight w:val="288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CA6F" w14:textId="69489E1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DE63" w14:textId="0A27925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628B" w14:textId="49F006B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3B9A" w14:textId="22C12C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32E7" w14:textId="43A1C3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84FB" w14:textId="0286B9F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92D0" w14:textId="5EB698F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1F255" w14:textId="679F780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A6645" w14:textId="28BB4C4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16E57264" w14:textId="77777777" w:rsidTr="00EA5A34">
        <w:trPr>
          <w:trHeight w:val="288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BBBC" w14:textId="3469D3B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P0056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126F" w14:textId="5AEC462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FED1" w14:textId="354D5B1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D979B" w14:textId="73ABFE9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DDC90" w14:textId="28527EA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3768D" w14:textId="7FD2D06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7CAD4" w14:textId="2484834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E50E" w14:textId="6BCC65B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C3336" w14:textId="2DC4721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41F8B18" w14:textId="77777777" w:rsidTr="00EA5A34">
        <w:trPr>
          <w:trHeight w:val="288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6587B" w14:textId="645953E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P0057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D4D7C" w14:textId="51F4178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6FFA" w14:textId="1C36D39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B32B" w14:textId="7E5FD08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614C" w14:textId="3CD0676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7102" w14:textId="221B741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52FBF" w14:textId="38D8D3F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579F1" w14:textId="469D299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3FE4C" w14:textId="48C5235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40007FAE" w14:textId="77777777" w:rsidTr="00EA5A34">
        <w:trPr>
          <w:trHeight w:val="288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A11C" w14:textId="4DE8E2B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P0059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6B56" w14:textId="7A4E963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6BCFA" w14:textId="33E4BE7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8AAE" w14:textId="696C1EB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0F01B" w14:textId="73E34ED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80CCE" w14:textId="72553B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0223C" w14:textId="77FE08E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E4B1D" w14:textId="6F520BD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45FEA" w14:textId="64CD9A8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2A8F74BF" w14:textId="77777777" w:rsidTr="00EA5A34">
        <w:trPr>
          <w:trHeight w:val="288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9C04E" w14:textId="3EAD6AE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P0061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31DF9" w14:textId="1DEA2B0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17E53" w14:textId="3B819D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F7B6" w14:textId="7695A7D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6FED9" w14:textId="66554CF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B9CE1" w14:textId="7176291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E399C" w14:textId="28AF044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CF4C" w14:textId="399E10A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13DE0" w14:textId="51A531A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</w:tbl>
    <w:p w14:paraId="7EA92B02" w14:textId="3AE3E0C4" w:rsidR="00C10F23" w:rsidRPr="00F10903" w:rsidRDefault="00C10F23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6BD11827" w14:textId="77777777" w:rsidR="005026A7" w:rsidRPr="00F10903" w:rsidRDefault="005026A7">
      <w:pPr>
        <w:rPr>
          <w:color w:val="000000" w:themeColor="text1"/>
          <w:sz w:val="18"/>
          <w:szCs w:val="18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767"/>
        <w:gridCol w:w="788"/>
        <w:gridCol w:w="989"/>
        <w:gridCol w:w="848"/>
        <w:gridCol w:w="849"/>
        <w:gridCol w:w="989"/>
        <w:gridCol w:w="1291"/>
        <w:gridCol w:w="1559"/>
        <w:gridCol w:w="1559"/>
      </w:tblGrid>
      <w:tr w:rsidR="00F10903" w:rsidRPr="00F10903" w14:paraId="7449643F" w14:textId="77777777" w:rsidTr="00EA5A34">
        <w:trPr>
          <w:trHeight w:val="924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7BD7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Patient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C1B2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A944C" w14:textId="3DA8E1EC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Upfront treatment protocol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7D7C9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Risk group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325C" w14:textId="656926EC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Age at D (years)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B309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Remission time (years)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4247" w14:textId="72B3E1C9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Ploidy status at diagnosis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67C0" w14:textId="39876F62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Gene fusion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EEF1" w14:textId="45CF5928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Applied technology in paired D sample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</w:tr>
      <w:tr w:rsidR="00F10903" w:rsidRPr="00F10903" w14:paraId="028189FA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B6C7" w14:textId="1AFC115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CDBA" w14:textId="5E7AF6E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45D1" w14:textId="5F0E53E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3652" w14:textId="035402E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C800" w14:textId="16BB325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642C" w14:textId="490A2DC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99FD" w14:textId="2C820DB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36CFC" w14:textId="0D7E970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AC93" w14:textId="56A8E18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4C8F5353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F7FD" w14:textId="7D8370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7948" w14:textId="73FD0CD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9DDD" w14:textId="1050B11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17E7" w14:textId="48E32C4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D2FB" w14:textId="3967D2B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CDC2" w14:textId="78AFC64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8.7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7EDF" w14:textId="0B2CDE4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6DA00" w14:textId="4C7486C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F330" w14:textId="602CD71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0E7F2CEB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7DA8" w14:textId="03FB55F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5C18" w14:textId="6ABA614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B1D4" w14:textId="4EA019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D2D4" w14:textId="72853E4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ED6C" w14:textId="7D3A119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4358" w14:textId="227AD6A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4B26" w14:textId="50CFAB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CFC40" w14:textId="2D63C36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D813" w14:textId="2CD7EBF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645ABD6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E8F2" w14:textId="3D40FC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60E2" w14:textId="2A54AA0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9730" w14:textId="7397C1B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0B84" w14:textId="57B677A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A331" w14:textId="5D0007B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5947" w14:textId="4FF1813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5E7C4" w14:textId="0EE2F5A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8FE20" w14:textId="337D6C69" w:rsidR="00746E77" w:rsidRPr="00F10903" w:rsidRDefault="00473365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TCF3-PBX1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0D1C" w14:textId="59F1780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D0C62E9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0138" w14:textId="44C5FD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P0069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77F8" w14:textId="6C93A67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2887" w14:textId="0766794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3AF2B" w14:textId="0357629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BC4B" w14:textId="6F1C239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16.4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6183" w14:textId="5E56E5E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B762" w14:textId="36E4B02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FE772" w14:textId="743293F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C6C5" w14:textId="1F96214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4798B55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B5B56" w14:textId="338ED04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D227" w14:textId="6B930F1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E8D4" w14:textId="16D43B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CB81" w14:textId="473CEF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006F" w14:textId="54B2254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83BC" w14:textId="1A0DB40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7BDE" w14:textId="10F42AA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4D2CE" w14:textId="5362BB2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1CE7" w14:textId="3452E52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4E817DCE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0550" w14:textId="75745DF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81D6" w14:textId="7FEA62B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DC4A" w14:textId="0DACF70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CBF1" w14:textId="202E2A5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93D8" w14:textId="20D67E2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C79E" w14:textId="04868BA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E5DE" w14:textId="2A3FBE9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05E07" w14:textId="05C5B20E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E6FE" w14:textId="1BCD91D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4378233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3861" w14:textId="518437E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B455" w14:textId="5AFEA1F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0B93" w14:textId="16D3CF3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F96C" w14:textId="3CB9CE4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50BF" w14:textId="01D17ED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14.2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95ED2" w14:textId="62EF132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50F1" w14:textId="12518CC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8FF4D" w14:textId="0C4C6BA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E6F8" w14:textId="7F51F4C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D23D734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AAA9" w14:textId="39EBE1B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77C" w14:textId="126996A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02B0" w14:textId="4A1A7FB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FBCB" w14:textId="0416B80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7D21" w14:textId="2344F47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D216D" w14:textId="4CFA86A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FC2F" w14:textId="696C3A8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269A5" w14:textId="6ACB06C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BF3A" w14:textId="29D935D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16C5C88C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DC81" w14:textId="4A0FDAB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08F3" w14:textId="7088F5B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FBB6" w14:textId="50249F7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601D" w14:textId="1FD64EB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2110" w14:textId="579F598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2534" w14:textId="1D79FA9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ECD3" w14:textId="386B03F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CFF37" w14:textId="09D0C4D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D367" w14:textId="4048E9A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470F86DB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6A31" w14:textId="3E017FE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B0A5" w14:textId="06E4162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716D" w14:textId="18C3A8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2102" w14:textId="5100B4F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55B0" w14:textId="56DCA3D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4CD4" w14:textId="7332DC8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3FA7" w14:textId="11F0B09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FACF4" w14:textId="291C76F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EAD3" w14:textId="01DB830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209D8D3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501B" w14:textId="213A1C6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FFC2" w14:textId="0E6A127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C184" w14:textId="3C2A30B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D187" w14:textId="5524B6C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E315" w14:textId="2F4E244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13.7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A1ED" w14:textId="3AA9945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F742" w14:textId="552D680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8A0D" w14:textId="440C120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6DDDA" w14:textId="40A9404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BCB7F3A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EE51" w14:textId="00690CA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P0079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8732" w14:textId="547741E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670D" w14:textId="4E66F1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280D" w14:textId="096BF4D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5BC2" w14:textId="6F0BB0D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DD91" w14:textId="79626A4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F770" w14:textId="76CA473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575F4" w14:textId="1E1BA66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EB8E" w14:textId="5D86480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EEB2159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A957" w14:textId="2C05770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3D36" w14:textId="3A24C2E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E27B" w14:textId="2033ECD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68CC8" w14:textId="5124183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B77C" w14:textId="2FB4109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004A" w14:textId="09FF1DE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F478" w14:textId="0CE5964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5746B" w14:textId="25CA8DF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D1A9" w14:textId="0385FBB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44F3F08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552F" w14:textId="3BCB4B4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BDAC" w14:textId="0670821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41E8" w14:textId="47FC2DA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33A1" w14:textId="7CC71C8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72DD" w14:textId="1DD7C1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7E26" w14:textId="46E2082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4701" w14:textId="7C5E437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5CAFB" w14:textId="66B3FA9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BBF3" w14:textId="55B701C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B109D11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E328" w14:textId="07C0A8A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59CA" w14:textId="2B9A904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4F35" w14:textId="64D64B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8045" w14:textId="346C9B3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8CA4" w14:textId="2E343B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15.4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448D" w14:textId="66644FF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87F4" w14:textId="1B441E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B4DFE" w14:textId="21A15AD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E582" w14:textId="0DCC01F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8768454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844B" w14:textId="1C80626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1979" w14:textId="0D188A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03E8" w14:textId="62CC071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CA06" w14:textId="2115726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3400" w14:textId="0807F08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4CC86" w14:textId="3863210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196E" w14:textId="5A38CCE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6866" w14:textId="462761E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1048" w14:textId="608C6A0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7DBF9BF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731D" w14:textId="7F0F131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0F41" w14:textId="5B167B4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03C8" w14:textId="585F75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0153" w14:textId="04547E6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95C1" w14:textId="06EB472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0DB0" w14:textId="5E8CDB9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0D73" w14:textId="5CAB453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7DFEC" w14:textId="6FE35BF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5733" w14:textId="2C783E7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038E0B9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8F364" w14:textId="5790DC7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4FD1" w14:textId="3857DAC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F4F2" w14:textId="3D8B6CB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B098" w14:textId="4A7FFC5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9866" w14:textId="79989E8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7172" w14:textId="76E186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0DEF" w14:textId="68BD3B6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7CC4" w14:textId="004C016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371A" w14:textId="4616D77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B99314B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F1D9" w14:textId="6316BE5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P0089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E71A" w14:textId="500C14C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9F0B" w14:textId="5691EFB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5796" w14:textId="17BF5B9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1998" w14:textId="5C93A0B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98B0" w14:textId="616E8B4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61D1" w14:textId="32B9774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56C84" w14:textId="7EDE8AD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B268" w14:textId="7D40C285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05BAED5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1191" w14:textId="3BE2A61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C350" w14:textId="6CD2E90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B386" w14:textId="1A4FA4C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DEE5" w14:textId="736768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A80B" w14:textId="5C37CC3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A3D3" w14:textId="6C6C698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68E26" w14:textId="0077372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1FFF" w14:textId="3A80F2F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4B75" w14:textId="7555330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C3700E9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E770" w14:textId="248D97F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8728" w14:textId="4EB919E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F0B6" w14:textId="073FB52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12E3E" w14:textId="25A664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B5DF" w14:textId="58208C5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1270" w14:textId="5DD538F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3825" w14:textId="2B96E2E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94D2" w14:textId="7FF67B1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0AAB" w14:textId="6094110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B6FC185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CCB9" w14:textId="11E747D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CC7F" w14:textId="53BE3F2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DE35" w14:textId="6F2BA81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6854" w14:textId="6395193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2686" w14:textId="79B4B4C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8.4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AB82" w14:textId="1227C26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8959" w14:textId="1E0AFF4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DD20" w14:textId="2DDD47D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B42B" w14:textId="103D834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706E616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D460" w14:textId="4C822C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1E2C" w14:textId="12C892F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959C5" w14:textId="25976F1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C7F6" w14:textId="07C3385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09B3" w14:textId="6FD3179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F012" w14:textId="12A68ED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A66C" w14:textId="7232A1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46CCE" w14:textId="1D1A1AB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E013" w14:textId="285E7B5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7FA8CA1A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A1C5" w14:textId="0268DA4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0339" w14:textId="54CAE96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5089" w14:textId="0C16CE7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85C3" w14:textId="12DAA5B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7C8E" w14:textId="60D8F3B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8.5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30F2" w14:textId="1580A80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9A30" w14:textId="2EDF1AD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2150" w14:textId="226CE3D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0042" w14:textId="2B5DFFE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73329AD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3764" w14:textId="08B4D9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B930" w14:textId="72ED402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59AE" w14:textId="5FF5789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29C7" w14:textId="34D894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684B" w14:textId="5E601DE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14.6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FD82" w14:textId="1D80A03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2C3B" w14:textId="30FBC3F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CC2A2" w14:textId="7DFD5384" w:rsidR="00746E77" w:rsidRPr="00F10903" w:rsidRDefault="00473365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MLL-rearranged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633E" w14:textId="1C0D3B4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56CA381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AEC3" w14:textId="1ECBC9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2B4E" w14:textId="4E21E1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3F94" w14:textId="3CAB40C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EE81" w14:textId="4A247E7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8741" w14:textId="2CE784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11.3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B1E2" w14:textId="7E1695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333F" w14:textId="3A9BF28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AD35F" w14:textId="5C3AE5C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DB66" w14:textId="0213919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8A9EE17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88B1" w14:textId="7195935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P0098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DFD1" w14:textId="0420421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35E1" w14:textId="319627C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FA97" w14:textId="1A49B3B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4474" w14:textId="7ADE46D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E890" w14:textId="29AB147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AEA8" w14:textId="3DAEED4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654C6" w14:textId="5A8EAE41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FF6E" w14:textId="74EFBC8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308E360B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94A3" w14:textId="7681329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1878" w14:textId="08C5E01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729B" w14:textId="5B9610C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9B4C" w14:textId="56B60D4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772B" w14:textId="4FF0203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8E2E" w14:textId="708AC4A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4138" w14:textId="050313D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D844" w14:textId="2EBFEA1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50CB" w14:textId="11AE663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0F52813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039C" w14:textId="470D279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59AD" w14:textId="5A4CDE6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322B" w14:textId="4B79A70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59E3" w14:textId="0F53AE3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3122" w14:textId="45388CD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ACC3" w14:textId="6454EE3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6C4A" w14:textId="2E8CE5B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163E" w14:textId="1383BB6A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2DAC" w14:textId="5376A19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170FCFC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6634" w14:textId="7B7DC76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91C3" w14:textId="0621106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BA82" w14:textId="6928489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F0CF" w14:textId="246D00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9F809" w14:textId="676B064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11.0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4C02" w14:textId="7B80B85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C14A" w14:textId="73EE6EB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9288D" w14:textId="68B5B933" w:rsidR="00746E77" w:rsidRPr="00F10903" w:rsidRDefault="00AE04D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5595" w14:textId="0DE8DB4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58BAA7FD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30CE" w14:textId="202A82D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1FD5" w14:textId="4A3FCDC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115C7" w14:textId="506AAFC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669C" w14:textId="55A1054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3720" w14:textId="55A75E4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B945" w14:textId="3D16592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3C18" w14:textId="09DDCB6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34F1F" w14:textId="4AEA8C5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090A" w14:textId="502F09E6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F828332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8036" w14:textId="61E6CA3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4F4B" w14:textId="76FE40A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A227" w14:textId="5FCDDAD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6498" w14:textId="664B9EC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FE6C" w14:textId="4FCA3CF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61F5" w14:textId="18B633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BCFC" w14:textId="728B068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E63E" w14:textId="2316155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9211" w14:textId="7AFD3CF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2786953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FA17" w14:textId="553E4A5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37F9" w14:textId="7C5CD8C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096D" w14:textId="5BD982B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5665" w14:textId="28D9022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F1238" w14:textId="176C970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CAA8" w14:textId="37D8C07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607B" w14:textId="16ED188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132A" w14:textId="213E2FA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3337" w14:textId="379B933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66D2FBC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4C4C" w14:textId="1BAE5D7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P0109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F3D3" w14:textId="401A461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CBEE" w14:textId="7DB46EB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40FB" w14:textId="4F239F5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F96A7" w14:textId="59676E0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6AB8" w14:textId="3ADB14B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FDD1" w14:textId="4083B5A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2732" w14:textId="69B71393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9523" w14:textId="31E241C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A618E2B" w14:textId="77777777" w:rsidTr="00EA5A34">
        <w:trPr>
          <w:trHeight w:val="288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3F34" w14:textId="1EB1ED0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63B1" w14:textId="22A5522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40D0" w14:textId="26F1668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384B" w14:textId="38299DB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48BA" w14:textId="7281120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10.1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B2E0" w14:textId="3F663B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3B22" w14:textId="044CBF8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2F4A" w14:textId="2F76DC8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FC9A" w14:textId="666CB7CB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9120772" w14:textId="77777777" w:rsidTr="00EA5A34">
        <w:trPr>
          <w:trHeight w:val="288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C297" w14:textId="00D5393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P0111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F2D1" w14:textId="28ED11E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04592" w14:textId="0AAA02E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9BF70" w14:textId="72B1065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21DE1" w14:textId="17B3CD2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113AF" w14:textId="648650F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CFD55" w14:textId="3B07A14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A123" w14:textId="6058B824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8DE9" w14:textId="2987AA7F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6ED56AB" w14:textId="77777777" w:rsidTr="00EA5A34">
        <w:trPr>
          <w:trHeight w:val="288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49E85" w14:textId="4822C2C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P0112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222C5" w14:textId="782C382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C99DD" w14:textId="5B14E1F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72E7" w14:textId="06E7190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FDA91" w14:textId="06BEE23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0AD91" w14:textId="06E2E9F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52B0" w14:textId="08DF4CF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420EC" w14:textId="24B9A3E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FE8A7" w14:textId="016D7A17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3F0B0692" w14:textId="77777777" w:rsidTr="00EA5A34">
        <w:trPr>
          <w:trHeight w:val="28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2854F" w14:textId="4FD95DA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P0113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10176" w14:textId="3E99B05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1FCF0" w14:textId="35C7912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13A69" w14:textId="59D585E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A2F7" w14:textId="489899E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AA8E3" w14:textId="50D2857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7.6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C70F" w14:textId="00A6BCE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A65F0" w14:textId="02473B5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79B6" w14:textId="73D3D3C4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DEAF76D" w14:textId="77777777" w:rsidTr="00EA5A34">
        <w:trPr>
          <w:trHeight w:val="288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7E582" w14:textId="2FDAA09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P0114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C773B" w14:textId="0AE7AF5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6E575" w14:textId="6F90A9F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76DF" w14:textId="5865FD7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619CA" w14:textId="17F283D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4.0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81D85" w14:textId="1D478FE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14790" w14:textId="7474DDA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34DC1" w14:textId="25E2B851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ADB46" w14:textId="206FEB0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4F39E9DA" w14:textId="77777777" w:rsidR="005026A7" w:rsidRPr="00F10903" w:rsidRDefault="005026A7">
      <w:pPr>
        <w:rPr>
          <w:color w:val="000000" w:themeColor="text1"/>
          <w:sz w:val="18"/>
          <w:szCs w:val="18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800"/>
        <w:gridCol w:w="761"/>
        <w:gridCol w:w="991"/>
        <w:gridCol w:w="782"/>
        <w:gridCol w:w="919"/>
        <w:gridCol w:w="992"/>
        <w:gridCol w:w="1276"/>
        <w:gridCol w:w="1559"/>
        <w:gridCol w:w="1559"/>
      </w:tblGrid>
      <w:tr w:rsidR="00F10903" w:rsidRPr="00F10903" w14:paraId="06C92574" w14:textId="77777777" w:rsidTr="00EA5A34">
        <w:trPr>
          <w:trHeight w:val="92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2396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3811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2A059" w14:textId="3F33E09B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Upfront treatment protocol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E2456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Risk group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E551" w14:textId="7621C1A5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Age at D (years)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0F3F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Remission time (years)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ADEB" w14:textId="18486FC6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Ploidy status at diagnosis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D588" w14:textId="05197D14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Gene fusion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8EFC" w14:textId="2302013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Applied technology in paired D sample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</w:tr>
      <w:tr w:rsidR="00F10903" w:rsidRPr="00F10903" w14:paraId="26BFC31E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E86B0" w14:textId="3A4A9B3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0CF1" w14:textId="67A8571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4EE5" w14:textId="12198E7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7CC3" w14:textId="76580D0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08F3" w14:textId="48DDA27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3062" w14:textId="4E50A5E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2534" w14:textId="4E240E1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1EA45" w14:textId="4DDC520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439E" w14:textId="46B993B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80F1404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0AA6" w14:textId="7ED15E58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5758" w14:textId="1CEFEE3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9D164" w14:textId="66B50A3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BE13" w14:textId="515CD1C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A316" w14:textId="32F4CD0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76812" w14:textId="1CF15E1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55A8" w14:textId="58F24EC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BCB5" w14:textId="58030BA1" w:rsidR="00746E77" w:rsidRPr="00F10903" w:rsidRDefault="00473365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TCF3-PBX1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722E" w14:textId="7160E22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3330ECA7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DE54" w14:textId="6875E6A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268A" w14:textId="5ABA34E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56E0" w14:textId="25507D9A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8194" w14:textId="43C7FDE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D910" w14:textId="1D839B8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833E5" w14:textId="497B843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BC669" w14:textId="1E47EE1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8B67" w14:textId="15C4B85D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BF90" w14:textId="009964D0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B2313C6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8786" w14:textId="4D28258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P0119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1D1B" w14:textId="54DE4F3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97B5" w14:textId="49AB2E9B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E12E" w14:textId="5A3E3F99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872A" w14:textId="1AFC956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52E01" w14:textId="60C93715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8461" w14:textId="26F750C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D3091" w14:textId="36E18E38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EE6A" w14:textId="2B30D2C2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A504F1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86C4" w14:textId="538700EF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065C" w14:textId="77D50D7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ECB0" w14:textId="366EA2F3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D9C0" w14:textId="14B7146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9554" w14:textId="53A695A2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BE04" w14:textId="4F9A503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54BB" w14:textId="5500ED3E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54308" w14:textId="0619CA4C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4D1E" w14:textId="0D9E7E49" w:rsidR="00746E77" w:rsidRPr="00F10903" w:rsidRDefault="00746E77" w:rsidP="00746E7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6FCA9FDC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F5DB" w14:textId="2DF0679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C92C" w14:textId="32A50F0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6524" w14:textId="516D857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ECD9" w14:textId="02C0505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0159" w14:textId="1C5ACFB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75DF" w14:textId="2F78106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2AAE0" w14:textId="7E83C42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23C6C" w14:textId="152EDC0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EE66" w14:textId="4F080F7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6D99B21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AED6" w14:textId="6503906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2195" w14:textId="2EB3477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22CD" w14:textId="21D8EB9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EBDD" w14:textId="3C2F268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C4B84" w14:textId="2DD8055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AC57" w14:textId="6FDA8B0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77F2" w14:textId="3404D28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75FCB" w14:textId="0F853F3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E9A2" w14:textId="4915963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BD694DE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326D" w14:textId="757C8EF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7FF4" w14:textId="26A1C0F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6CF7" w14:textId="4AFCEE0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F17C" w14:textId="159FE16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ECE6" w14:textId="6F04B89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1F00" w14:textId="4441767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2EF8" w14:textId="5AF0D64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D67B" w14:textId="55D826E3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0638" w14:textId="17BD222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B2F7011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F2AD" w14:textId="78E4B62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8B39" w14:textId="32A29B6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E246" w14:textId="146031E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165BA" w14:textId="461459D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89A8" w14:textId="0D1B638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5B9E3" w14:textId="1E94616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1AB8" w14:textId="6EC7B1A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FC35" w14:textId="1A3A655D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3E5D" w14:textId="4DD5156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8D644EB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26CC" w14:textId="275F278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4C3C" w14:textId="7ADD51B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5164" w14:textId="4B8E4E5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60FE" w14:textId="4EA83E7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A6D2" w14:textId="39DA8A1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A91F" w14:textId="76BA0B2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D424" w14:textId="7FD5AFF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046AB" w14:textId="4D4F68D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BC94" w14:textId="60BCF9B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BA27114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CC54" w14:textId="2C796DD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8E01" w14:textId="0EA3BA9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8DE3" w14:textId="34AB6DA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08EC" w14:textId="63FAEC3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F5D7" w14:textId="4B19580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041C" w14:textId="52331DE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7931" w14:textId="10B7947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33088" w14:textId="7A76DC72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A241" w14:textId="24A573E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9A0B847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E176" w14:textId="3F14535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P0128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3380" w14:textId="32C0A6D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81D9" w14:textId="3BA4487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658E" w14:textId="44EC7EB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DF04" w14:textId="015C209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5B8A" w14:textId="14D8AA5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BB16" w14:textId="7D419A7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21CA" w14:textId="3CF3EC6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4AAE" w14:textId="74183765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7051EF6B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1EB5" w14:textId="3151148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F851" w14:textId="60A8BB7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314B" w14:textId="1FF84B4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B301" w14:textId="4D0C0A5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265F" w14:textId="27C761A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FD61" w14:textId="51AFCC3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372C" w14:textId="46C6BF6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C7105" w14:textId="74C160AB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A515" w14:textId="02A2FBD5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33E462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BF14" w14:textId="762E4D5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28A0" w14:textId="3BCEC0A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04B1B" w14:textId="0938ECE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217F" w14:textId="4C5EA1B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0B68" w14:textId="4F710E0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81CE" w14:textId="1FB7C1D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7A67" w14:textId="00968F2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8E99" w14:textId="39A668D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3A82" w14:textId="41A3C949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9618999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ED20" w14:textId="6065F21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AC5F" w14:textId="0263DF0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7C22" w14:textId="1FCBEDF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0EC0" w14:textId="6602E2F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B2E5" w14:textId="1C92429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B82E" w14:textId="06154AF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B760" w14:textId="0F3F457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18F41" w14:textId="40120A74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7EFD" w14:textId="436DC41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6FF5892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9CAE" w14:textId="746E86F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A0D8" w14:textId="4494366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4BF2" w14:textId="28C8126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55B5" w14:textId="4A213B5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4F5F1" w14:textId="3B5CF98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FBB0" w14:textId="03A41F5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6050" w14:textId="4593D6D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29A93" w14:textId="0F27DD02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FE7A" w14:textId="671D05C0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23F34A4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5D977" w14:textId="452AD8F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90CF" w14:textId="6FE3958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224C" w14:textId="102E6BF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BA4B" w14:textId="1A6068F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8C51" w14:textId="06BFE8F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B454" w14:textId="68787FA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CB722" w14:textId="2F0E535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A6B2A" w14:textId="0756598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25F7" w14:textId="4EDEB96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6A10CF41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3015" w14:textId="1DB274C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P0139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73BE" w14:textId="0FBB7CD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F8E4" w14:textId="614CD41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3DDD" w14:textId="3854A28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04A7" w14:textId="224CE78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4B71" w14:textId="539D183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008C" w14:textId="1E1375C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D42C" w14:textId="5F24D24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899C" w14:textId="2ED48155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3DC1889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E98D" w14:textId="2710488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8024" w14:textId="5C5472D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CE94" w14:textId="298C393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D403" w14:textId="2471FCB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6588" w14:textId="535D747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0891" w14:textId="7238C33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8DAD" w14:textId="1FC9040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E802" w14:textId="7F59D9D2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7D7A" w14:textId="6340850B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B09BA59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B9F7" w14:textId="6326FC4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04C9" w14:textId="0242941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5481" w14:textId="1EFB3B6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CFA0" w14:textId="54C7BA7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0339" w14:textId="77B5848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13.0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49DF" w14:textId="4A125C6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B146" w14:textId="5534546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4AC4A" w14:textId="1F76616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24EE6" w14:textId="0EA2AAFC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405B08EC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DEA4" w14:textId="67F28E1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3296" w14:textId="633D98F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8BD1" w14:textId="3FA55B4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BD45" w14:textId="771E789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F314" w14:textId="529DD5D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3F94" w14:textId="68FBA69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C73D" w14:textId="3BA31B5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34B06" w14:textId="1B833EC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F32F" w14:textId="26EAB8C1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50808E02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1E12" w14:textId="48C7B8F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9EA9" w14:textId="422E59C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98A0" w14:textId="75A91DE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2D29" w14:textId="02B3FC9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3B42" w14:textId="1C6440D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7.9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4A1D" w14:textId="64C2EB1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0D2F" w14:textId="393D521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84F7" w14:textId="150C1F0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B6BF" w14:textId="5E9939E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6CE5B5DE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CDA6" w14:textId="6E087E9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3ADC" w14:textId="089B599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F6F2" w14:textId="27FF749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607A" w14:textId="33ED243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1BDC" w14:textId="30A7161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A436" w14:textId="510730B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6491" w14:textId="3D176EF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C3F4" w14:textId="0D0F1501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20BD" w14:textId="5ACC40E2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35698E2E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033A" w14:textId="442D597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B264" w14:textId="6F5077B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9CDE" w14:textId="3E0A02D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B1E8" w14:textId="4B956B0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1981" w14:textId="26C2ECC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2607" w14:textId="444EBFB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5D546" w14:textId="18F9922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3CCA7" w14:textId="16A58974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EDDA3" w14:textId="58665638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3FC57F3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5DFE" w14:textId="3813718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P0149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A69A" w14:textId="22CA12B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26CD" w14:textId="7757AAE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83E7" w14:textId="2620EF9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81174" w14:textId="2830D90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757F" w14:textId="329FE12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4143" w14:textId="64D29A8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E5CB1" w14:textId="6796E28F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B25D" w14:textId="6509B87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2BDE575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1EC1" w14:textId="5E2CBEE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928D" w14:textId="2D4C010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0D28" w14:textId="175261F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7A84" w14:textId="6D79F00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02A0" w14:textId="38C1676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AACF" w14:textId="75EDCD8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BC9C" w14:textId="59FE38A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69EC9" w14:textId="227E635D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775D" w14:textId="3D135488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2EECB0D0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7598" w14:textId="49EAC7C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3BFC" w14:textId="088BDC6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FE5F" w14:textId="26CCD4E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7BD3" w14:textId="7B72B2C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0420" w14:textId="11D7DAA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1B7C" w14:textId="7F711AB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5869" w14:textId="329118E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9915C" w14:textId="65B6B15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2867" w14:textId="4F513FFD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C5E109F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FAA5" w14:textId="48A347E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7909" w14:textId="715F695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3A17" w14:textId="4070ADC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6CCD" w14:textId="5A48D24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FC9E" w14:textId="4E2E67E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14E3" w14:textId="6F3C339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19FE" w14:textId="2BB3F4A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CA5D" w14:textId="2CBE262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2841" w14:textId="5695BCD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537310C8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506C" w14:textId="78EB422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FC99" w14:textId="7B010E0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70B7" w14:textId="33496F4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157C" w14:textId="58A69CA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43BC" w14:textId="35D7C71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6FB8" w14:textId="40D8B4E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B951" w14:textId="2966ACF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5193D" w14:textId="7FCB4315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1792" w14:textId="458374E0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10D81C94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B335" w14:textId="0C3DBC3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B6F8" w14:textId="5D12A9D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22336" w14:textId="7483003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8BB0" w14:textId="70F0AC2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93D6" w14:textId="6049445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5BBA" w14:textId="3B92385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A006" w14:textId="08D762F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EDB86" w14:textId="3C4C155D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84B5" w14:textId="0BE6F892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470E3E76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00F4" w14:textId="7FC8423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6A67" w14:textId="0EBCB8A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E27C" w14:textId="5C68391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8C8F" w14:textId="3CF019F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17CC" w14:textId="7F29D0C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E2BF" w14:textId="53799CC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9A1E" w14:textId="0F46050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35DD7" w14:textId="34704E58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055B" w14:textId="40F7B4C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140A490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1CDF" w14:textId="732F59A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4EFD" w14:textId="62FECE3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E753" w14:textId="369D807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2375" w14:textId="58B8981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2435" w14:textId="598E584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E3E3" w14:textId="099B9EED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651C" w14:textId="78B2529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8E7E0" w14:textId="378E5D0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23DC" w14:textId="7EBA96D5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77F56BE4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E2AE" w14:textId="52ADD2C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1A28" w14:textId="2BE31D3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4E92" w14:textId="4F498E0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E8F2" w14:textId="2EA3F2C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3E58" w14:textId="6CACC5D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72D0" w14:textId="7DED5A3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5BEC" w14:textId="5F7D6A9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D35B7" w14:textId="376FBD0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ETV6-RUNX1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842C" w14:textId="41EE0F83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49D566A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F6DA" w14:textId="7F98B31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P0159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C7C3" w14:textId="4372EDC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5104" w14:textId="70AE56C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E3BD" w14:textId="0787FC1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3A8F8" w14:textId="44E9C10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5.8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0DBB" w14:textId="4861209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9E65" w14:textId="0C4CE1B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E4BE8" w14:textId="1CA209EE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B422" w14:textId="0B989B21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0A2CA54A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CB06" w14:textId="77AE1D4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664B" w14:textId="057E7D3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1F2B" w14:textId="7C7ED83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78E1" w14:textId="26EF30B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3BC9" w14:textId="06E65C3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6503" w14:textId="424F5C9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F982" w14:textId="65B0D92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DCCC4" w14:textId="0F63B23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3B30" w14:textId="02171D67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251834F6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BD4E" w14:textId="7614039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46BC" w14:textId="1FEA328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5544" w14:textId="1C0B857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E9AB" w14:textId="1D1EC8D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2866" w14:textId="0AF4D1C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C4BF" w14:textId="0CDD8F6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983F" w14:textId="62D7C21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Hypodiploid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97FF4" w14:textId="7EB90879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9007" w14:textId="5C0E7FEC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0529A453" w14:textId="77777777" w:rsidTr="00EA5A34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481BB" w14:textId="63DDDE1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P0162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1BDE6" w14:textId="145DDF0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EE7AA" w14:textId="3556B68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A26B2" w14:textId="1B25C97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B4E82" w14:textId="141B6C4E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B4E2" w14:textId="2F11B3D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1.9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B0C0F" w14:textId="5EF46DE5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A59A4" w14:textId="49895435" w:rsidR="001F467B" w:rsidRPr="00F10903" w:rsidRDefault="007061D0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HLF-TCF3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DB946" w14:textId="5CC9D7E6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</w:t>
            </w:r>
          </w:p>
        </w:tc>
      </w:tr>
      <w:tr w:rsidR="00F10903" w:rsidRPr="00F10903" w14:paraId="26C9DC22" w14:textId="77777777" w:rsidTr="00EA5A34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1BB3A" w14:textId="4989E4B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P0164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66F4" w14:textId="270D73D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7209" w14:textId="74F0001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DA37B" w14:textId="594B07D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561DA" w14:textId="6C0E86AB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6.8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7BC91" w14:textId="3B2B9AD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D9D8" w14:textId="550B8981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Diploid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72522" w14:textId="270AD3BB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783F" w14:textId="79E0266A" w:rsidR="001F467B" w:rsidRPr="00F10903" w:rsidRDefault="001F467B" w:rsidP="001F467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0A5A8F58" w14:textId="77777777" w:rsidR="005026A7" w:rsidRPr="00F10903" w:rsidRDefault="005026A7">
      <w:pPr>
        <w:rPr>
          <w:color w:val="000000" w:themeColor="text1"/>
          <w:sz w:val="18"/>
          <w:szCs w:val="18"/>
        </w:rPr>
      </w:pPr>
    </w:p>
    <w:p w14:paraId="5350622B" w14:textId="77777777" w:rsidR="00EA5A34" w:rsidRPr="00F10903" w:rsidRDefault="00EA5A34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800"/>
        <w:gridCol w:w="822"/>
        <w:gridCol w:w="964"/>
        <w:gridCol w:w="816"/>
        <w:gridCol w:w="851"/>
        <w:gridCol w:w="992"/>
        <w:gridCol w:w="1276"/>
        <w:gridCol w:w="1559"/>
        <w:gridCol w:w="1559"/>
      </w:tblGrid>
      <w:tr w:rsidR="00F10903" w:rsidRPr="00F10903" w14:paraId="1D1BF790" w14:textId="77777777" w:rsidTr="00EA5A34">
        <w:trPr>
          <w:trHeight w:val="92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27B9" w14:textId="4C5E28CF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CC49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Gender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6CB76" w14:textId="15C824D4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Upfront treatment protocol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83786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Risk group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D85D" w14:textId="5BA4A094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Age at D(years)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229B" w14:textId="7777777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Remission time (years)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5E56" w14:textId="1E701CD6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Ploidy status at diagnosis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F4C4" w14:textId="5986BA57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Gene fusion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CFC7" w14:textId="4740C4B0" w:rsidR="00EA5A34" w:rsidRPr="00F10903" w:rsidRDefault="00EA5A34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  <w:t>Applied technology in paired D sample</w:t>
            </w:r>
            <w:r w:rsidRPr="00F10903">
              <w:rPr>
                <w:rFonts w:cstheme="minorHAnsi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</w:tr>
      <w:tr w:rsidR="00F10903" w:rsidRPr="00F10903" w14:paraId="77754DBA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02DD" w14:textId="296C471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B0ED" w14:textId="41A9D31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495D" w14:textId="1DEE3C2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69C0" w14:textId="55AF7FB4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B2FB" w14:textId="7970127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9.7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24EB" w14:textId="26BF90FC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2E20" w14:textId="48E6A7C0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No data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56AE5" w14:textId="20A7899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DB57" w14:textId="45A7FB62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7C95C3D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F5AFC" w14:textId="5863AC3A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24784" w14:textId="02D30DCF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E8837" w14:textId="75C55E6A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C8A15" w14:textId="2FC40CC3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A3B3E" w14:textId="0F2A4FD0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4.3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F9DDB" w14:textId="6544902A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79659" w14:textId="125B7E8A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FD297" w14:textId="7777777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EAC6B" w14:textId="5B124175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MLPA/Sanger</w:t>
            </w:r>
          </w:p>
        </w:tc>
      </w:tr>
      <w:tr w:rsidR="00F10903" w:rsidRPr="00F10903" w14:paraId="3AF3A821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BB230" w14:textId="3079235B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FB98C" w14:textId="324E2D28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E0F17" w14:textId="7C27275D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5E063" w14:textId="051E1C74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E19B2" w14:textId="6F363B2C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14.4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C926F" w14:textId="0E88E732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AA52E" w14:textId="351A2555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Pseudoploid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FD577" w14:textId="77777777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0489" w14:textId="47170240" w:rsidR="001F467B" w:rsidRPr="00F10903" w:rsidRDefault="001F467B" w:rsidP="00EA5A34">
            <w:pPr>
              <w:spacing w:after="0" w:line="24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D65E85E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D074" w14:textId="33A4CE90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P0169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E3F4" w14:textId="7CA0E6A1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0479" w14:textId="3A35BAA6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60F5" w14:textId="3637555D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9063" w14:textId="432DB634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12.3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09B1" w14:textId="4A17338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C270" w14:textId="7D41DA3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A1556" w14:textId="5656A54C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4521" w14:textId="394CAD57" w:rsidR="00746E77" w:rsidRPr="00F10903" w:rsidRDefault="00746E77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D45374F" w14:textId="77777777" w:rsidTr="00EA5A34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2EC5" w14:textId="1C51B9D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P0174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267D" w14:textId="3C1EBC6F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46AF7" w14:textId="7CE5730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7299" w14:textId="409CE566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54F0" w14:textId="0A50056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50AF" w14:textId="19770BE3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06B8" w14:textId="5158EDD9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Hyperdiploid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67CB6" w14:textId="49F6650A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47FA" w14:textId="4DA2B0E8" w:rsidR="001F467B" w:rsidRPr="00F10903" w:rsidRDefault="001F467B" w:rsidP="00EA5A3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cstheme="minorHAns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2883E81F" w14:textId="50A23F4F" w:rsidR="005026A7" w:rsidRPr="00F10903" w:rsidRDefault="005026A7" w:rsidP="005026A7">
      <w:pPr>
        <w:spacing w:after="0" w:line="240" w:lineRule="auto"/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  <w:vertAlign w:val="superscript"/>
        </w:rPr>
        <w:t>(1)</w:t>
      </w:r>
      <w:r w:rsidRPr="00F10903">
        <w:rPr>
          <w:color w:val="000000" w:themeColor="text1"/>
          <w:sz w:val="18"/>
          <w:szCs w:val="18"/>
        </w:rPr>
        <w:t>NHR: non-high risk; SR: standard risk; MR: medium risk; HR: high risk.</w:t>
      </w:r>
      <w:r w:rsidR="00D87C76" w:rsidRPr="00F10903">
        <w:rPr>
          <w:color w:val="000000" w:themeColor="text1"/>
          <w:sz w:val="18"/>
          <w:szCs w:val="18"/>
        </w:rPr>
        <w:t xml:space="preserve"> </w:t>
      </w:r>
      <w:r w:rsidR="00D87C76" w:rsidRPr="00F10903">
        <w:rPr>
          <w:color w:val="000000" w:themeColor="text1"/>
          <w:sz w:val="18"/>
          <w:szCs w:val="18"/>
          <w:vertAlign w:val="superscript"/>
        </w:rPr>
        <w:t>(2)</w:t>
      </w:r>
      <w:r w:rsidR="00A16AFC" w:rsidRPr="00F10903">
        <w:rPr>
          <w:color w:val="000000" w:themeColor="text1"/>
          <w:sz w:val="18"/>
          <w:szCs w:val="18"/>
        </w:rPr>
        <w:t>Cases</w:t>
      </w:r>
      <w:r w:rsidR="00D87C76" w:rsidRPr="00F10903">
        <w:rPr>
          <w:color w:val="000000" w:themeColor="text1"/>
          <w:sz w:val="18"/>
          <w:szCs w:val="18"/>
        </w:rPr>
        <w:t xml:space="preserve"> with </w:t>
      </w:r>
      <w:r w:rsidR="00A16AFC" w:rsidRPr="00F10903">
        <w:rPr>
          <w:color w:val="000000" w:themeColor="text1"/>
          <w:sz w:val="18"/>
          <w:szCs w:val="18"/>
        </w:rPr>
        <w:t>one of the three gene fusions that are also in Table S1 (</w:t>
      </w:r>
      <w:r w:rsidR="00D87C76" w:rsidRPr="00F10903">
        <w:rPr>
          <w:color w:val="000000" w:themeColor="text1"/>
          <w:sz w:val="18"/>
          <w:szCs w:val="18"/>
        </w:rPr>
        <w:t>ETV6-RUNX1</w:t>
      </w:r>
      <w:r w:rsidR="00A16AFC" w:rsidRPr="00F10903">
        <w:rPr>
          <w:color w:val="000000" w:themeColor="text1"/>
          <w:sz w:val="18"/>
          <w:szCs w:val="18"/>
        </w:rPr>
        <w:t>, TCF3-PBX1 and</w:t>
      </w:r>
      <w:r w:rsidR="00D87C76" w:rsidRPr="00F10903">
        <w:rPr>
          <w:color w:val="000000" w:themeColor="text1"/>
          <w:sz w:val="18"/>
          <w:szCs w:val="18"/>
        </w:rPr>
        <w:t xml:space="preserve"> MLL rearrangement</w:t>
      </w:r>
      <w:r w:rsidR="00A16AFC" w:rsidRPr="00F10903">
        <w:rPr>
          <w:color w:val="000000" w:themeColor="text1"/>
          <w:sz w:val="18"/>
          <w:szCs w:val="18"/>
        </w:rPr>
        <w:t xml:space="preserve">) are indicated. </w:t>
      </w:r>
      <w:r w:rsidRPr="00F10903">
        <w:rPr>
          <w:color w:val="000000" w:themeColor="text1"/>
          <w:sz w:val="18"/>
          <w:szCs w:val="18"/>
          <w:vertAlign w:val="superscript"/>
        </w:rPr>
        <w:t>(</w:t>
      </w:r>
      <w:r w:rsidR="00BB4815" w:rsidRPr="00F10903">
        <w:rPr>
          <w:color w:val="000000" w:themeColor="text1"/>
          <w:sz w:val="18"/>
          <w:szCs w:val="18"/>
          <w:vertAlign w:val="superscript"/>
        </w:rPr>
        <w:t>3</w:t>
      </w:r>
      <w:r w:rsidRPr="00F10903">
        <w:rPr>
          <w:color w:val="000000" w:themeColor="text1"/>
          <w:sz w:val="18"/>
          <w:szCs w:val="18"/>
          <w:vertAlign w:val="superscript"/>
        </w:rPr>
        <w:t>)</w:t>
      </w:r>
      <w:r w:rsidRPr="00F10903">
        <w:rPr>
          <w:color w:val="000000" w:themeColor="text1"/>
          <w:sz w:val="18"/>
          <w:szCs w:val="18"/>
        </w:rPr>
        <w:t>MLPA: Multiplex ligation-dependent probe amplification.</w:t>
      </w:r>
      <w:r w:rsidR="00020B37" w:rsidRPr="00F10903">
        <w:rPr>
          <w:color w:val="000000" w:themeColor="text1"/>
          <w:sz w:val="18"/>
          <w:szCs w:val="18"/>
        </w:rPr>
        <w:t xml:space="preserve"> </w:t>
      </w:r>
      <w:r w:rsidR="00020B3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na: No material available for paired diagnosis.</w:t>
      </w:r>
    </w:p>
    <w:p w14:paraId="040FD8E7" w14:textId="77048F13" w:rsidR="00E5095A" w:rsidRPr="00F10903" w:rsidRDefault="00E5095A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5B662BC8" w14:textId="77777777" w:rsidR="00A635C4" w:rsidRPr="00F10903" w:rsidRDefault="00A635C4" w:rsidP="000941D6">
      <w:pPr>
        <w:spacing w:after="0" w:line="240" w:lineRule="auto"/>
        <w:rPr>
          <w:color w:val="000000" w:themeColor="text1"/>
          <w:sz w:val="18"/>
          <w:szCs w:val="18"/>
        </w:rPr>
      </w:pPr>
    </w:p>
    <w:p w14:paraId="5AD33FD1" w14:textId="18B008D6" w:rsidR="000941D6" w:rsidRPr="00F10903" w:rsidRDefault="00E42CF5">
      <w:pPr>
        <w:rPr>
          <w:b/>
          <w:color w:val="000000" w:themeColor="text1"/>
          <w:sz w:val="20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Table S</w:t>
      </w:r>
      <w:r w:rsidR="008765C2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4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: Genes targeted for copy number and mutation analysis</w:t>
      </w:r>
    </w:p>
    <w:tbl>
      <w:tblPr>
        <w:tblW w:w="0" w:type="auto"/>
        <w:tblInd w:w="88" w:type="dxa"/>
        <w:tblLook w:val="04A0" w:firstRow="1" w:lastRow="0" w:firstColumn="1" w:lastColumn="0" w:noHBand="0" w:noVBand="1"/>
      </w:tblPr>
      <w:tblGrid>
        <w:gridCol w:w="1455"/>
        <w:gridCol w:w="1099"/>
        <w:gridCol w:w="1510"/>
        <w:gridCol w:w="1217"/>
        <w:gridCol w:w="1299"/>
        <w:gridCol w:w="1091"/>
      </w:tblGrid>
      <w:tr w:rsidR="00F10903" w:rsidRPr="00F10903" w14:paraId="5C5FBF83" w14:textId="77777777" w:rsidTr="008A201B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17AE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Gene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577C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Alterations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11D4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CNAs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CD6E" w14:textId="15AB9424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Mut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ations</w:t>
            </w:r>
          </w:p>
        </w:tc>
      </w:tr>
      <w:tr w:rsidR="00F10903" w:rsidRPr="00F10903" w14:paraId="57E604CC" w14:textId="77777777" w:rsidTr="008A201B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FA86" w14:textId="77777777" w:rsidR="004A1828" w:rsidRPr="00F10903" w:rsidRDefault="004A1828" w:rsidP="008A201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1E324" w14:textId="77777777" w:rsidR="004A1828" w:rsidRPr="00F10903" w:rsidRDefault="004A1828" w:rsidP="008A201B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843D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# of MLPA Probes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FFC9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exons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A3F4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# of Amplicons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8AA0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exons</w:t>
            </w:r>
          </w:p>
        </w:tc>
      </w:tr>
      <w:tr w:rsidR="00F10903" w:rsidRPr="00F10903" w14:paraId="1F545272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FCCC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BRAF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ED29" w14:textId="79019C63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0993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1169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CE27" w14:textId="2AB8D776" w:rsidR="004A1828" w:rsidRPr="00F10903" w:rsidRDefault="00C960C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5BF2" w14:textId="102E90C1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</w:tr>
      <w:tr w:rsidR="00F10903" w:rsidRPr="00F10903" w14:paraId="40BEDB34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AFBE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1B4B5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75CB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E3A9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87FC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B43A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AFAB57B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3453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5D93" w14:textId="7FBA1A79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88F9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979E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561A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E4C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1-4</w:t>
            </w:r>
          </w:p>
        </w:tc>
      </w:tr>
      <w:tr w:rsidR="00F10903" w:rsidRPr="00F10903" w14:paraId="0FB4DF9A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0E06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A398" w14:textId="219681BB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7C686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E762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793C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DC72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1,2</w:t>
            </w:r>
          </w:p>
        </w:tc>
      </w:tr>
      <w:tr w:rsidR="00F10903" w:rsidRPr="00F10903" w14:paraId="6CC2D02B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D6C9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AD92" w14:textId="4549484F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77A1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3412A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D4D5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AA6C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1-31</w:t>
            </w:r>
          </w:p>
        </w:tc>
      </w:tr>
      <w:tr w:rsidR="00F10903" w:rsidRPr="00F10903" w14:paraId="780C278C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E0C9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2682" w14:textId="25FB9A75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1880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C716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1,10,14,16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04FA4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065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3363B2F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0E17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2EF1" w14:textId="406144D5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C24B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A2EB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1-3,5,8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EBF6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0700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1-8</w:t>
            </w:r>
          </w:p>
        </w:tc>
      </w:tr>
      <w:tr w:rsidR="00F10903" w:rsidRPr="00F10903" w14:paraId="496D172D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25AF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97A" w14:textId="3E557A40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BFB10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6210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FB11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B3BD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12-14,16,20</w:t>
            </w:r>
          </w:p>
        </w:tc>
      </w:tr>
      <w:tr w:rsidR="00F10903" w:rsidRPr="00F10903" w14:paraId="04456959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F80E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21B4" w14:textId="6E9A8069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D088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B896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41C4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A591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1-7</w:t>
            </w:r>
          </w:p>
        </w:tc>
      </w:tr>
      <w:tr w:rsidR="00F10903" w:rsidRPr="00F10903" w14:paraId="5572B984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1B40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IKZF2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4EA0" w14:textId="59293B28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2B04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F898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A54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6843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1-7</w:t>
            </w:r>
          </w:p>
        </w:tc>
      </w:tr>
      <w:tr w:rsidR="00F10903" w:rsidRPr="00F10903" w14:paraId="53A72562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DB5D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5388" w14:textId="1DCF4B1E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4C97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21F0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A903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B41A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4,8</w:t>
            </w:r>
          </w:p>
        </w:tc>
      </w:tr>
      <w:tr w:rsidR="00F10903" w:rsidRPr="00F10903" w14:paraId="55C08351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1F592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JAK1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BB21" w14:textId="348192B8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B9B3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0AA1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8CF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CEB4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16-21</w:t>
            </w:r>
          </w:p>
        </w:tc>
      </w:tr>
      <w:tr w:rsidR="00F10903" w:rsidRPr="00F10903" w14:paraId="0A7B7929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8F8B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AE85" w14:textId="69E667FF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11B27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842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B5F8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B0DA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16-21</w:t>
            </w:r>
          </w:p>
        </w:tc>
      </w:tr>
      <w:tr w:rsidR="00F10903" w:rsidRPr="00F10903" w14:paraId="650CB4EA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C4D4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D5ED" w14:textId="47308298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5C7EE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BF5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4A31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0E9E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13-16</w:t>
            </w:r>
          </w:p>
        </w:tc>
      </w:tr>
      <w:tr w:rsidR="00F10903" w:rsidRPr="00F10903" w14:paraId="0E6D1A6B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5560B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A017" w14:textId="2B0EDCB5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5FC2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614D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C047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66EB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2-4</w:t>
            </w:r>
          </w:p>
        </w:tc>
      </w:tr>
      <w:tr w:rsidR="00F10903" w:rsidRPr="00F10903" w14:paraId="329A2BC2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3492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7344" w14:textId="7435DD46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FAAD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AC2B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C7FC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EAA2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1-7</w:t>
            </w:r>
          </w:p>
        </w:tc>
      </w:tr>
      <w:tr w:rsidR="00F10903" w:rsidRPr="00F10903" w14:paraId="3D32609F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8253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839E" w14:textId="5176B83F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F1998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A3D9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AE8D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0E39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2,3</w:t>
            </w:r>
          </w:p>
        </w:tc>
      </w:tr>
      <w:tr w:rsidR="00F10903" w:rsidRPr="00F10903" w14:paraId="4A47EE05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E640D" w14:textId="44831CC5" w:rsidR="00F82996" w:rsidRPr="00F10903" w:rsidRDefault="00F82996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3338" w14:textId="74F37B11" w:rsidR="00F82996" w:rsidRPr="00F10903" w:rsidRDefault="00F82996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C5C8" w14:textId="3BC542A6" w:rsidR="00F82996" w:rsidRPr="00F10903" w:rsidRDefault="00F82996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E6CB6" w14:textId="199A9D5E" w:rsidR="00F82996" w:rsidRPr="00F10903" w:rsidRDefault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60E6" w14:textId="5B93E86D" w:rsidR="00F82996" w:rsidRPr="00F10903" w:rsidRDefault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B4F24" w14:textId="54489029" w:rsidR="00F82996" w:rsidRPr="00F10903" w:rsidRDefault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11,15</w:t>
            </w:r>
          </w:p>
        </w:tc>
      </w:tr>
      <w:tr w:rsidR="00F10903" w:rsidRPr="00F10903" w14:paraId="31B5B77F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8B47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02A0" w14:textId="383D1E9A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9A2E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9953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1,2,5-8,10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CAFD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0A7B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1-10</w:t>
            </w:r>
          </w:p>
        </w:tc>
      </w:tr>
      <w:tr w:rsidR="00F10903" w:rsidRPr="00F10903" w14:paraId="1D88C3C4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06D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EE8A" w14:textId="24CD90EF" w:rsidR="004A1828" w:rsidRPr="00F10903" w:rsidRDefault="00DC5B35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2622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C5CF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7FC6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A626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3,8,13</w:t>
            </w:r>
          </w:p>
        </w:tc>
      </w:tr>
      <w:tr w:rsidR="00F10903" w:rsidRPr="00F10903" w14:paraId="22F2B579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0661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07859" w14:textId="1BCBC780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E89E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B9A9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6,14,19,24,26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4E13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2C41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1-24</w:t>
            </w:r>
          </w:p>
        </w:tc>
      </w:tr>
      <w:tr w:rsidR="00F10903" w:rsidRPr="00F10903" w14:paraId="7F23BD15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A019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C150" w14:textId="73B12CE6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F8EC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4DEE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4EEB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74B2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3-9,11</w:t>
            </w:r>
          </w:p>
        </w:tc>
      </w:tr>
      <w:tr w:rsidR="00F10903" w:rsidRPr="00F10903" w14:paraId="2DA580FB" w14:textId="77777777" w:rsidTr="008A201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C88A" w14:textId="77777777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Total # of probes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1DFE" w14:textId="6F14649E" w:rsidR="004A1828" w:rsidRPr="00F10903" w:rsidRDefault="004A1828" w:rsidP="001E0D21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 xml:space="preserve">CNAs + </w:t>
            </w:r>
            <w:r w:rsidR="00DC5B35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E542A" w14:textId="77777777" w:rsidR="004A1828" w:rsidRPr="00F10903" w:rsidRDefault="004A1828" w:rsidP="00AB129D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C69E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82CD" w14:textId="763C83BA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30</w:t>
            </w:r>
            <w:r w:rsidR="00F82996"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BF6C" w14:textId="77777777" w:rsidR="004A1828" w:rsidRPr="00F10903" w:rsidRDefault="004A1828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3386C53" w14:textId="77777777" w:rsidTr="00E42CF5">
        <w:trPr>
          <w:trHeight w:val="300"/>
        </w:trPr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2A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MLPA: Multiplex ligation-dependent probe amplification.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960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 </w:t>
            </w:r>
          </w:p>
        </w:tc>
      </w:tr>
      <w:tr w:rsidR="004A1828" w:rsidRPr="00F10903" w14:paraId="755960E5" w14:textId="77777777" w:rsidTr="00E42CF5">
        <w:trPr>
          <w:trHeight w:val="300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87A5" w14:textId="64D03351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CNAs: Copy number alterations. </w:t>
            </w:r>
            <w:r w:rsidR="00DC5B3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MTs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: Mutation</w:t>
            </w:r>
            <w:r w:rsidR="00DC5B3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s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. NA: Not appplicable.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7019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00E72E07" w14:textId="77777777" w:rsidR="004A1828" w:rsidRPr="00F10903" w:rsidRDefault="004A1828">
      <w:pPr>
        <w:rPr>
          <w:color w:val="000000" w:themeColor="text1"/>
          <w:sz w:val="18"/>
          <w:szCs w:val="18"/>
        </w:rPr>
      </w:pPr>
    </w:p>
    <w:p w14:paraId="3FDD6755" w14:textId="77777777" w:rsidR="004A1828" w:rsidRPr="00F10903" w:rsidRDefault="004A1828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2BD208D7" w14:textId="71F3F526" w:rsidR="00E42CF5" w:rsidRPr="00F10903" w:rsidRDefault="008765C2">
      <w:pPr>
        <w:rPr>
          <w:b/>
          <w:color w:val="000000" w:themeColor="text1"/>
          <w:sz w:val="20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S5</w:t>
      </w:r>
      <w:r w:rsidR="00E42CF5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: Primers used for Sanger sequencing validation</w:t>
      </w:r>
    </w:p>
    <w:tbl>
      <w:tblPr>
        <w:tblW w:w="9206" w:type="dxa"/>
        <w:tblInd w:w="88" w:type="dxa"/>
        <w:tblLook w:val="04A0" w:firstRow="1" w:lastRow="0" w:firstColumn="1" w:lastColumn="0" w:noHBand="0" w:noVBand="1"/>
      </w:tblPr>
      <w:tblGrid>
        <w:gridCol w:w="962"/>
        <w:gridCol w:w="943"/>
        <w:gridCol w:w="3505"/>
        <w:gridCol w:w="3796"/>
      </w:tblGrid>
      <w:tr w:rsidR="00F10903" w:rsidRPr="00F10903" w14:paraId="5F2E37FD" w14:textId="77777777" w:rsidTr="00E42CF5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E0B2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Gene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D62C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Exon 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10B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Forward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98F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Reverse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</w:tr>
      <w:tr w:rsidR="00F10903" w:rsidRPr="00F10903" w14:paraId="3BB3CF2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B39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724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5C1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CTGTGCTGGAAAATGAATGCT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7FA8E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AATTAGACACCTGGGGCTTGT</w:t>
            </w:r>
          </w:p>
        </w:tc>
      </w:tr>
      <w:tr w:rsidR="00F10903" w:rsidRPr="00F10903" w14:paraId="77BE481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2CDC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F36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82AB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TTTTGCTGGGTAAAAGCCTGT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96F7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TGGGAAAGAAGGGAAGAGTGT</w:t>
            </w:r>
          </w:p>
        </w:tc>
      </w:tr>
      <w:tr w:rsidR="00F10903" w:rsidRPr="00F10903" w14:paraId="51CE9FE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635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B11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6079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TTTGCTGGGTAAAAGCCTGT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E6BD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GGAAAGAAGGGAAGAGTGTCG</w:t>
            </w:r>
          </w:p>
        </w:tc>
      </w:tr>
      <w:tr w:rsidR="00F10903" w:rsidRPr="00F10903" w14:paraId="2472A980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201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A43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A84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GCTCCTCCTTCCTGTGAGTCT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F28F1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TTCTTTAAATGGCTCCACCTG</w:t>
            </w:r>
          </w:p>
        </w:tc>
      </w:tr>
      <w:tr w:rsidR="00F10903" w:rsidRPr="00F10903" w14:paraId="22010D60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686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ABCD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546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GACAGTCCTGCGACGAACTT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A8E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CTGTTGCTGTGGCTGAGATTT</w:t>
            </w:r>
          </w:p>
        </w:tc>
      </w:tr>
      <w:tr w:rsidR="00F10903" w:rsidRPr="00F10903" w14:paraId="44FED70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AD2B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F28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E1EB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CATGCAGATACCAGGTCCAGT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ADE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GGCCTTTTAAACAGTGGGAAC</w:t>
            </w:r>
          </w:p>
        </w:tc>
      </w:tr>
      <w:tr w:rsidR="00F10903" w:rsidRPr="00F10903" w14:paraId="6011F2D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0C6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6B43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CAD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TCTGGGTTCTCTTCCTATCACC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C031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TTTCATAGGAAACTGTGTGAGCA</w:t>
            </w:r>
          </w:p>
        </w:tc>
      </w:tr>
      <w:tr w:rsidR="00F10903" w:rsidRPr="00F10903" w14:paraId="63494855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F02F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3F8E3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170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TCCACGAAGGAAGACAGAAAA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077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GAAGCCTTGGATCATTCTGG</w:t>
            </w:r>
          </w:p>
        </w:tc>
      </w:tr>
      <w:tr w:rsidR="00F10903" w:rsidRPr="00F10903" w14:paraId="74F3A33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E3BC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6AA2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795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CTGGGTTTGGGTAGCACTGG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795D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GGCGACAAGAGTGAAACTGTC</w:t>
            </w:r>
          </w:p>
        </w:tc>
      </w:tr>
      <w:tr w:rsidR="00F10903" w:rsidRPr="00F10903" w14:paraId="518D4772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C12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5F48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4A8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CTGGCCTGACACACAATTTTT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664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CCATCAACTCCTGTGTCGTCT</w:t>
            </w:r>
          </w:p>
        </w:tc>
      </w:tr>
      <w:tr w:rsidR="00F10903" w:rsidRPr="00F10903" w14:paraId="7E8B5D3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CD3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609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6D3E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CTGGCCTGACACACAATTTTT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EA2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GACACCACCTGGGATGACTC</w:t>
            </w:r>
          </w:p>
        </w:tc>
      </w:tr>
      <w:tr w:rsidR="00F10903" w:rsidRPr="00F10903" w14:paraId="514C359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1E6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599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B97D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TCTACTTTAGCTTTTAATCCTCCACA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B18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TGCAACTCTGACTAGAGGAAGG</w:t>
            </w:r>
          </w:p>
        </w:tc>
      </w:tr>
      <w:tr w:rsidR="00F10903" w:rsidRPr="00F10903" w14:paraId="5B0BC92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193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0CBEF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8D5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ATTTAAGGTCACCCTCCCTCA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B2F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TTGTTCCCTTCCCTGTTCTCT</w:t>
            </w:r>
          </w:p>
        </w:tc>
      </w:tr>
      <w:tr w:rsidR="00F10903" w:rsidRPr="00F10903" w14:paraId="73BAACE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A653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BC5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DE39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GAAATTCCACTTACGGCAACA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10648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GATTTTAAGGGGCCATCATGT</w:t>
            </w:r>
          </w:p>
        </w:tc>
      </w:tr>
      <w:tr w:rsidR="00F10903" w:rsidRPr="00F10903" w14:paraId="336A939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1553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6F14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591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CAAGAGCTTTGCAGAGAGCA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531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GGGGTGGATTCTCTAGTCTCAG</w:t>
            </w:r>
          </w:p>
        </w:tc>
      </w:tr>
      <w:tr w:rsidR="00F10903" w:rsidRPr="00F10903" w14:paraId="6E17250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051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E4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6807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GGACACTTAAGAGCCCTGGTC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93DB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CTGCAGTGGCCAGAGTTAGAG</w:t>
            </w:r>
          </w:p>
        </w:tc>
      </w:tr>
      <w:tr w:rsidR="00F10903" w:rsidRPr="00F10903" w14:paraId="1052495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6487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4BCF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29F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GGATGGAAAAATAAAAACGCATA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42BE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TGTTGTTTGTTGCTTGTGTTTG</w:t>
            </w:r>
          </w:p>
        </w:tc>
      </w:tr>
      <w:tr w:rsidR="00F10903" w:rsidRPr="00F10903" w14:paraId="7A6F20FF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7209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9E8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AA6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TATGCGAATGCAAGAAAAAGG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6FC9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TTTGTGGGCATTCATTCTCTC</w:t>
            </w:r>
          </w:p>
        </w:tc>
      </w:tr>
      <w:tr w:rsidR="00F10903" w:rsidRPr="00F10903" w14:paraId="1FBDE19A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D292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EF4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22A8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ACATTGGGCCAGAAATCACCT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5E0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ATGGGACTCTGCCACACCAT</w:t>
            </w:r>
          </w:p>
        </w:tc>
      </w:tr>
      <w:tr w:rsidR="00F10903" w:rsidRPr="00F10903" w14:paraId="21EA282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871E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704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28, 29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25B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ACTTCCCTCCCACCACAGAC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790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CTACTTTGGCCTGAGCTTCCT</w:t>
            </w:r>
          </w:p>
        </w:tc>
      </w:tr>
      <w:tr w:rsidR="00F10903" w:rsidRPr="00F10903" w14:paraId="3FFFDE8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459F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BC5B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AF80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AGGTGTAGACAAAGCGGTCCT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7D1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ACGTGTCACCAATTTTGTTCC</w:t>
            </w:r>
          </w:p>
        </w:tc>
      </w:tr>
      <w:tr w:rsidR="00F10903" w:rsidRPr="00F10903" w14:paraId="3C9DA57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8A35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AA62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40A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ATCTGCTGCTTCATCTGCTGT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1258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ATCATGAACCCAGGACACAAC</w:t>
            </w:r>
          </w:p>
        </w:tc>
      </w:tr>
      <w:tr w:rsidR="00F10903" w:rsidRPr="00F10903" w14:paraId="7E6254E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29F6E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EB7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3064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GTTGTTGATGTTCACCCGGTA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1EF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AAGCACTGCCAAGAAAACAAA</w:t>
            </w:r>
          </w:p>
        </w:tc>
      </w:tr>
      <w:tr w:rsidR="00F10903" w:rsidRPr="00F10903" w14:paraId="5999693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0EE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3857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309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TTAAACATCAATCCACCCTTCC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88D7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CAGTCCCAGCCTCCACATTC</w:t>
            </w:r>
          </w:p>
        </w:tc>
      </w:tr>
      <w:tr w:rsidR="00F10903" w:rsidRPr="00F10903" w14:paraId="25F41DD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7076C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B84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D04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GAACCAGTCTGGGGTGAGAC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5FB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GTTCCAGCAGCCTCAAGGAC</w:t>
            </w:r>
          </w:p>
        </w:tc>
      </w:tr>
      <w:tr w:rsidR="00F10903" w:rsidRPr="00F10903" w14:paraId="32385C6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8E9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BCE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9EE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ACTTCTTAAATGACCGCGTCTG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A0DE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GAACAGAGCAACTGCAACAGC</w:t>
            </w:r>
          </w:p>
        </w:tc>
      </w:tr>
      <w:tr w:rsidR="00F10903" w:rsidRPr="00F10903" w14:paraId="36A9E26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FF7B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F06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1CF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ACCTCCATTCCAAGCTTTCAT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49F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CTGTGAAAACCACCTCAGAGC</w:t>
            </w:r>
          </w:p>
        </w:tc>
      </w:tr>
      <w:tr w:rsidR="00F10903" w:rsidRPr="00F10903" w14:paraId="67454C8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301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64FB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B25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TAAGGGCTCTTGAGATGTGGA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C16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GAGGGGTGTTAAAGACCAACC</w:t>
            </w:r>
          </w:p>
        </w:tc>
      </w:tr>
      <w:tr w:rsidR="00F10903" w:rsidRPr="00F10903" w14:paraId="318F5312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D00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B03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5558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TGAGTTTCAAGTGCTGCATTCT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0C918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CACGAAGAAGACCAGCTTATCA</w:t>
            </w:r>
          </w:p>
        </w:tc>
      </w:tr>
      <w:tr w:rsidR="00F10903" w:rsidRPr="00F10903" w14:paraId="72A360F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999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8E6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B6A5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ATAACCCTCCCACCATTGAAC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BEBE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AGCCTGGACTGTTTGAAATCC</w:t>
            </w:r>
          </w:p>
        </w:tc>
      </w:tr>
      <w:tr w:rsidR="00F10903" w:rsidRPr="00F10903" w14:paraId="0A839C0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59FE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27B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358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CAGTGCCTTTTCTGAGGTTCA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814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CCCCCACTCCCCGTTATTTA</w:t>
            </w:r>
          </w:p>
        </w:tc>
      </w:tr>
      <w:tr w:rsidR="00F10903" w:rsidRPr="00F10903" w14:paraId="1F81F28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836C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CB3B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8029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GGCTAGAGTTCAGAGTGAAGACA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63C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GCTTCCTTTTCCACTCTCCTC</w:t>
            </w:r>
          </w:p>
        </w:tc>
      </w:tr>
      <w:tr w:rsidR="00F10903" w:rsidRPr="00F10903" w14:paraId="28FDDF3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FD5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086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0B8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AGTCAGCGATGGGGACTAACT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E9EC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GAACTCGCTGCAGAAATCCTA</w:t>
            </w:r>
          </w:p>
        </w:tc>
      </w:tr>
      <w:tr w:rsidR="00F10903" w:rsidRPr="00F10903" w14:paraId="634522B0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608D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BD7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5992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AAGTCAGCGATGGGGACTAA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F9B3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AGAACTCGCTGCAGAAATCC</w:t>
            </w:r>
          </w:p>
        </w:tc>
      </w:tr>
      <w:tr w:rsidR="00F10903" w:rsidRPr="00F10903" w14:paraId="0884378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B1E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96FA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C72B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ACCATCTGTAGCTGGCTTTCA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8800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CCTGATTGTCTGTGGGGAGTA</w:t>
            </w:r>
          </w:p>
        </w:tc>
      </w:tr>
      <w:tr w:rsidR="00F10903" w:rsidRPr="00F10903" w14:paraId="3028BBF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F8A0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E4C6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40D1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GGAAAAGAGAAGAAGGCATGG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774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GGTAAAAGCAAAGGTAAAAATTCA</w:t>
            </w:r>
          </w:p>
        </w:tc>
      </w:tr>
      <w:tr w:rsidR="00F10903" w:rsidRPr="00F10903" w14:paraId="0C5B662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90EE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B5A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B48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GAGAGAGAGAGAGAGAGAGCAAACA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E90D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AATGCAGATTGACTCTGAGCTG</w:t>
            </w:r>
          </w:p>
        </w:tc>
      </w:tr>
      <w:tr w:rsidR="00F10903" w:rsidRPr="00F10903" w14:paraId="38921D8A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86A5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278F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5497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CCACAGTGAGTGCAGTTGTTT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152D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CGGTACCTCCTACTGAAGTTGA</w:t>
            </w:r>
          </w:p>
        </w:tc>
      </w:tr>
      <w:tr w:rsidR="00F10903" w:rsidRPr="00F10903" w14:paraId="51F3B5F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07D4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41E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3EB7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GGCCAAGTTAGCAGGACACTC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0DFBA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GGGTCTACCAACCTTACCGC</w:t>
            </w:r>
          </w:p>
        </w:tc>
      </w:tr>
      <w:tr w:rsidR="00F10903" w:rsidRPr="00F10903" w14:paraId="2062045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A4F1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6DB8" w14:textId="77777777" w:rsidR="004A1828" w:rsidRPr="00F10903" w:rsidRDefault="004A1828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0036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CCTTGTTGTTAAATAGCATAGGGG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705AF" w14:textId="77777777" w:rsidR="004A1828" w:rsidRPr="00F10903" w:rsidRDefault="004A1828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ACCAAGCACTGTGACTTCCG</w:t>
            </w:r>
          </w:p>
        </w:tc>
      </w:tr>
      <w:tr w:rsidR="00F10903" w:rsidRPr="00F10903" w14:paraId="6350156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5B7BE" w14:textId="36B06556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C0C0" w14:textId="282C61B8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D5F97" w14:textId="49ADA2A4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CCTCATGCCACCCTCTCAAG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8F588" w14:textId="25453C68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TGCATCCCTTCATCACTGTC</w:t>
            </w:r>
          </w:p>
        </w:tc>
      </w:tr>
      <w:tr w:rsidR="00F10903" w:rsidRPr="00F10903" w14:paraId="5BFD8A1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615E3" w14:textId="6C2B188D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26E4B" w14:textId="4C59D0F5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E225E" w14:textId="2CB22B09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GAGTAGCTGAACAGTGGTTTTGAG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931EF" w14:textId="4A29BE8D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GTTGGTGACAGAAAATATGGC</w:t>
            </w:r>
          </w:p>
        </w:tc>
      </w:tr>
      <w:tr w:rsidR="00F10903" w:rsidRPr="00F10903" w14:paraId="669270A6" w14:textId="77777777" w:rsidTr="00E42CF5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D112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lastRenderedPageBreak/>
              <w:t>Gene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83B6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Exon 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B61F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Forward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22A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Reverse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</w:tr>
      <w:tr w:rsidR="00F10903" w:rsidRPr="00F10903" w14:paraId="7FD487D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519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444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236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TTTGCTGCTGTGTTGTTTTG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BE1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TGCTTTCCTCCTTCAAACCC</w:t>
            </w:r>
          </w:p>
        </w:tc>
      </w:tr>
      <w:tr w:rsidR="00F10903" w:rsidRPr="00F10903" w14:paraId="39350DF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3D5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09C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818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CGTGGGAAACAACTTTCTCG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9DC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CAGAGTGGAGGAATCCCG</w:t>
            </w:r>
          </w:p>
        </w:tc>
      </w:tr>
      <w:tr w:rsidR="00F10903" w:rsidRPr="00F10903" w14:paraId="0F4B3472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17F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4B4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844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ATTGCATGCATTCCCCTTAC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C5C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CTCCTTCCCCACCGTGC</w:t>
            </w:r>
          </w:p>
        </w:tc>
      </w:tr>
      <w:tr w:rsidR="00F10903" w:rsidRPr="00F10903" w14:paraId="27AE345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A20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FAB4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A5B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TTTAACATTGGACGCGACTG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4EA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CCCTCAACTCATTTCTACTTGC</w:t>
            </w:r>
          </w:p>
        </w:tc>
      </w:tr>
      <w:tr w:rsidR="00F10903" w:rsidRPr="00F10903" w14:paraId="64724F1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8EA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541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C64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CCAGACCTGACCGGTTCC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B72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CTCCTCCTTGAGCGACAGC</w:t>
            </w:r>
          </w:p>
        </w:tc>
      </w:tr>
      <w:tr w:rsidR="00F10903" w:rsidRPr="00F10903" w14:paraId="5B39B6B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367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2D4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B40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AACAGCTGCCAAGACTCCAC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F88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CAGTCTATGCTGCTGGCG</w:t>
            </w:r>
          </w:p>
        </w:tc>
      </w:tr>
      <w:tr w:rsidR="00F10903" w:rsidRPr="00F10903" w14:paraId="70D75E3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97B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56B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9C4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GAGAGGACCCCACAGACCTAAC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2C4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TGTGACAATGAATAGAAACCAAAA</w:t>
            </w:r>
          </w:p>
        </w:tc>
      </w:tr>
      <w:tr w:rsidR="00F10903" w:rsidRPr="00F10903" w14:paraId="0EACAA3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231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674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BA0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ATTTGAGGAAAGGTGGGATTG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973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AAGGGCTCTCTGAAGGACATC</w:t>
            </w:r>
          </w:p>
        </w:tc>
      </w:tr>
      <w:tr w:rsidR="00F10903" w:rsidRPr="00F10903" w14:paraId="4773B91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D14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6DB4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753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CAGTTGTGGGTCTCTGCTGT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D59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CTCACGTGGCTGCATTAGGA</w:t>
            </w:r>
          </w:p>
        </w:tc>
      </w:tr>
      <w:tr w:rsidR="00F10903" w:rsidRPr="00F10903" w14:paraId="7564520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091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5C2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D86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CCACACACATCGCAGTTCATC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9C8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TCCCTGCAGATGATTCAATGA</w:t>
            </w:r>
          </w:p>
        </w:tc>
      </w:tr>
      <w:tr w:rsidR="00F10903" w:rsidRPr="00F10903" w14:paraId="19040C3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554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0E9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48A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AGAAGGCACGCTCTTCTCTG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B0D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TCTCCTCCCTTTTTGAGGTCT</w:t>
            </w:r>
          </w:p>
        </w:tc>
      </w:tr>
      <w:tr w:rsidR="00F10903" w:rsidRPr="00F10903" w14:paraId="7AB5483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40DE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8E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411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CCATGTGAATCGTGAACATCA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84D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TAACGCCATCAGCTATCTTGG</w:t>
            </w:r>
          </w:p>
        </w:tc>
      </w:tr>
      <w:tr w:rsidR="00F10903" w:rsidRPr="00F10903" w14:paraId="13E40F5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AE0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8EE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E7A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GAGCAATCTGTTAGGCGAGGT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38C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ATCAACAAGGAAGGGGAGGT</w:t>
            </w:r>
          </w:p>
        </w:tc>
      </w:tr>
      <w:tr w:rsidR="00F10903" w:rsidRPr="00F10903" w14:paraId="7780C902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648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8CC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59D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TTGGGGGCTTGAACATACTAA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E20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AACAACATGCCCTTTACACCA</w:t>
            </w:r>
          </w:p>
        </w:tc>
      </w:tr>
      <w:tr w:rsidR="00F10903" w:rsidRPr="00F10903" w14:paraId="64C6741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40D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86B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278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CTCAATGCATGCCTCCAAAT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C0E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CAAATTAAATGGAATTCAAGGAAAA</w:t>
            </w:r>
          </w:p>
        </w:tc>
      </w:tr>
      <w:tr w:rsidR="00F10903" w:rsidRPr="00F10903" w14:paraId="0B3F4F2A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D70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9882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159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TCTCTGAACTTTCATATTTCTTTCACA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C1E3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GCCCAAATGACATCAAGAAAAT</w:t>
            </w:r>
          </w:p>
        </w:tc>
      </w:tr>
      <w:tr w:rsidR="00F10903" w:rsidRPr="00F10903" w14:paraId="6198F18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C06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B19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F80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TGCTCCAGTACTTGTGGACTGA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FC0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CCACTGCCCAAGTAAAGCTTAG</w:t>
            </w:r>
          </w:p>
        </w:tc>
      </w:tr>
      <w:tr w:rsidR="00F10903" w:rsidRPr="00F10903" w14:paraId="19F54AA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C9B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841E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2AC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AAAGACAGTCTGCTAATTCCAGCTA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1C0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TTGGCATAAGTCCAGATCGTT</w:t>
            </w:r>
          </w:p>
        </w:tc>
      </w:tr>
      <w:tr w:rsidR="00F10903" w:rsidRPr="00F10903" w14:paraId="2358387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CA2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0F9B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6FC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CTCAGAACAGAGGTGGGAAGA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8CD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CCTAAGGCAGGTCTGTGAGC</w:t>
            </w:r>
          </w:p>
        </w:tc>
      </w:tr>
      <w:tr w:rsidR="00F10903" w:rsidRPr="00F10903" w14:paraId="1A6CF6A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27D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336B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263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ACTACAGAGCCCACTCCCAAT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578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GTGTTGGCAGAACCTCCTCA</w:t>
            </w:r>
          </w:p>
        </w:tc>
      </w:tr>
      <w:tr w:rsidR="00F10903" w:rsidRPr="00F10903" w14:paraId="2BDD843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EEC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5C8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7F4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GATCAGGGATCCACTTCCTTG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AC6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GCAGTACCAAGTGGGTTTTGA</w:t>
            </w:r>
          </w:p>
        </w:tc>
      </w:tr>
      <w:tr w:rsidR="00F10903" w:rsidRPr="00F10903" w14:paraId="1EEF9A35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36E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1E9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B5F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TTGTCAGCTTCCAAGCTAAGTG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8B2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CCCCCTTAGGAGGACAAAGG</w:t>
            </w:r>
          </w:p>
        </w:tc>
      </w:tr>
      <w:tr w:rsidR="00F10903" w:rsidRPr="00F10903" w14:paraId="0AFCBC8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B5D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3FF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9D5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TCATGAAAATGGTCAGAGAAACC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496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AAAAGGTACTGGTGGAGTATTTGA</w:t>
            </w:r>
          </w:p>
        </w:tc>
      </w:tr>
      <w:tr w:rsidR="00F10903" w:rsidRPr="00F10903" w14:paraId="1D0F6F4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4A4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309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92D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CAGACTGTGTTTCTCCCTTCTC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DE2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CTCATGTACTGGTCCCTCATTG</w:t>
            </w:r>
          </w:p>
        </w:tc>
      </w:tr>
      <w:tr w:rsidR="00F10903" w:rsidRPr="00F10903" w14:paraId="1F0C6D3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E81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600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6DE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TACACAAAGAAAGCCCTCCCC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CE2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TCCAGACTGTGTTTCTCCCTTC</w:t>
            </w:r>
          </w:p>
        </w:tc>
      </w:tr>
      <w:tr w:rsidR="00F10903" w:rsidRPr="00F10903" w14:paraId="243AB18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9AC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1FF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CFE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TGCCCTCTCAAGAGACAAAAA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A42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TGACAAAAGTTGTGGACAGGT</w:t>
            </w:r>
          </w:p>
        </w:tc>
      </w:tr>
      <w:tr w:rsidR="00F10903" w:rsidRPr="00F10903" w14:paraId="10B293A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72D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9B0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F8C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GTACCTATGGTCCTAGTAGG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70F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ATTTCAGTGTTACTTACCTGTC</w:t>
            </w:r>
          </w:p>
        </w:tc>
      </w:tr>
      <w:tr w:rsidR="00F10903" w:rsidRPr="00F10903" w14:paraId="463D73F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E75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640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4B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CCTGTCTTGTCTTTGCTGATG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71A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TTGTGGACAGGTTTTGAAAGA</w:t>
            </w:r>
          </w:p>
        </w:tc>
      </w:tr>
      <w:tr w:rsidR="00F10903" w:rsidRPr="00F10903" w14:paraId="1E2D3BA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F7BE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F72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B02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GCACATGAATCTTTAGAGAACACA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438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CAAGCTTTCCTGGAGCAAATA</w:t>
            </w:r>
          </w:p>
        </w:tc>
      </w:tr>
      <w:tr w:rsidR="00F10903" w:rsidRPr="00F10903" w14:paraId="3CFE7D7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620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B9B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246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GCTTCTGATCCTGCTGTTGAG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869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TCCCCAGGTAAAGAGACGAAT</w:t>
            </w:r>
          </w:p>
        </w:tc>
      </w:tr>
      <w:tr w:rsidR="00F10903" w:rsidRPr="00F10903" w14:paraId="66F1D750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CE0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823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0B8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TTGCAGTCCTCATTCGAGTTT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704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AAGAAAGCATTGCAAACCTCA</w:t>
            </w:r>
          </w:p>
        </w:tc>
      </w:tr>
      <w:tr w:rsidR="00F10903" w:rsidRPr="00F10903" w14:paraId="5F0217C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E068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C790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C62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ACAGCAGTGGATGCTGAACTC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94D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AGAAGAAAACCCCAGCAGTGT</w:t>
            </w:r>
          </w:p>
        </w:tc>
      </w:tr>
      <w:tr w:rsidR="00F10903" w:rsidRPr="00F10903" w14:paraId="6036C3B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6B4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820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E42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CGCAGAAACCTTCACAGTAGC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094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TCGATACACTTTTGCCCTCAG</w:t>
            </w:r>
          </w:p>
        </w:tc>
      </w:tr>
      <w:tr w:rsidR="00F10903" w:rsidRPr="00F10903" w14:paraId="3116BD1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8A7E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C80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C6F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GGAAAAATAAACTCTTCAAAACACA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55C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CACTGTGAGCATTCTGACTATGAA</w:t>
            </w:r>
          </w:p>
        </w:tc>
      </w:tr>
      <w:tr w:rsidR="00F10903" w:rsidRPr="00F10903" w14:paraId="6DA4D99A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D04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309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0F0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CACACACTACCTTCCACTGCT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A19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TAAGCTCTCCTCCATCCAGCT</w:t>
            </w:r>
          </w:p>
        </w:tc>
      </w:tr>
      <w:tr w:rsidR="00F10903" w:rsidRPr="00F10903" w14:paraId="04B5538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D36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8E0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954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TATTCCACCGGAAACAAAGAC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9086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TTCCCATTTTTATTGGGCAGT</w:t>
            </w:r>
          </w:p>
        </w:tc>
      </w:tr>
      <w:tr w:rsidR="00F10903" w:rsidRPr="00F10903" w14:paraId="64B682A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4DA4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601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736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GCCAAAGTGTTTTTGCTGAAG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371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GCAGACCTTCCCATTACAGTTC</w:t>
            </w:r>
          </w:p>
        </w:tc>
      </w:tr>
      <w:tr w:rsidR="00F10903" w:rsidRPr="00F10903" w14:paraId="7988EE9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4E0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65E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EBB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ATTGATCTCATTGCTCCTTGG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DBB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GCCCCAAGCACTCATAACTC</w:t>
            </w:r>
          </w:p>
        </w:tc>
      </w:tr>
      <w:tr w:rsidR="00F10903" w:rsidRPr="00F10903" w14:paraId="7F580D9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30E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F97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EA6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TTTGCAAAACAAAACAAAAATG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61E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TGGTGTCACTTACTGTGCCTTT</w:t>
            </w:r>
          </w:p>
        </w:tc>
      </w:tr>
      <w:tr w:rsidR="00F10903" w:rsidRPr="00F10903" w14:paraId="037A4A6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48A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E13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3EF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CCTGGATGACACAGTGAGACC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50B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TCAAGCTATCACCAACATCCA</w:t>
            </w:r>
          </w:p>
        </w:tc>
      </w:tr>
      <w:tr w:rsidR="00F10903" w:rsidRPr="00F10903" w14:paraId="53347D7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27E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B43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A61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CGACTTTCTTTAAGGCAACCA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561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CATGAGATGTTCCCACTGACC</w:t>
            </w:r>
          </w:p>
        </w:tc>
      </w:tr>
      <w:tr w:rsidR="00F10903" w:rsidRPr="00F10903" w14:paraId="26991A6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EDE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0B1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40F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ATTACTGGTTTCCAACAGG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E6B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TGGGTAAAGATGATCCGACA</w:t>
            </w:r>
          </w:p>
        </w:tc>
      </w:tr>
      <w:tr w:rsidR="00F10903" w:rsidRPr="00F10903" w14:paraId="22FE0A6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D2523" w14:textId="228E5FD7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68F1A" w14:textId="4AFF7E17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C94B0" w14:textId="46952108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GGTTATAGATGGTGAAACC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0FF46" w14:textId="6221003A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TAATGCTCCTAGTACCTGTAGAG</w:t>
            </w:r>
          </w:p>
        </w:tc>
      </w:tr>
      <w:tr w:rsidR="00F10903" w:rsidRPr="00F10903" w14:paraId="183D4CE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4D272" w14:textId="2712A67C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A4F10" w14:textId="1189AEBA" w:rsidR="00116693" w:rsidRPr="00F10903" w:rsidRDefault="00116693" w:rsidP="001166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7BEA7" w14:textId="6A00DA94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TGTACCTATGGTGCTAGTGG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9DC17" w14:textId="3DCE44C5" w:rsidR="00116693" w:rsidRPr="00F10903" w:rsidRDefault="00116693" w:rsidP="0011669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GCTGAAAGCTGTACCATACC</w:t>
            </w:r>
          </w:p>
        </w:tc>
      </w:tr>
      <w:tr w:rsidR="00F10903" w:rsidRPr="00F10903" w14:paraId="7140C92D" w14:textId="77777777" w:rsidTr="00E42CF5">
        <w:trPr>
          <w:trHeight w:val="300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C6B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lastRenderedPageBreak/>
              <w:t>Gene</w:t>
            </w:r>
          </w:p>
        </w:tc>
        <w:tc>
          <w:tcPr>
            <w:tcW w:w="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44AC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Exon 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5329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Forward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1DE0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Reverse primer</w:t>
            </w:r>
            <w:r w:rsidR="002023F5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</w:tr>
      <w:tr w:rsidR="00F10903" w:rsidRPr="00F10903" w14:paraId="52E5237A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F99DE" w14:textId="00F3CD95" w:rsidR="00F82996" w:rsidRPr="00F10903" w:rsidRDefault="00F82996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E954A" w14:textId="0DB71EDF" w:rsidR="00F82996" w:rsidRPr="00F10903" w:rsidRDefault="00F82996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22833" w14:textId="640380D0" w:rsidR="00F82996" w:rsidRPr="00F10903" w:rsidRDefault="00F82996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TCCTGTTGTGGACAGAAATCC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D1116" w14:textId="6AB42999" w:rsidR="00F82996" w:rsidRPr="00F10903" w:rsidRDefault="00F82996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AAATTTGAGAACCACTGTTAT</w:t>
            </w:r>
          </w:p>
        </w:tc>
      </w:tr>
      <w:tr w:rsidR="00F10903" w:rsidRPr="00F10903" w14:paraId="29CEE35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D8C9" w14:textId="24228C38" w:rsidR="00F82996" w:rsidRPr="00F10903" w:rsidRDefault="00F82996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F6C36" w14:textId="6D251E20" w:rsidR="00F82996" w:rsidRPr="00F10903" w:rsidRDefault="00F82996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419D" w14:textId="62F74949" w:rsidR="00F82996" w:rsidRPr="00F10903" w:rsidRDefault="00F82996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GTCAGCACAGTGGAGCTGAAG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F062" w14:textId="21E0C005" w:rsidR="00F82996" w:rsidRPr="00F10903" w:rsidRDefault="00F82996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TTGACCACCTCTGACTTCCTG</w:t>
            </w:r>
          </w:p>
        </w:tc>
      </w:tr>
      <w:tr w:rsidR="00F10903" w:rsidRPr="00F10903" w14:paraId="5E7522BB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9E0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6D5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E45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CGGGGGAGCGGAAGGCTTGAATTAT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DFB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GCCCCCTCCTCCTCCAGGGTCAC</w:t>
            </w:r>
          </w:p>
        </w:tc>
      </w:tr>
      <w:tr w:rsidR="00F10903" w:rsidRPr="00F10903" w14:paraId="73CC7519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431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A29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61C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GGTCCTCACAGCGGTGCTTCTCCTA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E59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TGCGTGTGAAACAAAATGCCACCAT</w:t>
            </w:r>
          </w:p>
        </w:tc>
      </w:tr>
      <w:tr w:rsidR="00F10903" w:rsidRPr="00F10903" w14:paraId="4053C5B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41B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9FE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86D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GGCCAGAGTAGCCCGTTATTTTGTTGC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4CA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CCAGATCTTCAGGAAAGGCACATGCAG</w:t>
            </w:r>
          </w:p>
        </w:tc>
      </w:tr>
      <w:tr w:rsidR="00F10903" w:rsidRPr="00F10903" w14:paraId="2AB708F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BA8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681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503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CTGTGCATAGCTGGTTGAGG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325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CGTGTGCTGAAGTGTTTTATGC</w:t>
            </w:r>
          </w:p>
        </w:tc>
      </w:tr>
      <w:tr w:rsidR="00F10903" w:rsidRPr="00F10903" w14:paraId="7437712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27D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73F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C2A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CTCAGTGCCCACCCTTCCCTTTCTC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ACA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GGGACTCGCTCCTCTGCAGGTAAGG</w:t>
            </w:r>
          </w:p>
        </w:tc>
      </w:tr>
      <w:tr w:rsidR="00F10903" w:rsidRPr="00F10903" w14:paraId="706E786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EF1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EE7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6D2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GGGAGTTGGGGTCAGGTCCTCTTCA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12B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GCCAGATGCCTCTGCCTTCAGGAAC</w:t>
            </w:r>
          </w:p>
        </w:tc>
      </w:tr>
      <w:tr w:rsidR="00F10903" w:rsidRPr="00F10903" w14:paraId="0566C7DF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E32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759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4BF3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AGCTCAGAACGTGGAGTTGG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F5B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CACCAAGAAGCCACTCTTCC</w:t>
            </w:r>
          </w:p>
        </w:tc>
      </w:tr>
      <w:tr w:rsidR="00F10903" w:rsidRPr="00F10903" w14:paraId="7FDC52C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629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3DF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9B1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CGTCCAAACGTGACAAATGTGCAGAA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206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GAAGCGTAGAGGTCACCCAGGCTGTT</w:t>
            </w:r>
          </w:p>
        </w:tc>
      </w:tr>
      <w:tr w:rsidR="00F10903" w:rsidRPr="00F10903" w14:paraId="69843360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5E56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D76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027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ACAGCTGCCCACTCCATAAT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BD26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TCCTAACCCACCAAAGCATC</w:t>
            </w:r>
          </w:p>
        </w:tc>
      </w:tr>
      <w:tr w:rsidR="00F10903" w:rsidRPr="00F10903" w14:paraId="62D0442B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E84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D60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2D3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CGGACTGAGTGAGGGGAGGAAAGGA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4E92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GACGGTCTCATGGGCTCTCTGGCTA</w:t>
            </w:r>
          </w:p>
        </w:tc>
      </w:tr>
      <w:tr w:rsidR="00F10903" w:rsidRPr="00F10903" w14:paraId="4F7ABEE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13C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207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56F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GAGCTGTCACCCACATCAAG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2FB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GCTCAATGACATCTCCATTCTT</w:t>
            </w:r>
          </w:p>
        </w:tc>
      </w:tr>
      <w:tr w:rsidR="00F10903" w:rsidRPr="00F10903" w14:paraId="509F430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411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1BFE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7DD2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TCCTTCGTAGGTGTTGACTGC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010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CCTGCGCTGTAGTGTTTCAA</w:t>
            </w:r>
          </w:p>
        </w:tc>
      </w:tr>
      <w:tr w:rsidR="00F10903" w:rsidRPr="00F10903" w14:paraId="63464EC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32B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C2D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56DA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TCTCAGGGGACGTTGAAATTA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B66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CTGTCAAGTTGAAGCCGAGAC</w:t>
            </w:r>
          </w:p>
        </w:tc>
      </w:tr>
      <w:tr w:rsidR="00F10903" w:rsidRPr="00F10903" w14:paraId="17FDA62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E4B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1CF0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28F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CCATCAGAAGGATGTGTTACAA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3B8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TGGCAGTTCACTATTTGGTCC</w:t>
            </w:r>
          </w:p>
        </w:tc>
      </w:tr>
      <w:tr w:rsidR="00F10903" w:rsidRPr="00F10903" w14:paraId="08FF80D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A57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00D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1572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TGATTTGAAAACGAAATAACACA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4B1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AATTCCCAGAATCTAATTGTGAAC</w:t>
            </w:r>
          </w:p>
        </w:tc>
      </w:tr>
      <w:tr w:rsidR="00F10903" w:rsidRPr="00F10903" w14:paraId="230A3906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F20A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5AC3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C79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TTGGGAAAATCTACTTGAACTTTG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F7B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CACAGGACTTAAATCTATGGGCTT</w:t>
            </w:r>
          </w:p>
        </w:tc>
      </w:tr>
      <w:tr w:rsidR="00F10903" w:rsidRPr="00F10903" w14:paraId="1F25A0B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5E7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D96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9DB7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TCTGGAAAACTTTCTTTCAGTGAT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1FA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GTCCAAAGGAATGCCAATTT</w:t>
            </w:r>
          </w:p>
        </w:tc>
      </w:tr>
      <w:tr w:rsidR="00F10903" w:rsidRPr="00F10903" w14:paraId="3265412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4BC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973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FFF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CCTGCGATTTTCTCTCATACAA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6EE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GAACCATGTTTGGTACCCACT</w:t>
            </w:r>
          </w:p>
        </w:tc>
      </w:tr>
      <w:tr w:rsidR="00F10903" w:rsidRPr="00F10903" w14:paraId="4C382475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705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D1C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BC8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CTTACCCTGCATTGTTCAAGAG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FBC3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GACAATTATCCTCCCTCCACA</w:t>
            </w:r>
          </w:p>
        </w:tc>
      </w:tr>
      <w:tr w:rsidR="00F10903" w:rsidRPr="00F10903" w14:paraId="3D62C48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745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518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2C1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TGGAAGTGTTTCCACATTTTT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40D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ACACAGGCAGCAGGGATATAG</w:t>
            </w:r>
          </w:p>
        </w:tc>
      </w:tr>
      <w:tr w:rsidR="00F10903" w:rsidRPr="00F10903" w14:paraId="74D125F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99CD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00B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EB5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GGGCAAAACAGTGAGACTCC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E67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TGATGCCTTGACCTCCTGAT</w:t>
            </w:r>
          </w:p>
        </w:tc>
      </w:tr>
      <w:tr w:rsidR="00F10903" w:rsidRPr="00F10903" w14:paraId="2BB6D7E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550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63D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BE3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GCCACTGTCAATTGTGCCTA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1E8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CTTTATTTGGGTCATGTACCTTTT</w:t>
            </w:r>
          </w:p>
        </w:tc>
      </w:tr>
      <w:tr w:rsidR="00F10903" w:rsidRPr="00F10903" w14:paraId="0B1022E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1E2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376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6354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TGGGTGTACAACCTTGAAGTG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2DE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CATGATTTGAACCCAGTCAGC</w:t>
            </w:r>
          </w:p>
        </w:tc>
      </w:tr>
      <w:tr w:rsidR="00F10903" w:rsidRPr="00F10903" w14:paraId="727A111E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ABA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D91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523E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AAGAGGTTTCTGTTAAAATGCTACTT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F20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GGAGAGAAGGTGAAGTGCTTG</w:t>
            </w:r>
          </w:p>
        </w:tc>
      </w:tr>
      <w:tr w:rsidR="00F10903" w:rsidRPr="00F10903" w14:paraId="34D4CE7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A19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C54C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D67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AATATGTGCTTCTTACCAGTCAAA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759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TGTAAGGGCTTCGAGGAATG</w:t>
            </w:r>
          </w:p>
        </w:tc>
      </w:tr>
      <w:tr w:rsidR="00F10903" w:rsidRPr="00F10903" w14:paraId="431BE09D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A18A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241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807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CTTCCACCAGGGTAGGTCAA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F20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TTCTTGGATCAAAATAATCCCC</w:t>
            </w:r>
          </w:p>
        </w:tc>
      </w:tr>
      <w:tr w:rsidR="00F10903" w:rsidRPr="00F10903" w14:paraId="2E68831F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AF1E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E1B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54A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TGTCAGTGGTTCTAGGGTAGAGG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BFE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GCAATATGCCTGGATGAGGT</w:t>
            </w:r>
          </w:p>
        </w:tc>
      </w:tr>
      <w:tr w:rsidR="00F10903" w:rsidRPr="00F10903" w14:paraId="03993562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138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F98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090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GAAGTTATTACCTTTGCCTGATTT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533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TCTGGATTCCCCAGATGA</w:t>
            </w:r>
          </w:p>
        </w:tc>
      </w:tr>
      <w:tr w:rsidR="00F10903" w:rsidRPr="00F10903" w14:paraId="1ECA26F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A042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CB8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0C2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TCGAAAGCATCATAGTTACTGGA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15C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AACGAAAAGACTTCTTGCAGTG</w:t>
            </w:r>
          </w:p>
        </w:tc>
      </w:tr>
      <w:tr w:rsidR="00F10903" w:rsidRPr="00F10903" w14:paraId="62B31681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0B1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A6BB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15, 16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0AB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TGCTGACACAAATAAGGTTTCA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932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CGACCAAAGAAACACACCAC</w:t>
            </w:r>
          </w:p>
        </w:tc>
      </w:tr>
      <w:tr w:rsidR="00F10903" w:rsidRPr="00F10903" w14:paraId="4FAEE8A3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3194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9EA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6D19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CTGGTAGGTTTTCTGGGAAGG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184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TTCCTGAAAACAACGTTCTGG</w:t>
            </w:r>
          </w:p>
        </w:tc>
      </w:tr>
      <w:tr w:rsidR="00F10903" w:rsidRPr="00F10903" w14:paraId="4970F378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849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6FD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4C2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GGACAGCATCAAATCATCCAT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1A7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GTCTCAGACACTGGCATGGT</w:t>
            </w:r>
          </w:p>
        </w:tc>
      </w:tr>
      <w:tr w:rsidR="00F10903" w:rsidRPr="00F10903" w14:paraId="605DABF4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161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4AF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AA52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TTCACCCATCTACAGTCCC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E08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TGAAGTCTCATGGAAGCCAG</w:t>
            </w:r>
          </w:p>
        </w:tc>
      </w:tr>
      <w:tr w:rsidR="00F10903" w:rsidRPr="00F10903" w14:paraId="66ED3A7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94B9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31F5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590D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TCACTTGTGCCCTGACTT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016B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GAGGAATCAGAGGCCTGG</w:t>
            </w:r>
          </w:p>
        </w:tc>
      </w:tr>
      <w:tr w:rsidR="00F10903" w:rsidRPr="00F10903" w14:paraId="19874D0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C3D8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DFC6D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BBF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GAGACGACAGGGCTGGTT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CA875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GGAGGGCCACTGACAACC</w:t>
            </w:r>
          </w:p>
        </w:tc>
      </w:tr>
      <w:tr w:rsidR="00F10903" w:rsidRPr="00F10903" w14:paraId="5A018BB5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9634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48B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903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GCTTGCCACAGGTCTCC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5716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CAGAGGCAAGCAGAGGC</w:t>
            </w:r>
          </w:p>
        </w:tc>
      </w:tr>
      <w:tr w:rsidR="00F10903" w:rsidRPr="00F10903" w14:paraId="1D29796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78BF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F0A1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4800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CCTTACTGCCTCTTGCTT 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F70C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CTGAGGCATAACTGCACC</w:t>
            </w:r>
          </w:p>
        </w:tc>
      </w:tr>
      <w:tr w:rsidR="00F10903" w:rsidRPr="00F10903" w14:paraId="2A015E9C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299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DF57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FEDF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CAGTTATGCCTCAGATTCAC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8B0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TCCACTTGATAAGAGGTCCC</w:t>
            </w:r>
          </w:p>
        </w:tc>
      </w:tr>
      <w:tr w:rsidR="00F10903" w:rsidRPr="00F10903" w14:paraId="38039EC7" w14:textId="77777777" w:rsidTr="00E42CF5">
        <w:trPr>
          <w:trHeight w:val="300"/>
        </w:trPr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57D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EDC3" w14:textId="77777777" w:rsidR="005C4A49" w:rsidRPr="00F10903" w:rsidRDefault="005C4A49" w:rsidP="004A182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4B91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AAGGCAGGATGAGAATGGAAT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9CF8" w14:textId="77777777" w:rsidR="005C4A49" w:rsidRPr="00F10903" w:rsidRDefault="005C4A49" w:rsidP="004A1828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CATGTTGCTTTTGTACCGTCA</w:t>
            </w:r>
          </w:p>
        </w:tc>
      </w:tr>
    </w:tbl>
    <w:p w14:paraId="7DEF0A1C" w14:textId="77777777" w:rsidR="0057187D" w:rsidRPr="00F10903" w:rsidRDefault="002023F5">
      <w:pPr>
        <w:rPr>
          <w:color w:val="000000" w:themeColor="text1"/>
          <w:sz w:val="18"/>
          <w:szCs w:val="18"/>
        </w:rPr>
        <w:sectPr w:rsidR="0057187D" w:rsidRPr="00F10903" w:rsidSect="00AB43BC">
          <w:pgSz w:w="11906" w:h="16838"/>
          <w:pgMar w:top="1411" w:right="1411" w:bottom="1411" w:left="1411" w:header="706" w:footer="706" w:gutter="0"/>
          <w:cols w:space="708"/>
          <w:docGrid w:linePitch="360"/>
        </w:sect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*All primers are depicted 5’-3’. </w:t>
      </w:r>
      <w:r w:rsidR="00806243" w:rsidRPr="00F10903">
        <w:rPr>
          <w:color w:val="000000" w:themeColor="text1"/>
          <w:sz w:val="18"/>
          <w:szCs w:val="18"/>
        </w:rPr>
        <w:br w:type="page"/>
      </w:r>
    </w:p>
    <w:p w14:paraId="5663E1DC" w14:textId="13D60653" w:rsidR="00863397" w:rsidRPr="00F10903" w:rsidRDefault="002455FA">
      <w:pPr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</w:pPr>
      <w:bookmarkStart w:id="0" w:name="OLE_LINK1"/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6</w:t>
      </w:r>
      <w:r w:rsidR="0058140B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: </w:t>
      </w:r>
      <w:r w:rsidR="00863397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Frequency of genetic alterations in the genes studied in initial diagnosis and relapse samples</w:t>
      </w:r>
    </w:p>
    <w:tbl>
      <w:tblPr>
        <w:tblStyle w:val="TableGrid"/>
        <w:tblW w:w="14654" w:type="dxa"/>
        <w:tblLayout w:type="fixed"/>
        <w:tblLook w:val="04A0" w:firstRow="1" w:lastRow="0" w:firstColumn="1" w:lastColumn="0" w:noHBand="0" w:noVBand="1"/>
      </w:tblPr>
      <w:tblGrid>
        <w:gridCol w:w="1123"/>
        <w:gridCol w:w="1070"/>
        <w:gridCol w:w="1066"/>
        <w:gridCol w:w="909"/>
        <w:gridCol w:w="1051"/>
        <w:gridCol w:w="934"/>
        <w:gridCol w:w="873"/>
        <w:gridCol w:w="1065"/>
        <w:gridCol w:w="863"/>
        <w:gridCol w:w="891"/>
        <w:gridCol w:w="1027"/>
        <w:gridCol w:w="976"/>
        <w:gridCol w:w="933"/>
        <w:gridCol w:w="984"/>
        <w:gridCol w:w="883"/>
        <w:gridCol w:w="6"/>
      </w:tblGrid>
      <w:tr w:rsidR="00F10903" w:rsidRPr="00F10903" w14:paraId="3AAB0FB2" w14:textId="77777777" w:rsidTr="00A143B7">
        <w:trPr>
          <w:trHeight w:val="239"/>
        </w:trPr>
        <w:tc>
          <w:tcPr>
            <w:tcW w:w="1123" w:type="dxa"/>
            <w:vMerge w:val="restart"/>
            <w:vAlign w:val="center"/>
          </w:tcPr>
          <w:p w14:paraId="50DCA158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Gene</w:t>
            </w:r>
            <w:r w:rsidR="0057340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2136" w:type="dxa"/>
            <w:gridSpan w:val="2"/>
            <w:vMerge w:val="restart"/>
            <w:vAlign w:val="center"/>
          </w:tcPr>
          <w:p w14:paraId="3B268071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Diagnosis</w:t>
            </w:r>
          </w:p>
        </w:tc>
        <w:tc>
          <w:tcPr>
            <w:tcW w:w="11395" w:type="dxa"/>
            <w:gridSpan w:val="13"/>
            <w:vAlign w:val="center"/>
          </w:tcPr>
          <w:p w14:paraId="4F1A2FDD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Relapse</w:t>
            </w:r>
            <w:r w:rsidR="000D7A48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(2</w:t>
            </w:r>
            <w:r w:rsidR="0057340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</w:tr>
      <w:tr w:rsidR="00F10903" w:rsidRPr="00F10903" w14:paraId="05232B58" w14:textId="77777777" w:rsidTr="00A143B7">
        <w:trPr>
          <w:trHeight w:val="239"/>
        </w:trPr>
        <w:tc>
          <w:tcPr>
            <w:tcW w:w="1123" w:type="dxa"/>
            <w:vMerge/>
            <w:vAlign w:val="center"/>
          </w:tcPr>
          <w:p w14:paraId="4F85F468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gridSpan w:val="2"/>
            <w:vMerge/>
            <w:vAlign w:val="center"/>
          </w:tcPr>
          <w:p w14:paraId="60FE2454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894" w:type="dxa"/>
            <w:gridSpan w:val="3"/>
            <w:vAlign w:val="center"/>
          </w:tcPr>
          <w:p w14:paraId="10C48F99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Total relapse study cohort</w:t>
            </w:r>
          </w:p>
        </w:tc>
        <w:tc>
          <w:tcPr>
            <w:tcW w:w="2801" w:type="dxa"/>
            <w:gridSpan w:val="3"/>
            <w:vAlign w:val="center"/>
          </w:tcPr>
          <w:p w14:paraId="5FC59554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2894" w:type="dxa"/>
            <w:gridSpan w:val="3"/>
            <w:vAlign w:val="center"/>
          </w:tcPr>
          <w:p w14:paraId="39FEB2EC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2806" w:type="dxa"/>
            <w:gridSpan w:val="4"/>
            <w:vAlign w:val="center"/>
          </w:tcPr>
          <w:p w14:paraId="7B22E7CA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ALL10</w:t>
            </w:r>
          </w:p>
        </w:tc>
      </w:tr>
      <w:tr w:rsidR="00F10903" w:rsidRPr="00F10903" w14:paraId="5F8B1157" w14:textId="77777777" w:rsidTr="00022AE1">
        <w:trPr>
          <w:gridAfter w:val="1"/>
          <w:wAfter w:w="6" w:type="dxa"/>
          <w:trHeight w:val="481"/>
        </w:trPr>
        <w:tc>
          <w:tcPr>
            <w:tcW w:w="1123" w:type="dxa"/>
            <w:vMerge/>
            <w:vAlign w:val="center"/>
          </w:tcPr>
          <w:p w14:paraId="3142854B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60005C2B" w14:textId="77777777" w:rsidR="00870289" w:rsidRPr="00F10903" w:rsidRDefault="000D7A48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Affected </w:t>
            </w:r>
            <w:r w:rsidR="0087028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(total)</w:t>
            </w:r>
          </w:p>
        </w:tc>
        <w:tc>
          <w:tcPr>
            <w:tcW w:w="1066" w:type="dxa"/>
            <w:vAlign w:val="center"/>
          </w:tcPr>
          <w:p w14:paraId="08DCDA3B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909" w:type="dxa"/>
            <w:vAlign w:val="center"/>
          </w:tcPr>
          <w:p w14:paraId="1BACBF89" w14:textId="29F29DC2" w:rsidR="00870289" w:rsidRPr="00F10903" w:rsidRDefault="000F542E" w:rsidP="000D7A48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</w:t>
            </w:r>
            <w:r w:rsidR="000D7A48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ffected</w:t>
            </w:r>
            <w:r w:rsidR="0054413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(total)</w:t>
            </w:r>
          </w:p>
        </w:tc>
        <w:tc>
          <w:tcPr>
            <w:tcW w:w="1051" w:type="dxa"/>
            <w:vAlign w:val="center"/>
          </w:tcPr>
          <w:p w14:paraId="4D3CA3CA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934" w:type="dxa"/>
            <w:vAlign w:val="center"/>
          </w:tcPr>
          <w:p w14:paraId="2A645EFD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 value</w:t>
            </w:r>
            <w:r w:rsidR="00C75EB1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873" w:type="dxa"/>
            <w:vAlign w:val="center"/>
          </w:tcPr>
          <w:p w14:paraId="679CEB3F" w14:textId="5B9AF158" w:rsidR="00870289" w:rsidRPr="00F10903" w:rsidRDefault="000D7A48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Affected</w:t>
            </w:r>
            <w:r w:rsidR="0054413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(total)</w:t>
            </w:r>
          </w:p>
        </w:tc>
        <w:tc>
          <w:tcPr>
            <w:tcW w:w="1065" w:type="dxa"/>
            <w:vAlign w:val="center"/>
          </w:tcPr>
          <w:p w14:paraId="09F9B9D7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863" w:type="dxa"/>
            <w:vAlign w:val="center"/>
          </w:tcPr>
          <w:p w14:paraId="4C5B1A70" w14:textId="77777777" w:rsidR="00870289" w:rsidRPr="00F10903" w:rsidRDefault="00C75EB1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 value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891" w:type="dxa"/>
            <w:vAlign w:val="center"/>
          </w:tcPr>
          <w:p w14:paraId="5E121067" w14:textId="62299CF3" w:rsidR="00870289" w:rsidRPr="00F10903" w:rsidRDefault="000D7A48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Affected</w:t>
            </w:r>
            <w:r w:rsidR="0054413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(total)</w:t>
            </w:r>
          </w:p>
        </w:tc>
        <w:tc>
          <w:tcPr>
            <w:tcW w:w="1027" w:type="dxa"/>
            <w:vAlign w:val="center"/>
          </w:tcPr>
          <w:p w14:paraId="760C37D3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976" w:type="dxa"/>
            <w:vAlign w:val="center"/>
          </w:tcPr>
          <w:p w14:paraId="4DC695E2" w14:textId="77777777" w:rsidR="00870289" w:rsidRPr="00F10903" w:rsidRDefault="00C75EB1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 value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933" w:type="dxa"/>
            <w:vAlign w:val="center"/>
          </w:tcPr>
          <w:p w14:paraId="5670DF3C" w14:textId="71770A43" w:rsidR="00870289" w:rsidRPr="00F10903" w:rsidRDefault="000D7A48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Affected</w:t>
            </w:r>
            <w:r w:rsidR="0054413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(total)</w:t>
            </w:r>
          </w:p>
        </w:tc>
        <w:tc>
          <w:tcPr>
            <w:tcW w:w="984" w:type="dxa"/>
            <w:vAlign w:val="center"/>
          </w:tcPr>
          <w:p w14:paraId="4330DC5C" w14:textId="77777777" w:rsidR="00870289" w:rsidRPr="00F10903" w:rsidRDefault="00870289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883" w:type="dxa"/>
            <w:vAlign w:val="center"/>
          </w:tcPr>
          <w:p w14:paraId="44828DEA" w14:textId="77777777" w:rsidR="00870289" w:rsidRPr="00F10903" w:rsidRDefault="00C75EB1" w:rsidP="005734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 value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</w:tr>
      <w:tr w:rsidR="00F10903" w:rsidRPr="00F10903" w14:paraId="09E67BC9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75250D72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070" w:type="dxa"/>
            <w:vAlign w:val="center"/>
          </w:tcPr>
          <w:p w14:paraId="2981BC43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67(487)</w:t>
            </w:r>
          </w:p>
        </w:tc>
        <w:tc>
          <w:tcPr>
            <w:tcW w:w="1066" w:type="dxa"/>
            <w:vAlign w:val="center"/>
          </w:tcPr>
          <w:p w14:paraId="712014E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14%</w:t>
            </w:r>
          </w:p>
        </w:tc>
        <w:tc>
          <w:tcPr>
            <w:tcW w:w="909" w:type="dxa"/>
            <w:vAlign w:val="center"/>
          </w:tcPr>
          <w:p w14:paraId="76CED574" w14:textId="06570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41 (123)</w:t>
            </w:r>
          </w:p>
        </w:tc>
        <w:tc>
          <w:tcPr>
            <w:tcW w:w="1051" w:type="dxa"/>
            <w:vAlign w:val="center"/>
          </w:tcPr>
          <w:p w14:paraId="77DFC6F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33%</w:t>
            </w:r>
          </w:p>
        </w:tc>
        <w:tc>
          <w:tcPr>
            <w:tcW w:w="934" w:type="dxa"/>
          </w:tcPr>
          <w:p w14:paraId="5EDFD282" w14:textId="3E1084F5" w:rsidR="001A656D" w:rsidRPr="00F10903" w:rsidRDefault="00515F63" w:rsidP="001A656D">
            <w:pPr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b/>
                <w:color w:val="000000" w:themeColor="text1"/>
                <w:sz w:val="18"/>
                <w:szCs w:val="18"/>
              </w:rPr>
              <w:t>&lt;0.0001</w:t>
            </w:r>
          </w:p>
        </w:tc>
        <w:tc>
          <w:tcPr>
            <w:tcW w:w="873" w:type="dxa"/>
            <w:vAlign w:val="center"/>
          </w:tcPr>
          <w:p w14:paraId="4B9B9FAA" w14:textId="6A376D9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12 (39)</w:t>
            </w:r>
          </w:p>
        </w:tc>
        <w:tc>
          <w:tcPr>
            <w:tcW w:w="1065" w:type="dxa"/>
            <w:vAlign w:val="center"/>
          </w:tcPr>
          <w:p w14:paraId="2C491FD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31%</w:t>
            </w:r>
          </w:p>
        </w:tc>
        <w:tc>
          <w:tcPr>
            <w:tcW w:w="863" w:type="dxa"/>
            <w:vAlign w:val="bottom"/>
          </w:tcPr>
          <w:p w14:paraId="0C564D5A" w14:textId="3C27F48F" w:rsidR="001A656D" w:rsidRPr="00F10903" w:rsidRDefault="001A656D" w:rsidP="001A656D">
            <w:pPr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0.01</w:t>
            </w:r>
          </w:p>
        </w:tc>
        <w:tc>
          <w:tcPr>
            <w:tcW w:w="891" w:type="dxa"/>
            <w:vAlign w:val="center"/>
          </w:tcPr>
          <w:p w14:paraId="65E2208D" w14:textId="22155F2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22 (55)</w:t>
            </w:r>
          </w:p>
        </w:tc>
        <w:tc>
          <w:tcPr>
            <w:tcW w:w="1027" w:type="dxa"/>
            <w:vAlign w:val="center"/>
          </w:tcPr>
          <w:p w14:paraId="2F07BD8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40%</w:t>
            </w:r>
          </w:p>
        </w:tc>
        <w:tc>
          <w:tcPr>
            <w:tcW w:w="976" w:type="dxa"/>
            <w:vAlign w:val="bottom"/>
          </w:tcPr>
          <w:p w14:paraId="56FECAFE" w14:textId="47725A47" w:rsidR="001A656D" w:rsidRPr="00F10903" w:rsidRDefault="00515F63" w:rsidP="001A656D">
            <w:pPr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&lt;0.0001</w:t>
            </w:r>
          </w:p>
        </w:tc>
        <w:tc>
          <w:tcPr>
            <w:tcW w:w="933" w:type="dxa"/>
            <w:vAlign w:val="center"/>
          </w:tcPr>
          <w:p w14:paraId="07BE6225" w14:textId="2C378D6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 (29)</w:t>
            </w:r>
          </w:p>
        </w:tc>
        <w:tc>
          <w:tcPr>
            <w:tcW w:w="984" w:type="dxa"/>
            <w:vAlign w:val="center"/>
          </w:tcPr>
          <w:p w14:paraId="2DC7E03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24%</w:t>
            </w:r>
          </w:p>
        </w:tc>
        <w:tc>
          <w:tcPr>
            <w:tcW w:w="883" w:type="dxa"/>
            <w:vAlign w:val="bottom"/>
          </w:tcPr>
          <w:p w14:paraId="67F0547F" w14:textId="5412F16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0.17</w:t>
            </w:r>
          </w:p>
        </w:tc>
      </w:tr>
      <w:tr w:rsidR="00F10903" w:rsidRPr="00F10903" w14:paraId="462C038C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6A2773DB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070" w:type="dxa"/>
            <w:vAlign w:val="center"/>
          </w:tcPr>
          <w:p w14:paraId="06948E5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75(390)</w:t>
            </w:r>
          </w:p>
        </w:tc>
        <w:tc>
          <w:tcPr>
            <w:tcW w:w="1066" w:type="dxa"/>
            <w:vAlign w:val="center"/>
          </w:tcPr>
          <w:p w14:paraId="0C25B47E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19%</w:t>
            </w:r>
          </w:p>
        </w:tc>
        <w:tc>
          <w:tcPr>
            <w:tcW w:w="909" w:type="dxa"/>
            <w:vAlign w:val="center"/>
          </w:tcPr>
          <w:p w14:paraId="1D89F62E" w14:textId="71E8ED2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24 (123)</w:t>
            </w:r>
          </w:p>
        </w:tc>
        <w:tc>
          <w:tcPr>
            <w:tcW w:w="1051" w:type="dxa"/>
            <w:vAlign w:val="center"/>
          </w:tcPr>
          <w:p w14:paraId="50B6033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934" w:type="dxa"/>
          </w:tcPr>
          <w:p w14:paraId="71A68A9B" w14:textId="75C3B48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873" w:type="dxa"/>
            <w:vAlign w:val="center"/>
          </w:tcPr>
          <w:p w14:paraId="1D20418A" w14:textId="16800E1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 (39)</w:t>
            </w:r>
          </w:p>
        </w:tc>
        <w:tc>
          <w:tcPr>
            <w:tcW w:w="1065" w:type="dxa"/>
            <w:vAlign w:val="center"/>
          </w:tcPr>
          <w:p w14:paraId="797F0DE4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863" w:type="dxa"/>
            <w:vAlign w:val="bottom"/>
          </w:tcPr>
          <w:p w14:paraId="1A44DDF7" w14:textId="6FF1EDD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0.20</w:t>
            </w:r>
          </w:p>
        </w:tc>
        <w:tc>
          <w:tcPr>
            <w:tcW w:w="891" w:type="dxa"/>
            <w:vAlign w:val="center"/>
          </w:tcPr>
          <w:p w14:paraId="5F040334" w14:textId="3850007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15 (55)</w:t>
            </w:r>
          </w:p>
        </w:tc>
        <w:tc>
          <w:tcPr>
            <w:tcW w:w="1027" w:type="dxa"/>
            <w:vAlign w:val="center"/>
          </w:tcPr>
          <w:p w14:paraId="37FBBDC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27%</w:t>
            </w:r>
          </w:p>
        </w:tc>
        <w:tc>
          <w:tcPr>
            <w:tcW w:w="976" w:type="dxa"/>
            <w:vAlign w:val="bottom"/>
          </w:tcPr>
          <w:p w14:paraId="4FAB631D" w14:textId="2F3E5DE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933" w:type="dxa"/>
            <w:vAlign w:val="center"/>
          </w:tcPr>
          <w:p w14:paraId="7D062CBE" w14:textId="69FA219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(29)</w:t>
            </w:r>
          </w:p>
        </w:tc>
        <w:tc>
          <w:tcPr>
            <w:tcW w:w="984" w:type="dxa"/>
            <w:vAlign w:val="center"/>
          </w:tcPr>
          <w:p w14:paraId="70EF73B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17%</w:t>
            </w:r>
          </w:p>
        </w:tc>
        <w:tc>
          <w:tcPr>
            <w:tcW w:w="883" w:type="dxa"/>
            <w:vAlign w:val="bottom"/>
          </w:tcPr>
          <w:p w14:paraId="2D378668" w14:textId="06A4FFB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6951CA3F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2190DB71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1070" w:type="dxa"/>
            <w:vAlign w:val="center"/>
          </w:tcPr>
          <w:p w14:paraId="4D3F3FC3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12(390)</w:t>
            </w:r>
          </w:p>
        </w:tc>
        <w:tc>
          <w:tcPr>
            <w:tcW w:w="1066" w:type="dxa"/>
            <w:vAlign w:val="center"/>
          </w:tcPr>
          <w:p w14:paraId="0E7E0125" w14:textId="11FF9EB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909" w:type="dxa"/>
            <w:vAlign w:val="center"/>
          </w:tcPr>
          <w:p w14:paraId="12FEB219" w14:textId="0FDFA37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 (123)</w:t>
            </w:r>
          </w:p>
        </w:tc>
        <w:tc>
          <w:tcPr>
            <w:tcW w:w="1051" w:type="dxa"/>
            <w:vAlign w:val="center"/>
          </w:tcPr>
          <w:p w14:paraId="500331C3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934" w:type="dxa"/>
          </w:tcPr>
          <w:p w14:paraId="2598E706" w14:textId="02F3146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0.40</w:t>
            </w:r>
          </w:p>
        </w:tc>
        <w:tc>
          <w:tcPr>
            <w:tcW w:w="873" w:type="dxa"/>
            <w:vAlign w:val="center"/>
          </w:tcPr>
          <w:p w14:paraId="75E39B35" w14:textId="49AA836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(39)</w:t>
            </w:r>
          </w:p>
        </w:tc>
        <w:tc>
          <w:tcPr>
            <w:tcW w:w="1065" w:type="dxa"/>
            <w:vAlign w:val="center"/>
          </w:tcPr>
          <w:p w14:paraId="37C62BC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863" w:type="dxa"/>
            <w:vAlign w:val="bottom"/>
          </w:tcPr>
          <w:p w14:paraId="488A3DF2" w14:textId="4262961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0.37</w:t>
            </w:r>
          </w:p>
        </w:tc>
        <w:tc>
          <w:tcPr>
            <w:tcW w:w="891" w:type="dxa"/>
            <w:vAlign w:val="center"/>
          </w:tcPr>
          <w:p w14:paraId="7A773FC8" w14:textId="797B544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(55)</w:t>
            </w:r>
          </w:p>
        </w:tc>
        <w:tc>
          <w:tcPr>
            <w:tcW w:w="1027" w:type="dxa"/>
            <w:vAlign w:val="center"/>
          </w:tcPr>
          <w:p w14:paraId="4BD6D7D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976" w:type="dxa"/>
            <w:vAlign w:val="bottom"/>
          </w:tcPr>
          <w:p w14:paraId="0C221FA8" w14:textId="5B251F6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0.69</w:t>
            </w:r>
          </w:p>
        </w:tc>
        <w:tc>
          <w:tcPr>
            <w:tcW w:w="933" w:type="dxa"/>
            <w:vAlign w:val="center"/>
          </w:tcPr>
          <w:p w14:paraId="14252263" w14:textId="3BE71DB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(29)</w:t>
            </w:r>
          </w:p>
        </w:tc>
        <w:tc>
          <w:tcPr>
            <w:tcW w:w="984" w:type="dxa"/>
            <w:vAlign w:val="center"/>
          </w:tcPr>
          <w:p w14:paraId="6FA4E5D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7%</w:t>
            </w:r>
          </w:p>
        </w:tc>
        <w:tc>
          <w:tcPr>
            <w:tcW w:w="883" w:type="dxa"/>
            <w:vAlign w:val="bottom"/>
          </w:tcPr>
          <w:p w14:paraId="24123396" w14:textId="3A3215C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0.25</w:t>
            </w:r>
          </w:p>
        </w:tc>
      </w:tr>
      <w:tr w:rsidR="00F10903" w:rsidRPr="00F10903" w14:paraId="2B697FC2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01C8BB0B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IKZF2</w:t>
            </w:r>
          </w:p>
        </w:tc>
        <w:tc>
          <w:tcPr>
            <w:tcW w:w="1070" w:type="dxa"/>
            <w:vAlign w:val="center"/>
          </w:tcPr>
          <w:p w14:paraId="0CBC348B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066" w:type="dxa"/>
            <w:vAlign w:val="center"/>
          </w:tcPr>
          <w:p w14:paraId="2B387E09" w14:textId="735C0D38" w:rsidR="001A656D" w:rsidRPr="00F10903" w:rsidRDefault="00304DE7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09" w:type="dxa"/>
            <w:vAlign w:val="center"/>
          </w:tcPr>
          <w:p w14:paraId="3147D8F5" w14:textId="118F47C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(123)</w:t>
            </w:r>
          </w:p>
        </w:tc>
        <w:tc>
          <w:tcPr>
            <w:tcW w:w="1051" w:type="dxa"/>
            <w:vAlign w:val="center"/>
          </w:tcPr>
          <w:p w14:paraId="2C5AF45A" w14:textId="511E9753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1%</w:t>
            </w:r>
          </w:p>
        </w:tc>
        <w:tc>
          <w:tcPr>
            <w:tcW w:w="934" w:type="dxa"/>
          </w:tcPr>
          <w:p w14:paraId="385CEB83" w14:textId="2E7AFE1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873" w:type="dxa"/>
            <w:vAlign w:val="center"/>
          </w:tcPr>
          <w:p w14:paraId="5FC3D55F" w14:textId="2D8076A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(39)</w:t>
            </w:r>
          </w:p>
        </w:tc>
        <w:tc>
          <w:tcPr>
            <w:tcW w:w="1065" w:type="dxa"/>
            <w:vAlign w:val="center"/>
          </w:tcPr>
          <w:p w14:paraId="76DD7852" w14:textId="1DA033E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863" w:type="dxa"/>
            <w:vAlign w:val="bottom"/>
          </w:tcPr>
          <w:p w14:paraId="295DE7B0" w14:textId="3F73718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891" w:type="dxa"/>
            <w:vAlign w:val="center"/>
          </w:tcPr>
          <w:p w14:paraId="128E1532" w14:textId="1F5E806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 (55)</w:t>
            </w:r>
          </w:p>
        </w:tc>
        <w:tc>
          <w:tcPr>
            <w:tcW w:w="1027" w:type="dxa"/>
            <w:vAlign w:val="center"/>
          </w:tcPr>
          <w:p w14:paraId="6FCFD2DD" w14:textId="7CE0BCE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76" w:type="dxa"/>
            <w:vAlign w:val="bottom"/>
          </w:tcPr>
          <w:p w14:paraId="12D94EDD" w14:textId="4AD8385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933" w:type="dxa"/>
            <w:vAlign w:val="center"/>
          </w:tcPr>
          <w:p w14:paraId="35B34163" w14:textId="2C6B74A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 (29)</w:t>
            </w:r>
          </w:p>
        </w:tc>
        <w:tc>
          <w:tcPr>
            <w:tcW w:w="984" w:type="dxa"/>
            <w:vAlign w:val="center"/>
          </w:tcPr>
          <w:p w14:paraId="38E04948" w14:textId="7BA2238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883" w:type="dxa"/>
            <w:vAlign w:val="bottom"/>
          </w:tcPr>
          <w:p w14:paraId="0F683297" w14:textId="63F54C3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7F9E4FA" w14:textId="77777777" w:rsidTr="00022AE1">
        <w:trPr>
          <w:gridAfter w:val="1"/>
          <w:wAfter w:w="6" w:type="dxa"/>
          <w:trHeight w:val="164"/>
        </w:trPr>
        <w:tc>
          <w:tcPr>
            <w:tcW w:w="1123" w:type="dxa"/>
            <w:vAlign w:val="center"/>
          </w:tcPr>
          <w:p w14:paraId="0956F219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67925A8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66" w:type="dxa"/>
            <w:vAlign w:val="center"/>
          </w:tcPr>
          <w:p w14:paraId="74A80F1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9" w:type="dxa"/>
            <w:vAlign w:val="center"/>
          </w:tcPr>
          <w:p w14:paraId="6E58A11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51" w:type="dxa"/>
            <w:vAlign w:val="center"/>
          </w:tcPr>
          <w:p w14:paraId="59294D1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4" w:type="dxa"/>
          </w:tcPr>
          <w:p w14:paraId="207E714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dxa"/>
            <w:vAlign w:val="center"/>
          </w:tcPr>
          <w:p w14:paraId="2DCD4E9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vAlign w:val="center"/>
          </w:tcPr>
          <w:p w14:paraId="384C085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63" w:type="dxa"/>
            <w:vAlign w:val="bottom"/>
          </w:tcPr>
          <w:p w14:paraId="57E8A82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14:paraId="1387C30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5A50A0E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14:paraId="6238B55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349105F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84" w:type="dxa"/>
            <w:vAlign w:val="center"/>
          </w:tcPr>
          <w:p w14:paraId="3A9EEC9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83" w:type="dxa"/>
            <w:vAlign w:val="bottom"/>
          </w:tcPr>
          <w:p w14:paraId="7DE7FDA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440153D1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58D21C6B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070" w:type="dxa"/>
            <w:vAlign w:val="center"/>
          </w:tcPr>
          <w:p w14:paraId="0F99074C" w14:textId="07FE039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43(390)</w:t>
            </w:r>
          </w:p>
        </w:tc>
        <w:tc>
          <w:tcPr>
            <w:tcW w:w="1066" w:type="dxa"/>
            <w:vAlign w:val="center"/>
          </w:tcPr>
          <w:p w14:paraId="7CB99A97" w14:textId="34FF3873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909" w:type="dxa"/>
            <w:vAlign w:val="center"/>
          </w:tcPr>
          <w:p w14:paraId="776C8498" w14:textId="40C1699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18 (123)</w:t>
            </w:r>
          </w:p>
        </w:tc>
        <w:tc>
          <w:tcPr>
            <w:tcW w:w="1051" w:type="dxa"/>
            <w:vAlign w:val="center"/>
          </w:tcPr>
          <w:p w14:paraId="1927B13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15%</w:t>
            </w:r>
          </w:p>
        </w:tc>
        <w:tc>
          <w:tcPr>
            <w:tcW w:w="934" w:type="dxa"/>
          </w:tcPr>
          <w:p w14:paraId="22C70192" w14:textId="5479130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873" w:type="dxa"/>
            <w:vAlign w:val="center"/>
          </w:tcPr>
          <w:p w14:paraId="47940F69" w14:textId="3454321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(39)</w:t>
            </w:r>
          </w:p>
        </w:tc>
        <w:tc>
          <w:tcPr>
            <w:tcW w:w="1065" w:type="dxa"/>
            <w:vAlign w:val="center"/>
          </w:tcPr>
          <w:p w14:paraId="1620130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863" w:type="dxa"/>
            <w:vAlign w:val="bottom"/>
          </w:tcPr>
          <w:p w14:paraId="6786ABE3" w14:textId="5C8F1D6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891" w:type="dxa"/>
            <w:vAlign w:val="center"/>
          </w:tcPr>
          <w:p w14:paraId="347D1415" w14:textId="04433E1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 (55)</w:t>
            </w:r>
          </w:p>
        </w:tc>
        <w:tc>
          <w:tcPr>
            <w:tcW w:w="1027" w:type="dxa"/>
            <w:vAlign w:val="center"/>
          </w:tcPr>
          <w:p w14:paraId="3D7843B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20%</w:t>
            </w:r>
          </w:p>
        </w:tc>
        <w:tc>
          <w:tcPr>
            <w:tcW w:w="976" w:type="dxa"/>
            <w:vAlign w:val="bottom"/>
          </w:tcPr>
          <w:p w14:paraId="49C9C3E1" w14:textId="79677B9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933" w:type="dxa"/>
            <w:vAlign w:val="center"/>
          </w:tcPr>
          <w:p w14:paraId="5C6C5BC3" w14:textId="31672AF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(29)</w:t>
            </w:r>
          </w:p>
        </w:tc>
        <w:tc>
          <w:tcPr>
            <w:tcW w:w="984" w:type="dxa"/>
            <w:vAlign w:val="center"/>
          </w:tcPr>
          <w:p w14:paraId="44093D8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17%</w:t>
            </w:r>
          </w:p>
        </w:tc>
        <w:tc>
          <w:tcPr>
            <w:tcW w:w="883" w:type="dxa"/>
            <w:vAlign w:val="bottom"/>
          </w:tcPr>
          <w:p w14:paraId="318B31C6" w14:textId="1394C94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0.36</w:t>
            </w:r>
          </w:p>
        </w:tc>
      </w:tr>
      <w:tr w:rsidR="00F10903" w:rsidRPr="00F10903" w14:paraId="5ADD225C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01F95F6F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070" w:type="dxa"/>
            <w:vAlign w:val="center"/>
          </w:tcPr>
          <w:p w14:paraId="56CEC505" w14:textId="096CBF0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39(390)</w:t>
            </w:r>
          </w:p>
        </w:tc>
        <w:tc>
          <w:tcPr>
            <w:tcW w:w="1066" w:type="dxa"/>
            <w:vAlign w:val="center"/>
          </w:tcPr>
          <w:p w14:paraId="5569244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909" w:type="dxa"/>
            <w:vAlign w:val="center"/>
          </w:tcPr>
          <w:p w14:paraId="3DA202B3" w14:textId="56FBDC6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 (123)</w:t>
            </w:r>
          </w:p>
        </w:tc>
        <w:tc>
          <w:tcPr>
            <w:tcW w:w="1051" w:type="dxa"/>
            <w:vAlign w:val="center"/>
          </w:tcPr>
          <w:p w14:paraId="0B4E626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8%</w:t>
            </w:r>
          </w:p>
        </w:tc>
        <w:tc>
          <w:tcPr>
            <w:tcW w:w="934" w:type="dxa"/>
          </w:tcPr>
          <w:p w14:paraId="5920AC14" w14:textId="4DFA4C2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0.60</w:t>
            </w:r>
          </w:p>
        </w:tc>
        <w:tc>
          <w:tcPr>
            <w:tcW w:w="873" w:type="dxa"/>
            <w:vAlign w:val="center"/>
          </w:tcPr>
          <w:p w14:paraId="557665BD" w14:textId="1D12854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(39)</w:t>
            </w:r>
          </w:p>
        </w:tc>
        <w:tc>
          <w:tcPr>
            <w:tcW w:w="1065" w:type="dxa"/>
            <w:vAlign w:val="center"/>
          </w:tcPr>
          <w:p w14:paraId="3A29E1C5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13%</w:t>
            </w:r>
          </w:p>
        </w:tc>
        <w:tc>
          <w:tcPr>
            <w:tcW w:w="863" w:type="dxa"/>
            <w:vAlign w:val="bottom"/>
          </w:tcPr>
          <w:p w14:paraId="73C721CC" w14:textId="1648908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0.58</w:t>
            </w:r>
          </w:p>
        </w:tc>
        <w:tc>
          <w:tcPr>
            <w:tcW w:w="891" w:type="dxa"/>
            <w:vAlign w:val="center"/>
          </w:tcPr>
          <w:p w14:paraId="39688A24" w14:textId="29C5CDF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(55)</w:t>
            </w:r>
          </w:p>
        </w:tc>
        <w:tc>
          <w:tcPr>
            <w:tcW w:w="1027" w:type="dxa"/>
            <w:vAlign w:val="center"/>
          </w:tcPr>
          <w:p w14:paraId="7A886ACE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976" w:type="dxa"/>
            <w:vAlign w:val="bottom"/>
          </w:tcPr>
          <w:p w14:paraId="5E7657F8" w14:textId="78DE018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0.21</w:t>
            </w:r>
          </w:p>
        </w:tc>
        <w:tc>
          <w:tcPr>
            <w:tcW w:w="933" w:type="dxa"/>
            <w:vAlign w:val="center"/>
          </w:tcPr>
          <w:p w14:paraId="7D19BE19" w14:textId="5DE75E8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 (29)</w:t>
            </w:r>
          </w:p>
        </w:tc>
        <w:tc>
          <w:tcPr>
            <w:tcW w:w="984" w:type="dxa"/>
            <w:vAlign w:val="center"/>
          </w:tcPr>
          <w:p w14:paraId="5F9ED2B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10%</w:t>
            </w:r>
          </w:p>
        </w:tc>
        <w:tc>
          <w:tcPr>
            <w:tcW w:w="883" w:type="dxa"/>
            <w:vAlign w:val="bottom"/>
          </w:tcPr>
          <w:p w14:paraId="6B05DC31" w14:textId="77EE955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225B55BB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707C0640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070" w:type="dxa"/>
            <w:vAlign w:val="center"/>
          </w:tcPr>
          <w:p w14:paraId="6108B57E" w14:textId="1AEDBBC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10(390)</w:t>
            </w:r>
          </w:p>
        </w:tc>
        <w:tc>
          <w:tcPr>
            <w:tcW w:w="1066" w:type="dxa"/>
            <w:vAlign w:val="center"/>
          </w:tcPr>
          <w:p w14:paraId="26278083" w14:textId="073CB0F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909" w:type="dxa"/>
            <w:vAlign w:val="center"/>
          </w:tcPr>
          <w:p w14:paraId="5479DDFB" w14:textId="1744525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 (123)</w:t>
            </w:r>
          </w:p>
        </w:tc>
        <w:tc>
          <w:tcPr>
            <w:tcW w:w="1051" w:type="dxa"/>
            <w:vAlign w:val="center"/>
          </w:tcPr>
          <w:p w14:paraId="6245CF75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7%</w:t>
            </w:r>
          </w:p>
        </w:tc>
        <w:tc>
          <w:tcPr>
            <w:tcW w:w="934" w:type="dxa"/>
          </w:tcPr>
          <w:p w14:paraId="2B349D36" w14:textId="16E485C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873" w:type="dxa"/>
            <w:vAlign w:val="center"/>
          </w:tcPr>
          <w:p w14:paraId="1C7FF510" w14:textId="6A8EF3D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(39)</w:t>
            </w:r>
          </w:p>
        </w:tc>
        <w:tc>
          <w:tcPr>
            <w:tcW w:w="1065" w:type="dxa"/>
            <w:vAlign w:val="center"/>
          </w:tcPr>
          <w:p w14:paraId="73E9357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863" w:type="dxa"/>
            <w:vAlign w:val="bottom"/>
          </w:tcPr>
          <w:p w14:paraId="54B5CB9C" w14:textId="57ECBBF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0.30</w:t>
            </w:r>
          </w:p>
        </w:tc>
        <w:tc>
          <w:tcPr>
            <w:tcW w:w="891" w:type="dxa"/>
            <w:vAlign w:val="center"/>
          </w:tcPr>
          <w:p w14:paraId="5D50F95C" w14:textId="263FC40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(55)</w:t>
            </w:r>
          </w:p>
        </w:tc>
        <w:tc>
          <w:tcPr>
            <w:tcW w:w="1027" w:type="dxa"/>
            <w:vAlign w:val="center"/>
          </w:tcPr>
          <w:p w14:paraId="067B288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9%</w:t>
            </w:r>
          </w:p>
        </w:tc>
        <w:tc>
          <w:tcPr>
            <w:tcW w:w="976" w:type="dxa"/>
            <w:vAlign w:val="bottom"/>
          </w:tcPr>
          <w:p w14:paraId="3DCE57F3" w14:textId="2FF3038A" w:rsidR="001A656D" w:rsidRPr="00F10903" w:rsidRDefault="001A656D" w:rsidP="001A656D">
            <w:pPr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933" w:type="dxa"/>
            <w:vAlign w:val="center"/>
          </w:tcPr>
          <w:p w14:paraId="3010D2C1" w14:textId="102342D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(29)</w:t>
            </w:r>
          </w:p>
        </w:tc>
        <w:tc>
          <w:tcPr>
            <w:tcW w:w="984" w:type="dxa"/>
            <w:vAlign w:val="center"/>
          </w:tcPr>
          <w:p w14:paraId="107208E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883" w:type="dxa"/>
            <w:vAlign w:val="bottom"/>
          </w:tcPr>
          <w:p w14:paraId="01CCA179" w14:textId="18DB89B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0.55</w:t>
            </w:r>
          </w:p>
        </w:tc>
      </w:tr>
      <w:tr w:rsidR="00F10903" w:rsidRPr="00F10903" w14:paraId="0BCB87CD" w14:textId="77777777" w:rsidTr="00022AE1">
        <w:trPr>
          <w:gridAfter w:val="1"/>
          <w:wAfter w:w="6" w:type="dxa"/>
          <w:trHeight w:val="54"/>
        </w:trPr>
        <w:tc>
          <w:tcPr>
            <w:tcW w:w="1123" w:type="dxa"/>
            <w:vAlign w:val="center"/>
          </w:tcPr>
          <w:p w14:paraId="24F4B84F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5B4F833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66" w:type="dxa"/>
            <w:vAlign w:val="center"/>
          </w:tcPr>
          <w:p w14:paraId="1469D0F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09" w:type="dxa"/>
            <w:vAlign w:val="center"/>
          </w:tcPr>
          <w:p w14:paraId="3A8344F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51" w:type="dxa"/>
            <w:vAlign w:val="center"/>
          </w:tcPr>
          <w:p w14:paraId="58FA77E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4" w:type="dxa"/>
          </w:tcPr>
          <w:p w14:paraId="1BD6922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73" w:type="dxa"/>
            <w:vAlign w:val="center"/>
          </w:tcPr>
          <w:p w14:paraId="11B2266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65" w:type="dxa"/>
            <w:vAlign w:val="center"/>
          </w:tcPr>
          <w:p w14:paraId="7A7832C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63" w:type="dxa"/>
            <w:vAlign w:val="bottom"/>
          </w:tcPr>
          <w:p w14:paraId="7040012F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91" w:type="dxa"/>
            <w:vAlign w:val="center"/>
          </w:tcPr>
          <w:p w14:paraId="627A57A4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027" w:type="dxa"/>
            <w:vAlign w:val="center"/>
          </w:tcPr>
          <w:p w14:paraId="0A811A4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76" w:type="dxa"/>
            <w:vAlign w:val="bottom"/>
          </w:tcPr>
          <w:p w14:paraId="15D8E3C4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3" w:type="dxa"/>
            <w:vAlign w:val="center"/>
          </w:tcPr>
          <w:p w14:paraId="3CA699D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84" w:type="dxa"/>
            <w:vAlign w:val="center"/>
          </w:tcPr>
          <w:p w14:paraId="5E698DF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883" w:type="dxa"/>
            <w:vAlign w:val="bottom"/>
          </w:tcPr>
          <w:p w14:paraId="127774E1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48BD1DF4" w14:textId="77777777" w:rsidTr="00022AE1">
        <w:trPr>
          <w:gridAfter w:val="1"/>
          <w:wAfter w:w="6" w:type="dxa"/>
          <w:trHeight w:val="267"/>
        </w:trPr>
        <w:tc>
          <w:tcPr>
            <w:tcW w:w="1123" w:type="dxa"/>
            <w:vAlign w:val="center"/>
          </w:tcPr>
          <w:p w14:paraId="1A256F75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CDKN2A/B</w:t>
            </w:r>
          </w:p>
        </w:tc>
        <w:tc>
          <w:tcPr>
            <w:tcW w:w="1070" w:type="dxa"/>
            <w:vAlign w:val="center"/>
          </w:tcPr>
          <w:p w14:paraId="2931A6E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121(393)</w:t>
            </w:r>
          </w:p>
        </w:tc>
        <w:tc>
          <w:tcPr>
            <w:tcW w:w="1066" w:type="dxa"/>
            <w:vAlign w:val="center"/>
          </w:tcPr>
          <w:p w14:paraId="70DBFB9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31%</w:t>
            </w:r>
          </w:p>
        </w:tc>
        <w:tc>
          <w:tcPr>
            <w:tcW w:w="909" w:type="dxa"/>
            <w:vAlign w:val="center"/>
          </w:tcPr>
          <w:p w14:paraId="42501212" w14:textId="33186A9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37 (123)</w:t>
            </w:r>
          </w:p>
        </w:tc>
        <w:tc>
          <w:tcPr>
            <w:tcW w:w="1051" w:type="dxa"/>
            <w:vAlign w:val="center"/>
          </w:tcPr>
          <w:p w14:paraId="14D20F3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30%</w:t>
            </w:r>
          </w:p>
        </w:tc>
        <w:tc>
          <w:tcPr>
            <w:tcW w:w="934" w:type="dxa"/>
          </w:tcPr>
          <w:p w14:paraId="599D6553" w14:textId="393E2CD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0.91</w:t>
            </w:r>
          </w:p>
        </w:tc>
        <w:tc>
          <w:tcPr>
            <w:tcW w:w="873" w:type="dxa"/>
            <w:vAlign w:val="center"/>
          </w:tcPr>
          <w:p w14:paraId="06450689" w14:textId="092D682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 (39)</w:t>
            </w:r>
          </w:p>
        </w:tc>
        <w:tc>
          <w:tcPr>
            <w:tcW w:w="1065" w:type="dxa"/>
            <w:vAlign w:val="center"/>
          </w:tcPr>
          <w:p w14:paraId="2118600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28%</w:t>
            </w:r>
          </w:p>
        </w:tc>
        <w:tc>
          <w:tcPr>
            <w:tcW w:w="863" w:type="dxa"/>
            <w:vAlign w:val="bottom"/>
          </w:tcPr>
          <w:p w14:paraId="3F28D777" w14:textId="214BBA6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0.86</w:t>
            </w:r>
          </w:p>
        </w:tc>
        <w:tc>
          <w:tcPr>
            <w:tcW w:w="891" w:type="dxa"/>
            <w:vAlign w:val="center"/>
          </w:tcPr>
          <w:p w14:paraId="1CDED1CA" w14:textId="7D359BF3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19 (55)</w:t>
            </w:r>
          </w:p>
        </w:tc>
        <w:tc>
          <w:tcPr>
            <w:tcW w:w="1027" w:type="dxa"/>
            <w:vAlign w:val="center"/>
          </w:tcPr>
          <w:p w14:paraId="2B22F8E4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976" w:type="dxa"/>
            <w:vAlign w:val="bottom"/>
          </w:tcPr>
          <w:p w14:paraId="77B319BE" w14:textId="713BE4E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0.64</w:t>
            </w:r>
          </w:p>
        </w:tc>
        <w:tc>
          <w:tcPr>
            <w:tcW w:w="933" w:type="dxa"/>
            <w:vAlign w:val="center"/>
          </w:tcPr>
          <w:p w14:paraId="2CEF82D7" w14:textId="33C89A2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 (29)</w:t>
            </w:r>
          </w:p>
        </w:tc>
        <w:tc>
          <w:tcPr>
            <w:tcW w:w="984" w:type="dxa"/>
            <w:vAlign w:val="center"/>
          </w:tcPr>
          <w:p w14:paraId="7B7B2C7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24%</w:t>
            </w:r>
          </w:p>
        </w:tc>
        <w:tc>
          <w:tcPr>
            <w:tcW w:w="883" w:type="dxa"/>
            <w:vAlign w:val="bottom"/>
          </w:tcPr>
          <w:p w14:paraId="3F660AE7" w14:textId="21C85A3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0.53</w:t>
            </w:r>
          </w:p>
        </w:tc>
      </w:tr>
      <w:tr w:rsidR="00F10903" w:rsidRPr="00F10903" w14:paraId="690150D8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1A32F1E9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070" w:type="dxa"/>
            <w:vAlign w:val="center"/>
          </w:tcPr>
          <w:p w14:paraId="2F772A13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83(392)</w:t>
            </w:r>
          </w:p>
        </w:tc>
        <w:tc>
          <w:tcPr>
            <w:tcW w:w="1066" w:type="dxa"/>
            <w:vAlign w:val="center"/>
          </w:tcPr>
          <w:p w14:paraId="0995D7BF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909" w:type="dxa"/>
            <w:vAlign w:val="center"/>
          </w:tcPr>
          <w:p w14:paraId="548280BE" w14:textId="4ABCF9A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31 (123)</w:t>
            </w:r>
          </w:p>
        </w:tc>
        <w:tc>
          <w:tcPr>
            <w:tcW w:w="1051" w:type="dxa"/>
            <w:vAlign w:val="center"/>
          </w:tcPr>
          <w:p w14:paraId="2D91E85E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25%</w:t>
            </w:r>
          </w:p>
        </w:tc>
        <w:tc>
          <w:tcPr>
            <w:tcW w:w="934" w:type="dxa"/>
          </w:tcPr>
          <w:p w14:paraId="518C34D7" w14:textId="1E38C42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0.38</w:t>
            </w:r>
          </w:p>
        </w:tc>
        <w:tc>
          <w:tcPr>
            <w:tcW w:w="873" w:type="dxa"/>
            <w:vAlign w:val="center"/>
          </w:tcPr>
          <w:p w14:paraId="0AD3FC04" w14:textId="2E01935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9 (39)</w:t>
            </w:r>
          </w:p>
        </w:tc>
        <w:tc>
          <w:tcPr>
            <w:tcW w:w="1065" w:type="dxa"/>
            <w:vAlign w:val="center"/>
          </w:tcPr>
          <w:p w14:paraId="0177EC1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23%</w:t>
            </w:r>
          </w:p>
        </w:tc>
        <w:tc>
          <w:tcPr>
            <w:tcW w:w="863" w:type="dxa"/>
            <w:vAlign w:val="bottom"/>
          </w:tcPr>
          <w:p w14:paraId="70A9D306" w14:textId="02CA929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0.84</w:t>
            </w:r>
          </w:p>
        </w:tc>
        <w:tc>
          <w:tcPr>
            <w:tcW w:w="891" w:type="dxa"/>
            <w:vAlign w:val="center"/>
          </w:tcPr>
          <w:p w14:paraId="3E1179C1" w14:textId="59C7704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16 (55)</w:t>
            </w:r>
          </w:p>
        </w:tc>
        <w:tc>
          <w:tcPr>
            <w:tcW w:w="1027" w:type="dxa"/>
            <w:vAlign w:val="center"/>
          </w:tcPr>
          <w:p w14:paraId="3F78A7C5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29%</w:t>
            </w:r>
          </w:p>
        </w:tc>
        <w:tc>
          <w:tcPr>
            <w:tcW w:w="976" w:type="dxa"/>
            <w:vAlign w:val="bottom"/>
          </w:tcPr>
          <w:p w14:paraId="12C9156C" w14:textId="3065A29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0.22</w:t>
            </w:r>
          </w:p>
        </w:tc>
        <w:tc>
          <w:tcPr>
            <w:tcW w:w="933" w:type="dxa"/>
            <w:vAlign w:val="center"/>
          </w:tcPr>
          <w:p w14:paraId="47479671" w14:textId="31CEDF2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 (29)</w:t>
            </w:r>
          </w:p>
        </w:tc>
        <w:tc>
          <w:tcPr>
            <w:tcW w:w="984" w:type="dxa"/>
            <w:vAlign w:val="center"/>
          </w:tcPr>
          <w:p w14:paraId="20634E7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883" w:type="dxa"/>
            <w:vAlign w:val="bottom"/>
          </w:tcPr>
          <w:p w14:paraId="1CC5BD71" w14:textId="461A38A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642A36BF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72876288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1070" w:type="dxa"/>
            <w:vAlign w:val="center"/>
          </w:tcPr>
          <w:p w14:paraId="4EDBE31B" w14:textId="1A94018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12(391)</w:t>
            </w:r>
          </w:p>
        </w:tc>
        <w:tc>
          <w:tcPr>
            <w:tcW w:w="1066" w:type="dxa"/>
            <w:vAlign w:val="center"/>
          </w:tcPr>
          <w:p w14:paraId="64A46BA2" w14:textId="0DF1CFD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909" w:type="dxa"/>
            <w:vAlign w:val="center"/>
          </w:tcPr>
          <w:p w14:paraId="12C2041D" w14:textId="4EC2E96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14 (123)</w:t>
            </w:r>
          </w:p>
        </w:tc>
        <w:tc>
          <w:tcPr>
            <w:tcW w:w="1051" w:type="dxa"/>
            <w:vAlign w:val="center"/>
          </w:tcPr>
          <w:p w14:paraId="3824935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934" w:type="dxa"/>
          </w:tcPr>
          <w:p w14:paraId="6E356365" w14:textId="649E2315" w:rsidR="001A656D" w:rsidRPr="00F10903" w:rsidRDefault="00515F63" w:rsidP="00A143B7">
            <w:pPr>
              <w:rPr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b/>
                <w:color w:val="000000" w:themeColor="text1"/>
                <w:sz w:val="18"/>
                <w:szCs w:val="18"/>
              </w:rPr>
              <w:t>&lt;0.0001</w:t>
            </w:r>
          </w:p>
        </w:tc>
        <w:tc>
          <w:tcPr>
            <w:tcW w:w="873" w:type="dxa"/>
            <w:vAlign w:val="center"/>
          </w:tcPr>
          <w:p w14:paraId="1132FE06" w14:textId="0D7E04B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 (39)</w:t>
            </w:r>
          </w:p>
        </w:tc>
        <w:tc>
          <w:tcPr>
            <w:tcW w:w="1065" w:type="dxa"/>
            <w:vAlign w:val="center"/>
          </w:tcPr>
          <w:p w14:paraId="6C47E80C" w14:textId="10BE6CA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21%</w:t>
            </w:r>
          </w:p>
        </w:tc>
        <w:tc>
          <w:tcPr>
            <w:tcW w:w="863" w:type="dxa"/>
            <w:vAlign w:val="bottom"/>
          </w:tcPr>
          <w:p w14:paraId="1D9DF339" w14:textId="21B4BF3D" w:rsidR="001A656D" w:rsidRPr="00F10903" w:rsidRDefault="00515F63" w:rsidP="00A143B7">
            <w:pPr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&lt;0.0001</w:t>
            </w:r>
          </w:p>
        </w:tc>
        <w:tc>
          <w:tcPr>
            <w:tcW w:w="891" w:type="dxa"/>
            <w:vAlign w:val="center"/>
          </w:tcPr>
          <w:p w14:paraId="4F8883AF" w14:textId="1D08E50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(55)</w:t>
            </w:r>
          </w:p>
        </w:tc>
        <w:tc>
          <w:tcPr>
            <w:tcW w:w="1027" w:type="dxa"/>
            <w:vAlign w:val="center"/>
          </w:tcPr>
          <w:p w14:paraId="4330B055" w14:textId="745A1EF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976" w:type="dxa"/>
            <w:vAlign w:val="bottom"/>
          </w:tcPr>
          <w:p w14:paraId="3DE98BF7" w14:textId="58A7FBA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933" w:type="dxa"/>
            <w:vAlign w:val="center"/>
          </w:tcPr>
          <w:p w14:paraId="43AB4976" w14:textId="6852AC5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(29)</w:t>
            </w:r>
          </w:p>
        </w:tc>
        <w:tc>
          <w:tcPr>
            <w:tcW w:w="984" w:type="dxa"/>
            <w:vAlign w:val="center"/>
          </w:tcPr>
          <w:p w14:paraId="1D2E1FB1" w14:textId="48A1EBB8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17%</w:t>
            </w:r>
          </w:p>
        </w:tc>
        <w:tc>
          <w:tcPr>
            <w:tcW w:w="883" w:type="dxa"/>
            <w:vAlign w:val="bottom"/>
          </w:tcPr>
          <w:p w14:paraId="0D828B64" w14:textId="50EE2534" w:rsidR="001A656D" w:rsidRPr="00F10903" w:rsidRDefault="001C3192" w:rsidP="00A143B7">
            <w:pPr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&lt;0.01</w:t>
            </w:r>
          </w:p>
        </w:tc>
      </w:tr>
      <w:tr w:rsidR="00F10903" w:rsidRPr="00F10903" w14:paraId="1E8D6F9E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428318CD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070" w:type="dxa"/>
            <w:vAlign w:val="center"/>
          </w:tcPr>
          <w:p w14:paraId="3A5B3B0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44(384)</w:t>
            </w:r>
          </w:p>
        </w:tc>
        <w:tc>
          <w:tcPr>
            <w:tcW w:w="1066" w:type="dxa"/>
            <w:vAlign w:val="center"/>
          </w:tcPr>
          <w:p w14:paraId="58F44B1E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909" w:type="dxa"/>
            <w:vAlign w:val="center"/>
          </w:tcPr>
          <w:p w14:paraId="2EF293FE" w14:textId="26816E9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13 (123)</w:t>
            </w:r>
          </w:p>
        </w:tc>
        <w:tc>
          <w:tcPr>
            <w:tcW w:w="1051" w:type="dxa"/>
            <w:vAlign w:val="center"/>
          </w:tcPr>
          <w:p w14:paraId="2B2445C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934" w:type="dxa"/>
          </w:tcPr>
          <w:p w14:paraId="29968ABD" w14:textId="1D79B56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0.87</w:t>
            </w:r>
          </w:p>
        </w:tc>
        <w:tc>
          <w:tcPr>
            <w:tcW w:w="873" w:type="dxa"/>
            <w:vAlign w:val="center"/>
          </w:tcPr>
          <w:p w14:paraId="0F553028" w14:textId="3686A17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(39)</w:t>
            </w:r>
          </w:p>
        </w:tc>
        <w:tc>
          <w:tcPr>
            <w:tcW w:w="1065" w:type="dxa"/>
            <w:vAlign w:val="center"/>
          </w:tcPr>
          <w:p w14:paraId="52252A8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863" w:type="dxa"/>
            <w:vAlign w:val="bottom"/>
          </w:tcPr>
          <w:p w14:paraId="76DE29A7" w14:textId="6130D26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0.29</w:t>
            </w:r>
          </w:p>
        </w:tc>
        <w:tc>
          <w:tcPr>
            <w:tcW w:w="891" w:type="dxa"/>
            <w:vAlign w:val="center"/>
          </w:tcPr>
          <w:p w14:paraId="43F0E1FB" w14:textId="14AF4B8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 (55)</w:t>
            </w:r>
          </w:p>
        </w:tc>
        <w:tc>
          <w:tcPr>
            <w:tcW w:w="1027" w:type="dxa"/>
            <w:vAlign w:val="center"/>
          </w:tcPr>
          <w:p w14:paraId="0B1A2CD5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976" w:type="dxa"/>
            <w:vAlign w:val="bottom"/>
          </w:tcPr>
          <w:p w14:paraId="0636A845" w14:textId="2905D7F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933" w:type="dxa"/>
            <w:vAlign w:val="center"/>
          </w:tcPr>
          <w:p w14:paraId="79E21E14" w14:textId="46AB282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(29)</w:t>
            </w:r>
          </w:p>
        </w:tc>
        <w:tc>
          <w:tcPr>
            <w:tcW w:w="984" w:type="dxa"/>
            <w:vAlign w:val="center"/>
          </w:tcPr>
          <w:p w14:paraId="72A8DC40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17%</w:t>
            </w:r>
          </w:p>
        </w:tc>
        <w:tc>
          <w:tcPr>
            <w:tcW w:w="883" w:type="dxa"/>
            <w:vAlign w:val="bottom"/>
          </w:tcPr>
          <w:p w14:paraId="53166E2C" w14:textId="603C2C2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F10903" w:rsidRPr="00F10903" w14:paraId="705E13A3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32FFCDE0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070" w:type="dxa"/>
            <w:vAlign w:val="center"/>
          </w:tcPr>
          <w:p w14:paraId="1A89DD2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33(396)</w:t>
            </w:r>
          </w:p>
        </w:tc>
        <w:tc>
          <w:tcPr>
            <w:tcW w:w="1066" w:type="dxa"/>
            <w:vAlign w:val="center"/>
          </w:tcPr>
          <w:p w14:paraId="35F6AFCF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8%</w:t>
            </w:r>
          </w:p>
        </w:tc>
        <w:tc>
          <w:tcPr>
            <w:tcW w:w="909" w:type="dxa"/>
            <w:vAlign w:val="center"/>
          </w:tcPr>
          <w:p w14:paraId="53C37556" w14:textId="4E7D2E1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 (123)</w:t>
            </w:r>
          </w:p>
        </w:tc>
        <w:tc>
          <w:tcPr>
            <w:tcW w:w="1051" w:type="dxa"/>
            <w:vAlign w:val="center"/>
          </w:tcPr>
          <w:p w14:paraId="0C79359E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7%</w:t>
            </w:r>
          </w:p>
        </w:tc>
        <w:tc>
          <w:tcPr>
            <w:tcW w:w="934" w:type="dxa"/>
          </w:tcPr>
          <w:p w14:paraId="210AABEB" w14:textId="7F7697D3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0.57</w:t>
            </w:r>
          </w:p>
        </w:tc>
        <w:tc>
          <w:tcPr>
            <w:tcW w:w="873" w:type="dxa"/>
            <w:vAlign w:val="center"/>
          </w:tcPr>
          <w:p w14:paraId="31720EB8" w14:textId="65EE122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(39)</w:t>
            </w:r>
          </w:p>
        </w:tc>
        <w:tc>
          <w:tcPr>
            <w:tcW w:w="1065" w:type="dxa"/>
            <w:vAlign w:val="center"/>
          </w:tcPr>
          <w:p w14:paraId="7FAB731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863" w:type="dxa"/>
            <w:vAlign w:val="bottom"/>
          </w:tcPr>
          <w:p w14:paraId="6F6B6025" w14:textId="03AB7AA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0.34</w:t>
            </w:r>
          </w:p>
        </w:tc>
        <w:tc>
          <w:tcPr>
            <w:tcW w:w="891" w:type="dxa"/>
            <w:vAlign w:val="center"/>
          </w:tcPr>
          <w:p w14:paraId="0554522C" w14:textId="5762FE7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 (55)</w:t>
            </w:r>
          </w:p>
        </w:tc>
        <w:tc>
          <w:tcPr>
            <w:tcW w:w="1027" w:type="dxa"/>
            <w:vAlign w:val="center"/>
          </w:tcPr>
          <w:p w14:paraId="0EE116A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9%</w:t>
            </w:r>
          </w:p>
        </w:tc>
        <w:tc>
          <w:tcPr>
            <w:tcW w:w="976" w:type="dxa"/>
            <w:vAlign w:val="bottom"/>
          </w:tcPr>
          <w:p w14:paraId="6C2F1F78" w14:textId="648E36F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0.80</w:t>
            </w:r>
          </w:p>
        </w:tc>
        <w:tc>
          <w:tcPr>
            <w:tcW w:w="933" w:type="dxa"/>
            <w:vAlign w:val="center"/>
          </w:tcPr>
          <w:p w14:paraId="66D722C5" w14:textId="2F312FA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(29)</w:t>
            </w:r>
          </w:p>
        </w:tc>
        <w:tc>
          <w:tcPr>
            <w:tcW w:w="984" w:type="dxa"/>
            <w:vAlign w:val="center"/>
          </w:tcPr>
          <w:p w14:paraId="665DDA3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7%</w:t>
            </w:r>
          </w:p>
        </w:tc>
        <w:tc>
          <w:tcPr>
            <w:tcW w:w="883" w:type="dxa"/>
            <w:vAlign w:val="bottom"/>
          </w:tcPr>
          <w:p w14:paraId="3989A3CF" w14:textId="3EDF355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41132D4C" w14:textId="77777777" w:rsidTr="00022AE1">
        <w:trPr>
          <w:gridAfter w:val="1"/>
          <w:wAfter w:w="6" w:type="dxa"/>
          <w:trHeight w:val="267"/>
        </w:trPr>
        <w:tc>
          <w:tcPr>
            <w:tcW w:w="1123" w:type="dxa"/>
            <w:vAlign w:val="center"/>
          </w:tcPr>
          <w:p w14:paraId="64245371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1070" w:type="dxa"/>
            <w:vAlign w:val="center"/>
          </w:tcPr>
          <w:p w14:paraId="60A2005F" w14:textId="50AA9333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10(393)</w:t>
            </w:r>
          </w:p>
        </w:tc>
        <w:tc>
          <w:tcPr>
            <w:tcW w:w="1066" w:type="dxa"/>
            <w:vAlign w:val="center"/>
          </w:tcPr>
          <w:p w14:paraId="41F5330C" w14:textId="6FCC541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909" w:type="dxa"/>
            <w:vAlign w:val="center"/>
          </w:tcPr>
          <w:p w14:paraId="76B43AD5" w14:textId="7463D82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 (122)</w:t>
            </w:r>
          </w:p>
        </w:tc>
        <w:tc>
          <w:tcPr>
            <w:tcW w:w="1051" w:type="dxa"/>
            <w:vAlign w:val="center"/>
          </w:tcPr>
          <w:p w14:paraId="7B41F7A9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5%</w:t>
            </w:r>
          </w:p>
        </w:tc>
        <w:tc>
          <w:tcPr>
            <w:tcW w:w="934" w:type="dxa"/>
          </w:tcPr>
          <w:p w14:paraId="2CC6F905" w14:textId="1DBBC8F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0.23</w:t>
            </w:r>
          </w:p>
        </w:tc>
        <w:tc>
          <w:tcPr>
            <w:tcW w:w="873" w:type="dxa"/>
            <w:vAlign w:val="center"/>
          </w:tcPr>
          <w:p w14:paraId="684BFA93" w14:textId="793C130C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 (39)</w:t>
            </w:r>
          </w:p>
        </w:tc>
        <w:tc>
          <w:tcPr>
            <w:tcW w:w="1065" w:type="dxa"/>
            <w:vAlign w:val="center"/>
          </w:tcPr>
          <w:p w14:paraId="45D8B75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8%</w:t>
            </w:r>
          </w:p>
        </w:tc>
        <w:tc>
          <w:tcPr>
            <w:tcW w:w="863" w:type="dxa"/>
            <w:vAlign w:val="bottom"/>
          </w:tcPr>
          <w:p w14:paraId="25FF3C16" w14:textId="4819277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0.10</w:t>
            </w:r>
          </w:p>
        </w:tc>
        <w:tc>
          <w:tcPr>
            <w:tcW w:w="891" w:type="dxa"/>
            <w:vAlign w:val="center"/>
          </w:tcPr>
          <w:p w14:paraId="4BB0CE8A" w14:textId="1A2016C1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(54)</w:t>
            </w:r>
          </w:p>
        </w:tc>
        <w:tc>
          <w:tcPr>
            <w:tcW w:w="1027" w:type="dxa"/>
            <w:vAlign w:val="center"/>
          </w:tcPr>
          <w:p w14:paraId="58F066F6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976" w:type="dxa"/>
            <w:vAlign w:val="bottom"/>
          </w:tcPr>
          <w:p w14:paraId="19AADB9D" w14:textId="41F1AFD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0.65</w:t>
            </w:r>
          </w:p>
        </w:tc>
        <w:tc>
          <w:tcPr>
            <w:tcW w:w="933" w:type="dxa"/>
            <w:vAlign w:val="center"/>
          </w:tcPr>
          <w:p w14:paraId="4AB7CD42" w14:textId="0CFCC87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(29)</w:t>
            </w:r>
          </w:p>
        </w:tc>
        <w:tc>
          <w:tcPr>
            <w:tcW w:w="984" w:type="dxa"/>
            <w:vAlign w:val="center"/>
          </w:tcPr>
          <w:p w14:paraId="084A31CD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883" w:type="dxa"/>
            <w:vAlign w:val="bottom"/>
          </w:tcPr>
          <w:p w14:paraId="21652A44" w14:textId="6FF368C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0.55</w:t>
            </w:r>
          </w:p>
        </w:tc>
      </w:tr>
      <w:tr w:rsidR="00F10903" w:rsidRPr="00F10903" w14:paraId="72F20AB3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2781DC1C" w14:textId="4A916F89" w:rsidR="00F82996" w:rsidRPr="00F10903" w:rsidRDefault="00F82996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1070" w:type="dxa"/>
            <w:vAlign w:val="center"/>
          </w:tcPr>
          <w:p w14:paraId="3BE5F876" w14:textId="7CDFC230" w:rsidR="00F82996" w:rsidRPr="00F10903" w:rsidRDefault="00F82996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0(</w:t>
            </w:r>
            <w:r w:rsidR="002B1DF9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390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66" w:type="dxa"/>
            <w:vAlign w:val="center"/>
          </w:tcPr>
          <w:p w14:paraId="00799BFD" w14:textId="45DA383C" w:rsidR="00F82996" w:rsidRPr="00F10903" w:rsidRDefault="00F82996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909" w:type="dxa"/>
            <w:vAlign w:val="center"/>
          </w:tcPr>
          <w:p w14:paraId="5461F993" w14:textId="130E304A" w:rsidR="00F82996" w:rsidRPr="00F10903" w:rsidRDefault="006A7A9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4(104</w:t>
            </w:r>
            <w:r w:rsidR="00F82996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51" w:type="dxa"/>
            <w:vAlign w:val="center"/>
          </w:tcPr>
          <w:p w14:paraId="4DB04CE0" w14:textId="697BCB1A" w:rsidR="00F82996" w:rsidRPr="00F10903" w:rsidRDefault="00F82996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934" w:type="dxa"/>
          </w:tcPr>
          <w:p w14:paraId="7F8215D2" w14:textId="723D6549" w:rsidR="00F82996" w:rsidRPr="00F10903" w:rsidRDefault="00BD2718" w:rsidP="001A656D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873" w:type="dxa"/>
            <w:vAlign w:val="center"/>
          </w:tcPr>
          <w:p w14:paraId="3C8C216F" w14:textId="1C1805C8" w:rsidR="00F82996" w:rsidRPr="00F10903" w:rsidRDefault="002B1DF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2(</w:t>
            </w:r>
            <w:r w:rsidR="006A7A99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31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65" w:type="dxa"/>
            <w:vAlign w:val="center"/>
          </w:tcPr>
          <w:p w14:paraId="66EB7ACF" w14:textId="225F4DD8" w:rsidR="00F82996" w:rsidRPr="00F10903" w:rsidRDefault="006A7A9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863" w:type="dxa"/>
            <w:vAlign w:val="bottom"/>
          </w:tcPr>
          <w:p w14:paraId="72D34F15" w14:textId="3C3073A7" w:rsidR="00F82996" w:rsidRPr="00F10903" w:rsidRDefault="00520981" w:rsidP="001A656D">
            <w:pPr>
              <w:jc w:val="center"/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b/>
                <w:color w:val="000000" w:themeColor="text1"/>
                <w:sz w:val="18"/>
                <w:szCs w:val="18"/>
              </w:rPr>
              <w:t>&lt;0.01</w:t>
            </w:r>
          </w:p>
        </w:tc>
        <w:tc>
          <w:tcPr>
            <w:tcW w:w="891" w:type="dxa"/>
            <w:vAlign w:val="center"/>
          </w:tcPr>
          <w:p w14:paraId="2F8DCA72" w14:textId="6AAD7104" w:rsidR="00F82996" w:rsidRPr="00F10903" w:rsidRDefault="002B1DF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1(</w:t>
            </w:r>
            <w:r w:rsidR="00BD2718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49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27" w:type="dxa"/>
            <w:vAlign w:val="center"/>
          </w:tcPr>
          <w:p w14:paraId="6D9C4DF4" w14:textId="3D3A0B78" w:rsidR="00F82996" w:rsidRPr="00F10903" w:rsidRDefault="006A7A9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976" w:type="dxa"/>
            <w:vAlign w:val="bottom"/>
          </w:tcPr>
          <w:p w14:paraId="206781FA" w14:textId="3CB9C215" w:rsidR="00F82996" w:rsidRPr="00F10903" w:rsidRDefault="00520981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0.11</w:t>
            </w:r>
          </w:p>
        </w:tc>
        <w:tc>
          <w:tcPr>
            <w:tcW w:w="933" w:type="dxa"/>
            <w:vAlign w:val="center"/>
          </w:tcPr>
          <w:p w14:paraId="3DF222DF" w14:textId="53EF5B4D" w:rsidR="00F82996" w:rsidRPr="00F10903" w:rsidRDefault="002B1DF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1(</w:t>
            </w:r>
            <w:r w:rsidR="006A7A99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984" w:type="dxa"/>
            <w:vAlign w:val="center"/>
          </w:tcPr>
          <w:p w14:paraId="0D3090B1" w14:textId="76D6D6AD" w:rsidR="00F82996" w:rsidRPr="00F10903" w:rsidRDefault="006A7A99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883" w:type="dxa"/>
            <w:vAlign w:val="bottom"/>
          </w:tcPr>
          <w:p w14:paraId="1B2B9B50" w14:textId="5D8B9CE8" w:rsidR="00F82996" w:rsidRPr="00F10903" w:rsidRDefault="00520981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0.06</w:t>
            </w:r>
          </w:p>
        </w:tc>
      </w:tr>
      <w:tr w:rsidR="00F10903" w:rsidRPr="00F10903" w14:paraId="472498E2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17BD9819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1070" w:type="dxa"/>
            <w:vAlign w:val="center"/>
          </w:tcPr>
          <w:p w14:paraId="5F80C89A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1(187)</w:t>
            </w:r>
          </w:p>
        </w:tc>
        <w:tc>
          <w:tcPr>
            <w:tcW w:w="1066" w:type="dxa"/>
            <w:vAlign w:val="center"/>
          </w:tcPr>
          <w:p w14:paraId="6A9CADC2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0.50%</w:t>
            </w:r>
          </w:p>
        </w:tc>
        <w:tc>
          <w:tcPr>
            <w:tcW w:w="909" w:type="dxa"/>
            <w:vAlign w:val="center"/>
          </w:tcPr>
          <w:p w14:paraId="17C2E84F" w14:textId="5AE01E3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(123)</w:t>
            </w:r>
          </w:p>
        </w:tc>
        <w:tc>
          <w:tcPr>
            <w:tcW w:w="1051" w:type="dxa"/>
            <w:vAlign w:val="center"/>
          </w:tcPr>
          <w:p w14:paraId="2B56E9B4" w14:textId="0CC33EA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934" w:type="dxa"/>
          </w:tcPr>
          <w:p w14:paraId="40507169" w14:textId="6807716F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873" w:type="dxa"/>
            <w:vAlign w:val="center"/>
          </w:tcPr>
          <w:p w14:paraId="691BACDF" w14:textId="10B3B73D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 (39)</w:t>
            </w:r>
          </w:p>
        </w:tc>
        <w:tc>
          <w:tcPr>
            <w:tcW w:w="1065" w:type="dxa"/>
            <w:vAlign w:val="center"/>
          </w:tcPr>
          <w:p w14:paraId="65C3DE25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863" w:type="dxa"/>
            <w:vAlign w:val="bottom"/>
          </w:tcPr>
          <w:p w14:paraId="262E2A4D" w14:textId="009792C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  <w:tc>
          <w:tcPr>
            <w:tcW w:w="891" w:type="dxa"/>
            <w:vAlign w:val="center"/>
          </w:tcPr>
          <w:p w14:paraId="5419A549" w14:textId="5C05ECD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(55)</w:t>
            </w:r>
          </w:p>
        </w:tc>
        <w:tc>
          <w:tcPr>
            <w:tcW w:w="1027" w:type="dxa"/>
            <w:vAlign w:val="center"/>
          </w:tcPr>
          <w:p w14:paraId="76E6CF23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976" w:type="dxa"/>
            <w:vAlign w:val="bottom"/>
          </w:tcPr>
          <w:p w14:paraId="0FA567F4" w14:textId="51E5D16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0.13</w:t>
            </w:r>
          </w:p>
        </w:tc>
        <w:tc>
          <w:tcPr>
            <w:tcW w:w="933" w:type="dxa"/>
            <w:vAlign w:val="center"/>
          </w:tcPr>
          <w:p w14:paraId="5791C764" w14:textId="58A3780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 (29)</w:t>
            </w:r>
          </w:p>
        </w:tc>
        <w:tc>
          <w:tcPr>
            <w:tcW w:w="984" w:type="dxa"/>
            <w:vAlign w:val="center"/>
          </w:tcPr>
          <w:p w14:paraId="0E9B39AC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883" w:type="dxa"/>
            <w:vAlign w:val="bottom"/>
          </w:tcPr>
          <w:p w14:paraId="74003600" w14:textId="789E32DA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297A8667" w14:textId="77777777" w:rsidTr="00022AE1">
        <w:trPr>
          <w:gridAfter w:val="1"/>
          <w:wAfter w:w="6" w:type="dxa"/>
          <w:trHeight w:val="258"/>
        </w:trPr>
        <w:tc>
          <w:tcPr>
            <w:tcW w:w="1123" w:type="dxa"/>
            <w:vAlign w:val="center"/>
          </w:tcPr>
          <w:p w14:paraId="6209EBBE" w14:textId="77777777" w:rsidR="001A656D" w:rsidRPr="00F10903" w:rsidRDefault="001A656D" w:rsidP="001A656D">
            <w:pPr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1070" w:type="dxa"/>
            <w:vAlign w:val="center"/>
          </w:tcPr>
          <w:p w14:paraId="31A5C977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1(187)</w:t>
            </w:r>
          </w:p>
        </w:tc>
        <w:tc>
          <w:tcPr>
            <w:tcW w:w="1066" w:type="dxa"/>
            <w:vAlign w:val="center"/>
          </w:tcPr>
          <w:p w14:paraId="402EB438" w14:textId="77777777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0.50%</w:t>
            </w:r>
          </w:p>
        </w:tc>
        <w:tc>
          <w:tcPr>
            <w:tcW w:w="909" w:type="dxa"/>
            <w:vAlign w:val="center"/>
          </w:tcPr>
          <w:p w14:paraId="5AC4A7F3" w14:textId="62F47FAB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 (123)</w:t>
            </w:r>
          </w:p>
        </w:tc>
        <w:tc>
          <w:tcPr>
            <w:tcW w:w="1051" w:type="dxa"/>
            <w:vAlign w:val="center"/>
          </w:tcPr>
          <w:p w14:paraId="456C0CCA" w14:textId="3946E14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934" w:type="dxa"/>
          </w:tcPr>
          <w:p w14:paraId="5D33705B" w14:textId="6811DED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873" w:type="dxa"/>
            <w:vAlign w:val="center"/>
          </w:tcPr>
          <w:p w14:paraId="196A3E22" w14:textId="598946A5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(39)</w:t>
            </w:r>
          </w:p>
        </w:tc>
        <w:tc>
          <w:tcPr>
            <w:tcW w:w="1065" w:type="dxa"/>
            <w:vAlign w:val="center"/>
          </w:tcPr>
          <w:p w14:paraId="1BDE677C" w14:textId="6F3D80D6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3%</w:t>
            </w:r>
          </w:p>
        </w:tc>
        <w:tc>
          <w:tcPr>
            <w:tcW w:w="863" w:type="dxa"/>
            <w:vAlign w:val="bottom"/>
          </w:tcPr>
          <w:p w14:paraId="3E34BE50" w14:textId="109EAB82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891" w:type="dxa"/>
            <w:vAlign w:val="center"/>
          </w:tcPr>
          <w:p w14:paraId="0875DABB" w14:textId="7A3BD494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 (55)</w:t>
            </w:r>
          </w:p>
        </w:tc>
        <w:tc>
          <w:tcPr>
            <w:tcW w:w="1027" w:type="dxa"/>
            <w:vAlign w:val="center"/>
          </w:tcPr>
          <w:p w14:paraId="2C54FF57" w14:textId="2584915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976" w:type="dxa"/>
            <w:vAlign w:val="bottom"/>
          </w:tcPr>
          <w:p w14:paraId="53D48A6A" w14:textId="3226660E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0.40</w:t>
            </w:r>
          </w:p>
        </w:tc>
        <w:tc>
          <w:tcPr>
            <w:tcW w:w="933" w:type="dxa"/>
            <w:vAlign w:val="center"/>
          </w:tcPr>
          <w:p w14:paraId="1BCEEE3C" w14:textId="1240E650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 (29)</w:t>
            </w:r>
          </w:p>
        </w:tc>
        <w:tc>
          <w:tcPr>
            <w:tcW w:w="984" w:type="dxa"/>
            <w:vAlign w:val="center"/>
          </w:tcPr>
          <w:p w14:paraId="6C963296" w14:textId="1A230D9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883" w:type="dxa"/>
            <w:vAlign w:val="bottom"/>
          </w:tcPr>
          <w:p w14:paraId="591F8692" w14:textId="0625FA09" w:rsidR="001A656D" w:rsidRPr="00F10903" w:rsidRDefault="001A656D" w:rsidP="001A656D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1.00</w:t>
            </w:r>
          </w:p>
        </w:tc>
      </w:tr>
    </w:tbl>
    <w:p w14:paraId="5C82DE74" w14:textId="4870B402" w:rsidR="000B127A" w:rsidRPr="00F10903" w:rsidRDefault="00573407" w:rsidP="000D7A48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(1)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Frequency of alterations in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IKZF1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was calculated by combining all cases from Kuiper, Leukemia, 2010 and van de Veer, Blood, 2013. Frequency of CNAs in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CDKN2A/B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ETV6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PAX5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RB1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BTG1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,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EBF1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and mutations in </w:t>
      </w:r>
      <w:r w:rsidR="007F6E7E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KRAS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7F6E7E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CREBBP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7F6E7E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NRAS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,</w:t>
      </w:r>
      <w:r w:rsidR="00F82996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F82996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NT5C2</w:t>
      </w:r>
      <w:r w:rsidR="00F82996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,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7F6E7E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PTPN11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and </w:t>
      </w:r>
      <w:r w:rsidR="007F6E7E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TP53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was obtained from an unselected diagnosis cohort that contained 410 diagnosis samples e</w:t>
      </w:r>
      <w:r w:rsidR="007F6E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nrolled ALL9 and ALL10 protocol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. Frequency of mutations in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JAK3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and </w:t>
      </w:r>
      <w:r w:rsidR="00B703D5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NR3C1</w:t>
      </w:r>
      <w:r w:rsidR="00B703D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was obtained from Zhang, Blood, 2011. </w:t>
      </w:r>
      <w:r w:rsidR="000D7A48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(2)</w:t>
      </w:r>
      <w:r w:rsidR="000D7A48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The total number of cases in the total relapse study cohort was 123, and in relapses after ALL8, ALL9 and ALL10 </w:t>
      </w:r>
      <w:r w:rsidR="00AB129D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were </w:t>
      </w:r>
      <w:r w:rsidR="000D7A48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39, 55 and 29, respectively.</w:t>
      </w:r>
      <w:r w:rsidR="007D072F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C75EB1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(3)</w:t>
      </w:r>
      <w:r w:rsidR="0054413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Fisher’s exact</w:t>
      </w:r>
      <w:r w:rsidR="00C75EB1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test. </w:t>
      </w:r>
      <w:r w:rsidR="000D7A48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nd: no data</w:t>
      </w:r>
    </w:p>
    <w:bookmarkEnd w:id="0"/>
    <w:p w14:paraId="092CD90E" w14:textId="77777777" w:rsidR="000B127A" w:rsidRPr="00F10903" w:rsidRDefault="000B127A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br w:type="page"/>
      </w:r>
    </w:p>
    <w:p w14:paraId="1ADC452D" w14:textId="408F2107" w:rsidR="005E203C" w:rsidRPr="00F10903" w:rsidRDefault="000B127A" w:rsidP="000D7A48">
      <w:pPr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7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: Frequency of </w:t>
      </w:r>
      <w:r w:rsidRPr="00F10903">
        <w:rPr>
          <w:rFonts w:ascii="Calibri" w:eastAsia="Times New Roman" w:hAnsi="Calibri" w:cs="Times New Roman"/>
          <w:b/>
          <w:i/>
          <w:color w:val="000000" w:themeColor="text1"/>
          <w:sz w:val="20"/>
          <w:szCs w:val="18"/>
        </w:rPr>
        <w:t>IKZF1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 alterations </w:t>
      </w:r>
      <w:r w:rsidR="00C22107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in </w:t>
      </w:r>
      <w:r w:rsidR="00AB129D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diagnosis stratified by </w:t>
      </w:r>
      <w:r w:rsidR="00C22107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risk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2"/>
        <w:gridCol w:w="1705"/>
        <w:gridCol w:w="1701"/>
        <w:gridCol w:w="1985"/>
        <w:gridCol w:w="2410"/>
      </w:tblGrid>
      <w:tr w:rsidR="00F10903" w:rsidRPr="00F10903" w14:paraId="202C6986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58E706AB" w14:textId="77777777" w:rsidR="002F56FE" w:rsidRPr="00F10903" w:rsidRDefault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Upfront protocol</w:t>
            </w:r>
          </w:p>
        </w:tc>
        <w:tc>
          <w:tcPr>
            <w:tcW w:w="1705" w:type="dxa"/>
            <w:noWrap/>
            <w:hideMark/>
          </w:tcPr>
          <w:p w14:paraId="31F7BAD8" w14:textId="77777777" w:rsidR="002F56FE" w:rsidRPr="00F10903" w:rsidRDefault="002F56FE" w:rsidP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altered</w:t>
            </w:r>
          </w:p>
        </w:tc>
        <w:tc>
          <w:tcPr>
            <w:tcW w:w="1701" w:type="dxa"/>
            <w:noWrap/>
            <w:hideMark/>
          </w:tcPr>
          <w:p w14:paraId="07C7B974" w14:textId="77777777" w:rsidR="002F56FE" w:rsidRPr="00F10903" w:rsidRDefault="002F56FE" w:rsidP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wildtype</w:t>
            </w:r>
          </w:p>
        </w:tc>
        <w:tc>
          <w:tcPr>
            <w:tcW w:w="1985" w:type="dxa"/>
            <w:noWrap/>
            <w:hideMark/>
          </w:tcPr>
          <w:p w14:paraId="14224779" w14:textId="77777777" w:rsidR="002F56FE" w:rsidRPr="00F10903" w:rsidRDefault="002F56FE" w:rsidP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2410" w:type="dxa"/>
            <w:noWrap/>
            <w:hideMark/>
          </w:tcPr>
          <w:p w14:paraId="021CA682" w14:textId="62C2D2A0" w:rsidR="002F56FE" w:rsidRPr="00F10903" w:rsidRDefault="002F56FE" w:rsidP="0069340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P-value (</w:t>
            </w:r>
            <w:r w:rsidR="0069340F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Fisher’s exact)</w:t>
            </w:r>
          </w:p>
        </w:tc>
      </w:tr>
      <w:tr w:rsidR="00F10903" w:rsidRPr="00F10903" w14:paraId="0D239491" w14:textId="77777777" w:rsidTr="00D2367F">
        <w:trPr>
          <w:trHeight w:val="289"/>
        </w:trPr>
        <w:tc>
          <w:tcPr>
            <w:tcW w:w="9493" w:type="dxa"/>
            <w:gridSpan w:val="5"/>
            <w:noWrap/>
            <w:hideMark/>
          </w:tcPr>
          <w:p w14:paraId="56B8DDD8" w14:textId="17F0CE65" w:rsidR="00D2367F" w:rsidRPr="00F10903" w:rsidRDefault="00D2367F" w:rsidP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ALL8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 </w:t>
            </w:r>
          </w:p>
        </w:tc>
      </w:tr>
      <w:tr w:rsidR="00F10903" w:rsidRPr="00F10903" w14:paraId="7F3AC0A7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29074423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1705" w:type="dxa"/>
            <w:noWrap/>
            <w:hideMark/>
          </w:tcPr>
          <w:p w14:paraId="16CDB4CE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701" w:type="dxa"/>
            <w:noWrap/>
            <w:hideMark/>
          </w:tcPr>
          <w:p w14:paraId="6C9DFE40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985" w:type="dxa"/>
            <w:noWrap/>
            <w:hideMark/>
          </w:tcPr>
          <w:p w14:paraId="042FDF08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11%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3B8BDA19" w14:textId="2885D185" w:rsidR="00D2367F" w:rsidRPr="00F10903" w:rsidRDefault="00D2367F" w:rsidP="00D2367F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0.330</w:t>
            </w:r>
          </w:p>
        </w:tc>
      </w:tr>
      <w:tr w:rsidR="00F10903" w:rsidRPr="00F10903" w14:paraId="02929BA8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0BFDC321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1705" w:type="dxa"/>
            <w:noWrap/>
            <w:hideMark/>
          </w:tcPr>
          <w:p w14:paraId="2133713A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1701" w:type="dxa"/>
            <w:noWrap/>
            <w:hideMark/>
          </w:tcPr>
          <w:p w14:paraId="4D8B864D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985" w:type="dxa"/>
            <w:noWrap/>
            <w:hideMark/>
          </w:tcPr>
          <w:p w14:paraId="7CAC15B4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28%</w:t>
            </w:r>
          </w:p>
        </w:tc>
        <w:tc>
          <w:tcPr>
            <w:tcW w:w="2410" w:type="dxa"/>
            <w:vMerge/>
            <w:hideMark/>
          </w:tcPr>
          <w:p w14:paraId="70C9A382" w14:textId="77777777" w:rsidR="00D2367F" w:rsidRPr="00F10903" w:rsidRDefault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0C8C1731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4D6A1F06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1705" w:type="dxa"/>
            <w:noWrap/>
            <w:hideMark/>
          </w:tcPr>
          <w:p w14:paraId="7B34FC59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3AC1EB00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985" w:type="dxa"/>
            <w:noWrap/>
            <w:hideMark/>
          </w:tcPr>
          <w:p w14:paraId="3C6144D4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27%</w:t>
            </w:r>
          </w:p>
        </w:tc>
        <w:tc>
          <w:tcPr>
            <w:tcW w:w="2410" w:type="dxa"/>
            <w:vMerge/>
            <w:hideMark/>
          </w:tcPr>
          <w:p w14:paraId="7A9A4D15" w14:textId="77777777" w:rsidR="00D2367F" w:rsidRPr="00F10903" w:rsidRDefault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3D59CE33" w14:textId="77777777" w:rsidTr="00D2367F">
        <w:trPr>
          <w:trHeight w:val="288"/>
        </w:trPr>
        <w:tc>
          <w:tcPr>
            <w:tcW w:w="9493" w:type="dxa"/>
            <w:gridSpan w:val="5"/>
            <w:noWrap/>
            <w:hideMark/>
          </w:tcPr>
          <w:p w14:paraId="19611B1C" w14:textId="37878478" w:rsidR="00D2367F" w:rsidRPr="00F10903" w:rsidRDefault="00D2367F" w:rsidP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ALL9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(2)</w:t>
            </w:r>
          </w:p>
        </w:tc>
      </w:tr>
      <w:tr w:rsidR="00F10903" w:rsidRPr="00F10903" w14:paraId="213E8121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394849E1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1705" w:type="dxa"/>
            <w:noWrap/>
            <w:hideMark/>
          </w:tcPr>
          <w:p w14:paraId="2546FDEE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701" w:type="dxa"/>
            <w:noWrap/>
            <w:hideMark/>
          </w:tcPr>
          <w:p w14:paraId="2F8847FD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1985" w:type="dxa"/>
            <w:noWrap/>
            <w:hideMark/>
          </w:tcPr>
          <w:p w14:paraId="1A3E750D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14%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691D39C7" w14:textId="7422EBE1" w:rsidR="00D2367F" w:rsidRPr="00F10903" w:rsidRDefault="00D2367F" w:rsidP="00D2367F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</w:t>
            </w:r>
          </w:p>
        </w:tc>
      </w:tr>
      <w:tr w:rsidR="00F10903" w:rsidRPr="00F10903" w14:paraId="741CA684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75EC8FCC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1705" w:type="dxa"/>
            <w:noWrap/>
            <w:hideMark/>
          </w:tcPr>
          <w:p w14:paraId="0F5589E3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701" w:type="dxa"/>
            <w:noWrap/>
            <w:hideMark/>
          </w:tcPr>
          <w:p w14:paraId="5F9777D8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985" w:type="dxa"/>
            <w:noWrap/>
            <w:hideMark/>
          </w:tcPr>
          <w:p w14:paraId="50DD8404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14%</w:t>
            </w:r>
          </w:p>
        </w:tc>
        <w:tc>
          <w:tcPr>
            <w:tcW w:w="2410" w:type="dxa"/>
            <w:vMerge/>
            <w:hideMark/>
          </w:tcPr>
          <w:p w14:paraId="5D1E7288" w14:textId="77777777" w:rsidR="00D2367F" w:rsidRPr="00F10903" w:rsidRDefault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662BC92C" w14:textId="77777777" w:rsidTr="00D2367F">
        <w:trPr>
          <w:trHeight w:val="288"/>
        </w:trPr>
        <w:tc>
          <w:tcPr>
            <w:tcW w:w="9493" w:type="dxa"/>
            <w:gridSpan w:val="5"/>
            <w:noWrap/>
            <w:hideMark/>
          </w:tcPr>
          <w:p w14:paraId="0729B5B0" w14:textId="63AAE04B" w:rsidR="00D2367F" w:rsidRPr="00F10903" w:rsidRDefault="00D2367F" w:rsidP="002F56FE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ALL10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</w:rPr>
              <w:t>(1)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10903" w:rsidRPr="00F10903" w14:paraId="5D9B01F5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38D19715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1705" w:type="dxa"/>
            <w:noWrap/>
            <w:hideMark/>
          </w:tcPr>
          <w:p w14:paraId="5B9DC69C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4ED94189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99</w:t>
            </w:r>
          </w:p>
        </w:tc>
        <w:tc>
          <w:tcPr>
            <w:tcW w:w="1985" w:type="dxa"/>
            <w:noWrap/>
            <w:hideMark/>
          </w:tcPr>
          <w:p w14:paraId="7FB41010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2410" w:type="dxa"/>
            <w:vMerge w:val="restart"/>
            <w:vAlign w:val="center"/>
            <w:hideMark/>
          </w:tcPr>
          <w:p w14:paraId="39D93A36" w14:textId="5EEFB25E" w:rsidR="00D2367F" w:rsidRPr="00F10903" w:rsidRDefault="00D2367F" w:rsidP="00D2367F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0.00</w:t>
            </w:r>
            <w:r w:rsidR="00825D30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</w:t>
            </w:r>
          </w:p>
        </w:tc>
      </w:tr>
      <w:tr w:rsidR="00F10903" w:rsidRPr="00F10903" w14:paraId="2CEF6B95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1EA6F3C4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1705" w:type="dxa"/>
            <w:noWrap/>
            <w:hideMark/>
          </w:tcPr>
          <w:p w14:paraId="05E25EED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701" w:type="dxa"/>
            <w:noWrap/>
            <w:hideMark/>
          </w:tcPr>
          <w:p w14:paraId="586070D4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187</w:t>
            </w:r>
          </w:p>
        </w:tc>
        <w:tc>
          <w:tcPr>
            <w:tcW w:w="1985" w:type="dxa"/>
            <w:noWrap/>
            <w:hideMark/>
          </w:tcPr>
          <w:p w14:paraId="06D560D7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17%</w:t>
            </w:r>
          </w:p>
        </w:tc>
        <w:tc>
          <w:tcPr>
            <w:tcW w:w="2410" w:type="dxa"/>
            <w:vMerge/>
            <w:hideMark/>
          </w:tcPr>
          <w:p w14:paraId="42F0DA31" w14:textId="77777777" w:rsidR="00D2367F" w:rsidRPr="00F10903" w:rsidRDefault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7E40E3D5" w14:textId="77777777" w:rsidTr="00D2367F">
        <w:trPr>
          <w:trHeight w:val="288"/>
        </w:trPr>
        <w:tc>
          <w:tcPr>
            <w:tcW w:w="1692" w:type="dxa"/>
            <w:noWrap/>
            <w:hideMark/>
          </w:tcPr>
          <w:p w14:paraId="77FF0E8A" w14:textId="77777777" w:rsidR="00D2367F" w:rsidRPr="00F10903" w:rsidRDefault="00D2367F" w:rsidP="002F56FE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1705" w:type="dxa"/>
            <w:noWrap/>
            <w:hideMark/>
          </w:tcPr>
          <w:p w14:paraId="0EDDB50E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6A77835F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985" w:type="dxa"/>
            <w:noWrap/>
            <w:hideMark/>
          </w:tcPr>
          <w:p w14:paraId="05F7B094" w14:textId="77777777" w:rsidR="00D2367F" w:rsidRPr="00F10903" w:rsidRDefault="00D2367F" w:rsidP="002F56F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22%</w:t>
            </w:r>
          </w:p>
        </w:tc>
        <w:tc>
          <w:tcPr>
            <w:tcW w:w="2410" w:type="dxa"/>
            <w:vMerge/>
            <w:hideMark/>
          </w:tcPr>
          <w:p w14:paraId="0A3DC1CF" w14:textId="77777777" w:rsidR="00D2367F" w:rsidRPr="00F10903" w:rsidRDefault="00D2367F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2906DBAE" w14:textId="77777777" w:rsidR="000D512A" w:rsidRPr="00F10903" w:rsidRDefault="00D14BE4" w:rsidP="000D512A">
      <w:pPr>
        <w:snapToGrid w:val="0"/>
        <w:contextualSpacing/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(1)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Frequency was calculated from van de Veer, Blood, 2013. </w:t>
      </w:r>
      <w:r w:rsidR="004B34CD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The ALL8 cohort used in this study was found to be biased due to the </w:t>
      </w:r>
    </w:p>
    <w:p w14:paraId="1526D17F" w14:textId="6F22E70D" w:rsidR="00FC4FF0" w:rsidRPr="00F10903" w:rsidRDefault="004B34CD" w:rsidP="000D512A">
      <w:pPr>
        <w:snapToGrid w:val="0"/>
        <w:contextualSpacing/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higher white blood cell counts. </w:t>
      </w:r>
      <w:r w:rsidR="00D14BE4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(2)</w:t>
      </w:r>
      <w:r w:rsidR="00D14BE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Frequency was calculated from Kuiper, Leukemia, 2010</w:t>
      </w:r>
      <w:r w:rsidR="00FC4FF0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</w:t>
      </w:r>
      <w:r w:rsidR="004B44EB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</w:p>
    <w:p w14:paraId="768BB56D" w14:textId="77777777" w:rsidR="00FC4FF0" w:rsidRPr="00F10903" w:rsidRDefault="00FC4FF0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br w:type="page"/>
      </w:r>
    </w:p>
    <w:p w14:paraId="092AE12C" w14:textId="79CD9AFC" w:rsidR="00AB129D" w:rsidRPr="00F10903" w:rsidRDefault="00C22107" w:rsidP="00C22107">
      <w:pPr>
        <w:rPr>
          <w:rFonts w:ascii="Calibri" w:eastAsia="Times New Roman" w:hAnsi="Calibri" w:cs="Times New Roman"/>
          <w:b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8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: Frequency of </w:t>
      </w:r>
      <w:r w:rsidR="004D1897" w:rsidRPr="00F10903">
        <w:rPr>
          <w:rFonts w:ascii="Calibri" w:eastAsia="Times New Roman" w:hAnsi="Calibri" w:cs="Times New Roman"/>
          <w:b/>
          <w:i/>
          <w:color w:val="000000" w:themeColor="text1"/>
          <w:sz w:val="20"/>
          <w:szCs w:val="18"/>
        </w:rPr>
        <w:t>CREBBP</w:t>
      </w:r>
      <w:r w:rsidR="004D1897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 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mutations in </w:t>
      </w:r>
      <w:r w:rsidR="00AB129D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 xml:space="preserve">diagnosis stratified by </w:t>
      </w: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risk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2"/>
        <w:gridCol w:w="1705"/>
        <w:gridCol w:w="1701"/>
        <w:gridCol w:w="1134"/>
        <w:gridCol w:w="2127"/>
      </w:tblGrid>
      <w:tr w:rsidR="00F10903" w:rsidRPr="00F10903" w14:paraId="2992741B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172A42A2" w14:textId="60C81345" w:rsidR="00C946E2" w:rsidRPr="00F10903" w:rsidRDefault="00C946E2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Upfront protocol</w:t>
            </w:r>
            <w:r w:rsidR="00BE7C0A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*</w:t>
            </w:r>
          </w:p>
        </w:tc>
        <w:tc>
          <w:tcPr>
            <w:tcW w:w="1705" w:type="dxa"/>
            <w:noWrap/>
            <w:hideMark/>
          </w:tcPr>
          <w:p w14:paraId="4B4B0DE1" w14:textId="2A7284EC" w:rsidR="00C946E2" w:rsidRPr="00F10903" w:rsidRDefault="00C946E2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CREBBP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altered</w:t>
            </w:r>
          </w:p>
        </w:tc>
        <w:tc>
          <w:tcPr>
            <w:tcW w:w="1701" w:type="dxa"/>
            <w:noWrap/>
            <w:hideMark/>
          </w:tcPr>
          <w:p w14:paraId="19604017" w14:textId="7C7F76FB" w:rsidR="00C946E2" w:rsidRPr="00F10903" w:rsidRDefault="00C946E2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CREBBP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 xml:space="preserve"> wildtype</w:t>
            </w:r>
          </w:p>
        </w:tc>
        <w:tc>
          <w:tcPr>
            <w:tcW w:w="1134" w:type="dxa"/>
            <w:noWrap/>
            <w:hideMark/>
          </w:tcPr>
          <w:p w14:paraId="1C87738C" w14:textId="77777777" w:rsidR="00C946E2" w:rsidRPr="00F10903" w:rsidRDefault="00C946E2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Frequency</w:t>
            </w:r>
          </w:p>
        </w:tc>
        <w:tc>
          <w:tcPr>
            <w:tcW w:w="2127" w:type="dxa"/>
            <w:noWrap/>
            <w:hideMark/>
          </w:tcPr>
          <w:p w14:paraId="13687663" w14:textId="77777777" w:rsidR="00C946E2" w:rsidRPr="00F10903" w:rsidRDefault="00C946E2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P-value (Fisher’s exact)</w:t>
            </w:r>
          </w:p>
        </w:tc>
      </w:tr>
      <w:tr w:rsidR="00F10903" w:rsidRPr="00F10903" w14:paraId="093301E0" w14:textId="77777777" w:rsidTr="00396F11">
        <w:trPr>
          <w:trHeight w:val="288"/>
        </w:trPr>
        <w:tc>
          <w:tcPr>
            <w:tcW w:w="8359" w:type="dxa"/>
            <w:gridSpan w:val="5"/>
            <w:noWrap/>
            <w:hideMark/>
          </w:tcPr>
          <w:p w14:paraId="42607345" w14:textId="7E7860E0" w:rsidR="00396F11" w:rsidRPr="00F10903" w:rsidRDefault="00396F11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ALL9</w:t>
            </w:r>
          </w:p>
        </w:tc>
      </w:tr>
      <w:tr w:rsidR="00F10903" w:rsidRPr="00F10903" w14:paraId="06CFFC57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04DB9FC2" w14:textId="77777777" w:rsidR="00396F11" w:rsidRPr="00F10903" w:rsidRDefault="00396F11" w:rsidP="004A4E9C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1705" w:type="dxa"/>
            <w:noWrap/>
            <w:hideMark/>
          </w:tcPr>
          <w:p w14:paraId="788C7D7C" w14:textId="620D0D28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701" w:type="dxa"/>
            <w:noWrap/>
            <w:hideMark/>
          </w:tcPr>
          <w:p w14:paraId="40B6FE1A" w14:textId="0BB93015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91</w:t>
            </w:r>
          </w:p>
        </w:tc>
        <w:tc>
          <w:tcPr>
            <w:tcW w:w="1134" w:type="dxa"/>
            <w:noWrap/>
            <w:hideMark/>
          </w:tcPr>
          <w:p w14:paraId="473EEF41" w14:textId="3AEC3F73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6%</w:t>
            </w:r>
          </w:p>
        </w:tc>
        <w:tc>
          <w:tcPr>
            <w:tcW w:w="2127" w:type="dxa"/>
            <w:vMerge w:val="restart"/>
            <w:vAlign w:val="center"/>
            <w:hideMark/>
          </w:tcPr>
          <w:p w14:paraId="546D7936" w14:textId="2C9A9844" w:rsidR="00396F11" w:rsidRPr="00F10903" w:rsidRDefault="00396F11" w:rsidP="00825D3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0.</w:t>
            </w:r>
            <w:r w:rsidR="00825D30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341</w:t>
            </w:r>
          </w:p>
        </w:tc>
      </w:tr>
      <w:tr w:rsidR="00F10903" w:rsidRPr="00F10903" w14:paraId="1F2016FA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74104269" w14:textId="77777777" w:rsidR="00396F11" w:rsidRPr="00F10903" w:rsidRDefault="00396F11" w:rsidP="004A4E9C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1705" w:type="dxa"/>
            <w:noWrap/>
            <w:hideMark/>
          </w:tcPr>
          <w:p w14:paraId="2ED0A7D0" w14:textId="143C9D3D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15C29F2C" w14:textId="5FD5B375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134" w:type="dxa"/>
            <w:noWrap/>
            <w:hideMark/>
          </w:tcPr>
          <w:p w14:paraId="66610ED5" w14:textId="787A5031" w:rsidR="00396F11" w:rsidRPr="00F10903" w:rsidRDefault="00396F11" w:rsidP="00C946E2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2127" w:type="dxa"/>
            <w:vMerge/>
            <w:hideMark/>
          </w:tcPr>
          <w:p w14:paraId="3482F5E5" w14:textId="77777777" w:rsidR="00396F11" w:rsidRPr="00F10903" w:rsidRDefault="00396F11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6E6553AA" w14:textId="77777777" w:rsidTr="00396F11">
        <w:trPr>
          <w:trHeight w:val="288"/>
        </w:trPr>
        <w:tc>
          <w:tcPr>
            <w:tcW w:w="8359" w:type="dxa"/>
            <w:gridSpan w:val="5"/>
            <w:noWrap/>
            <w:hideMark/>
          </w:tcPr>
          <w:p w14:paraId="4BAE0792" w14:textId="5D2D532E" w:rsidR="00396F11" w:rsidRPr="00F10903" w:rsidRDefault="00396F11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ALL10</w:t>
            </w:r>
          </w:p>
        </w:tc>
      </w:tr>
      <w:tr w:rsidR="00F10903" w:rsidRPr="00F10903" w14:paraId="5A8E7660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4047829D" w14:textId="77777777" w:rsidR="00396F11" w:rsidRPr="00F10903" w:rsidRDefault="00396F11" w:rsidP="004A4E9C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1705" w:type="dxa"/>
            <w:noWrap/>
            <w:hideMark/>
          </w:tcPr>
          <w:p w14:paraId="126AA392" w14:textId="0B1B6A10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2011C60C" w14:textId="1E9165D5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1134" w:type="dxa"/>
            <w:noWrap/>
            <w:hideMark/>
          </w:tcPr>
          <w:p w14:paraId="64E78210" w14:textId="0A4F2EE9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4%</w:t>
            </w:r>
          </w:p>
        </w:tc>
        <w:tc>
          <w:tcPr>
            <w:tcW w:w="2127" w:type="dxa"/>
            <w:vMerge w:val="restart"/>
            <w:vAlign w:val="center"/>
            <w:hideMark/>
          </w:tcPr>
          <w:p w14:paraId="20759980" w14:textId="41D0338F" w:rsidR="00396F11" w:rsidRPr="00F10903" w:rsidRDefault="00396F11" w:rsidP="00396F11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0.452</w:t>
            </w:r>
          </w:p>
        </w:tc>
      </w:tr>
      <w:tr w:rsidR="00F10903" w:rsidRPr="00F10903" w14:paraId="73A3C592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26602787" w14:textId="77777777" w:rsidR="00396F11" w:rsidRPr="00F10903" w:rsidRDefault="00396F11" w:rsidP="004A4E9C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1705" w:type="dxa"/>
            <w:noWrap/>
            <w:hideMark/>
          </w:tcPr>
          <w:p w14:paraId="51D93A09" w14:textId="3A7F4722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701" w:type="dxa"/>
            <w:noWrap/>
            <w:hideMark/>
          </w:tcPr>
          <w:p w14:paraId="15945CDD" w14:textId="3E5836ED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158</w:t>
            </w:r>
          </w:p>
        </w:tc>
        <w:tc>
          <w:tcPr>
            <w:tcW w:w="1134" w:type="dxa"/>
            <w:noWrap/>
            <w:hideMark/>
          </w:tcPr>
          <w:p w14:paraId="77BB4BD8" w14:textId="6DEA044D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2%</w:t>
            </w:r>
          </w:p>
        </w:tc>
        <w:tc>
          <w:tcPr>
            <w:tcW w:w="2127" w:type="dxa"/>
            <w:vMerge/>
            <w:hideMark/>
          </w:tcPr>
          <w:p w14:paraId="67599B32" w14:textId="77777777" w:rsidR="00396F11" w:rsidRPr="00F10903" w:rsidRDefault="00396F11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37A4654E" w14:textId="77777777" w:rsidTr="00396F11">
        <w:trPr>
          <w:trHeight w:val="288"/>
        </w:trPr>
        <w:tc>
          <w:tcPr>
            <w:tcW w:w="1692" w:type="dxa"/>
            <w:noWrap/>
            <w:hideMark/>
          </w:tcPr>
          <w:p w14:paraId="6CDF6E45" w14:textId="77777777" w:rsidR="00396F11" w:rsidRPr="00F10903" w:rsidRDefault="00396F11" w:rsidP="004A4E9C">
            <w:pPr>
              <w:jc w:val="right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1705" w:type="dxa"/>
            <w:noWrap/>
            <w:hideMark/>
          </w:tcPr>
          <w:p w14:paraId="52962D33" w14:textId="751BDDCB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701" w:type="dxa"/>
            <w:noWrap/>
            <w:hideMark/>
          </w:tcPr>
          <w:p w14:paraId="6650D92A" w14:textId="6E2447B8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134" w:type="dxa"/>
            <w:noWrap/>
            <w:hideMark/>
          </w:tcPr>
          <w:p w14:paraId="46A7FFB7" w14:textId="2081EBB1" w:rsidR="00396F11" w:rsidRPr="00F10903" w:rsidRDefault="00396F11" w:rsidP="004A4E9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2127" w:type="dxa"/>
            <w:vMerge/>
            <w:hideMark/>
          </w:tcPr>
          <w:p w14:paraId="3609F90E" w14:textId="77777777" w:rsidR="00396F11" w:rsidRPr="00F10903" w:rsidRDefault="00396F11" w:rsidP="004A4E9C">
            <w:pP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56DE231E" w14:textId="277E7D04" w:rsidR="00D16375" w:rsidRPr="00F10903" w:rsidRDefault="00BE7C0A" w:rsidP="005E203C">
      <w:pPr>
        <w:rPr>
          <w:color w:val="000000" w:themeColor="text1"/>
          <w:sz w:val="18"/>
          <w:szCs w:val="18"/>
        </w:rPr>
        <w:sectPr w:rsidR="00D16375" w:rsidRPr="00F10903" w:rsidSect="005E203C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  <w:r w:rsidRPr="00F10903">
        <w:rPr>
          <w:color w:val="000000" w:themeColor="text1"/>
          <w:sz w:val="18"/>
          <w:szCs w:val="18"/>
        </w:rPr>
        <w:t>*: No data are available for 8 samples in ALL9 and 12 samples in ALL10.</w:t>
      </w:r>
    </w:p>
    <w:p w14:paraId="6B07C022" w14:textId="5A13A841" w:rsidR="00D46F28" w:rsidRPr="00F10903" w:rsidRDefault="00C64F47" w:rsidP="00B10E52">
      <w:pPr>
        <w:rPr>
          <w:rFonts w:eastAsia="Times New Roman" w:cstheme="minorHAnsi"/>
          <w:b/>
          <w:color w:val="000000" w:themeColor="text1"/>
          <w:sz w:val="20"/>
          <w:szCs w:val="18"/>
        </w:rPr>
      </w:pPr>
      <w:r w:rsidRPr="00F10903">
        <w:rPr>
          <w:rFonts w:eastAsia="Times New Roman" w:cstheme="minorHAnsi"/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rFonts w:eastAsia="Times New Roman" w:cstheme="minorHAnsi"/>
          <w:b/>
          <w:color w:val="000000" w:themeColor="text1"/>
          <w:sz w:val="20"/>
          <w:szCs w:val="18"/>
        </w:rPr>
        <w:t>9</w:t>
      </w:r>
      <w:r w:rsidRPr="00F10903">
        <w:rPr>
          <w:rFonts w:eastAsia="Times New Roman" w:cstheme="minorHAnsi"/>
          <w:b/>
          <w:color w:val="000000" w:themeColor="text1"/>
          <w:sz w:val="20"/>
          <w:szCs w:val="18"/>
        </w:rPr>
        <w:t xml:space="preserve">: Frequency of </w:t>
      </w:r>
      <w:r w:rsidR="00CE69C3" w:rsidRPr="00F10903">
        <w:rPr>
          <w:rFonts w:eastAsia="Times New Roman" w:cstheme="minorHAnsi"/>
          <w:b/>
          <w:color w:val="000000" w:themeColor="text1"/>
          <w:sz w:val="20"/>
          <w:szCs w:val="18"/>
        </w:rPr>
        <w:t>alterations</w:t>
      </w:r>
      <w:r w:rsidRPr="00F10903">
        <w:rPr>
          <w:rFonts w:eastAsia="Times New Roman" w:cstheme="minorHAnsi"/>
          <w:b/>
          <w:color w:val="000000" w:themeColor="text1"/>
          <w:sz w:val="20"/>
          <w:szCs w:val="18"/>
        </w:rPr>
        <w:t xml:space="preserve"> in diagnosis and relapse</w:t>
      </w:r>
      <w:r w:rsidR="00904291" w:rsidRPr="00F10903">
        <w:rPr>
          <w:rFonts w:eastAsia="Times New Roman" w:cstheme="minorHAnsi"/>
          <w:b/>
          <w:color w:val="000000" w:themeColor="text1"/>
          <w:sz w:val="20"/>
          <w:szCs w:val="18"/>
        </w:rPr>
        <w:t xml:space="preserve"> stratified in risk groups</w:t>
      </w:r>
    </w:p>
    <w:tbl>
      <w:tblPr>
        <w:tblW w:w="13999" w:type="dxa"/>
        <w:tblInd w:w="-5" w:type="dxa"/>
        <w:tblLook w:val="04A0" w:firstRow="1" w:lastRow="0" w:firstColumn="1" w:lastColumn="0" w:noHBand="0" w:noVBand="1"/>
      </w:tblPr>
      <w:tblGrid>
        <w:gridCol w:w="1086"/>
        <w:gridCol w:w="1254"/>
        <w:gridCol w:w="1193"/>
        <w:gridCol w:w="990"/>
        <w:gridCol w:w="1186"/>
        <w:gridCol w:w="1072"/>
        <w:gridCol w:w="915"/>
        <w:gridCol w:w="1182"/>
        <w:gridCol w:w="979"/>
        <w:gridCol w:w="898"/>
        <w:gridCol w:w="1274"/>
        <w:gridCol w:w="1072"/>
        <w:gridCol w:w="898"/>
      </w:tblGrid>
      <w:tr w:rsidR="00F10903" w:rsidRPr="00F10903" w14:paraId="32D74492" w14:textId="77777777" w:rsidTr="008E1277">
        <w:trPr>
          <w:trHeight w:val="283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8C5E" w14:textId="77777777" w:rsidR="00B10E52" w:rsidRPr="00F10903" w:rsidRDefault="00B10E52" w:rsidP="00B10E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Gene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AD6A" w14:textId="77777777" w:rsidR="00B10E52" w:rsidRPr="00F10903" w:rsidRDefault="00B10E52" w:rsidP="00B10E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ALL9-NHR</w:t>
            </w:r>
          </w:p>
        </w:tc>
        <w:tc>
          <w:tcPr>
            <w:tcW w:w="3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AF58" w14:textId="77777777" w:rsidR="00B10E52" w:rsidRPr="00F10903" w:rsidRDefault="00B10E52" w:rsidP="00B10E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ALL9-HR</w:t>
            </w:r>
          </w:p>
        </w:tc>
        <w:tc>
          <w:tcPr>
            <w:tcW w:w="30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BC21" w14:textId="77777777" w:rsidR="00B10E52" w:rsidRPr="00F10903" w:rsidRDefault="00B10E52" w:rsidP="00B10E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ALL10-SR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0CE3" w14:textId="77777777" w:rsidR="00B10E52" w:rsidRPr="00F10903" w:rsidRDefault="00B10E52" w:rsidP="00B10E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ALL10-MR</w:t>
            </w:r>
          </w:p>
        </w:tc>
      </w:tr>
      <w:tr w:rsidR="00F10903" w:rsidRPr="00F10903" w14:paraId="13AB0697" w14:textId="77777777" w:rsidTr="008E1277">
        <w:trPr>
          <w:trHeight w:val="508"/>
        </w:trPr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624B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9523" w14:textId="165AB10B" w:rsidR="00B10E52" w:rsidRPr="00F10903" w:rsidRDefault="00B10E52" w:rsidP="008B0296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Diagnosis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3AE6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Relapse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8BEF" w14:textId="6BAD3AA2" w:rsidR="00B10E52" w:rsidRPr="00F10903" w:rsidRDefault="00B10E52" w:rsidP="002628D9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 value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(Fisher’s)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0566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Diagnosis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EF06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Relapse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9245" w14:textId="307D9846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 value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(Fisher’s)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39C8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Diagnosis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89E5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Relapse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E0AB" w14:textId="5D4794F6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 value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(Fisher’s)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EF17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Diagnosis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1F92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Relapse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F230" w14:textId="1E2A91E9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 value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(Fisher’s)</w:t>
            </w:r>
          </w:p>
        </w:tc>
      </w:tr>
      <w:tr w:rsidR="00F10903" w:rsidRPr="00F10903" w14:paraId="1870D0F9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7898" w14:textId="77777777" w:rsidR="00AA38EF" w:rsidRPr="00F10903" w:rsidRDefault="00AA38EF" w:rsidP="00AA38EF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IKZF1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7195C" w14:textId="4D06AD6F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14%</w:t>
            </w:r>
            <w:r w:rsidR="00AB129D" w:rsidRPr="00F10903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F10903">
              <w:rPr>
                <w:color w:val="000000" w:themeColor="text1"/>
                <w:sz w:val="18"/>
                <w:szCs w:val="18"/>
              </w:rPr>
              <w:t>(14/103)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4DCD4" w14:textId="54A78EDE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38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15/39)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1874E6" w14:textId="1201C241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b/>
                <w:color w:val="000000" w:themeColor="text1"/>
                <w:sz w:val="18"/>
                <w:szCs w:val="18"/>
              </w:rPr>
              <w:t>1.0E-03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98B20" w14:textId="3B20C4F9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14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4/28)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0FDD" w14:textId="733154A1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44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7/16)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C3E77" w14:textId="77110084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54960" w14:textId="46888BF7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6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6/105)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CC250" w14:textId="7F6E56B9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13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1/8)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75A1D" w14:textId="1F97F16F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0.41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E90FD5" w14:textId="4701E8CC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17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37/214)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113D9C" w14:textId="2F4CC209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30</w:t>
            </w:r>
            <w:r w:rsidR="008E1277" w:rsidRPr="00F10903">
              <w:rPr>
                <w:color w:val="000000" w:themeColor="text1"/>
                <w:sz w:val="18"/>
                <w:szCs w:val="18"/>
              </w:rPr>
              <w:t>% (</w:t>
            </w:r>
            <w:r w:rsidRPr="00F10903">
              <w:rPr>
                <w:color w:val="000000" w:themeColor="text1"/>
                <w:sz w:val="18"/>
                <w:szCs w:val="18"/>
              </w:rPr>
              <w:t>6/20)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584B4" w14:textId="2A7D5513" w:rsidR="00AA38EF" w:rsidRPr="00F10903" w:rsidRDefault="00AA38EF" w:rsidP="00AA38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color w:val="000000" w:themeColor="text1"/>
                <w:sz w:val="18"/>
                <w:szCs w:val="18"/>
              </w:rPr>
              <w:t>0.13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30AF3044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A34B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PAX5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4EFD" w14:textId="143852B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20%</w:t>
            </w:r>
            <w:r w:rsidR="00AB129D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(21/103)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F21D" w14:textId="7385A3C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1D10D5" w14:textId="6880093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0.32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B476" w14:textId="68E8FF8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11/28)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0116" w14:textId="4D9FD02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8A5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6A1E" w14:textId="070180E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14/74)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7E42D" w14:textId="5FB9CBE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8609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F27F" w14:textId="75CFE4B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16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25/160)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A2D6" w14:textId="4385EFC3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EE7E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0.54</w:t>
            </w:r>
          </w:p>
        </w:tc>
      </w:tr>
      <w:tr w:rsidR="00F10903" w:rsidRPr="00F10903" w14:paraId="11F273BA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6809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EBF1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F81D" w14:textId="4FC9223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1%</w:t>
            </w:r>
            <w:r w:rsidR="00AB129D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(1/102)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3805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22D63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7B0A" w14:textId="044BD6F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1/27)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EDCD" w14:textId="6C83AF3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89A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47CD" w14:textId="12E645E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1/75)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7425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9858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26D6" w14:textId="2715405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8/161)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26D" w14:textId="7551CF4C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22C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0.30</w:t>
            </w:r>
          </w:p>
        </w:tc>
      </w:tr>
      <w:tr w:rsidR="00F10903" w:rsidRPr="00F10903" w14:paraId="4C142025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54BB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3936" w14:textId="57426E7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BE10" w14:textId="2A94E7C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C81F6F" w14:textId="2D8BC21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EB4C" w14:textId="65A294B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93C2" w14:textId="292F596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1E4873" w14:textId="18860EC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4EDA" w14:textId="69F29966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CA52" w14:textId="1AF3D07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B6C8" w14:textId="1691737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EE65" w14:textId="6506ACC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8D6E" w14:textId="4C207D9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8ECC" w14:textId="157E84B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F10903" w:rsidRPr="00F10903" w14:paraId="360A6970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04FB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KRAS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ED59" w14:textId="5E8A8F51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11/97)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32D9" w14:textId="04A9083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1E5532" w14:textId="48106DB3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0.52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3902" w14:textId="269BC34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B880" w14:textId="409F4DD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3CD7DF" w14:textId="6AA8303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0.56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69E5" w14:textId="3A79084B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4/75)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2E89" w14:textId="503FF60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2E6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  <w:t>0.02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661B" w14:textId="40CDF05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19/159)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E0FD" w14:textId="37890661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92D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</w:tr>
      <w:tr w:rsidR="00F10903" w:rsidRPr="00F10903" w14:paraId="45CBD067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AB5A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NRAS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8857" w14:textId="1EC67E7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10/97)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59FB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A8CCFF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0.06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322C" w14:textId="3FEF9E03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8C29" w14:textId="668DA4B1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AFFA5A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978" w14:textId="62F3FEB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8/75)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8436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00B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DC19" w14:textId="457F288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12/159)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A6F1" w14:textId="3A4223B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28C4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0.38</w:t>
            </w:r>
          </w:p>
        </w:tc>
      </w:tr>
      <w:tr w:rsidR="00F10903" w:rsidRPr="00F10903" w14:paraId="73FA9FBF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DA28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PTPN11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C0919" w14:textId="16614CE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3/97)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D262" w14:textId="2DCFBB1E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04CC5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  <w:t>0.04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5403" w14:textId="154A442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B1F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46E18B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78E6" w14:textId="5D24F58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1/75)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DC81" w14:textId="6DEC8E8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2F9B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3921" w14:textId="2724409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4/159)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8F70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9D9F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</w:tr>
      <w:tr w:rsidR="00F10903" w:rsidRPr="00F10903" w14:paraId="1BB65B66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4B0F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7536" w14:textId="31B51953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6EB6" w14:textId="0B994046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640AA4" w14:textId="11437CF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1D34" w14:textId="651E1121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35C0" w14:textId="4D84136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C2C5" w14:textId="5EEA20C6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C600" w14:textId="56F84683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BDF3" w14:textId="0DB5EFB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E5DA" w14:textId="17BA67C6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961E" w14:textId="652BC90E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C008" w14:textId="5BCD0BC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E985" w14:textId="6449CE7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</w:p>
        </w:tc>
      </w:tr>
      <w:tr w:rsidR="00F10903" w:rsidRPr="00F10903" w14:paraId="4429F3C6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27DB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CDKN2A/B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C131" w14:textId="34CD894A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26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27/103)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5D54" w14:textId="4C189F7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15/39)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4721E6" w14:textId="6375B33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0.15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C7235" w14:textId="67AA924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46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4C9F" w14:textId="15BAF69B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42C8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D662" w14:textId="409343FE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26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20/76)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64BD" w14:textId="6CA43D2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794F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8C96" w14:textId="73CA6E0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49/162)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3BDF" w14:textId="37ED298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AAA2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0.44</w:t>
            </w:r>
          </w:p>
        </w:tc>
      </w:tr>
      <w:tr w:rsidR="00F10903" w:rsidRPr="00F10903" w14:paraId="020DF0BE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D47D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ETV6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85EC" w14:textId="205E6E5E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25/101)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5F49" w14:textId="61BCD59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9B6855" w14:textId="21D23649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0.31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659D" w14:textId="245A68E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FE9E" w14:textId="3B7753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D148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0.66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A7DA" w14:textId="6BC9C52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22/76)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10D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D0BD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D693" w14:textId="369C9F7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9D0EBF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/160)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9F2A" w14:textId="319D6FB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FF52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0.25</w:t>
            </w:r>
          </w:p>
        </w:tc>
      </w:tr>
      <w:tr w:rsidR="00F10903" w:rsidRPr="00F10903" w14:paraId="35E9E902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578D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CREBBP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B4B7" w14:textId="7FD3AC1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6/97)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77AC" w14:textId="767F2FFF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F8B4E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0.67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332B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0(0/26)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D62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A434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2E2B" w14:textId="08614AE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3/75)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8D9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4C69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3F18" w14:textId="1782CD0B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3/162)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6B97" w14:textId="1000EC0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3A99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b/>
                <w:color w:val="000000" w:themeColor="text1"/>
                <w:sz w:val="18"/>
                <w:szCs w:val="18"/>
                <w:lang w:eastAsia="zh-CN"/>
              </w:rPr>
              <w:t>0.00</w:t>
            </w:r>
          </w:p>
        </w:tc>
      </w:tr>
      <w:tr w:rsidR="00F10903" w:rsidRPr="00F10903" w14:paraId="5EFAC05D" w14:textId="77777777" w:rsidTr="008E1277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BB14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RB1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E7CD" w14:textId="0E6B718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13/99)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6EC6" w14:textId="4AEF2F98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6/39)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3490D3" w14:textId="7F58A02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0.73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C1E7" w14:textId="5501B51B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3/25)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66D4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976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0437" w14:textId="3D8DB35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10/76)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A719" w14:textId="0024CA2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38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19E3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EEF5" w14:textId="1E6ADABC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11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18/159)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1083" w14:textId="04561F1E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10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2D75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</w:tr>
      <w:tr w:rsidR="00F10903" w:rsidRPr="00F10903" w14:paraId="58E54DE0" w14:textId="77777777" w:rsidTr="002B1DF9">
        <w:trPr>
          <w:trHeight w:val="283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7FA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BTG1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53A4" w14:textId="76F461F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12/103)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A1E7" w14:textId="185F370C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5/39)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800744" w14:textId="693445C4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0.85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2628D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885C" w14:textId="17CF73A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7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2/27)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DDEE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0(0/16)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C941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0.52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BA0" w14:textId="0C9441D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4/77)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413D" w14:textId="2EAE4765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1/8)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7B28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0.40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77A3" w14:textId="6EF5BE5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9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14/162)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7457" w14:textId="6492EDFC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1/20)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1C6D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</w:tr>
      <w:tr w:rsidR="00F10903" w:rsidRPr="00F10903" w14:paraId="4288CF23" w14:textId="77777777" w:rsidTr="002B1DF9">
        <w:trPr>
          <w:trHeight w:val="283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60C4" w14:textId="77777777" w:rsidR="00B10E52" w:rsidRPr="00F10903" w:rsidRDefault="00B10E52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TP53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2999" w14:textId="73C0BE2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3/97)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D017" w14:textId="444CB830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2/39)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A5BF58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0.62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8D9F" w14:textId="4E42DC62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4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1/26)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1A4C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0(0/16)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DA76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964A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0(0/75)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8248" w14:textId="760D785C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1/8)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D621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7EE3" w14:textId="7DCF5CAD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8E127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 (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5/162)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AE91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0(0/20)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E449" w14:textId="77777777" w:rsidR="00B10E52" w:rsidRPr="00F10903" w:rsidRDefault="00B10E52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</w:tr>
      <w:tr w:rsidR="00F10903" w:rsidRPr="00F10903" w14:paraId="1BCE853A" w14:textId="77777777" w:rsidTr="002B1DF9">
        <w:trPr>
          <w:trHeight w:val="283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957F9" w14:textId="5CD9D038" w:rsidR="002B1DF9" w:rsidRPr="00F10903" w:rsidRDefault="002B1DF9" w:rsidP="00B10E52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  <w:t>NT5C2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0C0F4" w14:textId="71E42C66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0(0/97)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0DC9" w14:textId="11817BB9" w:rsidR="002B1DF9" w:rsidRPr="00F10903" w:rsidRDefault="006A7A9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</w:t>
            </w:r>
            <w:r w:rsidR="002B1DF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%(1/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34</w:t>
            </w:r>
            <w:r w:rsidR="002B1DF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1B893E4" w14:textId="245F6BCD" w:rsidR="002B1DF9" w:rsidRPr="00F10903" w:rsidRDefault="00BD2718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0.26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E4A54" w14:textId="584F2F55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0(0/26)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62A59" w14:textId="1362339A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</w:t>
            </w:r>
            <w:r w:rsidR="006A7A9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15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35ACB" w14:textId="774F68B9" w:rsidR="002B1DF9" w:rsidRPr="00F10903" w:rsidRDefault="00BD2718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EFC01" w14:textId="1C04301D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0(0/75)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69FAE" w14:textId="0AC37E48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</w:t>
            </w:r>
            <w:r w:rsidR="006A7A9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8D6F0" w14:textId="58F62DFF" w:rsidR="002B1DF9" w:rsidRPr="00F10903" w:rsidRDefault="00BD2718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1.00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A916D" w14:textId="617231B9" w:rsidR="002B1DF9" w:rsidRPr="00F10903" w:rsidRDefault="002B1DF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0(0/159)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9CD14" w14:textId="0229DBEA" w:rsidR="002B1DF9" w:rsidRPr="00F10903" w:rsidRDefault="006A7A99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5</w:t>
            </w:r>
            <w:r w:rsidR="002B1DF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%(1/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18</w:t>
            </w:r>
            <w:r w:rsidR="002B1DF9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D40DF" w14:textId="69534CC1" w:rsidR="002B1DF9" w:rsidRPr="00F10903" w:rsidRDefault="00BD2718" w:rsidP="00D851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0.10</w:t>
            </w:r>
          </w:p>
        </w:tc>
      </w:tr>
    </w:tbl>
    <w:p w14:paraId="26F5C4E9" w14:textId="2CC47FDA" w:rsidR="00C64F47" w:rsidRPr="00F10903" w:rsidRDefault="00D46F28" w:rsidP="00D46F28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 xml:space="preserve"> </w:t>
      </w:r>
      <w:r w:rsidR="00C64F47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(1)</w:t>
      </w:r>
      <w:r w:rsidR="00C64F4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Frequency of </w:t>
      </w:r>
      <w:r w:rsidR="00C64F47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IKZF1</w:t>
      </w:r>
      <w:r w:rsidR="00C64F4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alterations in initial diagnosis for ALL9 protocols was from Kuiper, Leukemia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2010, while that for </w:t>
      </w:r>
      <w:r w:rsidR="00C64F4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ALL10 was from van de Veer, Blood, 2013.</w:t>
      </w:r>
      <w:r w:rsidR="00F94F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Frequency of CNAs in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CDKN2A/B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ETV6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PAX5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RB1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BTG1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EBF1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and mutations in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KRAS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CREBBP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,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NRAS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,</w:t>
      </w:r>
      <w:r w:rsidR="006A7A99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6A7A99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NT5C2</w:t>
      </w:r>
      <w:r w:rsidR="006A7A99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,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PTPN11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and </w:t>
      </w:r>
      <w:r w:rsidR="00C16F44" w:rsidRPr="00F10903">
        <w:rPr>
          <w:rFonts w:ascii="Calibri" w:eastAsia="Times New Roman" w:hAnsi="Calibri" w:cs="Times New Roman"/>
          <w:i/>
          <w:color w:val="000000" w:themeColor="text1"/>
          <w:sz w:val="18"/>
          <w:szCs w:val="18"/>
        </w:rPr>
        <w:t>TP53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was obtained from an unselected diagnosis cohort that contained 410 diagnosis samples enrolled </w:t>
      </w:r>
      <w:r w:rsidR="001F280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in the 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ALL9 and ALL10 protocol</w:t>
      </w:r>
      <w:r w:rsidR="001F280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s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</w:t>
      </w:r>
      <w:r w:rsidR="00CA129D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The number of samples affected by </w:t>
      </w:r>
      <w:r w:rsidR="00D61E7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the gene</w:t>
      </w:r>
      <w:r w:rsidR="00CA129D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and the total number of samples screened are shown in bracket</w:t>
      </w:r>
      <w:r w:rsidR="001F280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s</w:t>
      </w:r>
      <w:r w:rsidR="00CA129D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</w:t>
      </w:r>
      <w:r w:rsidR="00C16F4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F94F7E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(2)</w:t>
      </w:r>
      <w:r w:rsidR="00F94F7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="002628D9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Chi-square test.</w:t>
      </w:r>
    </w:p>
    <w:p w14:paraId="4F75A1E1" w14:textId="77777777" w:rsidR="00C64F47" w:rsidRPr="00F10903" w:rsidRDefault="00C64F47" w:rsidP="000D7A48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</w:p>
    <w:p w14:paraId="5678BC07" w14:textId="350ECDD5" w:rsidR="005E203C" w:rsidRPr="00F10903" w:rsidRDefault="00F609DE" w:rsidP="005E203C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  <w:sectPr w:rsidR="005E203C" w:rsidRPr="00F10903" w:rsidSect="00AE7A1D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br w:type="page"/>
      </w:r>
    </w:p>
    <w:p w14:paraId="478D08C2" w14:textId="42811993" w:rsidR="00BC5A1D" w:rsidRPr="00F10903" w:rsidRDefault="009C5DBC">
      <w:pPr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10</w:t>
      </w:r>
      <w:r w:rsidR="00BC5A1D" w:rsidRPr="00F10903">
        <w:rPr>
          <w:rFonts w:ascii="Calibri" w:eastAsia="Times New Roman" w:hAnsi="Calibri" w:cs="Times New Roman"/>
          <w:b/>
          <w:color w:val="000000" w:themeColor="text1"/>
          <w:sz w:val="20"/>
          <w:szCs w:val="18"/>
        </w:rPr>
        <w:t>: Genetic alterations in relapse samples sorted by gene</w:t>
      </w:r>
    </w:p>
    <w:tbl>
      <w:tblPr>
        <w:tblW w:w="9085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290"/>
        <w:gridCol w:w="1325"/>
      </w:tblGrid>
      <w:tr w:rsidR="00F10903" w:rsidRPr="00F10903" w14:paraId="1790AE4A" w14:textId="77777777" w:rsidTr="00AF160F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E1A8" w14:textId="77777777" w:rsidR="006E6EA0" w:rsidRPr="00F10903" w:rsidRDefault="006E6EA0" w:rsidP="006E6E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A213" w14:textId="6BB40EEE" w:rsidR="006E6EA0" w:rsidRPr="00F10903" w:rsidRDefault="00256A8E" w:rsidP="00256A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Upfront </w:t>
            </w:r>
            <w:r w:rsidR="006E6EA0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AE02" w14:textId="77777777" w:rsidR="006E6EA0" w:rsidRPr="00F10903" w:rsidRDefault="006E6EA0" w:rsidP="006E6E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6D5A" w14:textId="77777777" w:rsidR="006E6EA0" w:rsidRPr="00F10903" w:rsidRDefault="006E6EA0" w:rsidP="006E6E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DB61" w14:textId="77777777" w:rsidR="006E6EA0" w:rsidRPr="00F10903" w:rsidRDefault="006E6EA0" w:rsidP="006E6E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CNA at R</w:t>
            </w:r>
            <w:r w:rsidR="00B73E6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B73E6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EF3A" w14:textId="75ADA5D6" w:rsidR="006E6EA0" w:rsidRPr="00F10903" w:rsidRDefault="006E6EA0" w:rsidP="00256A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CNA at paired D</w:t>
            </w:r>
            <w:r w:rsidR="00B73E6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B73E67"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7FDA" w14:textId="77777777" w:rsidR="006E6EA0" w:rsidRPr="00F10903" w:rsidRDefault="006E6EA0" w:rsidP="006E6E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AABC" w14:textId="21BFF9CE" w:rsidR="006E6EA0" w:rsidRPr="00F10903" w:rsidRDefault="00B73E67" w:rsidP="00256A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522F45E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0502" w14:textId="42795C4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D314" w14:textId="47719AD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6655" w14:textId="386D9E8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89F9" w14:textId="168D1A2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C6AF" w14:textId="63ED618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0E61" w14:textId="17EC7B0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5ACE" w14:textId="77D8B84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F7A2F" w14:textId="4D755C7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C21942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66D0" w14:textId="648BF64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26BB" w14:textId="571B7A6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C6CD" w14:textId="51E50BB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6B69" w14:textId="174B224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52D1" w14:textId="19A4DCA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F431" w14:textId="3247EC1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del2-2B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D497" w14:textId="7C6B1CC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8810" w14:textId="67D8A00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2358D4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24F7" w14:textId="55C6D7A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EE92" w14:textId="4E126E3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44E3" w14:textId="7E83290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7708" w14:textId="2ED44C6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3B15" w14:textId="7CA8CE7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del2-2B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71EA" w14:textId="106DA3E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del2-2B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FD51" w14:textId="74D7199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E811" w14:textId="022F521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EF20B5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79A3" w14:textId="102CBC1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5FCB" w14:textId="5819D48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D911" w14:textId="2F2E90B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57C9" w14:textId="4161B63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A88A" w14:textId="4624857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8CFA" w14:textId="1AC649F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1A4E" w14:textId="5FD1237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E0C1" w14:textId="1C1E004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393300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6139" w14:textId="1C4A870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A645" w14:textId="12FD0EE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6162" w14:textId="2A50994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CEE8" w14:textId="739DCDB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801C" w14:textId="48B7C37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del2A-2B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863F" w14:textId="743DA00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del2A-2B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CAB9" w14:textId="6E1C18C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D8A6" w14:textId="296845D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DB142CD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0ABD" w14:textId="200E5BD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A7FC" w14:textId="3079D4F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58A4" w14:textId="2760A50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9393" w14:textId="7306B58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3BF4" w14:textId="584DEA5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del2A-2B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D968" w14:textId="6CAF73E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357D" w14:textId="1233622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B390" w14:textId="27B09DD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31450A2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81C0" w14:textId="02D0AE5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A73FA" w14:textId="455A379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ED66" w14:textId="4E2A724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34902" w14:textId="45C4283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9B3C" w14:textId="5A67A9A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078B" w14:textId="5CD85A0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228F" w14:textId="3662145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913B" w14:textId="2731B79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B5D4E7C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4CA3" w14:textId="420657B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F7BD" w14:textId="0A21C27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BE24" w14:textId="47F5330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3290" w14:textId="3AF587E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7CBB" w14:textId="6FDAA9B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del2A-2B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D12C" w14:textId="6682F01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6A84" w14:textId="4C433F8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0227" w14:textId="14714E6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A2A8E57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CD5A" w14:textId="2C06D09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DB85" w14:textId="7D284FD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77C0" w14:textId="515AD48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2D2F2" w14:textId="76D7AC1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371B8" w14:textId="5C183F0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7796" w14:textId="74B24DA9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83DE" w14:textId="08E3268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B556" w14:textId="5EB7D5A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BB8D8C1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813D" w14:textId="7BB08FD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CEA2" w14:textId="7460AC9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1602" w14:textId="6F437DC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63FFD" w14:textId="722FF8F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1B116" w14:textId="2749EA9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9394" w14:textId="69CA1A4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4E89" w14:textId="3910E6F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B956" w14:textId="4FA038C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93CDF9C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4D04" w14:textId="79A5530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5151" w14:textId="0D7E20D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7979" w14:textId="41E5754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0A1F" w14:textId="4D160A3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2826" w14:textId="5035556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E7F6" w14:textId="044A5547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9E02" w14:textId="01382CF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EA42B" w14:textId="10B3E21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5CF1A3E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4348" w14:textId="231FF70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F24E" w14:textId="684699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6950" w14:textId="27F6FF3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E6C6" w14:textId="717BB50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030F" w14:textId="543414C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3B14" w14:textId="65F140E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345EE" w14:textId="0FC8D70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A93C" w14:textId="1B2108E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5791A0E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A640" w14:textId="466C985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A40A" w14:textId="2AF7B2F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F5B7" w14:textId="654D59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3E67" w14:textId="5E885B4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D5DA" w14:textId="5743D1E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DD45" w14:textId="19A196C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 xml:space="preserve"> 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6813" w14:textId="7C0BC07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69BB" w14:textId="3311DFE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6EC8FA1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4CE1" w14:textId="4B79B93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F348" w14:textId="6496601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FD0E" w14:textId="710CD57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E238" w14:textId="571712D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59E9" w14:textId="2349CAD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F1C6" w14:textId="79A868A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0042" w14:textId="747175C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E12E" w14:textId="6E374B18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77C474D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FF3D" w14:textId="24B7164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8248" w14:textId="726BF9C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C3B1" w14:textId="4E191EF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5EB4" w14:textId="26B7F27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ED8A" w14:textId="6873E40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B248" w14:textId="363A39C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4442" w14:textId="16F504C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521F" w14:textId="01548B1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0257288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3F3A" w14:textId="497FDCD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36E9" w14:textId="7748646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743D" w14:textId="04C5B31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4211" w14:textId="2A69B86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7465" w14:textId="56D3B3F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2806" w14:textId="783EF07E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4626" w14:textId="6D29E54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DCB8" w14:textId="1F47E26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9FE1A2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B6A1" w14:textId="5D47AD1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158F" w14:textId="27B4F82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C4F9" w14:textId="5B01404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5CDF" w14:textId="04E8BB1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BDBD" w14:textId="0CDE012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D6A0" w14:textId="081BCFE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E7F3B" w14:textId="01DCC5F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E2BC" w14:textId="64D54DE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AFABF1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BABC" w14:textId="12EB03D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881B" w14:textId="347EEE1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240F" w14:textId="00B4738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52C0" w14:textId="14DFD5C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80F8" w14:textId="3AA56B5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6F2D" w14:textId="44EDCF34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FD53" w14:textId="53ACE47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02D1" w14:textId="23F54DD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7355C3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249B" w14:textId="052C5FE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43A5" w14:textId="3F279B4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FC04" w14:textId="10A53DA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EEEA8" w14:textId="23655CE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8EA1" w14:textId="5202458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8A09" w14:textId="75ABBB9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 xml:space="preserve"> 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430E" w14:textId="1EA4481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2402" w14:textId="7F942B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8BA8CC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F52AA" w14:textId="7B68EC8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35CC" w14:textId="64F8404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BE7B" w14:textId="5F57719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59C2" w14:textId="5D53912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68F3" w14:textId="6B2AD46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2DAE" w14:textId="56E101A0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72B6" w14:textId="3168ABC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6565" w14:textId="0308FCDF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4F1C45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E499" w14:textId="7461470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7270" w14:textId="080F364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F6A6" w14:textId="2EA7ABE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0E7A" w14:textId="2E73FB5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45CD" w14:textId="7CAC766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87708" w14:textId="549D7CD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322B" w14:textId="5D8EA08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614E" w14:textId="15F819E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01ECAF4" w14:textId="77777777" w:rsidTr="00AF160F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9FF0" w14:textId="2C271BC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705C" w14:textId="629CD17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5FC6" w14:textId="341E091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0D6A" w14:textId="59A51DE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774B" w14:textId="15CB54C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65A4" w14:textId="478F418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25E9" w14:textId="57532FB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339D" w14:textId="612EFDD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4E4C35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BFF7" w14:textId="0ECF5F7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51F3" w14:textId="2587191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D4B5" w14:textId="5B0E6B5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004B" w14:textId="72D9801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FD3D" w14:textId="34584E5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C548" w14:textId="5AD8D5CF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36DF" w14:textId="4742A01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C913" w14:textId="529809C8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1B35710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51A7" w14:textId="0FCD389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342F" w14:textId="73B8A21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B19D" w14:textId="0560872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92E7" w14:textId="13BDA5F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46A9C" w14:textId="27462D4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891C" w14:textId="02FE7B9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D7FC" w14:textId="5618E88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85BD" w14:textId="22B701C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19E2C7F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CB85" w14:textId="6C2DE78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6476" w14:textId="049C251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F715" w14:textId="6A82F3F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AFE6" w14:textId="61AF4FF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1180" w14:textId="024E5E3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3A95" w14:textId="26033C1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533A" w14:textId="1956ED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9D87" w14:textId="74D1BFCE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BF58B79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BF8D" w14:textId="2572D4F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8600" w14:textId="3BE2D96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788D" w14:textId="1946343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AF2A" w14:textId="36FA673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8E24" w14:textId="49E7132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B12D" w14:textId="115CE4D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EABB" w14:textId="63BA90C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EA8A" w14:textId="195D23E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58D84C3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48A" w14:textId="31938BE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FC30" w14:textId="7B5FDAF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B986" w14:textId="4CD7C30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F55D" w14:textId="39B77BB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C6A7" w14:textId="73FEFB1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D4A8" w14:textId="359A68E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D84B" w14:textId="4E5B404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95FB" w14:textId="42BFDE40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6C334D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3116" w14:textId="122C589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09C3" w14:textId="6F61300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3F7B" w14:textId="3746E5B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09A7" w14:textId="19E8348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4B4D" w14:textId="0AB8DE1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BEAF" w14:textId="76C8333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2720" w14:textId="176EB89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D1A9" w14:textId="1E61C77F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39B9DF3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EB38F" w14:textId="5FC03F3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492A" w14:textId="4E8C843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D6C2" w14:textId="75EDECA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85BF" w14:textId="6DDBCE8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F635" w14:textId="41B506B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38FB" w14:textId="2FE6BDA8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B40D" w14:textId="01811FB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1968" w14:textId="1287F2D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9725CCD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2DCC" w14:textId="0E12A8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BFA1" w14:textId="1457452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5922" w14:textId="30A4A1F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0386E" w14:textId="1137EA8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ADF3" w14:textId="482EA49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22E3" w14:textId="1CEE90C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2F9D" w14:textId="1A9C094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6902" w14:textId="3C5B1E6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50C8DA2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ED9A" w14:textId="4DEA85D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1192" w14:textId="47DFB1F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C12" w14:textId="3186839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D619" w14:textId="1E572BA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4278" w14:textId="343EDAE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B0B6" w14:textId="416CABCE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1C05" w14:textId="34187B4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C6DB" w14:textId="229F73E7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293D1E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6407" w14:textId="18825D5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5B33" w14:textId="35C9698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9AB5" w14:textId="1865286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C9CE" w14:textId="799FFE9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9238" w14:textId="6649344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3287" w14:textId="29E5118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4A20" w14:textId="088B093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6260" w14:textId="4C1F140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9140F7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046E" w14:textId="2E800D2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C4B5" w14:textId="4FB85AE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17F0" w14:textId="0214A39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3744" w14:textId="1DC46A7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06D1" w14:textId="588B9A1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54F9" w14:textId="3A9ABC1E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8E27" w14:textId="74575CA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42C3" w14:textId="06516989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F2E6339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9C19" w14:textId="042E5DE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4573" w14:textId="3F9FD04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0280" w14:textId="3AA3609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CB68" w14:textId="74A8D8F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25A1" w14:textId="5CB888B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B6AF3" w14:textId="1FA13FB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 xml:space="preserve"> 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E7D5" w14:textId="2A3D8FA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C461" w14:textId="610E81C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A689A4D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856F" w14:textId="266DB52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B364" w14:textId="740C749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C26B" w14:textId="78F5D98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5A76" w14:textId="32BD125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47AB" w14:textId="7E31EA0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4D0E" w14:textId="4DF0705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D513" w14:textId="7F728BD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FC37" w14:textId="77CA614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A22F20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7162" w14:textId="7E93260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AEA5" w14:textId="0FD1C65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B51A" w14:textId="25D63AD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7305" w14:textId="793CE75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7916" w14:textId="623C782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CF48A" w14:textId="2FD5F6E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5122" w14:textId="13360D1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810E" w14:textId="291B29B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131B980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6E14" w14:textId="7A728F8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BAF4" w14:textId="36FDDB1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D345" w14:textId="4B33158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D37D" w14:textId="244F975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2416" w14:textId="4DBF374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2EA1" w14:textId="5A567D6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B55A" w14:textId="7097CC8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EF87" w14:textId="448C6E87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F762788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4AD3" w14:textId="3DEF7AC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6D00" w14:textId="565273C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6580" w14:textId="47C54B9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CACD" w14:textId="1D2C482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D224" w14:textId="0464BC1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ADB5" w14:textId="16F3C040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D1B1" w14:textId="4C8EEA7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6471" w14:textId="7C22CA7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AF160F" w:rsidRPr="00F10903" w14:paraId="3CA93B9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5624" w14:textId="00D3FEF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4C5D" w14:textId="0C3A7E6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68D9" w14:textId="74E0A93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173C" w14:textId="563F392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40CC" w14:textId="305C0F5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B072" w14:textId="19D7F02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D330" w14:textId="62FE0F6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C71C" w14:textId="472FBDF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</w:tbl>
    <w:p w14:paraId="0E15AE19" w14:textId="77777777" w:rsidR="00A133F7" w:rsidRPr="00F10903" w:rsidRDefault="00A133F7" w:rsidP="00BE6A6C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290"/>
        <w:gridCol w:w="1325"/>
      </w:tblGrid>
      <w:tr w:rsidR="00F10903" w:rsidRPr="00F10903" w14:paraId="3E6205BB" w14:textId="77777777" w:rsidTr="00AF160F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59CD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D507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594B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4D5D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CEB0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10F9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4E6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795F" w14:textId="7777777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40441B9E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B711" w14:textId="2E98B38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E2BE" w14:textId="6214FAA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4527" w14:textId="086E2A5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B081" w14:textId="2B9A908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F557" w14:textId="1CB2841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F872" w14:textId="46D10F19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438B4" w14:textId="74C30F0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4502" w14:textId="0789AAB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A28810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5797" w14:textId="0687B94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F181" w14:textId="2B9F84C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BDCD" w14:textId="230E2D6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3671" w14:textId="20ED743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6625" w14:textId="6D618E2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4BCA" w14:textId="6AEA3AC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86FB" w14:textId="0E0A6F9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3C1A" w14:textId="1A8E11F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9E0425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72E8" w14:textId="154F1B6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7232C" w14:textId="11F3526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103F" w14:textId="01C289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22BE" w14:textId="0124FC9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B568" w14:textId="7390089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1D36" w14:textId="62370D9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96ED" w14:textId="0C7B0D7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FB08" w14:textId="471D5AC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F1832C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D4AE" w14:textId="58BF96D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DF38" w14:textId="5E794DD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302D" w14:textId="4B9F33A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F71A" w14:textId="38C13D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CDKN2A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8899" w14:textId="364EAB2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del2-4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1B7E" w14:textId="1100DFD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764F" w14:textId="28440EF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7DC0" w14:textId="17D07F2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8DD569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B1DF" w14:textId="29B27BD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66B2" w14:textId="78AAA92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745D" w14:textId="0DEA382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C205" w14:textId="6531C2C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F010" w14:textId="1566C4A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8323" w14:textId="2B5C980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89B7" w14:textId="35FF49B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0D90" w14:textId="6C6DBC1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1D8A052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62FA" w14:textId="55620DF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EA5D" w14:textId="5F67320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A796" w14:textId="7FE73E1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E901" w14:textId="758F2F1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9817" w14:textId="6770CEA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8431" w14:textId="33E6C66E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43D6" w14:textId="259C105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4249" w14:textId="29F91F5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C185F0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2D4C" w14:textId="5954F8C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AFB4" w14:textId="24A424E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3FDE" w14:textId="7A2FC86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F951" w14:textId="1FD08A7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982D" w14:textId="5458485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EB03" w14:textId="7C7EAD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A4E3" w14:textId="5BB148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674A" w14:textId="150E09D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758DEA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1430" w14:textId="3B15B9F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5978" w14:textId="49E47BA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16E1" w14:textId="0F649F4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77BF" w14:textId="49F92A2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DB90" w14:textId="16E796E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02D8" w14:textId="521E518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 xml:space="preserve"> 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0917" w14:textId="540EE5B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6B0E" w14:textId="666430A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5ABBBC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F867" w14:textId="26106CE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3652" w14:textId="071B6F5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DCC2" w14:textId="03A5F66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A06A" w14:textId="33C0FFD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0D93" w14:textId="160AB90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9F09" w14:textId="43FD197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05EB" w14:textId="38D7FA0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E68F" w14:textId="46DDEE7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0357F58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04EE" w14:textId="62534F6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026A" w14:textId="46550D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8230" w14:textId="07E081A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3193" w14:textId="53A5491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887A" w14:textId="30E90E0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9361" w14:textId="2860752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A8A8" w14:textId="4B31082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2C9E" w14:textId="6290566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414054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138F" w14:textId="2D707A3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1E75" w14:textId="2F3F8F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37A3" w14:textId="1EF2F1E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267B" w14:textId="59A2239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145B" w14:textId="4FA6753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9390" w14:textId="6B8AF96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F779" w14:textId="5B8BF87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FAE" w14:textId="141B39B4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DC3A82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CFA8" w14:textId="0BE7B7D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4FD2" w14:textId="7EA407B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2BCA" w14:textId="43F0B1B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D1EE" w14:textId="1970F09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605E" w14:textId="197590E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C5E0" w14:textId="5CED5E6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E00B" w14:textId="62BA826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CC47" w14:textId="4DC7EBF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BDF7D1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5470" w14:textId="75AC621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05DC" w14:textId="14E8F4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931B" w14:textId="5AB2685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1F8A" w14:textId="2FCDB9C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DBD5" w14:textId="33183E1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4708" w14:textId="498B05A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D0C6" w14:textId="55A9133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3816" w14:textId="4A610C6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B4640EC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6759" w14:textId="1227F66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7734" w14:textId="07AF54A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F6BC" w14:textId="19FDD1F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52E8" w14:textId="76011D3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4222" w14:textId="479B54C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E081" w14:textId="49428C5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del2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79A5" w14:textId="4DDA3E3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A568" w14:textId="7A8D27E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8D579E1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9C23" w14:textId="293EEC4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D50B" w14:textId="707EE8E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B0CE" w14:textId="4F50144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B650" w14:textId="49DAA28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EEFC" w14:textId="48BE180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FDCE" w14:textId="0B3AE97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B3E2" w14:textId="254E8E5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BC3E" w14:textId="0D5D0BC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1D6DA77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8108" w14:textId="6B6B58F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F701" w14:textId="24451D3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DF2B" w14:textId="4B591EB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4D7D" w14:textId="4C9E508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7839" w14:textId="220A763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E4F2" w14:textId="2D58BFA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E145" w14:textId="1407C03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E73D" w14:textId="206C56B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C3A4BA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CFC2" w14:textId="1509BAA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3F15" w14:textId="651C25F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0144" w14:textId="1E1DBFF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5242" w14:textId="689AF98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B5E6" w14:textId="0B01B22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FF36" w14:textId="067682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9F79" w14:textId="58A479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AB2B" w14:textId="39C4DFC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855B10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597B2" w14:textId="63D202B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4075" w14:textId="5AD86E5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BC92" w14:textId="7E388F9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EE61" w14:textId="53D550A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C1B3" w14:textId="170A4D4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E54B" w14:textId="3D6214A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2C10" w14:textId="33D2C09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3608" w14:textId="7D3019C0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8FCF406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A831" w14:textId="3313288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5EA8" w14:textId="50F7635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1A70" w14:textId="3ADEDF6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187F" w14:textId="632884E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A9DC" w14:textId="517C4E3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4214" w14:textId="273B1D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B4FC" w14:textId="636D730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F878" w14:textId="2CFF84C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02B75B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819D" w14:textId="6D51302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5268" w14:textId="6B75D34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289E" w14:textId="357A2F9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D7CB" w14:textId="619C9BD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4889" w14:textId="6D2B035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75AE" w14:textId="20EB935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59BE" w14:textId="2620C6E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BD71" w14:textId="4FBD0DE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9325A9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A2E7" w14:textId="185E5A1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6563" w14:textId="57878ED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6F44" w14:textId="4CB6160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578B" w14:textId="735B7C0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7983" w14:textId="1ACA3AA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86E8" w14:textId="4514C784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56D6" w14:textId="6DC6C4F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2072" w14:textId="5B5D96F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237A01B" w14:textId="77777777" w:rsidTr="00AF160F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BD34" w14:textId="47FD580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3AC5" w14:textId="2E522D5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9153" w14:textId="3E3EF38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FD70" w14:textId="0B17988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74D3" w14:textId="0870B51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92E7" w14:textId="1B39676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6FFF" w14:textId="5FF73E3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7FCC" w14:textId="57AB3829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658C35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1456" w14:textId="6F2BFC4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E9A0" w14:textId="4A990E4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9CC9" w14:textId="06F0B6D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6FA9" w14:textId="45302A6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796A" w14:textId="6CB916D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D23D" w14:textId="492E1499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5C3B" w14:textId="74A59CD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16C1" w14:textId="2BD1A8D5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A0D5661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3A58" w14:textId="437E8BF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3C53" w14:textId="263BA94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2DBE" w14:textId="125D462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B9F3" w14:textId="101237D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76B9" w14:textId="633B754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49B5" w14:textId="56450968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8EEE" w14:textId="50F75BF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02B2" w14:textId="1BD11B23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95782C9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C0C6" w14:textId="5BEF961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373B" w14:textId="67704A8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C154" w14:textId="4C8E070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86C4" w14:textId="41399C1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B91C" w14:textId="2865FBE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51F2" w14:textId="7AB0234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9B8A" w14:textId="684DA36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C2E5" w14:textId="05C980C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9DEAFD1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50AF" w14:textId="05BE95A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0020" w14:textId="5246055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8818" w14:textId="69D56BB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CA99" w14:textId="7DE2F45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2D2A" w14:textId="6E5674B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9F72" w14:textId="286C4BD0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27D35" w14:textId="7814C01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14D9" w14:textId="2538B7E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AAC55DE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EB92" w14:textId="233EA11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299D" w14:textId="7D8F069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4353" w14:textId="72CC639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B872" w14:textId="22696C6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B978" w14:textId="68F31EA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8F214" w14:textId="3E307FB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E007" w14:textId="4C8F4CB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428F" w14:textId="02AB207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918D9D3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1178" w14:textId="7198ED3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110B" w14:textId="14CB36D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B4EE" w14:textId="77277FE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D173" w14:textId="30C0F74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EB17" w14:textId="0FF466B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A1AD" w14:textId="058CC31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5F43" w14:textId="6A4290B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5905" w14:textId="7F259E8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386908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58A8" w14:textId="3FA353A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F92D" w14:textId="05DB48A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0C83" w14:textId="6746801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DD47" w14:textId="5E501A5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9E8C" w14:textId="697A69E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2BB6" w14:textId="5BA1DE8A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D091" w14:textId="30980B6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1049" w14:textId="07250716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BF8B152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FE09" w14:textId="26CA378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7B6E" w14:textId="13522B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14D6" w14:textId="37C0DDD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2278" w14:textId="2BF0EEB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2F70" w14:textId="7D688E4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86FF" w14:textId="3402121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BE08" w14:textId="279F1D6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E0C4" w14:textId="6C06445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9AB6128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62D7" w14:textId="66F22A8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7B9F4" w14:textId="049ACA8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BC66" w14:textId="73359A1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9183" w14:textId="342D467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1D30" w14:textId="15C4335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A908" w14:textId="7CFA18C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75A5" w14:textId="0AA010B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6F756" w14:textId="65E5334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F110574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F6E0" w14:textId="2B473DA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C3D1" w14:textId="42A3D9D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1DF7" w14:textId="6CEAE00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5BEE" w14:textId="255680F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9313" w14:textId="2D510F7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2309" w14:textId="556D29B5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CFA8" w14:textId="0A92344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537E" w14:textId="2C8FF13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CF3EC9A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1692" w14:textId="246015B7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BA4D" w14:textId="19D9EB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FEF5" w14:textId="6E1F363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AE74" w14:textId="583894C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93D9" w14:textId="1ED9AF0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C17A" w14:textId="4713EC25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3066" w14:textId="57639F9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930A" w14:textId="44F4E9B2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8290870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C774" w14:textId="4EA35AD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A28F" w14:textId="4E6D3B1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ED43" w14:textId="125C06B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0EB6" w14:textId="6E67C2D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411E" w14:textId="30E4AA6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F1667" w14:textId="1C7ECF2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6CF3" w14:textId="27062B2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5FC0" w14:textId="5DE89B5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0C3D5B5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99A9" w14:textId="58810FC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D4AA" w14:textId="38D4DF0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69A7" w14:textId="2F5BB25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1B15" w14:textId="7C2FAE1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F8A6" w14:textId="7F427AF4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FA9B" w14:textId="2419C9BB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E15A" w14:textId="24A4F45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19C1" w14:textId="62234FB7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D233489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5D5D" w14:textId="03CB345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CA61B" w14:textId="270D7AF6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342C" w14:textId="7F42CFF1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5813" w14:textId="7391652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8D72" w14:textId="12E69CE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1F44" w14:textId="11D913A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 xml:space="preserve"> (3)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26CE" w14:textId="26A334F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8207" w14:textId="0CADFB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74F9D7D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5E7B" w14:textId="14BDB9B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987B" w14:textId="77C6560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9401" w14:textId="4FF75E40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C4BA" w14:textId="55F7985C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EFA9" w14:textId="19D3D3A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E2F0" w14:textId="06F624C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E209" w14:textId="1561832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4CBC" w14:textId="30DB0EBD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C6B99A8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B267" w14:textId="09E5EB7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0C23" w14:textId="3E60F1B3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51B6" w14:textId="38E47768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F9964" w14:textId="49FF0C29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8F48" w14:textId="1EB9CF1F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A3F6" w14:textId="1AAC544C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CFF0" w14:textId="45EA674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ED2D" w14:textId="61803F24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AF160F" w:rsidRPr="00F10903" w14:paraId="03A5F5BB" w14:textId="77777777" w:rsidTr="00AF160F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B8B8" w14:textId="2ECD233A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39E4" w14:textId="73F0531B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AD1DF" w14:textId="590796F5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1D06" w14:textId="449A0B1D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CDKN2B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02DD1" w14:textId="472EC032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A56F" w14:textId="643BBA67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6C91" w14:textId="36D53A0E" w:rsidR="00AF160F" w:rsidRPr="00F10903" w:rsidRDefault="00AF160F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B6F8" w14:textId="3A41AF71" w:rsidR="00AF160F" w:rsidRPr="00F10903" w:rsidRDefault="00020B37" w:rsidP="00AF16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3BA38756" w14:textId="77777777" w:rsidR="006E6EA0" w:rsidRPr="00F10903" w:rsidRDefault="006E6EA0" w:rsidP="00BE6A6C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</w:p>
    <w:p w14:paraId="0B8BD0ED" w14:textId="77777777" w:rsidR="006E6EA0" w:rsidRPr="00F10903" w:rsidRDefault="006E6EA0" w:rsidP="00BE6A6C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</w:p>
    <w:tbl>
      <w:tblPr>
        <w:tblW w:w="9276" w:type="dxa"/>
        <w:tblLook w:val="04A0" w:firstRow="1" w:lastRow="0" w:firstColumn="1" w:lastColumn="0" w:noHBand="0" w:noVBand="1"/>
      </w:tblPr>
      <w:tblGrid>
        <w:gridCol w:w="807"/>
        <w:gridCol w:w="964"/>
        <w:gridCol w:w="836"/>
        <w:gridCol w:w="785"/>
        <w:gridCol w:w="1163"/>
        <w:gridCol w:w="1633"/>
        <w:gridCol w:w="1462"/>
        <w:gridCol w:w="1626"/>
      </w:tblGrid>
      <w:tr w:rsidR="00F10903" w:rsidRPr="00F10903" w14:paraId="1DCC8B80" w14:textId="77777777" w:rsidTr="004367BD">
        <w:trPr>
          <w:trHeight w:val="963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4E7D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E2A2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36CB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F0B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CC89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95E8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B10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2AFBB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09CC6A0B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7D00" w14:textId="2594CF4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3820" w14:textId="3A953A2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F646" w14:textId="579CF0E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9C52" w14:textId="3DCE16E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B4CE" w14:textId="4E06FD6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1376" w14:textId="6F1E63C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5A6D" w14:textId="0A5046F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p.A1639T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E928" w14:textId="1DAC45C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36DD7EE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D88E" w14:textId="24DA495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67AC" w14:textId="6DCCC54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1225" w14:textId="3AE0C48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EC0E" w14:textId="22F74F4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D463" w14:textId="5B3253E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CB2E" w14:textId="3CD839B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8F3B" w14:textId="56E2753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c.3779+1G&gt;A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BD61" w14:textId="3D3DF20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FC9499E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86F2" w14:textId="15B45B7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E8AC" w14:textId="070284A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0AF1" w14:textId="60C0DB7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8E27" w14:textId="566EB6B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3667" w14:textId="5775C38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C4CB" w14:textId="5EECF66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5C24" w14:textId="4B26114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p.P1488L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93FE" w14:textId="28A2DEC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BCC0872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2423" w14:textId="5FFD8F4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4894" w14:textId="45FFD56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24F8" w14:textId="5746FBF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F159" w14:textId="1668A21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A01A" w14:textId="398E377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C4D6" w14:textId="60B4D91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12D7" w14:textId="7D6C9CA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p.L1537P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BEC9" w14:textId="10BC622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5D335AC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FF1E" w14:textId="0D53D00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E58F" w14:textId="6234E33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799D" w14:textId="7964D92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4DA1" w14:textId="442AE88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1246" w14:textId="4EB61EB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D9C8" w14:textId="2D8BCB3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72AC" w14:textId="7BACF05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c.4729-1 G&gt;T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FFFD" w14:textId="3DFF70E6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4AA5177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DA22" w14:textId="09AA344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0B3E" w14:textId="5B029D7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0889" w14:textId="6093CF7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66C2" w14:textId="68A7F75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E509" w14:textId="237EEDB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6BD4" w14:textId="7DA840E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8187" w14:textId="6B5713C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p.C1237G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E5E4" w14:textId="37F0BCA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62408159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422F7" w14:textId="0F96CBC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2451" w14:textId="46D4508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EEF2" w14:textId="43422CA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AA9B" w14:textId="3FBFA7A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DD58" w14:textId="01C910B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3523" w14:textId="47B8A49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5415" w14:textId="27819B6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p.R1446H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97B2" w14:textId="002E501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73A3FEB6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0C92" w14:textId="77DED10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23B1" w14:textId="1C5CF63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114B" w14:textId="61033C4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5BD6" w14:textId="2727738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08AB" w14:textId="54A1CCE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5F7C" w14:textId="04F2D67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104E" w14:textId="3A11E8C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c.3836+1G&gt;A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6EA2" w14:textId="0FA1EB5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142B570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7F5B" w14:textId="5CF2389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C4E9" w14:textId="443617E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0C6A" w14:textId="17D3A80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1C52" w14:textId="300CA1A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3927" w14:textId="700106E6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4BF5" w14:textId="3245611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B4F7" w14:textId="7777777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c.6612_6623del</w:t>
            </w:r>
          </w:p>
          <w:p w14:paraId="78F7D815" w14:textId="33874D1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GCAGCAGCAACA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94EA" w14:textId="5B276F9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43F3050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8120" w14:textId="38103C6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70C9" w14:textId="43F4A6A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7F6D" w14:textId="042D1E5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5391D" w14:textId="66485EC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D013" w14:textId="19AC7F8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27C5" w14:textId="7442FDC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7341" w14:textId="4F231EB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p.Y1450C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516A" w14:textId="1578875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p.Y1450C</w:t>
            </w:r>
          </w:p>
        </w:tc>
      </w:tr>
      <w:tr w:rsidR="00F10903" w:rsidRPr="00F10903" w14:paraId="5E041202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60FA" w14:textId="6B4B076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30A8" w14:textId="65E120DD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9510" w14:textId="601673DF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8690" w14:textId="2F3EA67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36E6" w14:textId="5B57828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07AB" w14:textId="340FF54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1D76" w14:textId="256B658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c.3836+5G&gt;C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18E6" w14:textId="696C6E77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077EBDAB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CA7D" w14:textId="69AF87E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0F9A" w14:textId="3FE1A9B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59E4" w14:textId="40F93A3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5C97" w14:textId="7A311BD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E1BF" w14:textId="60F1D20D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54DF" w14:textId="76E5F62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5CBD9" w14:textId="40E05D6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p.G1411E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1FB1" w14:textId="7BA976E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6D97674F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FFF8" w14:textId="3B3F785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A570" w14:textId="1B5B0DD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7316" w14:textId="70A50E3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CBB7" w14:textId="7B82A6E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F236" w14:textId="59C7B21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ED70" w14:textId="31276F2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CA37" w14:textId="7349DE50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p.D1521V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6271" w14:textId="54B306A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p.D1521V</w:t>
            </w:r>
          </w:p>
        </w:tc>
      </w:tr>
      <w:tr w:rsidR="00F10903" w:rsidRPr="00F10903" w14:paraId="5144CAFA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2EDE" w14:textId="47B9E8D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ED83" w14:textId="2F75934B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A5E3" w14:textId="42B3337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D380" w14:textId="1994A94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ADC4" w14:textId="61660E31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10FE" w14:textId="36C792C4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C37B" w14:textId="33B713AE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p.R1446H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0C0B" w14:textId="5D77A275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3C8055A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AF83" w14:textId="37C3AC3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1480" w14:textId="30A254F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3929" w14:textId="6E1CA1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9862" w14:textId="710DA9D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D42C" w14:textId="2379B8D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7D65" w14:textId="0CA4DD38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4442" w14:textId="127835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9D80" w14:textId="1CD6F313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D587F75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1CF9" w14:textId="2A0366A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36AD" w14:textId="2B4A9A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69DB" w14:textId="7C640D2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DCB0" w14:textId="727F1CA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1597" w14:textId="2ACEE7F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30E7" w14:textId="3DAFD4B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C8BC" w14:textId="66247C1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C4B1" w14:textId="70CCA7E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4D376C6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9E72" w14:textId="2E3BC7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14777" w14:textId="7084171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8815" w14:textId="6FBA10F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E2D" w14:textId="7B4DA3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C84D" w14:textId="457DB8E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17A7" w14:textId="085E5B4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27CC" w14:textId="07142C8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BDEA" w14:textId="0F0A1DE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C9D3DEA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6FAE" w14:textId="4180D08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59D4" w14:textId="2461B82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7D7FB" w14:textId="4AA944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9A57" w14:textId="589287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D3A6" w14:textId="7B5742F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4B31" w14:textId="7625402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6002" w14:textId="42A20D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F1F5" w14:textId="416323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EACE86C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01DE" w14:textId="7568AE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5C8B" w14:textId="2FC128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117F" w14:textId="77F96CB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F62D" w14:textId="43926DC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E94D" w14:textId="52A93D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F75A" w14:textId="618FA39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235D" w14:textId="270DE2D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A7AA" w14:textId="7F7DF1BA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490E809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2B89" w14:textId="0B66C20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F85F" w14:textId="64AB9FA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0091" w14:textId="737CDDD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B364" w14:textId="12E5D3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A86B" w14:textId="759E3FB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E758" w14:textId="3C582FA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BF9B" w14:textId="11A588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96B2" w14:textId="132F706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86DFA66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4BAF" w14:textId="48F1FAE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3BB6" w14:textId="61F5CE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855D" w14:textId="66D6B30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3C" w14:textId="2A5C098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BA3C" w14:textId="26474C9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546E" w14:textId="6C4ECC4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E87D" w14:textId="2C34AED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C5CC" w14:textId="7A20584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688B6E7" w14:textId="77777777" w:rsidTr="004367BD">
        <w:trPr>
          <w:trHeight w:val="325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0C58" w14:textId="0296D5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7E62" w14:textId="46BFD6A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5D74" w14:textId="1748A00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FB8A" w14:textId="4C50E0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B326" w14:textId="514FA79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A6B9" w14:textId="0AE1191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F2F4" w14:textId="3C5816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p.A40V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5C47" w14:textId="30F7316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AE2DAEE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B514" w14:textId="63B771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8F17" w14:textId="0E22683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427E" w14:textId="7ED38A3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AD26" w14:textId="784DEC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4852" w14:textId="072E96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del3-8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507F" w14:textId="1C85F19D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08C1" w14:textId="352154F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AE2D" w14:textId="7289156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94F4AEF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8320" w14:textId="297567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31F9" w14:textId="0FE0A3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0503" w14:textId="1527409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F89E" w14:textId="2ACF099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8589" w14:textId="7A98EF2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C531" w14:textId="5D7E23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BC45" w14:textId="227EAB8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8A3E" w14:textId="22452B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7B9A115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A8791" w14:textId="6D47EF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B039" w14:textId="5B5A268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85FC9" w14:textId="69FC12E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7D23" w14:textId="3531FA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5666" w14:textId="7FB832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40C1" w14:textId="1253CBA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DA58" w14:textId="5518505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3E94" w14:textId="2AD76E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172ED02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A35C" w14:textId="3FFA3C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B64D" w14:textId="528E8F3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4C16" w14:textId="7F918A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D6F7" w14:textId="6E5334E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8132" w14:textId="3D14E2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2F3C" w14:textId="79FD33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E2FF" w14:textId="45C287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0E13" w14:textId="09B8C00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E3CF58D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342D" w14:textId="2E446D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8301" w14:textId="79E50AF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A358" w14:textId="5276D8C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229C" w14:textId="5931516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AAFE" w14:textId="30DCCE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908A" w14:textId="6915794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D5CD" w14:textId="090003F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E0E1" w14:textId="3F4DDD9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0716770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E595" w14:textId="2E29271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6A47" w14:textId="3D8F509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2E3C" w14:textId="1AA956F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4AB29" w14:textId="2834B86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0503" w14:textId="7E89622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F1A5" w14:textId="6909231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3D11" w14:textId="7610CE0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899F" w14:textId="32D1FE3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524F9F1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02E4" w14:textId="45DA9D2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D9814" w14:textId="25D5978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1A66" w14:textId="53696D8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7A86" w14:textId="74EEC69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1462" w14:textId="3EBA476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EC2A" w14:textId="0CA8A6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C4B4" w14:textId="531B6B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DEC4" w14:textId="4E42A24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CC92318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6C64" w14:textId="73F833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0A01" w14:textId="0BB9049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7B63" w14:textId="1872619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798E" w14:textId="3FA001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0856" w14:textId="046817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BD96" w14:textId="1DACE0E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DE29" w14:textId="6D180CD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AD5A" w14:textId="0A9C8E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37CD178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41E9" w14:textId="14338D8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5A96" w14:textId="5A8A1E3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2F9D" w14:textId="7CB025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9571" w14:textId="5A3C8F7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FBCB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del1-8 and </w:t>
            </w:r>
          </w:p>
          <w:p w14:paraId="4859F01C" w14:textId="42B985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D2AD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del1-8 and </w:t>
            </w:r>
          </w:p>
          <w:p w14:paraId="3D5D36C4" w14:textId="452423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D9D1" w14:textId="2C6EA4D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EDE3" w14:textId="00EA9C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13FE98D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9E51" w14:textId="548895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6C54" w14:textId="3B7BB73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C9BA" w14:textId="3136787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BE09" w14:textId="56995B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3477" w14:textId="6C5DB11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80DC" w14:textId="0DB51C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6AA4" w14:textId="547C7F3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CCA6" w14:textId="2CCC7B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92CD7AC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99C5" w14:textId="7DC815D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E25A" w14:textId="7D4072D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4A9F" w14:textId="3D4E6A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8AE0" w14:textId="238D7AD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C0C4" w14:textId="12507DA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EFC1" w14:textId="1655F8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7CB5" w14:textId="3AB1131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EB11" w14:textId="4C5321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CEACA01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BBED" w14:textId="7E7A12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2FCA" w14:textId="3DB26C7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372B" w14:textId="53F074A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3DD7" w14:textId="3591423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5D6A" w14:textId="39C2778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6C1A" w14:textId="1760BB4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C497" w14:textId="059BF71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8F99" w14:textId="0A25B2E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28F57E1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7814" w14:textId="28D31C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90CC" w14:textId="519C4C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D3C7" w14:textId="2B2DB62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41D2" w14:textId="0141672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0EE5" w14:textId="44E228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5FD4" w14:textId="417419E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0C94" w14:textId="61A4C0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p.G412V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44F5" w14:textId="2A13FE2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125012E7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034B" w14:textId="71C1B99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22B3" w14:textId="4B042F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E752" w14:textId="123AD43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41AC4" w14:textId="22B7318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B336" w14:textId="0D958E9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E892" w14:textId="13EF9A1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0D99" w14:textId="645DC9D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50EB" w14:textId="5D77A6B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47A99E9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DEFE" w14:textId="7C96C7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47D27" w14:textId="79494E4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3AED" w14:textId="55B0C6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7662" w14:textId="08A6675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50BC" w14:textId="34FDE28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32E8" w14:textId="354AF85D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DCCD" w14:textId="5B23A8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7B50" w14:textId="2488615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515C88" w:rsidRPr="00F10903" w14:paraId="47C16D4F" w14:textId="77777777" w:rsidTr="004367BD">
        <w:trPr>
          <w:trHeight w:val="301"/>
        </w:trPr>
        <w:tc>
          <w:tcPr>
            <w:tcW w:w="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3E35" w14:textId="37B74D6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6ACB" w14:textId="362FA57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CB2F" w14:textId="60BA4D5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90F4" w14:textId="599F56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DA67" w14:textId="32628CB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 (hom)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25B43" w14:textId="33711D33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FBDF" w14:textId="1E87365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6E62" w14:textId="05E6ADE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35287359" w14:textId="77777777" w:rsidR="006E6EA0" w:rsidRPr="00F10903" w:rsidRDefault="006E6EA0" w:rsidP="00BE6A6C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</w:p>
    <w:p w14:paraId="2754A2FD" w14:textId="77777777" w:rsidR="00FB1563" w:rsidRPr="00F10903" w:rsidRDefault="00FB1563" w:rsidP="00BE6A6C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290"/>
        <w:gridCol w:w="1325"/>
      </w:tblGrid>
      <w:tr w:rsidR="00F10903" w:rsidRPr="00F10903" w14:paraId="290AC102" w14:textId="77777777" w:rsidTr="00515C88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4408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EEE6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AE177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926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7E12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58E5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39A9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D499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77FBF09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31E3" w14:textId="363C34D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81DF" w14:textId="20F5AC8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0887" w14:textId="77EAB3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E595" w14:textId="3706B61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43FF" w14:textId="780923B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6753" w14:textId="2F8C83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gain1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C540" w14:textId="7472038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09E2" w14:textId="32C452D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B1E3AB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3090" w14:textId="3C873E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D336" w14:textId="030DA2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A2B9" w14:textId="173F0F6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6075" w14:textId="256491B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4CC1" w14:textId="10E99FC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89AA" w14:textId="0F1EB82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1AD8" w14:textId="2F9BFA1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B35F" w14:textId="7BD57D3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8BDE26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A4AD" w14:textId="391EF17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2FAF" w14:textId="595A548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EDD7" w14:textId="703E107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43D2" w14:textId="61BA555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BB1C" w14:textId="6DA4A8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 and 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09B2" w14:textId="1D0C9D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DA6A" w14:textId="144B6F6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EBCC" w14:textId="26AB9D0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D1EF91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5579" w14:textId="2215AB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C471" w14:textId="3E44CA0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19D1" w14:textId="41E93FE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16A7" w14:textId="250F79F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F98F" w14:textId="37EF1BF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del5-8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A436" w14:textId="08E1C0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del6-8 and UPD1-6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8D79" w14:textId="6D179C2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53D56" w14:textId="6307C3F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FE6BFF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A487" w14:textId="357FB3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A489" w14:textId="5538692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FF46" w14:textId="07F16CC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02A8" w14:textId="6E8961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EC55" w14:textId="1CCA9C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31C0" w14:textId="2D2515AD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676B" w14:textId="5A18217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5774" w14:textId="36510758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A9F087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B490" w14:textId="247D8B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AA97" w14:textId="0CFA8C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3820" w14:textId="3089910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093A" w14:textId="4500B5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DB9A" w14:textId="0B50C7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5B25" w14:textId="0133D83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56C3" w14:textId="2C742E4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32C8" w14:textId="6DC37E2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86908C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55132" w14:textId="2477171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9DF8" w14:textId="034AC18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EC6A" w14:textId="3276BA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769F" w14:textId="1D400C3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A2FB" w14:textId="20ADCEE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3C58" w14:textId="0C8E53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C88B" w14:textId="6FC941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6EC3" w14:textId="404B6CD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A64AE1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ACC1" w14:textId="739AF4E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3D62" w14:textId="2C13A0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A733" w14:textId="6B4D98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3E1F" w14:textId="4C9B8F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08FF" w14:textId="2E392F8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0164" w14:textId="2CFE00D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429B" w14:textId="6106168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EFA7" w14:textId="31853C4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64302D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5D37" w14:textId="34A82CB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AFF8" w14:textId="59A4E62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7E49" w14:textId="7056CC3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6B0B" w14:textId="2F86861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6B7F" w14:textId="7B898BA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D38F" w14:textId="50E0738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E86A" w14:textId="6DC5CF1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380D" w14:textId="0A1C28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C57805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0F42E" w14:textId="1015DA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6F24" w14:textId="66534A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772C" w14:textId="164A966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8436" w14:textId="2F762B6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F26C" w14:textId="439C39E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E058" w14:textId="5B567F2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51E7" w14:textId="76FF651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0521" w14:textId="258C8C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FDC438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F3D4" w14:textId="7E38DFE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04E0" w14:textId="07D674A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DEB1" w14:textId="25548E4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F390" w14:textId="02B313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84D2" w14:textId="681A9A9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5E41" w14:textId="6AA5C43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EADB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c.205delins</w:t>
            </w:r>
          </w:p>
          <w:p w14:paraId="2940C805" w14:textId="6D58749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GTTCCCGGA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2A94" w14:textId="76BAF6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540BEB0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BB75" w14:textId="03EEB46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456E" w14:textId="46CCF4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6334" w14:textId="517ED6F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9E59" w14:textId="59D9C46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C214" w14:textId="572713F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5BF2" w14:textId="3ACD68B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63539" w14:textId="75DE098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c.-6_-5delTG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8B2C" w14:textId="431922F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c.-6_-5delTG</w:t>
            </w:r>
          </w:p>
        </w:tc>
      </w:tr>
      <w:tr w:rsidR="00F10903" w:rsidRPr="00F10903" w14:paraId="7824B31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4A48" w14:textId="6469732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8FF6" w14:textId="336685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A81C" w14:textId="452E9C7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088C" w14:textId="12F8FFB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BC8C" w14:textId="068A24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30F5" w14:textId="790397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del1-1B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08A4" w14:textId="6B5A7CA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22B1" w14:textId="61D48A8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A6F434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94E8" w14:textId="0D4C808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656A" w14:textId="483A70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8B3E" w14:textId="47E3D6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AD67" w14:textId="3D527A1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2721" w14:textId="728D801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BE73D" w14:textId="648D9424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0F96" w14:textId="426868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p.V491L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D439" w14:textId="2C316D8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7A49CBA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F4CF" w14:textId="5ED7D24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6B22" w14:textId="78F07FC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F18F" w14:textId="2F64528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DEAE" w14:textId="682B076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FLT3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89FC" w14:textId="0C6EB7AA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5B0C" w14:textId="46AF520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8E4F" w14:textId="433A1D3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p.V579E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5A52" w14:textId="0994CB1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FA44E0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045B" w14:textId="39EEDB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21E7" w14:textId="51E0EC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64B9" w14:textId="7A25CC0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E3D3" w14:textId="23AC5E4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EE98" w14:textId="7630F0D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07FE" w14:textId="0155A80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A61E" w14:textId="6CAEC22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96B5" w14:textId="4A15194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A481D4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7BAA" w14:textId="1521DD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30E7" w14:textId="4A93E9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E969" w14:textId="6BC5AC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0C4F" w14:textId="6D23D51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D7CA" w14:textId="067E53E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4259" w14:textId="61392D2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3961" w14:textId="704163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3167" w14:textId="55E582F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1F487F2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77D" w14:textId="5D9095A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A26A" w14:textId="51083B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AE06" w14:textId="1B84FB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4FD22" w14:textId="3D4106E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0334" w14:textId="6FC8E1B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B37C" w14:textId="3B3989E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94D5" w14:textId="6D83C9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81B9" w14:textId="52B860E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8B19C0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44EC" w14:textId="403725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1528" w14:textId="1E83AED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9073" w14:textId="36B14D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5B6D" w14:textId="7DB099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41A8" w14:textId="67C42DD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BACD" w14:textId="16B2A6E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0C1C" w14:textId="4E28693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6C82" w14:textId="71C58C3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72F1C9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B7F7" w14:textId="75D290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06441" w14:textId="6B428B6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1689" w14:textId="48B1D01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6899" w14:textId="523B193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A5D3" w14:textId="13BE3D7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6D64" w14:textId="55E11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51B9" w14:textId="4B493F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E91F" w14:textId="6B6E1B2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C73DFA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580C" w14:textId="32DF6D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BA60" w14:textId="5E39D76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AB93" w14:textId="5AB24E9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F0CF" w14:textId="6546AE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F6D6" w14:textId="223786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4E15" w14:textId="219BC3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230B" w14:textId="023688D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254D" w14:textId="2EF978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B0A4944" w14:textId="77777777" w:rsidTr="00515C88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CE7B" w14:textId="017A50D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2E55" w14:textId="4C9317A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5111" w14:textId="196F963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B903" w14:textId="7BF8E81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9EFF" w14:textId="7646F97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A707" w14:textId="2C28082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A443" w14:textId="7BA3FB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p.V53VX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8DAF" w14:textId="60D20A0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E95F82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959E" w14:textId="0715C5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6EB0" w14:textId="3106789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6127" w14:textId="2297D4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01E4" w14:textId="65AA8C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50CE" w14:textId="3DBC0CC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EBE4" w14:textId="0293B12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69D0" w14:textId="5AE052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1E30" w14:textId="2958C29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852C48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7691" w14:textId="043FF01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768F" w14:textId="728C3F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3CA4" w14:textId="5B1FA0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409D" w14:textId="3BDB693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8321" w14:textId="471ADA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5664" w14:textId="53A6FA3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1D28" w14:textId="79AA84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77C6" w14:textId="23BFF38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B205CA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D0C7" w14:textId="2077D21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0715" w14:textId="774734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9197" w14:textId="30157C1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02FC" w14:textId="5E02604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28B5" w14:textId="2D66C6D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7336" w14:textId="796652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8EB9" w14:textId="7276302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1A36" w14:textId="31A323C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A4E5A7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BCF1" w14:textId="46CB30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60AF" w14:textId="3A42981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1270" w14:textId="49B2EB5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05B7" w14:textId="6BE47C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0BB4" w14:textId="0B8C4E2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 and del6-8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EA81" w14:textId="6A51588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4946" w14:textId="29783AF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10A6" w14:textId="68D879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16599C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515E" w14:textId="20E5DCB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4276" w14:textId="1AD415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955C" w14:textId="2B786B9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EB3A" w14:textId="7B3846D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CCD7" w14:textId="0D49A7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137F" w14:textId="6E69A9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BC3E" w14:textId="59FD53D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p.T194M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467A" w14:textId="659A24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3121C15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4D05" w14:textId="6FBDCE3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6C5F" w14:textId="52CFD51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2ACA" w14:textId="1DF89F6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5CA8" w14:textId="77F1C47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4145" w14:textId="5194B1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BC4B" w14:textId="598F4A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8D59" w14:textId="563F6D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4BCC" w14:textId="627A40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B5B336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776D" w14:textId="3526366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99B7" w14:textId="63ACAE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EAE8" w14:textId="4BE91CE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8F90" w14:textId="04F1C4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A5383" w14:textId="62836C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BE61" w14:textId="71DEEA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5765" w14:textId="762EDF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9476" w14:textId="17F2CED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5D7B242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F923" w14:textId="7A3DE5E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98F2" w14:textId="1D2C85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3E9A" w14:textId="13DC660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66C0" w14:textId="778C99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8E31" w14:textId="70C24E9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E1B7" w14:textId="17B1E6E2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0352" w14:textId="1BA6A83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3276" w14:textId="7117B68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5EC443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5C34" w14:textId="6DD70F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02A5" w14:textId="3B014F7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3FEC" w14:textId="6987BA8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FB40" w14:textId="3C20EC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C122" w14:textId="25DB6DC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 and del5-8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0AFE" w14:textId="3CF813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A3B6" w14:textId="31F8298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D78" w14:textId="4004348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31ECC8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500A" w14:textId="158635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5E9D" w14:textId="010ACC7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4B62" w14:textId="11C6C51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B7BC" w14:textId="1E35092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7111" w14:textId="62D5744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5920" w14:textId="13BAE6E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0ECE" w14:textId="3210A7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E5D3" w14:textId="351E0F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B75B5C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5BED" w14:textId="544E76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3BA3" w14:textId="763EEBC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99F5" w14:textId="54F3152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1942" w14:textId="711D96B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B6DF" w14:textId="2559BBE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3DD7" w14:textId="266E37C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16C0" w14:textId="3A70AAF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C60D" w14:textId="73548E6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D3B2EB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0042" w14:textId="2033E58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DEEF" w14:textId="7509188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536F" w14:textId="630C771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B6A4" w14:textId="125894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B24E" w14:textId="5C7AD09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3692" w14:textId="1706642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6FE1" w14:textId="35F8C51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F9DC" w14:textId="61A9863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719454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C207" w14:textId="6084BAC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4C14" w14:textId="574416D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6452" w14:textId="424705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7B73" w14:textId="09A20A8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C691" w14:textId="26991F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6FB5" w14:textId="56893CA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5416" w14:textId="20F1E91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5A7F5" w14:textId="20F93C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D5C989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CED9" w14:textId="1D192C1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1FB2" w14:textId="11EB3D9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A05D" w14:textId="4E40C2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1288" w14:textId="198E460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EA42" w14:textId="5D6E150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D3C0" w14:textId="3E4678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2432" w14:textId="45F6E2F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7BE4" w14:textId="26BEEEF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</w:tbl>
    <w:p w14:paraId="43BD5635" w14:textId="77777777" w:rsidR="00515C88" w:rsidRPr="00F10903" w:rsidRDefault="00515C88" w:rsidP="00104709">
      <w:pPr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 xml:space="preserve"> </w:t>
      </w:r>
    </w:p>
    <w:p w14:paraId="2A7948CC" w14:textId="77777777" w:rsidR="00515C88" w:rsidRPr="00F10903" w:rsidRDefault="00515C88" w:rsidP="00104709">
      <w:pPr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</w:pPr>
    </w:p>
    <w:tbl>
      <w:tblPr>
        <w:tblW w:w="9286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491"/>
        <w:gridCol w:w="1325"/>
      </w:tblGrid>
      <w:tr w:rsidR="00F10903" w:rsidRPr="00F10903" w14:paraId="10CC88FF" w14:textId="77777777" w:rsidTr="00515C88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8125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36A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4B1C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547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B377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C775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8436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C1A4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426F820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5F01" w14:textId="06A246A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5DF7" w14:textId="7AF6A4B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93D6" w14:textId="7F8C2FC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610B" w14:textId="67C930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1B6D8" w14:textId="38DFCFE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39C3" w14:textId="7F78E93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7A6" w14:textId="3E6858C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170F" w14:textId="7232BCF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AC8DAC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84DC" w14:textId="45BDF71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D3DA" w14:textId="0023AC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0332" w14:textId="4A2CF7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8D6C" w14:textId="1968CC0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5687" w14:textId="14E2C67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6144" w14:textId="08014C3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6104" w14:textId="127380F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C547" w14:textId="0D3F564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D0DA20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0805" w14:textId="7E5C0EF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761E" w14:textId="0584ED8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2F9F" w14:textId="052C56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AE9E" w14:textId="4B1BFE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C4A8" w14:textId="2D4667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3207" w14:textId="0710B5A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1DF1" w14:textId="5D8F2E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99DD" w14:textId="5CBC2D4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67315F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D237" w14:textId="3E4DE0D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627E" w14:textId="6031EC8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65CD" w14:textId="6C75B8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1DC5" w14:textId="5E127CA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0687" w14:textId="2CBC55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3B77" w14:textId="68E36CD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1695" w14:textId="741017D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F725" w14:textId="0202DBD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C1B9E3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8DAD" w14:textId="71D8DC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F87F" w14:textId="0C8776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E106" w14:textId="5BE87FF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888F" w14:textId="72C4599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A693" w14:textId="0FB2BF3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19F6" w14:textId="09906D2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D3ED" w14:textId="389659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F19C" w14:textId="7715D17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056B0A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E585" w14:textId="07DD728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FFF8" w14:textId="6FEF5A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D970" w14:textId="3B9DB0F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5967" w14:textId="4846706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BBB4" w14:textId="7F6C2BD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C8D4" w14:textId="3A6F4E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17B9" w14:textId="6C72752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0293" w14:textId="501A1D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4A3D0D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8634" w14:textId="5A28BF5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8349" w14:textId="4168558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4DE0" w14:textId="3B7DBC7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79B8" w14:textId="7A5653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5EB0" w14:textId="6806E2E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4D6C" w14:textId="36E51E9A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E6A6" w14:textId="10DEB9F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53E9" w14:textId="6E5F83FA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6494E3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73C2" w14:textId="7993F0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BC28" w14:textId="6A34A73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2CD6" w14:textId="028B018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F393" w14:textId="256EB83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FC30" w14:textId="292B30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703D" w14:textId="542EAFE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7B3D9" w14:textId="03E725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3DA9" w14:textId="4EC8F6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D8E655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7B4F" w14:textId="5C64F6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4BAF" w14:textId="3D5EFC0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4514" w14:textId="3125704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D533" w14:textId="457C655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E391" w14:textId="03134B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E393" w14:textId="31257A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7D8F" w14:textId="5E809AA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c.330_331ins23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9F42" w14:textId="0989CE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5ADFDD2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B310" w14:textId="6638E1F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302D" w14:textId="7D1C868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ED24" w14:textId="32D1D93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39CB" w14:textId="78843E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1808" w14:textId="65DA178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CB57" w14:textId="7CADEFF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99AD" w14:textId="19C2D1E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7038" w14:textId="0D03342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D4039B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D01A" w14:textId="4021F02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5D98" w14:textId="0BBABB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7C7E" w14:textId="10FF54C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B34E" w14:textId="2B84731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A6C2" w14:textId="2750B68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17C7" w14:textId="375974B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E2B7" w14:textId="0805B5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73E0" w14:textId="2BE201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28B55C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ACCB" w14:textId="74C45C1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D1FF" w14:textId="381AD03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ECFD" w14:textId="7F0FE0A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9F71" w14:textId="5E3FDA8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A3DF" w14:textId="4CB1E57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521D" w14:textId="13593E2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13E6" w14:textId="0661A3D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5803" w14:textId="04803A3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304B0C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F308" w14:textId="5C9399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7338" w14:textId="117616D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E1BE" w14:textId="7015AF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0AEB" w14:textId="72E999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AB7F" w14:textId="17A94AB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DD9C" w14:textId="6450CCC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858A" w14:textId="642DD95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A6C6" w14:textId="495F62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577B1D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AA3" w14:textId="71DB623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189C" w14:textId="2B95409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F7C2" w14:textId="5675C78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9436" w14:textId="208EB40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A113" w14:textId="4CE9DE0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3E5B" w14:textId="394B191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E47A" w14:textId="021DB8B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F7BC" w14:textId="7C7BFE1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DF339E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C7C4" w14:textId="4B97BF4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A6AA" w14:textId="7899606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6FFE" w14:textId="587950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51DF" w14:textId="07D745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8F62" w14:textId="5999420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del5-7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855B" w14:textId="2AF649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DD55" w14:textId="4F20E36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E796" w14:textId="13DAD1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13390C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7ADD" w14:textId="2C65818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3FA3" w14:textId="16F5D81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1167" w14:textId="32161F1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774E" w14:textId="0180D65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D1D7" w14:textId="36B29EF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EB2A" w14:textId="7B249E6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7DBB" w14:textId="4F6EA96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2FBF" w14:textId="425B9B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1F9A2E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B6DA" w14:textId="18EA813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B3D1" w14:textId="7CB9DD3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44F8" w14:textId="3DE9E75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DB72" w14:textId="0188635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A032" w14:textId="7BEB62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7AB4" w14:textId="5C63E0A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30B62" w14:textId="2E3300E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66B9" w14:textId="17A9C5B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77E7ED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F7CC" w14:textId="46FB04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3290" w14:textId="5FC6BD6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ACE9" w14:textId="0FB970D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1E05" w14:textId="2072C78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6235" w14:textId="335092D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del2-3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7487" w14:textId="7EE3F6D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40C0" w14:textId="3514D4D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DA31" w14:textId="4F2F11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5C127D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CD75" w14:textId="72D620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C2B1" w14:textId="27C78AB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DB31" w14:textId="1017932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A6F0" w14:textId="755782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319C" w14:textId="5B9197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0137" w14:textId="5F1EA36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8921" w14:textId="6EB1598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p.G158S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6B11" w14:textId="2136A1C2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95DB40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4E6E" w14:textId="23A6BFA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C98D" w14:textId="1B01420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D5CE" w14:textId="59AD7E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B006E" w14:textId="63315D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1F1C" w14:textId="340A63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 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17ED" w14:textId="79DD492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 (hom)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ACD7" w14:textId="5B23F1B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65B6" w14:textId="33DFDCA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3A80AB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8A99" w14:textId="149846F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D470" w14:textId="14983EC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CA1E" w14:textId="408959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BD70" w14:textId="0E8C56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31AD" w14:textId="2E626C5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9854" w14:textId="6933691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del4-7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D097" w14:textId="376841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1749" w14:textId="63F4E32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BB2D95B" w14:textId="77777777" w:rsidTr="00515C88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BA22" w14:textId="66BD3D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8D09" w14:textId="1CC08A4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4E36" w14:textId="3F24A1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5373" w14:textId="3F429B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9107C" w14:textId="2A3E2D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373F" w14:textId="0CF218D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2955" w14:textId="7C3BB4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c.781dupT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5341" w14:textId="06AC99D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c.781dupT</w:t>
            </w:r>
          </w:p>
        </w:tc>
      </w:tr>
      <w:tr w:rsidR="00F10903" w:rsidRPr="00F10903" w14:paraId="711834E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2B62" w14:textId="6833EE0D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38B2" w14:textId="5F8D8EB6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0CA9" w14:textId="67B265A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07CF2" w14:textId="26CCE7A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IKZF2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29AD" w14:textId="09CDBE1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C2E9" w14:textId="3B7310A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6886" w14:textId="5E6D680A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p.R511H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842C" w14:textId="172D979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64B99D6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15C6" w14:textId="48B6946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2C03" w14:textId="59F00FC3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5C31" w14:textId="45C9266C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62E6" w14:textId="676DC269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JAK2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6D3A5" w14:textId="03FDA516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335D" w14:textId="4FEDFB3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4922" w14:textId="0FD45D52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p.R683G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68BB" w14:textId="0A47B4F8" w:rsidR="004367BD" w:rsidRPr="00F10903" w:rsidRDefault="004367BD" w:rsidP="004367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3EE567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7A73" w14:textId="2CE239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606D" w14:textId="2BB20F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F67D" w14:textId="1B014BC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D86C" w14:textId="4278ECF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59E39" w14:textId="68420C8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B543" w14:textId="2EBE7409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D343" w14:textId="39854EF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p.V648A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7800" w14:textId="080079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7953527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E5FB" w14:textId="6CA414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AF97" w14:textId="7712BEB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12CA" w14:textId="2EB946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AE8C" w14:textId="3A23BA5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JAK3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D833" w14:textId="350A34D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DDDE" w14:textId="63693C54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5B92" w14:textId="273BEF2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p.V648A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ECA5" w14:textId="0044C71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4FCB244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F8AD" w14:textId="217D70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BD1F" w14:textId="46FBF93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118C" w14:textId="7ABA4FC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060C" w14:textId="0C7812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BA34" w14:textId="4DAEB94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0713" w14:textId="3FA760EB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47DC" w14:textId="33AEF3C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823C" w14:textId="70926B8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584CB94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2BAF" w14:textId="2EDE055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BBA2" w14:textId="31E2E23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EEE45" w14:textId="400E471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C4A8" w14:textId="19AF05B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27B1" w14:textId="47D79342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6FCB" w14:textId="31D988BA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4B6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p.A146T,</w:t>
            </w:r>
          </w:p>
          <w:p w14:paraId="2B8084F5" w14:textId="5D1DFD1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660B" w14:textId="3AA57E6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4C0CFB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517C" w14:textId="3CDD783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B05B" w14:textId="1565437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5047" w14:textId="2945C56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76A1" w14:textId="076421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D93B" w14:textId="0F0E73C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5EA2" w14:textId="00131AF7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6183" w14:textId="06545B1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D7AD" w14:textId="74D99BC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7ECD558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0DA5" w14:textId="47C06F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6A4E" w14:textId="0AF60C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F360" w14:textId="49196A2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76D4" w14:textId="7EA0B8F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6B66" w14:textId="0F90F43D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ED5D" w14:textId="614C099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5E34C" w14:textId="265468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C4A2" w14:textId="6BC63F5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F6102C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7A8D" w14:textId="47B31E9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45B8" w14:textId="00492F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7D28" w14:textId="3636B73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5528" w14:textId="7FEE0FB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891E" w14:textId="5C5C94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1679" w14:textId="31ABD2D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E561" w14:textId="4D5435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8C0F" w14:textId="5173D23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</w:tr>
      <w:tr w:rsidR="00F10903" w:rsidRPr="00F10903" w14:paraId="7453CF6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5247" w14:textId="29AEE2E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3A4B" w14:textId="21D3602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3A8B" w14:textId="074D8B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C489" w14:textId="7933605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6DAC" w14:textId="2E7782F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3846" w14:textId="7A5241F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B8A2" w14:textId="2A297C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p.A146P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0B93" w14:textId="4B58341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p.A146P</w:t>
            </w:r>
          </w:p>
        </w:tc>
      </w:tr>
      <w:tr w:rsidR="00F10903" w:rsidRPr="00F10903" w14:paraId="34E6502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B94B" w14:textId="0367A8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523B" w14:textId="636D90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6F0E" w14:textId="6D6A435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732E" w14:textId="7F48A1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98BC" w14:textId="7A1160F3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22C9" w14:textId="76DB325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6598" w14:textId="1E1DE1B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3356" w14:textId="6D2B2F2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B1FB71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767C" w14:textId="02F7E2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1AC2" w14:textId="4E0CA87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68A8" w14:textId="276481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E041" w14:textId="0CD23DD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F4C2" w14:textId="1EBD5223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7378" w14:textId="717A104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96E3" w14:textId="296B09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6990" w14:textId="12DCD47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7B7E39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D2D7" w14:textId="3D1ED58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4CE2" w14:textId="6C390E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5E95" w14:textId="0F07B40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43EF" w14:textId="1C8BBA7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FE71" w14:textId="72043A8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0DFE" w14:textId="6E868095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940D" w14:textId="67A339A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p.G12V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9B34" w14:textId="7AA7F8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4657A4C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1A6A" w14:textId="3CFDE3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0B35" w14:textId="1A430E6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BAA8" w14:textId="4FD7F3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A708" w14:textId="1B4CE11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BC3E" w14:textId="513C064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644D" w14:textId="286A7AA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A647" w14:textId="662FDF4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p.G12V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D67E" w14:textId="6859E02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G12V</w:t>
            </w:r>
          </w:p>
        </w:tc>
      </w:tr>
      <w:tr w:rsidR="00F10903" w:rsidRPr="00F10903" w14:paraId="2271E5F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034B" w14:textId="0A15E72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130A" w14:textId="4180F63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2259" w14:textId="1B983B2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A79E" w14:textId="614C930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438D5" w14:textId="4497CF1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1474" w14:textId="410C309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6E25" w14:textId="4B152F6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p.G12V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70A2" w14:textId="41EC3E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G12V</w:t>
            </w:r>
          </w:p>
        </w:tc>
      </w:tr>
      <w:tr w:rsidR="00F10903" w:rsidRPr="00F10903" w14:paraId="35AB346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433F" w14:textId="0544E32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8DCB" w14:textId="7B51137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90A4" w14:textId="11A16E1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D2FF" w14:textId="78BDCA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5E4B" w14:textId="265A1A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658D" w14:textId="69896F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80E7" w14:textId="70C1DD3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p.K117N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FDF9" w14:textId="0461785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K117N</w:t>
            </w:r>
          </w:p>
        </w:tc>
      </w:tr>
      <w:tr w:rsidR="00F10903" w:rsidRPr="00F10903" w14:paraId="313BD0D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A333" w14:textId="415DD99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8318" w14:textId="6754B5C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DF9A" w14:textId="2D78D3A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CD0B" w14:textId="669473C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FE62" w14:textId="345AAB71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B1D8" w14:textId="02C5BCE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86CE" w14:textId="7BFEA9A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76C9" w14:textId="477F7D1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4F93945B" w14:textId="77777777" w:rsidR="00515C88" w:rsidRPr="00F10903" w:rsidRDefault="00515C88" w:rsidP="00104709">
      <w:pPr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 xml:space="preserve"> </w:t>
      </w:r>
    </w:p>
    <w:p w14:paraId="3CDDEECA" w14:textId="77777777" w:rsidR="00515C88" w:rsidRPr="00F10903" w:rsidRDefault="00515C88" w:rsidP="00104709">
      <w:pPr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290"/>
        <w:gridCol w:w="1325"/>
      </w:tblGrid>
      <w:tr w:rsidR="00F10903" w:rsidRPr="00F10903" w14:paraId="33F9017D" w14:textId="77777777" w:rsidTr="00515C88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863D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lastRenderedPageBreak/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973F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7117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052A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CF6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B17D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CC12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A934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596B00D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EAD4" w14:textId="543F29A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BFBB" w14:textId="1DFDA5B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0E06" w14:textId="72E17B7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D2A7" w14:textId="4D8F79E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F54F" w14:textId="3BC0811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AAB8" w14:textId="34C9CF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3894" w14:textId="3FE5DE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p.G60D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302E" w14:textId="37AF846F" w:rsidR="00515C88" w:rsidRPr="00F10903" w:rsidRDefault="00515C88" w:rsidP="003D0D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</w:t>
            </w:r>
            <w:r w:rsidR="003D0D9D"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</w:tr>
      <w:tr w:rsidR="00F10903" w:rsidRPr="00F10903" w14:paraId="607FFC6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37C8" w14:textId="3316F83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E146" w14:textId="024DCD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30BD" w14:textId="5A4F70E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BB98" w14:textId="15FE3D7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96A7" w14:textId="13A4411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55BE" w14:textId="5E65EDB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2208" w14:textId="31B4C1F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55BD" w14:textId="6CC13D8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p.G13D</w:t>
            </w:r>
          </w:p>
        </w:tc>
      </w:tr>
      <w:tr w:rsidR="00F10903" w:rsidRPr="00F10903" w14:paraId="0A3BE81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6A9" w14:textId="0FE7688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574F" w14:textId="4CF9AC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10DE" w14:textId="23A6642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0411" w14:textId="1B90841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EC4B" w14:textId="38AA6B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FDA6" w14:textId="0BAF6B9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7B48" w14:textId="4F9BD2A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58EB" w14:textId="4412C4C1" w:rsidR="00515C88" w:rsidRPr="00F10903" w:rsidRDefault="00515C88" w:rsidP="003D0D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</w:t>
            </w:r>
            <w:r w:rsidR="003D0D9D"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4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</w:tr>
      <w:tr w:rsidR="00F10903" w:rsidRPr="00F10903" w14:paraId="7BAAD65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A774" w14:textId="478E21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D29A" w14:textId="518CEE6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2008" w14:textId="7740ECF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B4B1" w14:textId="738BAAE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9F59" w14:textId="145B917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0A40" w14:textId="1B4B14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1FD3" w14:textId="1F2C1E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5D50B" w14:textId="0648D4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</w:tr>
      <w:tr w:rsidR="00F10903" w:rsidRPr="00F10903" w14:paraId="5DF11E7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D585" w14:textId="27EBF6C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2A5B" w14:textId="0977F35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B322" w14:textId="2A1EFF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0388" w14:textId="15972ED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4CA0" w14:textId="01900276" w:rsidR="00515C88" w:rsidRPr="00F10903" w:rsidRDefault="00515C88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</w:t>
            </w:r>
            <w:r w:rsidR="007F290D"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7642" w14:textId="6372F0C3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9D9C" w14:textId="06FDB9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p.A146T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6F7F" w14:textId="3A89935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B04041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D34B" w14:textId="3F12201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9FF6" w14:textId="3AEDEE4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97A8" w14:textId="791BA84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C21A" w14:textId="542968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3085" w14:textId="1FA9DB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2652" w14:textId="012ACA2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06FC" w14:textId="01D8A9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BA4E" w14:textId="56B100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</w:tr>
      <w:tr w:rsidR="00F10903" w:rsidRPr="00F10903" w14:paraId="10FE16F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0589" w14:textId="4DD009F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1E62" w14:textId="437E0C9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3F43" w14:textId="47CA344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C6E2" w14:textId="6CC512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81E6" w14:textId="639561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3E6E" w14:textId="46627694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CEB0" w14:textId="4267D4F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p.C441Y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0FC6" w14:textId="54ED2B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5A0FA87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DB1E" w14:textId="5A86962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027D" w14:textId="391CC83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412B" w14:textId="556EC37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B43D" w14:textId="08435EA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NR3C1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42AE" w14:textId="631EA2D6" w:rsidR="00515C88" w:rsidRPr="00F10903" w:rsidRDefault="004367B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E1BB" w14:textId="6C8C865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9894" w14:textId="0655F4D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c.1056dupT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30D9" w14:textId="5FBFB50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90F044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701D" w14:textId="4DF86FE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D9AF" w14:textId="1BC998E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DD8C" w14:textId="28613E8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2EEF" w14:textId="209DFE0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4FF4" w14:textId="74177F6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2846" w14:textId="0D9EF0A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B6BB" w14:textId="6C574DB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11B5" w14:textId="6A4A661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301050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E21F" w14:textId="5E12E25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6A04B" w14:textId="2D7EDC5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3FB4" w14:textId="442C051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9CA" w14:textId="3BF96EB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9C92" w14:textId="0FC9713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865A" w14:textId="128E266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E12B" w14:textId="712A18E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0A7B" w14:textId="38C2799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503286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7A92" w14:textId="5391D98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0B62" w14:textId="6CE9732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6800" w14:textId="45AE936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80B8" w14:textId="0EE57CE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FFF1" w14:textId="5C2345B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8603" w14:textId="4D81D05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E32D" w14:textId="33A6704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1722" w14:textId="5520ABA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F10903" w:rsidRPr="00F10903" w14:paraId="4ED9F02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C1F9" w14:textId="6CEB039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B3D08" w14:textId="74C234A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31FF" w14:textId="4BB4432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F887" w14:textId="43BA966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144E" w14:textId="186C57A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D631" w14:textId="23A2BEA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F82F" w14:textId="56EBF6B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E982" w14:textId="1B289D5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22D183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C0EC" w14:textId="633DAD1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D7A8" w14:textId="6CED67E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0B2A" w14:textId="3FE9F32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40DF" w14:textId="7B7779D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7317" w14:textId="5A188C8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2F84" w14:textId="18CDE8A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C5F4" w14:textId="59FF3CE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E3CD" w14:textId="37D3295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F10903" w:rsidRPr="00F10903" w14:paraId="0B33E1F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1A01" w14:textId="0DD8CC8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3CEE" w14:textId="14B6BCA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4282" w14:textId="2BF1E41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8371" w14:textId="734D1DF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5699" w14:textId="104BA07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0F89" w14:textId="28954E3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E073" w14:textId="5FFA009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1FC" w14:textId="33D0AD5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p.G13R</w:t>
            </w:r>
          </w:p>
        </w:tc>
      </w:tr>
      <w:tr w:rsidR="00F10903" w:rsidRPr="00F10903" w14:paraId="41D6BE6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2C93" w14:textId="0C830E7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E290" w14:textId="1E5C040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7C04" w14:textId="32F76F1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66CB" w14:textId="7CBB0B2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3C35" w14:textId="0B0DD13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A703" w14:textId="0B92C63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EBF0" w14:textId="159CBC4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4BD3" w14:textId="69CA7FA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2D038F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A28C" w14:textId="1E08196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B2C0" w14:textId="5D8255F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13B7" w14:textId="68256BC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3484" w14:textId="3AE22FF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680C" w14:textId="50E8E46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61C4" w14:textId="1B01781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41AA" w14:textId="3597B8A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1011" w14:textId="04F239E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</w:tr>
      <w:tr w:rsidR="00F10903" w:rsidRPr="00F10903" w14:paraId="1D833B2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2415" w14:textId="6C71923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0BC0" w14:textId="640EBFB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A197" w14:textId="1437D44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D35B" w14:textId="5891600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180F" w14:textId="28D4143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8D4A9" w14:textId="103994B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2FBD" w14:textId="07C4F48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p.G12S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1F0F" w14:textId="5242663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F10903" w:rsidRPr="00F10903" w14:paraId="553D4AA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CDB7" w14:textId="33C4CE1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D14D" w14:textId="75C2B2F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5F6C" w14:textId="776F41B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9404" w14:textId="6E38DA8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B38DE" w14:textId="46A7F00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6734" w14:textId="03A852A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0577" w14:textId="44BF799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p.G12D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7C53" w14:textId="1B44D87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F10903" w:rsidRPr="00F10903" w14:paraId="32024F3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1465" w14:textId="0E17C53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154D7" w14:textId="40F5A79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0702E" w14:textId="2B2C540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C77C3" w14:textId="5EA0858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B78FE" w14:textId="4F2E947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D5334" w14:textId="49022A3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DF52B" w14:textId="731B48E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p.V381D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2F17" w14:textId="78C9224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315AC5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82A6B" w14:textId="573505F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3B43" w14:textId="2831A3A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E64DD" w14:textId="1360F55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03EDD" w14:textId="09B208F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8702F" w14:textId="0E0EC23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BB5A" w14:textId="673CE98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44455" w14:textId="26D7D96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p.V381D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E6C82" w14:textId="41BD0E5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154C56D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44C60" w14:textId="0CDB7D4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2CCCC" w14:textId="5B62526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7AAB7" w14:textId="65FF2C8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D0AF0" w14:textId="095D0AD9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99EEF" w14:textId="5175D05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1981" w14:textId="2FC68B9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64C2C" w14:textId="6EE5447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p.R238Q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4F373" w14:textId="6C7F8C2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EF9573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096AE" w14:textId="74316E3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16E32" w14:textId="275D318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D5DF7" w14:textId="3D41FF4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A927D" w14:textId="27EA3A1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NT5C2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2A360" w14:textId="5FC2E67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244CE" w14:textId="5310047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961D" w14:textId="28896ED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p.R367Q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9301" w14:textId="3B6E7E8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4FE485E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B67A" w14:textId="0318B4C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21D1" w14:textId="38A2787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0AF2" w14:textId="5F60CC2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AC5A" w14:textId="6239E2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A249" w14:textId="4597C3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del8-10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76BA" w14:textId="5E2352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29DDB" w14:textId="3077669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9DB3" w14:textId="6037FE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C51C1C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2A18" w14:textId="63E472F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8428" w14:textId="1CCE49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B72B" w14:textId="5B5DD0A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AEC8" w14:textId="6F6264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1768" w14:textId="01FDC3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C812" w14:textId="6D1927E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24BD4" w14:textId="30A50AD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F66E" w14:textId="4A323B4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9F1E19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18F5" w14:textId="0A2AC2E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6B75" w14:textId="34A9E18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5C64" w14:textId="7F2BA4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4FF4" w14:textId="7AEE55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2580" w14:textId="67ACAD9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5B84" w14:textId="69413AB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C3C0" w14:textId="2882B3F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p.R38H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6CB3" w14:textId="782C28F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BD074E6" w14:textId="77777777" w:rsidTr="00515C88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8ADD" w14:textId="3D4755D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29C9" w14:textId="0448396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D444" w14:textId="4FEB122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2325" w14:textId="1F4516D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38C1" w14:textId="4E9999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16C3" w14:textId="2A78DAE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F7BB" w14:textId="1C17F18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7FF3" w14:textId="1C043AF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39E0BD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47D6" w14:textId="0C028B9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DC3FF" w14:textId="607A461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CCA7" w14:textId="1FFBC8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F34A" w14:textId="3678F9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48CE" w14:textId="6CC2E07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E865" w14:textId="731ED22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3134" w14:textId="6F59F7B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4871" w14:textId="4630EEB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D85776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FE06" w14:textId="43A96B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2CC67" w14:textId="254854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42F1" w14:textId="430EB5C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ED63" w14:textId="02B1289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91E2" w14:textId="0923B2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574E" w14:textId="05E084B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1AC4" w14:textId="49849F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72FF" w14:textId="4AD380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38DD2C2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914B" w14:textId="1B0708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D326" w14:textId="2B7A283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17AC" w14:textId="4553B50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E42C" w14:textId="39D0749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38CA" w14:textId="072CDAC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57D4" w14:textId="533B6B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2D90" w14:textId="5BFF317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ED72" w14:textId="5F9862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4AE085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13A0" w14:textId="1294DE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C5FA" w14:textId="1F74A23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F464" w14:textId="2AB8457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81BC" w14:textId="6BFD4EC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E83B" w14:textId="6F871D0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FE98" w14:textId="646E85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DAEB" w14:textId="0CA8CD0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5112" w14:textId="77F639F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7E4BD63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B61E" w14:textId="5B3A901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910A" w14:textId="0DD6CF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F517" w14:textId="1C3845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3FA2" w14:textId="514B4F4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003E" w14:textId="35B95C8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high copy gain 2-5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34EC" w14:textId="45C1964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18E1" w14:textId="5F9338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2CBC" w14:textId="7737DF7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2EB9EF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562C" w14:textId="5E4AC5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AD6C" w14:textId="03B1820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0777" w14:textId="4708408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2431" w14:textId="24AD5E1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3BFA" w14:textId="1E9754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A6EE" w14:textId="6891BE6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F2BF" w14:textId="3CAE3AA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4DA6" w14:textId="2868F5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44A00A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26E7" w14:textId="7A47855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416A" w14:textId="5090A4C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3CA7" w14:textId="4221BB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8E89" w14:textId="5A629B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FCA0" w14:textId="035C92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84AE" w14:textId="646FFC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D91B" w14:textId="1023D5A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p.P80R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CF1B" w14:textId="26939B3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p.P80R</w:t>
            </w:r>
          </w:p>
        </w:tc>
      </w:tr>
      <w:tr w:rsidR="00F10903" w:rsidRPr="00F10903" w14:paraId="3EE615C1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935C" w14:textId="77072C5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1833" w14:textId="5C6C6B9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2609" w14:textId="1FAF845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E204" w14:textId="10D4D8C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7683" w14:textId="4F06BC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del8-10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6F3C" w14:textId="6EE1833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1CFF" w14:textId="40FF6FC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D586D" w14:textId="636FD64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3319963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63E2" w14:textId="64388B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959E" w14:textId="73FB6A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90F0" w14:textId="4B84BD9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060E" w14:textId="13455DF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09C6" w14:textId="21FE293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BDBC" w14:textId="1584F37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8FBD" w14:textId="362D810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3992" w14:textId="66C3AD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5FC395C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9A44" w14:textId="53DC01E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296D" w14:textId="1E9401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04D9" w14:textId="5762DD2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F942" w14:textId="0B0AA5B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3FB4" w14:textId="7A3B8E2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75B" w14:textId="2BDD6D4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E52A" w14:textId="01B3F1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648F" w14:textId="16EBEFBD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EB4306E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7066" w14:textId="59675C9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E939" w14:textId="0F7CCC0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0666" w14:textId="5B8B52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56F7" w14:textId="00C1993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0864" w14:textId="3277644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A2D1" w14:textId="31BF6F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187F" w14:textId="5DA75D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A18A" w14:textId="2A3C7C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146E17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CB32" w14:textId="04D825F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11D6" w14:textId="4F5BBD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FBF4" w14:textId="4C9EF85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CF34" w14:textId="3BFFA58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EFB4" w14:textId="7EA186D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del8-10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C938" w14:textId="61AB82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del7-10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5AB6" w14:textId="6DEA331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CB23" w14:textId="4642B9A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6E2F72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331" w14:textId="7EC99B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3AF0" w14:textId="4B5A88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C7A4" w14:textId="5C47A1F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B47C" w14:textId="7E38EE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C95F" w14:textId="3F661FE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1090" w14:textId="57B86CE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del2-8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2FFE" w14:textId="1580621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E848" w14:textId="08B2B1C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37A4B3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B40A" w14:textId="06B6B7A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BCCC" w14:textId="56BCD14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BDCC" w14:textId="46D26E8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7ECDC" w14:textId="4668501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A524" w14:textId="2B48EA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1B3C" w14:textId="670E70C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BFBC" w14:textId="083F174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818F" w14:textId="7F9DC7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515C88" w:rsidRPr="00F10903" w14:paraId="683FDB23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C8B7" w14:textId="1AE4E05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C363" w14:textId="70FDA56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7B91" w14:textId="16F1D45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31E8" w14:textId="27A05E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6F05" w14:textId="1CD4F94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high copy gain 2-5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CF35" w14:textId="0F808609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0D86" w14:textId="3C322AE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D5D3" w14:textId="10EB202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5DCEC192" w14:textId="77777777" w:rsidR="00515C88" w:rsidRPr="00F10903" w:rsidRDefault="00515C88" w:rsidP="00104709">
      <w:pPr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830"/>
        <w:gridCol w:w="1047"/>
        <w:gridCol w:w="905"/>
        <w:gridCol w:w="896"/>
        <w:gridCol w:w="1269"/>
        <w:gridCol w:w="1523"/>
        <w:gridCol w:w="1290"/>
        <w:gridCol w:w="1325"/>
      </w:tblGrid>
      <w:tr w:rsidR="00F10903" w:rsidRPr="00F10903" w14:paraId="0DE4C262" w14:textId="77777777" w:rsidTr="00515C88">
        <w:trPr>
          <w:trHeight w:val="96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B26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Patient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057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Initial Dx treatment protocol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4A351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Risk Group upfront protocol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2D86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Gene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3203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R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901B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CNA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(1)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2EAE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>Mut at R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9F02" w14:textId="7777777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  <w:t xml:space="preserve">Mut at paired Dx </w:t>
            </w:r>
            <w:r w:rsidRPr="00F1090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vertAlign w:val="superscript"/>
                <w:lang w:eastAsia="zh-CN"/>
              </w:rPr>
              <w:t>(2)</w:t>
            </w:r>
          </w:p>
        </w:tc>
      </w:tr>
      <w:tr w:rsidR="00F10903" w:rsidRPr="00F10903" w14:paraId="396D7DB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2A48" w14:textId="7B14E2D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0DB5" w14:textId="6B4F1AD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FB4D8" w14:textId="54C6522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97F03" w14:textId="574A48C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A66F0" w14:textId="57D602D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high copy gain2-5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EA7" w14:textId="4838773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high copy gain2-5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981DC" w14:textId="3942ECF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p.S178L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7C2EB" w14:textId="5788E9F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7B126F7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D4FD" w14:textId="337A709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A7E8" w14:textId="04A921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3964" w14:textId="3F257E0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5718" w14:textId="65D334E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FC2C" w14:textId="2DF1B0B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169F" w14:textId="3A0A359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CEAB" w14:textId="0470988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482B" w14:textId="7F2490B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6DCF1D0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EE66" w14:textId="53AE39C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6665" w14:textId="1E60CC9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F208" w14:textId="67BF0FC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DF5E" w14:textId="2E11F62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F768" w14:textId="1068DA1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del2-6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3DF4" w14:textId="6529B013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8612" w14:textId="088B4E6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1E81" w14:textId="4DD3AC9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99864A5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37B6" w14:textId="563B0C6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145D" w14:textId="0047C85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060E" w14:textId="1E62A6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31DC" w14:textId="1146F52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989E" w14:textId="5CEDC48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6BB1F" w14:textId="75FBC87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3FF3" w14:textId="70F1F1A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FCC8" w14:textId="1616535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E5D370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B534" w14:textId="6F4C68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6CA0" w14:textId="7AF5DB2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FCB4" w14:textId="1AC4CAA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89A3" w14:textId="012A8D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22FB" w14:textId="7D6E79A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DF30" w14:textId="4FF2D15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EC69" w14:textId="09BD536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45EC" w14:textId="1ABB944D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56A253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5F57" w14:textId="593693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44E1" w14:textId="1927375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2F06" w14:textId="29B3847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D75D" w14:textId="3381CB6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F0FD" w14:textId="021D148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EA76" w14:textId="73AD519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6E76" w14:textId="7E9E0DF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642E" w14:textId="1C5D41D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985FDE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3CB2" w14:textId="006EEE6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355B" w14:textId="1AFBCEC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EC2D8" w14:textId="1B09FFD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5A9B2" w14:textId="5F700F0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C13E" w14:textId="5CB94F2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4E7A" w14:textId="1EB4C97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67D3" w14:textId="659E1E4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p.G503V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EAC3" w14:textId="5EC7D07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4FD4ED1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5033" w14:textId="2894E2A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80BB" w14:textId="1431926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555B" w14:textId="1FD0D4D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7294" w14:textId="66B1898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6E89" w14:textId="616DEF9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3E48" w14:textId="2BAFA1A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390E" w14:textId="453395D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p.E76K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B350" w14:textId="1B7B0B0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1204A672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3E7D" w14:textId="0261DC3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09CB" w14:textId="27A3114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760E" w14:textId="06680AB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D19A" w14:textId="272643D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C49C" w14:textId="1D4F496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48F8" w14:textId="2ADCC5B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4A0F" w14:textId="7AB4340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p.G503M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CD95" w14:textId="47F76EC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3DB95839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22AAB" w14:textId="0DCC8D1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D85B" w14:textId="53E8081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0D05" w14:textId="65FB7AC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8396" w14:textId="084A4FF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D440" w14:textId="7C2C3C3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9562" w14:textId="00A8259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AD6F" w14:textId="6F374F40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p.N58Y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7D8D" w14:textId="0D9E517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C157D6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5FEC" w14:textId="47962CB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92B7" w14:textId="02E0E48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2FE1" w14:textId="5074E02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8376" w14:textId="47EF3FD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0C9A" w14:textId="2802939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3568" w14:textId="2A37222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98DE" w14:textId="26FFB09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p.D61Y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5E6E" w14:textId="339E24CE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no </w:t>
            </w:r>
            <w:r w:rsidRPr="00F10903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t>(4)</w:t>
            </w:r>
          </w:p>
        </w:tc>
      </w:tr>
      <w:tr w:rsidR="00F10903" w:rsidRPr="00F10903" w14:paraId="37B445C2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966E" w14:textId="07D96B3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C989" w14:textId="773829EC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62DC" w14:textId="51F0A2B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86CF" w14:textId="64F75A7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9AD4" w14:textId="03228E83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77282" w14:textId="2DAE797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C79B" w14:textId="7F71BB5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p.G60V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721B" w14:textId="4A00ADD8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1C059F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F60D" w14:textId="63BB500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0AA3" w14:textId="6B1D044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1F15" w14:textId="6EAD3FF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1284" w14:textId="4912047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1A09" w14:textId="18D1B881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9B11" w14:textId="51F8098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C62C" w14:textId="61B6F5E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p.N58Y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6E82" w14:textId="1AB0FDA5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34EC069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A31D" w14:textId="6D4C02DF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5A77" w14:textId="479487D7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5349" w14:textId="3CB6003D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D902" w14:textId="3B769C46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F220" w14:textId="401C8114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8BA4" w14:textId="6AFA57BA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0080" w14:textId="2041DA52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p.Q506P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FF3E2" w14:textId="41E323EB" w:rsidR="007F290D" w:rsidRPr="00F10903" w:rsidRDefault="007F290D" w:rsidP="007F29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p.Q506P</w:t>
            </w:r>
          </w:p>
        </w:tc>
      </w:tr>
      <w:tr w:rsidR="00F10903" w:rsidRPr="00F10903" w14:paraId="249D01F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681B" w14:textId="244A934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B5D0" w14:textId="4D2FEF5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DCE1" w14:textId="07C33A9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885E" w14:textId="4E779D0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55D2" w14:textId="3C34160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del6-14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FA55" w14:textId="5CB54547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6CB0" w14:textId="5432657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9CAA" w14:textId="09A7C135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07F760F8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5E1E" w14:textId="6A8E7CE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6D80" w14:textId="0583C1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C813" w14:textId="138807A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756B" w14:textId="0933DDF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4EBB" w14:textId="4868924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3300" w14:textId="6EC3D9A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D6362" w14:textId="38C656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A561" w14:textId="0862E48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357A43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BEB2" w14:textId="7214394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79C5" w14:textId="24D5E96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62DE" w14:textId="34549CF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B27F" w14:textId="39BE4DB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6F6E" w14:textId="299CA652" w:rsidR="00515C88" w:rsidRPr="00F10903" w:rsidRDefault="00210DC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6"/>
                <w:szCs w:val="18"/>
              </w:rPr>
              <w:t>del19-26(hom)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98C4" w14:textId="55FC126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46DD3" w14:textId="5A7763B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EA3B" w14:textId="6B8AA16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4F1BE01F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9B98" w14:textId="1443C5F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14F5" w14:textId="48821B9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F178" w14:textId="7818A27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942BC" w14:textId="701A034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24B3" w14:textId="778B259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6D146" w14:textId="62B6458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5A27" w14:textId="168FAAE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36FA" w14:textId="162E1D7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749515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427" w14:textId="0C65DC8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75C6" w14:textId="0373ED4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25A3" w14:textId="7F6D00F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CFF4" w14:textId="7769D19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B981" w14:textId="1026545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6590F" w14:textId="66FBE93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946E" w14:textId="23DFC61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FCBA" w14:textId="64EEBC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89240D4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B8A3" w14:textId="32D5B99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3D1B" w14:textId="65E5E57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D9E5" w14:textId="3A1A4FA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2305" w14:textId="6808441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6856" w14:textId="6FEEC20D" w:rsidR="00515C88" w:rsidRPr="00F10903" w:rsidRDefault="00210DC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6"/>
                <w:szCs w:val="18"/>
              </w:rPr>
              <w:t>del19-26(hom)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65E8" w14:textId="5DB12C5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del19-26 (hom)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7E1B" w14:textId="019772F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FED" w14:textId="29AC1F3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0E559FA7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D4AA" w14:textId="72C91BD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5AD2" w14:textId="6323183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F4B1" w14:textId="141057E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4124E" w14:textId="409A543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F24F" w14:textId="0ACACDFD" w:rsidR="00515C88" w:rsidRPr="00F10903" w:rsidRDefault="00210DC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6"/>
                <w:szCs w:val="18"/>
              </w:rPr>
              <w:t>del19-26(hom)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8E79" w14:textId="35F94EC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A6A0" w14:textId="7E2D6F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2CD5" w14:textId="4B91C39A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75BF81E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8CF5" w14:textId="3D0A3B8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4AD4" w14:textId="3A69896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66DB" w14:textId="238E3EA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B01B" w14:textId="51D4E4F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DFC3" w14:textId="236F5C03" w:rsidR="00515C88" w:rsidRPr="00F10903" w:rsidRDefault="00210DC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6"/>
                <w:szCs w:val="18"/>
              </w:rPr>
              <w:t>del19-26(hom)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2184" w14:textId="3E364904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B186" w14:textId="2DF0BDF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4317" w14:textId="519126EB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BC64238" w14:textId="77777777" w:rsidTr="00515C88">
        <w:trPr>
          <w:trHeight w:val="324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4042" w14:textId="0A54DB7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P0109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F1D4" w14:textId="4D4CF94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2149" w14:textId="5DE7764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F477" w14:textId="09B5760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5851" w14:textId="343F56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del19-26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E229" w14:textId="19C0BF1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045B" w14:textId="58494E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D926" w14:textId="796C0ED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189E343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601F" w14:textId="6D0C6C3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4FD0" w14:textId="6A7E648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D481" w14:textId="6627AFB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0898" w14:textId="6DAEE28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7DBF" w14:textId="139FACB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 and del19-26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C9A6" w14:textId="6C2E62F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 and del19-26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C72A" w14:textId="1D1285C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5247" w14:textId="7055D8B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2295534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6506" w14:textId="3A2940E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4364" w14:textId="10A290B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0D3F" w14:textId="159F19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1363" w14:textId="2D44B2E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8D36" w14:textId="680C668C" w:rsidR="00515C88" w:rsidRPr="00F10903" w:rsidRDefault="00210DC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6"/>
                <w:szCs w:val="18"/>
              </w:rPr>
              <w:t>del19-26(hom)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F0F" w14:textId="4E4ACBE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del19-26 (hom)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18C4" w14:textId="2424C44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1C37C" w14:textId="5C0B13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</w:tr>
      <w:tr w:rsidR="00F10903" w:rsidRPr="00F10903" w14:paraId="3B31359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96FFD" w14:textId="4629C09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0D88" w14:textId="0DA1D8B0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0555" w14:textId="1EF0049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74914" w14:textId="11322B9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2469" w14:textId="504B46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A710" w14:textId="2C04AD1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DF44" w14:textId="36A29BC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EDFF" w14:textId="4D11E670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1CF25010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AA1D" w14:textId="077D374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11D2" w14:textId="59FEC58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85B9" w14:textId="42C052D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DB47" w14:textId="237A1D4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212A" w14:textId="2FBD0D0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del6-26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1116" w14:textId="2FDAB08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681D" w14:textId="0040AD3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E253" w14:textId="632C194C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62AC070D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3B59" w14:textId="39840FC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8E62" w14:textId="21E111F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49A0" w14:textId="45796B3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5B10" w14:textId="738E725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49C7" w14:textId="4AA1312E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del19-26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56BF" w14:textId="1F1A56EF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B61A" w14:textId="41C72B2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DFAE" w14:textId="39B1F0A8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2703A73A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6CB0" w14:textId="19946EA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9C83" w14:textId="6B8B9A6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421C" w14:textId="1800F7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CA99" w14:textId="7CC2695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F952" w14:textId="018B1B4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8FF0" w14:textId="6A69A15A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B92A" w14:textId="78ACFA75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p.R280T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44F8" w14:textId="08D20BF0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4532EE5C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1A56" w14:textId="42DCB97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2CE9" w14:textId="2002F14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E0C" w14:textId="712BD4E9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0689" w14:textId="7BFF63F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7921" w14:textId="4B0B3F5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CC24" w14:textId="197AB123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632A" w14:textId="0FCD2D1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p.R282RX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ECD1" w14:textId="4335E20E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  <w:tr w:rsidR="00F10903" w:rsidRPr="00F10903" w14:paraId="5FD6931B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107E" w14:textId="63A8699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P0049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A024" w14:textId="16C67B0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ALL8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7445" w14:textId="4D1A86E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MR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6A30" w14:textId="226E372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7539" w14:textId="1C4A376F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F7FB" w14:textId="451304D0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nd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1DCB" w14:textId="28BCDA7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p.R248Q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1C4C6" w14:textId="6B4DD671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640B7CF6" w14:textId="77777777" w:rsidTr="00515C88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4EF8" w14:textId="52F4FFB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P0074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69F8" w14:textId="57DD99F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1BD2" w14:textId="0EEF0CCD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2120" w14:textId="146E5213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C0AA" w14:textId="6AFF09E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ECEF" w14:textId="73A1C3B3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68FD" w14:textId="58C8E3D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p.R306RX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756C" w14:textId="171A5CB3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19D890F6" w14:textId="77777777" w:rsidTr="00210DC7">
        <w:trPr>
          <w:trHeight w:val="300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C335" w14:textId="1109D18C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99EC" w14:textId="069073E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F27D" w14:textId="7BFC4D6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NHR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73A2" w14:textId="5653541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FFF8" w14:textId="5BE2A1D1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del1-11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9926" w14:textId="14CA275B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084A" w14:textId="402E6C47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p.I251L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F5A5" w14:textId="090DFE85" w:rsidR="00515C88" w:rsidRPr="00F10903" w:rsidRDefault="007F290D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no</w:t>
            </w:r>
          </w:p>
        </w:tc>
      </w:tr>
      <w:tr w:rsidR="00F10903" w:rsidRPr="00F10903" w14:paraId="0B6A40FF" w14:textId="77777777" w:rsidTr="00210DC7">
        <w:trPr>
          <w:trHeight w:val="300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F4ED" w14:textId="56125AB6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P0174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ED7A" w14:textId="37A62E3B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ALL10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692A" w14:textId="5EF94B3A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SR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563C" w14:textId="3B42D728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i/>
                <w:iCs/>
                <w:color w:val="000000" w:themeColor="text1"/>
                <w:sz w:val="18"/>
                <w:szCs w:val="18"/>
              </w:rPr>
              <w:t xml:space="preserve">TP53 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1DCD" w14:textId="060B5742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del1-11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31CA" w14:textId="6742F176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F6F0" w14:textId="3918D974" w:rsidR="00515C88" w:rsidRPr="00F10903" w:rsidRDefault="00515C88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p.R248Q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25E4" w14:textId="4EA33321" w:rsidR="00515C88" w:rsidRPr="00F10903" w:rsidRDefault="00020B37" w:rsidP="00515C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ascii="Calibri" w:hAnsi="Calibri"/>
                <w:color w:val="000000" w:themeColor="text1"/>
                <w:sz w:val="18"/>
                <w:szCs w:val="18"/>
              </w:rPr>
              <w:t>na</w:t>
            </w:r>
          </w:p>
        </w:tc>
      </w:tr>
    </w:tbl>
    <w:p w14:paraId="2C47C94B" w14:textId="4F199B4D" w:rsidR="009C5DBC" w:rsidRPr="00F10903" w:rsidRDefault="00515C88" w:rsidP="009C5DBC">
      <w:pPr>
        <w:rPr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 xml:space="preserve"> </w:t>
      </w:r>
      <w:r w:rsidR="00B73E67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(1)</w:t>
      </w:r>
      <w:r w:rsidR="00B73E6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Deletions are heterozygous unless indicated otherwise (hom: homozygous). </w:t>
      </w:r>
      <w:r w:rsidR="00B73E67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(2)</w:t>
      </w:r>
      <w:r w:rsidR="00104709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Mutation in diagnosis sample was screened by Sanger sequencing. </w:t>
      </w:r>
      <w:r w:rsidR="00104709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(3)</w:t>
      </w:r>
      <w:r w:rsidR="00104709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Deletion with different break point in diagnosis compared to that in relapse sample</w:t>
      </w:r>
      <w:r w:rsidR="00020B3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(</w:t>
      </w:r>
      <w:r w:rsidR="00020B37"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4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  <w:vertAlign w:val="superscript"/>
        </w:rPr>
        <w:t>)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Mosaic in paired diagnosis.</w:t>
      </w:r>
      <w:r w:rsidR="00256A8E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nd: no data</w:t>
      </w:r>
      <w:r w:rsidR="00020B37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 na: No material available for paired diagnosis.</w:t>
      </w:r>
      <w:r w:rsidR="00142392" w:rsidRPr="00F10903">
        <w:rPr>
          <w:color w:val="000000" w:themeColor="text1"/>
          <w:sz w:val="18"/>
          <w:szCs w:val="18"/>
        </w:rPr>
        <w:br w:type="page"/>
      </w:r>
      <w:r w:rsidR="009C5DBC" w:rsidRPr="00F10903">
        <w:rPr>
          <w:b/>
          <w:color w:val="000000" w:themeColor="text1"/>
          <w:sz w:val="20"/>
          <w:szCs w:val="18"/>
        </w:rPr>
        <w:lastRenderedPageBreak/>
        <w:t>Table S</w:t>
      </w:r>
      <w:r w:rsidR="008765C2" w:rsidRPr="00F10903">
        <w:rPr>
          <w:b/>
          <w:color w:val="000000" w:themeColor="text1"/>
          <w:sz w:val="20"/>
          <w:szCs w:val="18"/>
        </w:rPr>
        <w:t>11</w:t>
      </w:r>
      <w:r w:rsidR="009C5DBC" w:rsidRPr="00F10903">
        <w:rPr>
          <w:b/>
          <w:color w:val="000000" w:themeColor="text1"/>
          <w:sz w:val="20"/>
          <w:szCs w:val="18"/>
        </w:rPr>
        <w:t>: Origin of alterations in relapses</w:t>
      </w:r>
      <w:r w:rsidR="009C5DBC" w:rsidRPr="00F10903">
        <w:rPr>
          <w:color w:val="000000" w:themeColor="text1"/>
          <w:sz w:val="20"/>
          <w:szCs w:val="18"/>
        </w:rPr>
        <w:t xml:space="preserve"> </w:t>
      </w:r>
    </w:p>
    <w:tbl>
      <w:tblPr>
        <w:tblW w:w="9425" w:type="dxa"/>
        <w:tblLook w:val="04A0" w:firstRow="1" w:lastRow="0" w:firstColumn="1" w:lastColumn="0" w:noHBand="0" w:noVBand="1"/>
      </w:tblPr>
      <w:tblGrid>
        <w:gridCol w:w="1633"/>
        <w:gridCol w:w="1279"/>
        <w:gridCol w:w="1239"/>
        <w:gridCol w:w="1006"/>
        <w:gridCol w:w="1128"/>
        <w:gridCol w:w="1006"/>
        <w:gridCol w:w="1128"/>
        <w:gridCol w:w="1006"/>
      </w:tblGrid>
      <w:tr w:rsidR="00F10903" w:rsidRPr="00F10903" w14:paraId="63FE06A5" w14:textId="77777777" w:rsidTr="00FE6ADB">
        <w:trPr>
          <w:trHeight w:val="766"/>
        </w:trPr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219B0" w14:textId="33BDF9DE" w:rsidR="009C5DBC" w:rsidRPr="00F10903" w:rsidRDefault="00B71DFA" w:rsidP="00B71DFA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Relapses g</w:t>
            </w:r>
            <w:r w:rsidR="009C5DBC"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roup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64CE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Number of relapse samples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813F1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Number of CNAs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1EDFA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Number of mutations</w:t>
            </w:r>
          </w:p>
        </w:tc>
        <w:tc>
          <w:tcPr>
            <w:tcW w:w="2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35919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Average number of alterations per relapse sample</w:t>
            </w:r>
          </w:p>
        </w:tc>
      </w:tr>
      <w:tr w:rsidR="00F10903" w:rsidRPr="00F10903" w14:paraId="35D935DF" w14:textId="77777777" w:rsidTr="00FE6ADB">
        <w:trPr>
          <w:trHeight w:val="523"/>
        </w:trPr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1DDBB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B41718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A420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Preserved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2023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Acquired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C79D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Preserved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B744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Acquired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6E63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Preserved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BF21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Acquired</w:t>
            </w:r>
          </w:p>
        </w:tc>
      </w:tr>
      <w:tr w:rsidR="00F10903" w:rsidRPr="00F10903" w14:paraId="5C0F90C5" w14:textId="77777777" w:rsidTr="00FE6ADB">
        <w:trPr>
          <w:trHeight w:val="288"/>
        </w:trPr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8087" w14:textId="1A27924B" w:rsidR="009C5DBC" w:rsidRPr="00F10903" w:rsidRDefault="009C5DBC" w:rsidP="00B71DFA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ALL8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B70E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38CD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EA77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9079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6977" w14:textId="0271300A" w:rsidR="009C5DBC" w:rsidRPr="00F10903" w:rsidRDefault="004367BD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EFA5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0.42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589E" w14:textId="54654E81" w:rsidR="009C5DBC" w:rsidRPr="00F10903" w:rsidRDefault="004367BD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1.47</w:t>
            </w:r>
          </w:p>
        </w:tc>
      </w:tr>
      <w:tr w:rsidR="00F10903" w:rsidRPr="00F10903" w14:paraId="7DE794C7" w14:textId="77777777" w:rsidTr="00FE6ADB">
        <w:trPr>
          <w:trHeight w:val="288"/>
        </w:trPr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BAA5" w14:textId="7B23F626" w:rsidR="009C5DBC" w:rsidRPr="00F10903" w:rsidRDefault="009C5DBC" w:rsidP="00B71DFA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ALL9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270D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1921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E71F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6BE7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3604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FAAB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0.97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22FA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1.24</w:t>
            </w:r>
          </w:p>
        </w:tc>
      </w:tr>
      <w:tr w:rsidR="00F10903" w:rsidRPr="00F10903" w14:paraId="59FE2038" w14:textId="77777777" w:rsidTr="00FE6ADB">
        <w:trPr>
          <w:trHeight w:val="288"/>
        </w:trPr>
        <w:tc>
          <w:tcPr>
            <w:tcW w:w="1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8CD5" w14:textId="2DA704C5" w:rsidR="009C5DBC" w:rsidRPr="00F10903" w:rsidRDefault="009C5DBC" w:rsidP="00B71DFA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ALL10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88A5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21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DD70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7CDB4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5F2F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8463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9C8A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0.90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140E" w14:textId="77777777" w:rsidR="009C5DBC" w:rsidRPr="00F10903" w:rsidRDefault="009C5DBC" w:rsidP="00FE6ADB">
            <w:pPr>
              <w:spacing w:after="0" w:line="240" w:lineRule="auto"/>
              <w:jc w:val="center"/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</w:pPr>
            <w:r w:rsidRPr="00F10903">
              <w:rPr>
                <w:rFonts w:eastAsia="Times New Roman" w:cs="Arial"/>
                <w:color w:val="000000" w:themeColor="text1"/>
                <w:sz w:val="18"/>
                <w:szCs w:val="18"/>
                <w:lang w:eastAsia="zh-CN"/>
              </w:rPr>
              <w:t>0.71</w:t>
            </w:r>
          </w:p>
        </w:tc>
      </w:tr>
    </w:tbl>
    <w:p w14:paraId="0526FAF6" w14:textId="228A00D0" w:rsidR="00D17BFF" w:rsidRPr="00F10903" w:rsidRDefault="00D17BFF" w:rsidP="00D17BFF">
      <w:pPr>
        <w:tabs>
          <w:tab w:val="left" w:pos="1860"/>
        </w:tabs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tab/>
      </w:r>
    </w:p>
    <w:p w14:paraId="234E039B" w14:textId="77777777" w:rsidR="00D17BFF" w:rsidRPr="00F10903" w:rsidRDefault="00D17BFF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5E3140A6" w14:textId="600A4337" w:rsidR="00D17BFF" w:rsidRPr="00F10903" w:rsidRDefault="00D17BFF" w:rsidP="00D17BFF">
      <w:pPr>
        <w:tabs>
          <w:tab w:val="left" w:pos="1860"/>
        </w:tabs>
        <w:rPr>
          <w:b/>
          <w:color w:val="000000" w:themeColor="text1"/>
          <w:sz w:val="20"/>
          <w:szCs w:val="20"/>
        </w:rPr>
      </w:pPr>
      <w:r w:rsidRPr="00F10903">
        <w:rPr>
          <w:b/>
          <w:color w:val="000000" w:themeColor="text1"/>
          <w:sz w:val="20"/>
          <w:szCs w:val="20"/>
        </w:rPr>
        <w:lastRenderedPageBreak/>
        <w:t>Table S12. Statistical analysis of frequency of alterations in ALL10 relapses in the two age groups (1-9 years old, and &gt;10 years old) of diagnosis</w:t>
      </w:r>
    </w:p>
    <w:tbl>
      <w:tblPr>
        <w:tblW w:w="8001" w:type="dxa"/>
        <w:jc w:val="center"/>
        <w:tblLook w:val="04A0" w:firstRow="1" w:lastRow="0" w:firstColumn="1" w:lastColumn="0" w:noHBand="0" w:noVBand="1"/>
      </w:tblPr>
      <w:tblGrid>
        <w:gridCol w:w="1253"/>
        <w:gridCol w:w="1113"/>
        <w:gridCol w:w="1113"/>
        <w:gridCol w:w="1113"/>
        <w:gridCol w:w="1113"/>
        <w:gridCol w:w="2296"/>
      </w:tblGrid>
      <w:tr w:rsidR="00F10903" w:rsidRPr="00F10903" w14:paraId="440567C1" w14:textId="77777777" w:rsidTr="00F82996">
        <w:trPr>
          <w:trHeight w:val="306"/>
          <w:jc w:val="center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16A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Gene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3959" w14:textId="13074528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Age 1-9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F820" w14:textId="6F7797D1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Age &gt;10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C22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Fisher's exact p value</w:t>
            </w:r>
          </w:p>
        </w:tc>
      </w:tr>
      <w:tr w:rsidR="00F10903" w:rsidRPr="00F10903" w14:paraId="2C9E4AE1" w14:textId="77777777" w:rsidTr="00F82996">
        <w:trPr>
          <w:trHeight w:val="306"/>
          <w:jc w:val="center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CB3B1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647AB" w14:textId="3DF7CA1A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Mutated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85813" w14:textId="66111033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Wildtype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77910" w14:textId="37A75CAE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Mutated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4271" w14:textId="2A9B451F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Wildtype</w:t>
            </w:r>
          </w:p>
        </w:tc>
        <w:tc>
          <w:tcPr>
            <w:tcW w:w="22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DA48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257D81EF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396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A3B2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DE1A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376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425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D31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0.30</w:t>
            </w:r>
          </w:p>
        </w:tc>
      </w:tr>
      <w:tr w:rsidR="00F10903" w:rsidRPr="00F10903" w14:paraId="26E27006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807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362D9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DDA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9E75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B311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4E5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0.19</w:t>
            </w:r>
          </w:p>
        </w:tc>
      </w:tr>
      <w:tr w:rsidR="00F10903" w:rsidRPr="00F10903" w14:paraId="5EF2F02B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6407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562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9034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3341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2AB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849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27FA7B31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94D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BAB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4BC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90614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F485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888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0.55</w:t>
            </w:r>
          </w:p>
        </w:tc>
      </w:tr>
      <w:tr w:rsidR="00F10903" w:rsidRPr="00F10903" w14:paraId="2634BB65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C4D7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553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8C34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8394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A9B2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DED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78D804CB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CAA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AAD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64CA7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8C3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FDB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25F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058FF830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CCE32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CDKN2AB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FDC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8152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071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270A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7AE1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0.57</w:t>
            </w:r>
          </w:p>
        </w:tc>
      </w:tr>
      <w:tr w:rsidR="00F10903" w:rsidRPr="00F10903" w14:paraId="55CF4666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F2D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400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754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010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344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EC2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0.55</w:t>
            </w:r>
          </w:p>
        </w:tc>
      </w:tr>
      <w:tr w:rsidR="00F10903" w:rsidRPr="00F10903" w14:paraId="064AD7C6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9EE9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911A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3387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8A6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3CE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6AC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0C34A557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7B4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37E6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6739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0B07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153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352C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0AEC5F8F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B19A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4739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2D39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C38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6B3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D30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0.32</w:t>
            </w:r>
          </w:p>
        </w:tc>
      </w:tr>
      <w:tr w:rsidR="00D17BFF" w:rsidRPr="00F10903" w14:paraId="48F20DF4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AF84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2820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5746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F7CF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C92B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51F6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</w:tbl>
    <w:p w14:paraId="7796370E" w14:textId="77777777" w:rsidR="00D17BFF" w:rsidRPr="00F10903" w:rsidRDefault="00D17BFF" w:rsidP="00D17BFF">
      <w:pPr>
        <w:tabs>
          <w:tab w:val="left" w:pos="1860"/>
        </w:tabs>
        <w:rPr>
          <w:b/>
          <w:color w:val="000000" w:themeColor="text1"/>
          <w:sz w:val="20"/>
          <w:szCs w:val="20"/>
        </w:rPr>
      </w:pPr>
    </w:p>
    <w:p w14:paraId="7B6004F3" w14:textId="76462DAE" w:rsidR="00D17BFF" w:rsidRPr="00F10903" w:rsidRDefault="00D17BFF" w:rsidP="00D17BFF">
      <w:pPr>
        <w:tabs>
          <w:tab w:val="left" w:pos="1860"/>
        </w:tabs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tab/>
      </w:r>
    </w:p>
    <w:p w14:paraId="7D53606C" w14:textId="77777777" w:rsidR="00D17BFF" w:rsidRPr="00F10903" w:rsidRDefault="00D17BFF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207F7726" w14:textId="4441362D" w:rsidR="00D17BFF" w:rsidRPr="00F10903" w:rsidRDefault="00D17BFF" w:rsidP="00D17BFF">
      <w:pPr>
        <w:tabs>
          <w:tab w:val="left" w:pos="1860"/>
        </w:tabs>
        <w:rPr>
          <w:b/>
          <w:color w:val="000000" w:themeColor="text1"/>
          <w:sz w:val="20"/>
          <w:szCs w:val="20"/>
        </w:rPr>
      </w:pPr>
      <w:r w:rsidRPr="00F10903">
        <w:rPr>
          <w:b/>
          <w:color w:val="000000" w:themeColor="text1"/>
          <w:sz w:val="20"/>
          <w:szCs w:val="20"/>
        </w:rPr>
        <w:lastRenderedPageBreak/>
        <w:t>Table S13. Statistical analysis of frequency of alterations in ALL8 relapses with early (&lt;2 years) and late (&gt;2 years) relapses</w:t>
      </w:r>
    </w:p>
    <w:tbl>
      <w:tblPr>
        <w:tblW w:w="8001" w:type="dxa"/>
        <w:jc w:val="center"/>
        <w:tblLook w:val="04A0" w:firstRow="1" w:lastRow="0" w:firstColumn="1" w:lastColumn="0" w:noHBand="0" w:noVBand="1"/>
      </w:tblPr>
      <w:tblGrid>
        <w:gridCol w:w="1253"/>
        <w:gridCol w:w="1113"/>
        <w:gridCol w:w="1113"/>
        <w:gridCol w:w="1113"/>
        <w:gridCol w:w="1113"/>
        <w:gridCol w:w="2296"/>
      </w:tblGrid>
      <w:tr w:rsidR="00F10903" w:rsidRPr="00F10903" w14:paraId="379ED8F0" w14:textId="77777777" w:rsidTr="00F82996">
        <w:trPr>
          <w:trHeight w:val="306"/>
          <w:jc w:val="center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ABB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Gene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880B" w14:textId="714D1DFE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Early relapse</w:t>
            </w:r>
          </w:p>
        </w:tc>
        <w:tc>
          <w:tcPr>
            <w:tcW w:w="2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D6AD" w14:textId="44212720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Late relapse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8C0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Fisher's exact p value</w:t>
            </w:r>
          </w:p>
        </w:tc>
      </w:tr>
      <w:tr w:rsidR="00F10903" w:rsidRPr="00F10903" w14:paraId="0C60AF4D" w14:textId="77777777" w:rsidTr="00F82996">
        <w:trPr>
          <w:trHeight w:val="306"/>
          <w:jc w:val="center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5345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606E8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Mutated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E48D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Wildtype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A8C6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Mutated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E8C93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Wildtype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3924E" w14:textId="77777777" w:rsidR="00D17BFF" w:rsidRPr="00F10903" w:rsidRDefault="00D17BFF" w:rsidP="00F8299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F10903" w:rsidRPr="00F10903" w14:paraId="7E6E6968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E533" w14:textId="3E0569F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IKZF1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D9A0" w14:textId="0A1224C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B1F4" w14:textId="14DF1CA0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ECDE2" w14:textId="684E36FE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34D7" w14:textId="7E35914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D87F" w14:textId="4E32D20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3AFFB271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C2D9" w14:textId="1C72E0C7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PAX5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F9A3" w14:textId="12FA398E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D755" w14:textId="2C6B998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87AF" w14:textId="479501D0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1A11" w14:textId="75F4EDB6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E1AF" w14:textId="3346827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0F5FA23B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77E8" w14:textId="743479B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EBF1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FDD6" w14:textId="41149B73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CCA3" w14:textId="5D8E187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7783" w14:textId="2AEA1817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9E74" w14:textId="43FB9B51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9505" w14:textId="7021D97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3BB48A26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7ADD" w14:textId="6BADC0B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KRAS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4A6D" w14:textId="7BAAD871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FEC7" w14:textId="45AAC15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0790" w14:textId="2E758E9F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EF1D" w14:textId="1B284C1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F02C" w14:textId="1329C311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F10903" w:rsidRPr="00F10903" w14:paraId="0AD81D18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49632" w14:textId="120CC7DC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NRAS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AD17" w14:textId="55C93B9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3CA5" w14:textId="10FBD72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785B" w14:textId="44FC397E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22E8" w14:textId="132C017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150C" w14:textId="4C50A20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77BD22CD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C9E2" w14:textId="478A251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PTPN11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A45E" w14:textId="4115B0FB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65A4" w14:textId="642443F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26F6" w14:textId="3D527A8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71CD" w14:textId="110475EB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956B" w14:textId="0D121466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F10903" w:rsidRPr="00F10903" w14:paraId="786BFB11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191F" w14:textId="267DD27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CDKN2AB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7D78" w14:textId="7008B15A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622C" w14:textId="4FD66F69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1C4E" w14:textId="011D131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D2E0" w14:textId="48F89620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9CA2" w14:textId="4CE2A787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0.19</w:t>
            </w:r>
          </w:p>
        </w:tc>
      </w:tr>
      <w:tr w:rsidR="00F10903" w:rsidRPr="00F10903" w14:paraId="6DE9798A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C411" w14:textId="2DBE1801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ETV6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BAFC" w14:textId="055964FE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2439" w14:textId="51738ABC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6DE8" w14:textId="4784CC3B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36E6" w14:textId="0F7DCF59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D253" w14:textId="4D97629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1.00</w:t>
            </w:r>
          </w:p>
        </w:tc>
      </w:tr>
      <w:tr w:rsidR="00F10903" w:rsidRPr="00F10903" w14:paraId="67934408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9699" w14:textId="298DC40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CREBBP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41F9" w14:textId="24A2CA7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D7DB" w14:textId="1C80653C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C3B3" w14:textId="339B86B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8D61" w14:textId="2F8B2CE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BD0C" w14:textId="70159CA9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0.32</w:t>
            </w:r>
          </w:p>
        </w:tc>
      </w:tr>
      <w:tr w:rsidR="00F10903" w:rsidRPr="00F10903" w14:paraId="62D6C40C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DC79" w14:textId="0146252E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RB1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C135" w14:textId="3B774705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BF163" w14:textId="2CAA9508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225A" w14:textId="3188CF3C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CA2A" w14:textId="021FD039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5D37" w14:textId="724A1E9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0.37</w:t>
            </w:r>
          </w:p>
        </w:tc>
      </w:tr>
      <w:tr w:rsidR="00F10903" w:rsidRPr="00F10903" w14:paraId="2083536F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DB9F" w14:textId="7985527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BTG1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45BF" w14:textId="6D934E51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61D7" w14:textId="299D087A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4A74" w14:textId="23B665B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FED0" w14:textId="6CA61FA2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2DA7" w14:textId="128F42C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0.21</w:t>
            </w:r>
          </w:p>
        </w:tc>
      </w:tr>
      <w:tr w:rsidR="00F10903" w:rsidRPr="00F10903" w14:paraId="04B77A9F" w14:textId="77777777" w:rsidTr="00F82996">
        <w:trPr>
          <w:trHeight w:val="306"/>
          <w:jc w:val="center"/>
        </w:trPr>
        <w:tc>
          <w:tcPr>
            <w:tcW w:w="1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9539" w14:textId="4F38BF63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  <w:t>TP53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ABFC" w14:textId="2AB98F8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BB2F" w14:textId="085E2ADD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F5B6" w14:textId="33CBDCC4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EF5A" w14:textId="0A82B4C6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3E4B" w14:textId="4CEDB7AC" w:rsidR="00D17BFF" w:rsidRPr="00F10903" w:rsidRDefault="00D17BFF" w:rsidP="00D17BFF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F10903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0.10</w:t>
            </w:r>
          </w:p>
        </w:tc>
      </w:tr>
    </w:tbl>
    <w:p w14:paraId="02BBB61D" w14:textId="02A71BE1" w:rsidR="00D17BFF" w:rsidRPr="00F10903" w:rsidRDefault="00D17BFF">
      <w:pPr>
        <w:rPr>
          <w:color w:val="000000" w:themeColor="text1"/>
          <w:sz w:val="18"/>
          <w:szCs w:val="18"/>
        </w:rPr>
      </w:pPr>
      <w:r w:rsidRPr="00F10903">
        <w:rPr>
          <w:color w:val="000000" w:themeColor="text1"/>
          <w:sz w:val="18"/>
          <w:szCs w:val="18"/>
        </w:rPr>
        <w:br w:type="page"/>
      </w:r>
    </w:p>
    <w:p w14:paraId="5FE537F7" w14:textId="77777777" w:rsidR="009C5DBC" w:rsidRPr="00F10903" w:rsidRDefault="009C5DBC" w:rsidP="00D17BFF">
      <w:pPr>
        <w:tabs>
          <w:tab w:val="left" w:pos="1860"/>
        </w:tabs>
        <w:rPr>
          <w:color w:val="000000" w:themeColor="text1"/>
          <w:sz w:val="18"/>
          <w:szCs w:val="18"/>
        </w:rPr>
        <w:sectPr w:rsidR="009C5DBC" w:rsidRPr="00F10903" w:rsidSect="00391C55">
          <w:pgSz w:w="11906" w:h="16838"/>
          <w:pgMar w:top="1411" w:right="1411" w:bottom="1411" w:left="1411" w:header="706" w:footer="706" w:gutter="0"/>
          <w:cols w:space="708"/>
          <w:docGrid w:linePitch="360"/>
        </w:sectPr>
      </w:pPr>
    </w:p>
    <w:p w14:paraId="17ED999C" w14:textId="77777777" w:rsidR="00CA2C14" w:rsidRPr="00F10903" w:rsidRDefault="00CA2C14" w:rsidP="009C5DBC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</w:p>
    <w:p w14:paraId="25A8511A" w14:textId="1C4391D3" w:rsidR="008765C2" w:rsidRPr="00F10903" w:rsidRDefault="00985821" w:rsidP="009C5DBC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985821">
        <w:rPr>
          <w:rFonts w:ascii="Calibri" w:eastAsia="Times New Roman" w:hAnsi="Calibri" w:cs="Times New Roman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 wp14:anchorId="3CC7609A" wp14:editId="377F104C">
            <wp:extent cx="5768340" cy="3380625"/>
            <wp:effectExtent l="0" t="0" r="3810" b="0"/>
            <wp:docPr id="5" name="Picture 5" descr="D:\Folders_from_PMCserver\jyu\Manuscript\Dx-R manu\Hemasphere\major_rev\Method 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s_from_PMCserver\jyu\Manuscript\Dx-R manu\Hemasphere\major_rev\Method outlin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3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4DF5C87" w14:textId="77777777" w:rsidR="00CA2C14" w:rsidRPr="00F10903" w:rsidRDefault="00CA2C14" w:rsidP="009C5DBC">
      <w:pPr>
        <w:rPr>
          <w:rFonts w:ascii="Calibri" w:eastAsia="Times New Roman" w:hAnsi="Calibri" w:cs="Times New Roman"/>
          <w:b/>
          <w:color w:val="000000" w:themeColor="text1"/>
          <w:sz w:val="18"/>
          <w:szCs w:val="18"/>
        </w:rPr>
      </w:pPr>
    </w:p>
    <w:p w14:paraId="18FC1C39" w14:textId="00C8A597" w:rsidR="009C5DBC" w:rsidRPr="00F10903" w:rsidRDefault="008765C2" w:rsidP="009C5DBC">
      <w:pPr>
        <w:rPr>
          <w:rFonts w:ascii="Calibri" w:eastAsia="Times New Roman" w:hAnsi="Calibri" w:cs="Times New Roman"/>
          <w:color w:val="000000" w:themeColor="text1"/>
          <w:sz w:val="18"/>
          <w:szCs w:val="18"/>
        </w:rPr>
      </w:pPr>
      <w:r w:rsidRPr="00F10903">
        <w:rPr>
          <w:rFonts w:ascii="Calibri" w:eastAsia="Times New Roman" w:hAnsi="Calibri" w:cs="Times New Roman"/>
          <w:b/>
          <w:color w:val="000000" w:themeColor="text1"/>
          <w:sz w:val="18"/>
          <w:szCs w:val="18"/>
        </w:rPr>
        <w:t>Figure S1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. Schematic of cohorts and m</w:t>
      </w:r>
      <w:r w:rsidR="006C1E65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ethods used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 in this study. </w:t>
      </w:r>
      <w:r w:rsidR="00CA2C14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 xml:space="preserve">CNA: copy number alteration; MLPA: Multiplex ligation-dependent probe amplification; SNV: single nucleotide variation; </w:t>
      </w:r>
      <w:r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t>R: relapse; D: diagnosis.</w:t>
      </w:r>
      <w:r w:rsidR="009C5DBC" w:rsidRPr="00F10903">
        <w:rPr>
          <w:rFonts w:ascii="Calibri" w:eastAsia="Times New Roman" w:hAnsi="Calibri" w:cs="Times New Roman"/>
          <w:color w:val="000000" w:themeColor="text1"/>
          <w:sz w:val="18"/>
          <w:szCs w:val="18"/>
        </w:rPr>
        <w:br w:type="page"/>
      </w:r>
    </w:p>
    <w:p w14:paraId="5B877EAD" w14:textId="6BD69DC7" w:rsidR="00683E14" w:rsidRPr="00F10903" w:rsidRDefault="00683E14" w:rsidP="009C5DBC">
      <w:pPr>
        <w:rPr>
          <w:color w:val="000000" w:themeColor="text1"/>
          <w:sz w:val="18"/>
          <w:szCs w:val="18"/>
        </w:rPr>
        <w:sectPr w:rsidR="00683E14" w:rsidRPr="00F10903" w:rsidSect="00391C55">
          <w:pgSz w:w="11906" w:h="16838"/>
          <w:pgMar w:top="1411" w:right="1411" w:bottom="1411" w:left="1411" w:header="706" w:footer="706" w:gutter="0"/>
          <w:cols w:space="708"/>
          <w:docGrid w:linePitch="360"/>
        </w:sectPr>
      </w:pPr>
    </w:p>
    <w:p w14:paraId="78139C7E" w14:textId="3C1D8BBC" w:rsidR="006C6314" w:rsidRPr="00F10903" w:rsidRDefault="005E06F4" w:rsidP="00104709">
      <w:pPr>
        <w:spacing w:after="0" w:line="360" w:lineRule="auto"/>
        <w:contextualSpacing/>
        <w:rPr>
          <w:color w:val="000000" w:themeColor="text1"/>
          <w:sz w:val="18"/>
          <w:szCs w:val="18"/>
        </w:rPr>
      </w:pPr>
      <w:r w:rsidRPr="00F10903">
        <w:rPr>
          <w:noProof/>
          <w:color w:val="000000" w:themeColor="text1"/>
          <w:sz w:val="18"/>
          <w:szCs w:val="18"/>
          <w:lang w:eastAsia="zh-CN"/>
        </w:rPr>
        <w:lastRenderedPageBreak/>
        <w:drawing>
          <wp:inline distT="0" distB="0" distL="0" distR="0" wp14:anchorId="79F61920" wp14:editId="5A51083D">
            <wp:extent cx="8477250" cy="4913153"/>
            <wp:effectExtent l="0" t="0" r="0" b="1905"/>
            <wp:docPr id="1" name="Picture 1" descr="D:\Folders_from_PMCserver\jyu\Manuscript\Dx-R manu\Hemasphere\major_rev\figS1_vert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s_from_PMCserver\jyu\Manuscript\Dx-R manu\Hemasphere\major_rev\figS1_vert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57"/>
                    <a:stretch/>
                  </pic:blipFill>
                  <pic:spPr bwMode="auto">
                    <a:xfrm>
                      <a:off x="0" y="0"/>
                      <a:ext cx="8480204" cy="49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53A11" w14:textId="0CF9AB1A" w:rsidR="00DE4A9A" w:rsidRPr="00F10903" w:rsidRDefault="00BE6A6C" w:rsidP="005D3C35">
      <w:pPr>
        <w:spacing w:before="120" w:line="360" w:lineRule="auto"/>
        <w:contextualSpacing/>
        <w:rPr>
          <w:color w:val="000000" w:themeColor="text1"/>
          <w:sz w:val="18"/>
          <w:szCs w:val="18"/>
        </w:rPr>
        <w:sectPr w:rsidR="00DE4A9A" w:rsidRPr="00F10903" w:rsidSect="00391C55">
          <w:pgSz w:w="16838" w:h="11906" w:orient="landscape"/>
          <w:pgMar w:top="1411" w:right="1411" w:bottom="1411" w:left="1411" w:header="706" w:footer="706" w:gutter="0"/>
          <w:cols w:space="708"/>
          <w:docGrid w:linePitch="360"/>
        </w:sectPr>
      </w:pPr>
      <w:r w:rsidRPr="00F10903">
        <w:rPr>
          <w:b/>
          <w:color w:val="000000" w:themeColor="text1"/>
          <w:sz w:val="18"/>
          <w:szCs w:val="18"/>
        </w:rPr>
        <w:t>Figure S</w:t>
      </w:r>
      <w:r w:rsidR="008765C2" w:rsidRPr="00F10903">
        <w:rPr>
          <w:b/>
          <w:color w:val="000000" w:themeColor="text1"/>
          <w:sz w:val="18"/>
          <w:szCs w:val="18"/>
        </w:rPr>
        <w:t>2</w:t>
      </w:r>
      <w:r w:rsidRPr="00F10903">
        <w:rPr>
          <w:b/>
          <w:color w:val="000000" w:themeColor="text1"/>
          <w:sz w:val="18"/>
          <w:szCs w:val="18"/>
        </w:rPr>
        <w:t xml:space="preserve">. </w:t>
      </w:r>
      <w:r w:rsidRPr="00F10903">
        <w:rPr>
          <w:color w:val="000000" w:themeColor="text1"/>
          <w:sz w:val="18"/>
          <w:szCs w:val="18"/>
        </w:rPr>
        <w:t>Copy number alterations and sequence mutations identified in relapse samples. Patients are displayed in columns sorted by upfront treatment groups. Genes are show</w:t>
      </w:r>
      <w:r w:rsidR="00675278" w:rsidRPr="00F10903">
        <w:rPr>
          <w:color w:val="000000" w:themeColor="text1"/>
          <w:sz w:val="18"/>
          <w:szCs w:val="18"/>
        </w:rPr>
        <w:t>n</w:t>
      </w:r>
      <w:r w:rsidRPr="00F10903">
        <w:rPr>
          <w:color w:val="000000" w:themeColor="text1"/>
          <w:sz w:val="18"/>
          <w:szCs w:val="18"/>
        </w:rPr>
        <w:t xml:space="preserve"> in row</w:t>
      </w:r>
      <w:r w:rsidR="00675278" w:rsidRPr="00F10903">
        <w:rPr>
          <w:color w:val="000000" w:themeColor="text1"/>
          <w:sz w:val="18"/>
          <w:szCs w:val="18"/>
        </w:rPr>
        <w:t>s</w:t>
      </w:r>
      <w:r w:rsidRPr="00F10903">
        <w:rPr>
          <w:color w:val="000000" w:themeColor="text1"/>
          <w:sz w:val="18"/>
          <w:szCs w:val="18"/>
        </w:rPr>
        <w:t xml:space="preserve"> grouped by their corresponding pathways. </w:t>
      </w:r>
      <w:r w:rsidR="00CB0535" w:rsidRPr="00F10903">
        <w:rPr>
          <w:color w:val="000000" w:themeColor="text1"/>
          <w:sz w:val="18"/>
          <w:szCs w:val="18"/>
        </w:rPr>
        <w:t xml:space="preserve">Only genes that carry alterations are depicted. A total overview of all abnormalities is given in Table </w:t>
      </w:r>
      <w:r w:rsidR="004A1828" w:rsidRPr="00F10903">
        <w:rPr>
          <w:color w:val="000000" w:themeColor="text1"/>
          <w:sz w:val="18"/>
          <w:szCs w:val="18"/>
        </w:rPr>
        <w:t>S</w:t>
      </w:r>
      <w:r w:rsidR="00F609DE" w:rsidRPr="00F10903">
        <w:rPr>
          <w:color w:val="000000" w:themeColor="text1"/>
          <w:sz w:val="18"/>
          <w:szCs w:val="18"/>
        </w:rPr>
        <w:t>9</w:t>
      </w:r>
      <w:r w:rsidR="00CB0535" w:rsidRPr="00F10903">
        <w:rPr>
          <w:color w:val="000000" w:themeColor="text1"/>
          <w:sz w:val="18"/>
          <w:szCs w:val="18"/>
        </w:rPr>
        <w:t xml:space="preserve">. </w:t>
      </w:r>
      <w:r w:rsidRPr="00F10903">
        <w:rPr>
          <w:color w:val="000000" w:themeColor="text1"/>
          <w:sz w:val="18"/>
          <w:szCs w:val="18"/>
        </w:rPr>
        <w:t xml:space="preserve">Heterozygous deletions, homozygous deletions and amplification 2-5 in </w:t>
      </w:r>
      <w:r w:rsidRPr="00F10903">
        <w:rPr>
          <w:i/>
          <w:color w:val="000000" w:themeColor="text1"/>
          <w:sz w:val="18"/>
          <w:szCs w:val="18"/>
        </w:rPr>
        <w:t>PAX5</w:t>
      </w:r>
      <w:r w:rsidRPr="00F10903">
        <w:rPr>
          <w:color w:val="000000" w:themeColor="text1"/>
          <w:sz w:val="18"/>
          <w:szCs w:val="18"/>
        </w:rPr>
        <w:t xml:space="preserve"> are shown in light green, dark green and red, respectively. Sequence mutations are shown as dots. Clinical information for </w:t>
      </w:r>
      <w:r w:rsidR="00CB0535" w:rsidRPr="00F10903">
        <w:rPr>
          <w:color w:val="000000" w:themeColor="text1"/>
          <w:sz w:val="18"/>
          <w:szCs w:val="18"/>
        </w:rPr>
        <w:t xml:space="preserve">each </w:t>
      </w:r>
      <w:r w:rsidRPr="00F10903">
        <w:rPr>
          <w:color w:val="000000" w:themeColor="text1"/>
          <w:sz w:val="18"/>
          <w:szCs w:val="18"/>
        </w:rPr>
        <w:t xml:space="preserve">patient at initial diagnosis </w:t>
      </w:r>
      <w:r w:rsidR="00CB0535" w:rsidRPr="00F10903">
        <w:rPr>
          <w:color w:val="000000" w:themeColor="text1"/>
          <w:sz w:val="18"/>
          <w:szCs w:val="18"/>
        </w:rPr>
        <w:t>is</w:t>
      </w:r>
      <w:r w:rsidRPr="00F10903">
        <w:rPr>
          <w:color w:val="000000" w:themeColor="text1"/>
          <w:sz w:val="18"/>
          <w:szCs w:val="18"/>
        </w:rPr>
        <w:t xml:space="preserve"> shown </w:t>
      </w:r>
      <w:r w:rsidR="00104709" w:rsidRPr="00F10903">
        <w:rPr>
          <w:color w:val="000000" w:themeColor="text1"/>
          <w:sz w:val="18"/>
          <w:szCs w:val="18"/>
        </w:rPr>
        <w:t>in the top</w:t>
      </w:r>
      <w:r w:rsidR="00CB0535" w:rsidRPr="00F10903">
        <w:rPr>
          <w:color w:val="000000" w:themeColor="text1"/>
          <w:sz w:val="18"/>
          <w:szCs w:val="18"/>
        </w:rPr>
        <w:t xml:space="preserve"> panel</w:t>
      </w:r>
      <w:r w:rsidRPr="00F10903">
        <w:rPr>
          <w:color w:val="000000" w:themeColor="text1"/>
          <w:sz w:val="18"/>
          <w:szCs w:val="18"/>
        </w:rPr>
        <w:t>.</w:t>
      </w:r>
      <w:r w:rsidR="006C6314" w:rsidRPr="00F10903">
        <w:rPr>
          <w:color w:val="000000" w:themeColor="text1"/>
          <w:sz w:val="18"/>
          <w:szCs w:val="18"/>
        </w:rPr>
        <w:br w:type="page"/>
      </w:r>
    </w:p>
    <w:p w14:paraId="617175B1" w14:textId="0B44AD20" w:rsidR="009A74D4" w:rsidRPr="00F10903" w:rsidRDefault="005C608B" w:rsidP="00A133F7">
      <w:pPr>
        <w:ind w:left="-426"/>
        <w:contextualSpacing/>
        <w:rPr>
          <w:color w:val="000000" w:themeColor="text1"/>
          <w:sz w:val="18"/>
          <w:szCs w:val="18"/>
        </w:rPr>
      </w:pPr>
      <w:r w:rsidRPr="00F10903">
        <w:rPr>
          <w:noProof/>
          <w:color w:val="000000" w:themeColor="text1"/>
          <w:sz w:val="18"/>
          <w:szCs w:val="18"/>
          <w:lang w:eastAsia="zh-CN"/>
        </w:rPr>
        <w:lastRenderedPageBreak/>
        <w:drawing>
          <wp:inline distT="0" distB="0" distL="0" distR="0" wp14:anchorId="7BA773EC" wp14:editId="502C4903">
            <wp:extent cx="5768340" cy="5753206"/>
            <wp:effectExtent l="0" t="0" r="3810" b="0"/>
            <wp:docPr id="2" name="Picture 2" descr="D:\Folders_from_PMCserver\jyu\Manuscript\Dx-R manu\Current working files\figures\Fis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s_from_PMCserver\jyu\Manuscript\Dx-R manu\Current working files\figures\Fisgure 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575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E722" w14:textId="2A86AA89" w:rsidR="00BE6A6C" w:rsidRPr="00F10903" w:rsidRDefault="00BE6A6C" w:rsidP="00BE6A6C">
      <w:pPr>
        <w:spacing w:before="120" w:line="360" w:lineRule="auto"/>
        <w:contextualSpacing/>
        <w:rPr>
          <w:color w:val="000000" w:themeColor="text1"/>
          <w:sz w:val="18"/>
          <w:szCs w:val="18"/>
        </w:rPr>
      </w:pPr>
      <w:r w:rsidRPr="00F10903">
        <w:rPr>
          <w:b/>
          <w:color w:val="000000" w:themeColor="text1"/>
          <w:sz w:val="18"/>
          <w:szCs w:val="18"/>
        </w:rPr>
        <w:t>Figure S</w:t>
      </w:r>
      <w:r w:rsidR="008765C2" w:rsidRPr="00F10903">
        <w:rPr>
          <w:b/>
          <w:color w:val="000000" w:themeColor="text1"/>
          <w:sz w:val="18"/>
          <w:szCs w:val="18"/>
        </w:rPr>
        <w:t>3</w:t>
      </w:r>
      <w:r w:rsidRPr="00F10903">
        <w:rPr>
          <w:b/>
          <w:color w:val="000000" w:themeColor="text1"/>
          <w:sz w:val="18"/>
          <w:szCs w:val="18"/>
        </w:rPr>
        <w:t>.</w:t>
      </w:r>
      <w:r w:rsidRPr="00F10903">
        <w:rPr>
          <w:color w:val="000000" w:themeColor="text1"/>
          <w:sz w:val="18"/>
          <w:szCs w:val="18"/>
        </w:rPr>
        <w:t xml:space="preserve"> </w:t>
      </w:r>
      <w:r w:rsidRPr="00F10903">
        <w:rPr>
          <w:i/>
          <w:color w:val="000000" w:themeColor="text1"/>
          <w:sz w:val="18"/>
          <w:szCs w:val="18"/>
        </w:rPr>
        <w:t>CDKN2A</w:t>
      </w:r>
      <w:r w:rsidRPr="00F10903">
        <w:rPr>
          <w:color w:val="000000" w:themeColor="text1"/>
          <w:sz w:val="18"/>
          <w:szCs w:val="18"/>
        </w:rPr>
        <w:t>/</w:t>
      </w:r>
      <w:r w:rsidRPr="00F10903">
        <w:rPr>
          <w:i/>
          <w:color w:val="000000" w:themeColor="text1"/>
          <w:sz w:val="18"/>
          <w:szCs w:val="18"/>
        </w:rPr>
        <w:t>B</w:t>
      </w:r>
      <w:r w:rsidRPr="00F10903">
        <w:rPr>
          <w:color w:val="000000" w:themeColor="text1"/>
          <w:sz w:val="18"/>
          <w:szCs w:val="18"/>
        </w:rPr>
        <w:t xml:space="preserve"> deletions in paired diagnosis and relapse </w:t>
      </w:r>
      <w:r w:rsidR="00A63340" w:rsidRPr="00F10903">
        <w:rPr>
          <w:color w:val="000000" w:themeColor="text1"/>
          <w:sz w:val="18"/>
          <w:szCs w:val="18"/>
        </w:rPr>
        <w:t xml:space="preserve">ALL </w:t>
      </w:r>
      <w:r w:rsidRPr="00F10903">
        <w:rPr>
          <w:color w:val="000000" w:themeColor="text1"/>
          <w:sz w:val="18"/>
          <w:szCs w:val="18"/>
        </w:rPr>
        <w:t xml:space="preserve">samples. (A) Samples were analyzed </w:t>
      </w:r>
      <w:r w:rsidR="00AF1016" w:rsidRPr="00F10903">
        <w:rPr>
          <w:color w:val="000000" w:themeColor="text1"/>
          <w:sz w:val="18"/>
          <w:szCs w:val="18"/>
        </w:rPr>
        <w:t xml:space="preserve">using the </w:t>
      </w:r>
      <w:r w:rsidRPr="00F10903">
        <w:rPr>
          <w:color w:val="000000" w:themeColor="text1"/>
          <w:sz w:val="18"/>
          <w:szCs w:val="18"/>
        </w:rPr>
        <w:t>MLPA ME024 kit. A total of 33 probes (red</w:t>
      </w:r>
      <w:r w:rsidR="00675278" w:rsidRPr="00F10903">
        <w:rPr>
          <w:color w:val="000000" w:themeColor="text1"/>
          <w:sz w:val="18"/>
          <w:szCs w:val="18"/>
        </w:rPr>
        <w:t xml:space="preserve"> vertical</w:t>
      </w:r>
      <w:r w:rsidRPr="00F10903">
        <w:rPr>
          <w:color w:val="000000" w:themeColor="text1"/>
          <w:sz w:val="18"/>
          <w:szCs w:val="18"/>
        </w:rPr>
        <w:t xml:space="preserve"> lines) </w:t>
      </w:r>
      <w:r w:rsidR="00AF1016" w:rsidRPr="00F10903">
        <w:rPr>
          <w:color w:val="000000" w:themeColor="text1"/>
          <w:sz w:val="18"/>
          <w:szCs w:val="18"/>
        </w:rPr>
        <w:t xml:space="preserve">are </w:t>
      </w:r>
      <w:r w:rsidRPr="00F10903">
        <w:rPr>
          <w:color w:val="000000" w:themeColor="text1"/>
          <w:sz w:val="18"/>
          <w:szCs w:val="18"/>
        </w:rPr>
        <w:t xml:space="preserve">included in this kit, which </w:t>
      </w:r>
      <w:r w:rsidR="00A133F7" w:rsidRPr="00F10903">
        <w:rPr>
          <w:color w:val="000000" w:themeColor="text1"/>
          <w:sz w:val="18"/>
          <w:szCs w:val="18"/>
        </w:rPr>
        <w:t xml:space="preserve">span a </w:t>
      </w:r>
      <w:r w:rsidR="00280BBB" w:rsidRPr="00F10903">
        <w:rPr>
          <w:color w:val="000000" w:themeColor="text1"/>
          <w:sz w:val="18"/>
          <w:szCs w:val="18"/>
        </w:rPr>
        <w:t>36.6 M</w:t>
      </w:r>
      <w:r w:rsidR="00A133F7" w:rsidRPr="00F10903">
        <w:rPr>
          <w:color w:val="000000" w:themeColor="text1"/>
          <w:sz w:val="18"/>
          <w:szCs w:val="18"/>
        </w:rPr>
        <w:t>b</w:t>
      </w:r>
      <w:r w:rsidRPr="00F10903">
        <w:rPr>
          <w:color w:val="000000" w:themeColor="text1"/>
          <w:sz w:val="18"/>
          <w:szCs w:val="18"/>
        </w:rPr>
        <w:t xml:space="preserve"> region from 9p24.3 to 9p13.2.</w:t>
      </w:r>
      <w:r w:rsidR="00280BBB" w:rsidRPr="00F10903">
        <w:rPr>
          <w:color w:val="000000" w:themeColor="text1"/>
          <w:sz w:val="18"/>
          <w:szCs w:val="18"/>
        </w:rPr>
        <w:t xml:space="preserve"> Deletions in diagnosis and relapse samples </w:t>
      </w:r>
      <w:r w:rsidR="00AF1016" w:rsidRPr="00F10903">
        <w:rPr>
          <w:color w:val="000000" w:themeColor="text1"/>
          <w:sz w:val="18"/>
          <w:szCs w:val="18"/>
        </w:rPr>
        <w:t>a</w:t>
      </w:r>
      <w:r w:rsidR="00280BBB" w:rsidRPr="00F10903">
        <w:rPr>
          <w:color w:val="000000" w:themeColor="text1"/>
          <w:sz w:val="18"/>
          <w:szCs w:val="18"/>
        </w:rPr>
        <w:t>re indicated as brown and dark blue, respectively.</w:t>
      </w:r>
      <w:r w:rsidRPr="00F10903">
        <w:rPr>
          <w:color w:val="000000" w:themeColor="text1"/>
          <w:sz w:val="18"/>
          <w:szCs w:val="18"/>
        </w:rPr>
        <w:t xml:space="preserve"> Paired samples of case</w:t>
      </w:r>
      <w:r w:rsidR="00A133F7" w:rsidRPr="00F10903">
        <w:rPr>
          <w:color w:val="000000" w:themeColor="text1"/>
          <w:sz w:val="18"/>
          <w:szCs w:val="18"/>
        </w:rPr>
        <w:t>s</w:t>
      </w:r>
      <w:r w:rsidR="007C2505" w:rsidRPr="00F10903">
        <w:rPr>
          <w:color w:val="000000" w:themeColor="text1"/>
          <w:sz w:val="18"/>
          <w:szCs w:val="18"/>
        </w:rPr>
        <w:t xml:space="preserve"> P0019</w:t>
      </w:r>
      <w:r w:rsidRPr="00F10903">
        <w:rPr>
          <w:color w:val="000000" w:themeColor="text1"/>
          <w:sz w:val="18"/>
          <w:szCs w:val="18"/>
        </w:rPr>
        <w:t xml:space="preserve"> </w:t>
      </w:r>
      <w:r w:rsidR="00A133F7" w:rsidRPr="00F10903">
        <w:rPr>
          <w:color w:val="000000" w:themeColor="text1"/>
          <w:sz w:val="18"/>
          <w:szCs w:val="18"/>
        </w:rPr>
        <w:t xml:space="preserve">(B) </w:t>
      </w:r>
      <w:r w:rsidR="007C2505" w:rsidRPr="00F10903">
        <w:rPr>
          <w:color w:val="000000" w:themeColor="text1"/>
          <w:sz w:val="18"/>
          <w:szCs w:val="18"/>
        </w:rPr>
        <w:t>and P0021</w:t>
      </w:r>
      <w:r w:rsidR="00A133F7" w:rsidRPr="00F10903">
        <w:rPr>
          <w:color w:val="000000" w:themeColor="text1"/>
          <w:sz w:val="18"/>
          <w:szCs w:val="18"/>
        </w:rPr>
        <w:t xml:space="preserve"> (C)</w:t>
      </w:r>
      <w:r w:rsidRPr="00F10903">
        <w:rPr>
          <w:color w:val="000000" w:themeColor="text1"/>
          <w:sz w:val="18"/>
          <w:szCs w:val="18"/>
        </w:rPr>
        <w:t xml:space="preserve"> were analyzed by </w:t>
      </w:r>
      <w:r w:rsidR="00A133F7" w:rsidRPr="00F10903">
        <w:rPr>
          <w:color w:val="000000" w:themeColor="text1"/>
          <w:sz w:val="18"/>
          <w:szCs w:val="18"/>
        </w:rPr>
        <w:t>CytoScan HD arrays (Affymetrix)</w:t>
      </w:r>
      <w:r w:rsidRPr="00F10903">
        <w:rPr>
          <w:color w:val="000000" w:themeColor="text1"/>
          <w:sz w:val="18"/>
          <w:szCs w:val="18"/>
        </w:rPr>
        <w:t xml:space="preserve">, </w:t>
      </w:r>
      <w:r w:rsidR="00A133F7" w:rsidRPr="00F10903">
        <w:rPr>
          <w:color w:val="000000" w:themeColor="text1"/>
          <w:sz w:val="18"/>
          <w:szCs w:val="18"/>
        </w:rPr>
        <w:t>which confirmed that the</w:t>
      </w:r>
      <w:r w:rsidRPr="00F10903">
        <w:rPr>
          <w:color w:val="000000" w:themeColor="text1"/>
          <w:sz w:val="18"/>
          <w:szCs w:val="18"/>
        </w:rPr>
        <w:t xml:space="preserve"> deletions</w:t>
      </w:r>
      <w:r w:rsidR="00A133F7" w:rsidRPr="00F10903">
        <w:rPr>
          <w:color w:val="000000" w:themeColor="text1"/>
          <w:sz w:val="18"/>
          <w:szCs w:val="18"/>
        </w:rPr>
        <w:t xml:space="preserve"> observed at diagnosis and relapse were identical.</w:t>
      </w:r>
    </w:p>
    <w:sectPr w:rsidR="00BE6A6C" w:rsidRPr="00F10903" w:rsidSect="00391C55"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889930" w14:textId="77777777" w:rsidR="00B82082" w:rsidRDefault="00B82082" w:rsidP="003D4613">
      <w:pPr>
        <w:spacing w:after="0" w:line="240" w:lineRule="auto"/>
      </w:pPr>
      <w:r>
        <w:separator/>
      </w:r>
    </w:p>
  </w:endnote>
  <w:endnote w:type="continuationSeparator" w:id="0">
    <w:p w14:paraId="612C1B0A" w14:textId="77777777" w:rsidR="00B82082" w:rsidRDefault="00B82082" w:rsidP="003D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6806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96E366" w14:textId="77777777" w:rsidR="003012C0" w:rsidRDefault="003012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3A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89EB1B9" w14:textId="77777777" w:rsidR="003012C0" w:rsidRDefault="003012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7892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4EDBC7" w14:textId="77777777" w:rsidR="003012C0" w:rsidRDefault="003012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3A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4522F71" w14:textId="77777777" w:rsidR="003012C0" w:rsidRDefault="003012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7477FC" w14:textId="77777777" w:rsidR="00B82082" w:rsidRDefault="00B82082" w:rsidP="003D4613">
      <w:pPr>
        <w:spacing w:after="0" w:line="240" w:lineRule="auto"/>
      </w:pPr>
      <w:r>
        <w:separator/>
      </w:r>
    </w:p>
  </w:footnote>
  <w:footnote w:type="continuationSeparator" w:id="0">
    <w:p w14:paraId="5EA2EDEB" w14:textId="77777777" w:rsidR="00B82082" w:rsidRDefault="00B82082" w:rsidP="003D4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F0BAB"/>
    <w:multiLevelType w:val="hybridMultilevel"/>
    <w:tmpl w:val="F9EA3FBA"/>
    <w:lvl w:ilvl="0" w:tplc="4FEA3B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eukem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exvrv0xywdzpcezra8vv9a32ze2wppxzd92&quot;&gt;Leukemia&lt;record-ids&gt;&lt;item&gt;44&lt;/item&gt;&lt;item&gt;45&lt;/item&gt;&lt;/record-ids&gt;&lt;/item&gt;&lt;/Libraries&gt;"/>
  </w:docVars>
  <w:rsids>
    <w:rsidRoot w:val="005630AE"/>
    <w:rsid w:val="00001C13"/>
    <w:rsid w:val="00003DDD"/>
    <w:rsid w:val="00013725"/>
    <w:rsid w:val="000147AE"/>
    <w:rsid w:val="00020B37"/>
    <w:rsid w:val="00022AE1"/>
    <w:rsid w:val="00036993"/>
    <w:rsid w:val="00036E69"/>
    <w:rsid w:val="00043BD3"/>
    <w:rsid w:val="000532A4"/>
    <w:rsid w:val="00070C42"/>
    <w:rsid w:val="00087F32"/>
    <w:rsid w:val="000918C6"/>
    <w:rsid w:val="000941D6"/>
    <w:rsid w:val="000A3B09"/>
    <w:rsid w:val="000B127A"/>
    <w:rsid w:val="000B3831"/>
    <w:rsid w:val="000B65C7"/>
    <w:rsid w:val="000C3E38"/>
    <w:rsid w:val="000C497D"/>
    <w:rsid w:val="000D0A3B"/>
    <w:rsid w:val="000D439C"/>
    <w:rsid w:val="000D512A"/>
    <w:rsid w:val="000D532E"/>
    <w:rsid w:val="000D567D"/>
    <w:rsid w:val="000D7A48"/>
    <w:rsid w:val="000E0D39"/>
    <w:rsid w:val="000E1F95"/>
    <w:rsid w:val="000F109F"/>
    <w:rsid w:val="000F542E"/>
    <w:rsid w:val="000F6673"/>
    <w:rsid w:val="00104709"/>
    <w:rsid w:val="00107317"/>
    <w:rsid w:val="00111ECC"/>
    <w:rsid w:val="00116693"/>
    <w:rsid w:val="00117469"/>
    <w:rsid w:val="001245A1"/>
    <w:rsid w:val="00133844"/>
    <w:rsid w:val="00135C6C"/>
    <w:rsid w:val="001378FD"/>
    <w:rsid w:val="00137DA0"/>
    <w:rsid w:val="00142392"/>
    <w:rsid w:val="00145F01"/>
    <w:rsid w:val="00147055"/>
    <w:rsid w:val="0015172C"/>
    <w:rsid w:val="001532A2"/>
    <w:rsid w:val="00156A8F"/>
    <w:rsid w:val="001661E0"/>
    <w:rsid w:val="001677B0"/>
    <w:rsid w:val="00170E55"/>
    <w:rsid w:val="0017343E"/>
    <w:rsid w:val="00177C78"/>
    <w:rsid w:val="00182A1A"/>
    <w:rsid w:val="00184ECD"/>
    <w:rsid w:val="00191994"/>
    <w:rsid w:val="001A2B95"/>
    <w:rsid w:val="001A656D"/>
    <w:rsid w:val="001A6CA3"/>
    <w:rsid w:val="001B12C4"/>
    <w:rsid w:val="001C3192"/>
    <w:rsid w:val="001D54E6"/>
    <w:rsid w:val="001D7D68"/>
    <w:rsid w:val="001E0D21"/>
    <w:rsid w:val="001F2804"/>
    <w:rsid w:val="001F35D1"/>
    <w:rsid w:val="001F467B"/>
    <w:rsid w:val="001F714D"/>
    <w:rsid w:val="002023F5"/>
    <w:rsid w:val="00203922"/>
    <w:rsid w:val="00210DC7"/>
    <w:rsid w:val="00217F46"/>
    <w:rsid w:val="00236EB8"/>
    <w:rsid w:val="002455FA"/>
    <w:rsid w:val="00256A8E"/>
    <w:rsid w:val="00260F9B"/>
    <w:rsid w:val="002628D9"/>
    <w:rsid w:val="00265319"/>
    <w:rsid w:val="002655BA"/>
    <w:rsid w:val="00266772"/>
    <w:rsid w:val="00273960"/>
    <w:rsid w:val="00274399"/>
    <w:rsid w:val="002775C1"/>
    <w:rsid w:val="00280BBB"/>
    <w:rsid w:val="002A22DC"/>
    <w:rsid w:val="002A282F"/>
    <w:rsid w:val="002B1DF9"/>
    <w:rsid w:val="002D22DE"/>
    <w:rsid w:val="002F2335"/>
    <w:rsid w:val="002F56FE"/>
    <w:rsid w:val="00300CF5"/>
    <w:rsid w:val="003012C0"/>
    <w:rsid w:val="00304DE7"/>
    <w:rsid w:val="00310298"/>
    <w:rsid w:val="00334306"/>
    <w:rsid w:val="003409C1"/>
    <w:rsid w:val="003559C2"/>
    <w:rsid w:val="00357A2E"/>
    <w:rsid w:val="003638FD"/>
    <w:rsid w:val="00366822"/>
    <w:rsid w:val="0037449A"/>
    <w:rsid w:val="00383B77"/>
    <w:rsid w:val="0038407D"/>
    <w:rsid w:val="00391C55"/>
    <w:rsid w:val="0039563D"/>
    <w:rsid w:val="00396F11"/>
    <w:rsid w:val="003A5582"/>
    <w:rsid w:val="003B2919"/>
    <w:rsid w:val="003C1447"/>
    <w:rsid w:val="003D0D9D"/>
    <w:rsid w:val="003D35BD"/>
    <w:rsid w:val="003D4613"/>
    <w:rsid w:val="003D5E9F"/>
    <w:rsid w:val="003E0EF5"/>
    <w:rsid w:val="003E5489"/>
    <w:rsid w:val="003F105B"/>
    <w:rsid w:val="003F2BDD"/>
    <w:rsid w:val="003F5863"/>
    <w:rsid w:val="003F5925"/>
    <w:rsid w:val="003F7E7A"/>
    <w:rsid w:val="00402FAA"/>
    <w:rsid w:val="004041E9"/>
    <w:rsid w:val="00405566"/>
    <w:rsid w:val="00405FDA"/>
    <w:rsid w:val="004125DF"/>
    <w:rsid w:val="00417926"/>
    <w:rsid w:val="00423F1C"/>
    <w:rsid w:val="00425F53"/>
    <w:rsid w:val="004353E6"/>
    <w:rsid w:val="004367BD"/>
    <w:rsid w:val="00445AE3"/>
    <w:rsid w:val="004541AF"/>
    <w:rsid w:val="00466C43"/>
    <w:rsid w:val="00473365"/>
    <w:rsid w:val="00475499"/>
    <w:rsid w:val="004A1828"/>
    <w:rsid w:val="004A4E9C"/>
    <w:rsid w:val="004B34CD"/>
    <w:rsid w:val="004B44EB"/>
    <w:rsid w:val="004B710D"/>
    <w:rsid w:val="004C2F73"/>
    <w:rsid w:val="004C551C"/>
    <w:rsid w:val="004D0954"/>
    <w:rsid w:val="004D0BB6"/>
    <w:rsid w:val="004D1897"/>
    <w:rsid w:val="004D2597"/>
    <w:rsid w:val="004D3954"/>
    <w:rsid w:val="004D4F41"/>
    <w:rsid w:val="004D5C5B"/>
    <w:rsid w:val="004E5411"/>
    <w:rsid w:val="004F6108"/>
    <w:rsid w:val="005026A7"/>
    <w:rsid w:val="00510129"/>
    <w:rsid w:val="00515C88"/>
    <w:rsid w:val="00515F63"/>
    <w:rsid w:val="00520981"/>
    <w:rsid w:val="00521779"/>
    <w:rsid w:val="00535E3D"/>
    <w:rsid w:val="00544137"/>
    <w:rsid w:val="00552553"/>
    <w:rsid w:val="005616D8"/>
    <w:rsid w:val="005630AE"/>
    <w:rsid w:val="00566B73"/>
    <w:rsid w:val="005676A6"/>
    <w:rsid w:val="005676DC"/>
    <w:rsid w:val="00567D32"/>
    <w:rsid w:val="0057187D"/>
    <w:rsid w:val="00573407"/>
    <w:rsid w:val="0058140B"/>
    <w:rsid w:val="00587CD0"/>
    <w:rsid w:val="00590763"/>
    <w:rsid w:val="00594A55"/>
    <w:rsid w:val="005B1018"/>
    <w:rsid w:val="005C4A49"/>
    <w:rsid w:val="005C608B"/>
    <w:rsid w:val="005D3C35"/>
    <w:rsid w:val="005E06F4"/>
    <w:rsid w:val="005E203C"/>
    <w:rsid w:val="005E7FF9"/>
    <w:rsid w:val="005F2F7A"/>
    <w:rsid w:val="005F5552"/>
    <w:rsid w:val="006164B1"/>
    <w:rsid w:val="00620ED1"/>
    <w:rsid w:val="00624823"/>
    <w:rsid w:val="006275C6"/>
    <w:rsid w:val="00627B0F"/>
    <w:rsid w:val="00637103"/>
    <w:rsid w:val="0064655D"/>
    <w:rsid w:val="00661FDB"/>
    <w:rsid w:val="00662337"/>
    <w:rsid w:val="006644DA"/>
    <w:rsid w:val="006722CD"/>
    <w:rsid w:val="006750A5"/>
    <w:rsid w:val="00675278"/>
    <w:rsid w:val="00680CCC"/>
    <w:rsid w:val="00683E14"/>
    <w:rsid w:val="0069340F"/>
    <w:rsid w:val="00694281"/>
    <w:rsid w:val="006A20C2"/>
    <w:rsid w:val="006A7A99"/>
    <w:rsid w:val="006B3A43"/>
    <w:rsid w:val="006B4D02"/>
    <w:rsid w:val="006B54A4"/>
    <w:rsid w:val="006C1E65"/>
    <w:rsid w:val="006C6314"/>
    <w:rsid w:val="006D2C5B"/>
    <w:rsid w:val="006E0977"/>
    <w:rsid w:val="006E3101"/>
    <w:rsid w:val="006E409E"/>
    <w:rsid w:val="006E6C9F"/>
    <w:rsid w:val="006E6EA0"/>
    <w:rsid w:val="006E7FE1"/>
    <w:rsid w:val="00700EFE"/>
    <w:rsid w:val="007061D0"/>
    <w:rsid w:val="00717EE1"/>
    <w:rsid w:val="00722A95"/>
    <w:rsid w:val="00724085"/>
    <w:rsid w:val="0072450F"/>
    <w:rsid w:val="00733A69"/>
    <w:rsid w:val="00734C6F"/>
    <w:rsid w:val="00740569"/>
    <w:rsid w:val="00746E77"/>
    <w:rsid w:val="00747627"/>
    <w:rsid w:val="0075223F"/>
    <w:rsid w:val="00754FA5"/>
    <w:rsid w:val="00756187"/>
    <w:rsid w:val="0075743E"/>
    <w:rsid w:val="0076357F"/>
    <w:rsid w:val="00774321"/>
    <w:rsid w:val="0077662D"/>
    <w:rsid w:val="00780ECD"/>
    <w:rsid w:val="007843AD"/>
    <w:rsid w:val="007865B4"/>
    <w:rsid w:val="00786D0F"/>
    <w:rsid w:val="0079504F"/>
    <w:rsid w:val="007A7F13"/>
    <w:rsid w:val="007B690C"/>
    <w:rsid w:val="007B6C1F"/>
    <w:rsid w:val="007C2505"/>
    <w:rsid w:val="007C67E5"/>
    <w:rsid w:val="007D072F"/>
    <w:rsid w:val="007D0B71"/>
    <w:rsid w:val="007E4FDB"/>
    <w:rsid w:val="007F290D"/>
    <w:rsid w:val="007F6E7E"/>
    <w:rsid w:val="00806243"/>
    <w:rsid w:val="00817CD8"/>
    <w:rsid w:val="00825D30"/>
    <w:rsid w:val="00834675"/>
    <w:rsid w:val="00854048"/>
    <w:rsid w:val="008567DE"/>
    <w:rsid w:val="00860ED0"/>
    <w:rsid w:val="00863397"/>
    <w:rsid w:val="0086703D"/>
    <w:rsid w:val="00870289"/>
    <w:rsid w:val="008765C2"/>
    <w:rsid w:val="00877E94"/>
    <w:rsid w:val="008A201B"/>
    <w:rsid w:val="008A3D4A"/>
    <w:rsid w:val="008B0296"/>
    <w:rsid w:val="008B3853"/>
    <w:rsid w:val="008B42D7"/>
    <w:rsid w:val="008C2E0F"/>
    <w:rsid w:val="008C6363"/>
    <w:rsid w:val="008D4958"/>
    <w:rsid w:val="008E1277"/>
    <w:rsid w:val="008E7F57"/>
    <w:rsid w:val="00904291"/>
    <w:rsid w:val="0090521F"/>
    <w:rsid w:val="00912EEA"/>
    <w:rsid w:val="00912F3E"/>
    <w:rsid w:val="00917C35"/>
    <w:rsid w:val="0092081E"/>
    <w:rsid w:val="009363A4"/>
    <w:rsid w:val="009467D7"/>
    <w:rsid w:val="00965820"/>
    <w:rsid w:val="009666E5"/>
    <w:rsid w:val="00970EA4"/>
    <w:rsid w:val="009735CB"/>
    <w:rsid w:val="0098380A"/>
    <w:rsid w:val="00985821"/>
    <w:rsid w:val="00993CE9"/>
    <w:rsid w:val="009A74D4"/>
    <w:rsid w:val="009B0914"/>
    <w:rsid w:val="009B114C"/>
    <w:rsid w:val="009B4B58"/>
    <w:rsid w:val="009C5DBC"/>
    <w:rsid w:val="009D0D66"/>
    <w:rsid w:val="009D0EBF"/>
    <w:rsid w:val="009F2709"/>
    <w:rsid w:val="009F4765"/>
    <w:rsid w:val="00A04D95"/>
    <w:rsid w:val="00A133F7"/>
    <w:rsid w:val="00A143B7"/>
    <w:rsid w:val="00A1622B"/>
    <w:rsid w:val="00A16AFC"/>
    <w:rsid w:val="00A27E4D"/>
    <w:rsid w:val="00A31654"/>
    <w:rsid w:val="00A33290"/>
    <w:rsid w:val="00A34C87"/>
    <w:rsid w:val="00A45BDC"/>
    <w:rsid w:val="00A55CF0"/>
    <w:rsid w:val="00A565A7"/>
    <w:rsid w:val="00A57E6B"/>
    <w:rsid w:val="00A61E75"/>
    <w:rsid w:val="00A63340"/>
    <w:rsid w:val="00A635C4"/>
    <w:rsid w:val="00A70678"/>
    <w:rsid w:val="00A73023"/>
    <w:rsid w:val="00A91C33"/>
    <w:rsid w:val="00AA2339"/>
    <w:rsid w:val="00AA38EF"/>
    <w:rsid w:val="00AB129D"/>
    <w:rsid w:val="00AB43BC"/>
    <w:rsid w:val="00AE04D7"/>
    <w:rsid w:val="00AE1A83"/>
    <w:rsid w:val="00AE7A1D"/>
    <w:rsid w:val="00AF08AE"/>
    <w:rsid w:val="00AF1016"/>
    <w:rsid w:val="00AF160F"/>
    <w:rsid w:val="00AF2EEB"/>
    <w:rsid w:val="00B10E52"/>
    <w:rsid w:val="00B1267A"/>
    <w:rsid w:val="00B1638F"/>
    <w:rsid w:val="00B17F66"/>
    <w:rsid w:val="00B21A35"/>
    <w:rsid w:val="00B2231C"/>
    <w:rsid w:val="00B33E16"/>
    <w:rsid w:val="00B36134"/>
    <w:rsid w:val="00B36EF5"/>
    <w:rsid w:val="00B40E5E"/>
    <w:rsid w:val="00B4256D"/>
    <w:rsid w:val="00B5448E"/>
    <w:rsid w:val="00B60045"/>
    <w:rsid w:val="00B61337"/>
    <w:rsid w:val="00B6761C"/>
    <w:rsid w:val="00B703A0"/>
    <w:rsid w:val="00B703D5"/>
    <w:rsid w:val="00B71DFA"/>
    <w:rsid w:val="00B73E67"/>
    <w:rsid w:val="00B745D0"/>
    <w:rsid w:val="00B76D22"/>
    <w:rsid w:val="00B772EE"/>
    <w:rsid w:val="00B80461"/>
    <w:rsid w:val="00B82082"/>
    <w:rsid w:val="00B84732"/>
    <w:rsid w:val="00BA512D"/>
    <w:rsid w:val="00BB1642"/>
    <w:rsid w:val="00BB4815"/>
    <w:rsid w:val="00BB5457"/>
    <w:rsid w:val="00BB5CE4"/>
    <w:rsid w:val="00BC406C"/>
    <w:rsid w:val="00BC5A1D"/>
    <w:rsid w:val="00BC63FB"/>
    <w:rsid w:val="00BD2718"/>
    <w:rsid w:val="00BE2216"/>
    <w:rsid w:val="00BE6A6C"/>
    <w:rsid w:val="00BE7C0A"/>
    <w:rsid w:val="00BF7EA0"/>
    <w:rsid w:val="00C10F23"/>
    <w:rsid w:val="00C11205"/>
    <w:rsid w:val="00C112C7"/>
    <w:rsid w:val="00C159DF"/>
    <w:rsid w:val="00C15EF3"/>
    <w:rsid w:val="00C16F44"/>
    <w:rsid w:val="00C17322"/>
    <w:rsid w:val="00C22107"/>
    <w:rsid w:val="00C255AC"/>
    <w:rsid w:val="00C30436"/>
    <w:rsid w:val="00C4212A"/>
    <w:rsid w:val="00C44B20"/>
    <w:rsid w:val="00C50A7A"/>
    <w:rsid w:val="00C56326"/>
    <w:rsid w:val="00C64F47"/>
    <w:rsid w:val="00C66540"/>
    <w:rsid w:val="00C713BE"/>
    <w:rsid w:val="00C745AD"/>
    <w:rsid w:val="00C75EB1"/>
    <w:rsid w:val="00C821FA"/>
    <w:rsid w:val="00C927EF"/>
    <w:rsid w:val="00C946E2"/>
    <w:rsid w:val="00C960CE"/>
    <w:rsid w:val="00CA129D"/>
    <w:rsid w:val="00CA2C14"/>
    <w:rsid w:val="00CA382E"/>
    <w:rsid w:val="00CA7469"/>
    <w:rsid w:val="00CB0535"/>
    <w:rsid w:val="00CB40D8"/>
    <w:rsid w:val="00CB51C5"/>
    <w:rsid w:val="00CB5410"/>
    <w:rsid w:val="00CC0A67"/>
    <w:rsid w:val="00CE0C6A"/>
    <w:rsid w:val="00CE69C3"/>
    <w:rsid w:val="00CF1FC9"/>
    <w:rsid w:val="00D10DD9"/>
    <w:rsid w:val="00D14BE4"/>
    <w:rsid w:val="00D16375"/>
    <w:rsid w:val="00D17BFF"/>
    <w:rsid w:val="00D20C42"/>
    <w:rsid w:val="00D2367F"/>
    <w:rsid w:val="00D2615B"/>
    <w:rsid w:val="00D3038E"/>
    <w:rsid w:val="00D33F0D"/>
    <w:rsid w:val="00D34141"/>
    <w:rsid w:val="00D36298"/>
    <w:rsid w:val="00D368A7"/>
    <w:rsid w:val="00D401C7"/>
    <w:rsid w:val="00D46F28"/>
    <w:rsid w:val="00D510E8"/>
    <w:rsid w:val="00D60BB8"/>
    <w:rsid w:val="00D617D9"/>
    <w:rsid w:val="00D61E77"/>
    <w:rsid w:val="00D67A18"/>
    <w:rsid w:val="00D740C5"/>
    <w:rsid w:val="00D8244A"/>
    <w:rsid w:val="00D8260A"/>
    <w:rsid w:val="00D85137"/>
    <w:rsid w:val="00D86080"/>
    <w:rsid w:val="00D87C76"/>
    <w:rsid w:val="00D93987"/>
    <w:rsid w:val="00DA4A04"/>
    <w:rsid w:val="00DA7024"/>
    <w:rsid w:val="00DB2AC8"/>
    <w:rsid w:val="00DB41EA"/>
    <w:rsid w:val="00DB5BB1"/>
    <w:rsid w:val="00DC0A57"/>
    <w:rsid w:val="00DC5B35"/>
    <w:rsid w:val="00DC6A5E"/>
    <w:rsid w:val="00DD57CB"/>
    <w:rsid w:val="00DE4A9A"/>
    <w:rsid w:val="00DE66F3"/>
    <w:rsid w:val="00DE6B78"/>
    <w:rsid w:val="00DF2BB4"/>
    <w:rsid w:val="00E011F9"/>
    <w:rsid w:val="00E01D37"/>
    <w:rsid w:val="00E034BC"/>
    <w:rsid w:val="00E071AE"/>
    <w:rsid w:val="00E0787F"/>
    <w:rsid w:val="00E1086B"/>
    <w:rsid w:val="00E11248"/>
    <w:rsid w:val="00E15403"/>
    <w:rsid w:val="00E1643A"/>
    <w:rsid w:val="00E42CF5"/>
    <w:rsid w:val="00E5095A"/>
    <w:rsid w:val="00E50E63"/>
    <w:rsid w:val="00E543E7"/>
    <w:rsid w:val="00E66ECD"/>
    <w:rsid w:val="00E70A37"/>
    <w:rsid w:val="00E74D3A"/>
    <w:rsid w:val="00E83E28"/>
    <w:rsid w:val="00E93380"/>
    <w:rsid w:val="00E9427E"/>
    <w:rsid w:val="00E964FE"/>
    <w:rsid w:val="00E97467"/>
    <w:rsid w:val="00EA5A34"/>
    <w:rsid w:val="00EB1562"/>
    <w:rsid w:val="00EC4BB7"/>
    <w:rsid w:val="00EE1449"/>
    <w:rsid w:val="00EE5BC8"/>
    <w:rsid w:val="00EF1F65"/>
    <w:rsid w:val="00EF21B5"/>
    <w:rsid w:val="00EF3D66"/>
    <w:rsid w:val="00EF6598"/>
    <w:rsid w:val="00EF6950"/>
    <w:rsid w:val="00F06B08"/>
    <w:rsid w:val="00F10903"/>
    <w:rsid w:val="00F15954"/>
    <w:rsid w:val="00F226F1"/>
    <w:rsid w:val="00F24311"/>
    <w:rsid w:val="00F315AD"/>
    <w:rsid w:val="00F344FF"/>
    <w:rsid w:val="00F4012A"/>
    <w:rsid w:val="00F50894"/>
    <w:rsid w:val="00F51204"/>
    <w:rsid w:val="00F56C94"/>
    <w:rsid w:val="00F609DE"/>
    <w:rsid w:val="00F65A25"/>
    <w:rsid w:val="00F726C8"/>
    <w:rsid w:val="00F7556E"/>
    <w:rsid w:val="00F82996"/>
    <w:rsid w:val="00F84958"/>
    <w:rsid w:val="00F877C2"/>
    <w:rsid w:val="00F94F7E"/>
    <w:rsid w:val="00FA2EAE"/>
    <w:rsid w:val="00FB1563"/>
    <w:rsid w:val="00FC4FF0"/>
    <w:rsid w:val="00FD440C"/>
    <w:rsid w:val="00FE2F83"/>
    <w:rsid w:val="00FE4A6C"/>
    <w:rsid w:val="00FE4FDA"/>
    <w:rsid w:val="00FE6ADB"/>
    <w:rsid w:val="00FE7270"/>
    <w:rsid w:val="00FF1F81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AD9D3"/>
  <w15:docId w15:val="{7E96C2BC-D753-4804-B762-EB7A6ED0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rsid w:val="005630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SimSun" w:hAnsi="Arial Unicode MS" w:cs="Arial Unicode MS"/>
      <w:color w:val="000000"/>
      <w:u w:color="000000"/>
      <w:bdr w:val="nil"/>
      <w:lang w:eastAsia="zh-CN"/>
    </w:rPr>
  </w:style>
  <w:style w:type="character" w:customStyle="1" w:styleId="BodyChar">
    <w:name w:val="Body Char"/>
    <w:link w:val="Body"/>
    <w:rsid w:val="005630AE"/>
    <w:rPr>
      <w:rFonts w:ascii="Times New Roman" w:eastAsia="SimSun" w:hAnsi="Arial Unicode MS" w:cs="Arial Unicode MS"/>
      <w:color w:val="000000"/>
      <w:u w:color="000000"/>
      <w:bdr w:val="nil"/>
      <w:lang w:val="en-US" w:eastAsia="zh-C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30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SimSu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30AE"/>
    <w:rPr>
      <w:rFonts w:ascii="Times New Roman" w:eastAsia="SimSun" w:hAnsi="Times New Roman" w:cs="Times New Roman"/>
      <w:sz w:val="20"/>
      <w:szCs w:val="20"/>
      <w:lang w:val="en-US"/>
    </w:rPr>
  </w:style>
  <w:style w:type="character" w:styleId="CommentReference">
    <w:name w:val="annotation reference"/>
    <w:uiPriority w:val="99"/>
    <w:semiHidden/>
    <w:unhideWhenUsed/>
    <w:rsid w:val="005630A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0AE"/>
    <w:rPr>
      <w:rFonts w:ascii="Tahom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B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BB4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D4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613"/>
  </w:style>
  <w:style w:type="paragraph" w:styleId="Footer">
    <w:name w:val="footer"/>
    <w:basedOn w:val="Normal"/>
    <w:link w:val="FooterChar"/>
    <w:uiPriority w:val="99"/>
    <w:unhideWhenUsed/>
    <w:rsid w:val="003D4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613"/>
  </w:style>
  <w:style w:type="character" w:styleId="LineNumber">
    <w:name w:val="line number"/>
    <w:basedOn w:val="DefaultParagraphFont"/>
    <w:uiPriority w:val="99"/>
    <w:semiHidden/>
    <w:unhideWhenUsed/>
    <w:rsid w:val="003D4613"/>
  </w:style>
  <w:style w:type="paragraph" w:customStyle="1" w:styleId="EndNoteBibliographyTitle">
    <w:name w:val="EndNote Bibliography Title"/>
    <w:basedOn w:val="Normal"/>
    <w:link w:val="EndNoteBibliographyTitleChar"/>
    <w:rsid w:val="00C821FA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BodyChar"/>
    <w:link w:val="EndNoteBibliographyTitle"/>
    <w:rsid w:val="00C821FA"/>
    <w:rPr>
      <w:rFonts w:ascii="Calibri" w:eastAsia="SimSun" w:hAnsi="Calibri" w:cs="Arial Unicode MS"/>
      <w:noProof/>
      <w:color w:val="000000"/>
      <w:u w:color="000000"/>
      <w:bdr w:val="nil"/>
      <w:lang w:val="en-US" w:eastAsia="zh-CN"/>
    </w:rPr>
  </w:style>
  <w:style w:type="paragraph" w:customStyle="1" w:styleId="EndNoteBibliography">
    <w:name w:val="EndNote Bibliography"/>
    <w:basedOn w:val="Normal"/>
    <w:link w:val="EndNoteBibliographyChar"/>
    <w:rsid w:val="00C821FA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BodyChar"/>
    <w:link w:val="EndNoteBibliography"/>
    <w:rsid w:val="00C821FA"/>
    <w:rPr>
      <w:rFonts w:ascii="Calibri" w:eastAsia="SimSun" w:hAnsi="Calibri" w:cs="Arial Unicode MS"/>
      <w:noProof/>
      <w:color w:val="000000"/>
      <w:u w:color="000000"/>
      <w:bdr w:val="nil"/>
      <w:lang w:val="en-US" w:eastAsia="zh-CN"/>
    </w:rPr>
  </w:style>
  <w:style w:type="paragraph" w:styleId="NoSpacing">
    <w:name w:val="No Spacing"/>
    <w:uiPriority w:val="1"/>
    <w:qFormat/>
    <w:rsid w:val="001661E0"/>
    <w:pPr>
      <w:spacing w:after="0" w:line="240" w:lineRule="auto"/>
    </w:pPr>
  </w:style>
  <w:style w:type="table" w:styleId="TableGrid">
    <w:name w:val="Table Grid"/>
    <w:basedOn w:val="TableNormal"/>
    <w:uiPriority w:val="59"/>
    <w:rsid w:val="00A13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2">
    <w:name w:val="xl72"/>
    <w:basedOn w:val="Normal"/>
    <w:rsid w:val="00806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806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806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806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06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06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8062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8062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8062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80624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806243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80624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1C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187"/>
    <w:pPr>
      <w:ind w:left="720"/>
      <w:contextualSpacing/>
    </w:pPr>
  </w:style>
  <w:style w:type="paragraph" w:styleId="Revision">
    <w:name w:val="Revision"/>
    <w:hidden/>
    <w:uiPriority w:val="99"/>
    <w:semiHidden/>
    <w:rsid w:val="00DC5B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357BA-C2FE-45D4-92A8-366FE8631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6060</Words>
  <Characters>34546</Characters>
  <Application>Microsoft Office Word</Application>
  <DocSecurity>0</DocSecurity>
  <Lines>287</Lines>
  <Paragraphs>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40525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Jiangyan Yu</dc:creator>
  <cp:lastModifiedBy>Jiangyan Yu</cp:lastModifiedBy>
  <cp:revision>2</cp:revision>
  <cp:lastPrinted>2019-05-02T09:45:00Z</cp:lastPrinted>
  <dcterms:created xsi:type="dcterms:W3CDTF">2019-09-29T19:20:00Z</dcterms:created>
  <dcterms:modified xsi:type="dcterms:W3CDTF">2019-09-29T19:20:00Z</dcterms:modified>
</cp:coreProperties>
</file>