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EC3" w:rsidRDefault="00611EC3">
      <w:proofErr w:type="gramStart"/>
      <w:r w:rsidRPr="00611EC3">
        <w:t>Supplementary Figure 1.</w:t>
      </w:r>
      <w:proofErr w:type="gramEnd"/>
      <w:r w:rsidRPr="00611EC3">
        <w:t xml:space="preserve"> Representative endoscopic images from this study of endoscopic appearance of patients graded as Mayo sub-score 0-3.</w:t>
      </w:r>
    </w:p>
    <w:p w:rsidR="00611EC3" w:rsidRDefault="00611EC3">
      <w:r>
        <w:rPr>
          <w:noProof/>
        </w:rPr>
        <w:drawing>
          <wp:inline distT="0" distB="0" distL="0" distR="0">
            <wp:extent cx="5943600" cy="4427488"/>
            <wp:effectExtent l="19050" t="0" r="0" b="0"/>
            <wp:docPr id="1" name="Picture 1" descr="C:\Documents and Settings\WeisenrE\Local Settings\Temporary Internet Files\Content.Word\MIB200360-Suppl_Figu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eisenrE\Local Settings\Temporary Internet Files\Content.Word\MIB200360-Suppl_Figure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7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1EC3" w:rsidSect="009809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611EC3"/>
    <w:rsid w:val="000B2F60"/>
    <w:rsid w:val="00121223"/>
    <w:rsid w:val="00170EFD"/>
    <w:rsid w:val="001B4609"/>
    <w:rsid w:val="00611EC3"/>
    <w:rsid w:val="00685574"/>
    <w:rsid w:val="00943908"/>
    <w:rsid w:val="00980956"/>
    <w:rsid w:val="00D62379"/>
    <w:rsid w:val="00F90D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09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1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E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</Words>
  <Characters>121</Characters>
  <Application>Microsoft Office Word</Application>
  <DocSecurity>0</DocSecurity>
  <Lines>1</Lines>
  <Paragraphs>1</Paragraphs>
  <ScaleCrop>false</ScaleCrop>
  <Company>Wolters Kluwer</Company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WeisenrE</dc:creator>
  <cp:keywords/>
  <dc:description/>
  <cp:lastModifiedBy>WeisenrE</cp:lastModifiedBy>
  <cp:revision>1</cp:revision>
  <dcterms:created xsi:type="dcterms:W3CDTF">2013-01-20T19:17:00Z</dcterms:created>
  <dcterms:modified xsi:type="dcterms:W3CDTF">2013-01-20T19:18:00Z</dcterms:modified>
</cp:coreProperties>
</file>