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5D" w:rsidRPr="00C3524A" w:rsidRDefault="00014B5D" w:rsidP="00014B5D">
      <w:pPr>
        <w:rPr>
          <w:rFonts w:ascii="Times New Roman" w:hAnsi="Times New Roman"/>
          <w:bCs/>
          <w:color w:val="FF0000"/>
        </w:rPr>
      </w:pPr>
      <w:r w:rsidRPr="00C3524A">
        <w:rPr>
          <w:rFonts w:ascii="Times New Roman" w:hAnsi="Times New Roman"/>
          <w:bCs/>
          <w:color w:val="FF0000"/>
        </w:rPr>
        <w:t>Table S</w:t>
      </w:r>
      <w:r w:rsidR="00403949">
        <w:rPr>
          <w:rFonts w:ascii="Times New Roman" w:hAnsi="Times New Roman"/>
          <w:bCs/>
          <w:color w:val="FF0000"/>
        </w:rPr>
        <w:t>5</w:t>
      </w:r>
      <w:bookmarkStart w:id="0" w:name="_GoBack"/>
      <w:bookmarkEnd w:id="0"/>
      <w:r w:rsidRPr="00C3524A">
        <w:rPr>
          <w:rFonts w:ascii="Times New Roman" w:hAnsi="Times New Roman"/>
          <w:bCs/>
          <w:color w:val="FF0000"/>
        </w:rPr>
        <w:t>: Percentage of Chemotherapy Regimen Delivered, by Histology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524A" w:rsidRPr="00C3524A" w:rsidTr="00A32257"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Histology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Single-Agent Chemo</w:t>
            </w:r>
          </w:p>
        </w:tc>
        <w:tc>
          <w:tcPr>
            <w:tcW w:w="2394" w:type="dxa"/>
          </w:tcPr>
          <w:p w:rsidR="00014B5D" w:rsidRPr="00C3524A" w:rsidRDefault="004C1191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Multi-A</w:t>
            </w:r>
            <w:r w:rsidR="00014B5D" w:rsidRPr="00C3524A">
              <w:rPr>
                <w:rFonts w:ascii="Times New Roman" w:hAnsi="Times New Roman"/>
                <w:bCs/>
                <w:color w:val="FF0000"/>
              </w:rPr>
              <w:t>gent Chemo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Number of Chemo Agents Unknown</w:t>
            </w:r>
          </w:p>
        </w:tc>
      </w:tr>
      <w:tr w:rsidR="00C3524A" w:rsidRPr="00C3524A" w:rsidTr="00A32257"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G3 EAC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6.2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86.2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7.6</w:t>
            </w:r>
          </w:p>
        </w:tc>
      </w:tr>
      <w:tr w:rsidR="00C3524A" w:rsidRPr="00C3524A" w:rsidTr="00A32257"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UPSC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5.0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87.9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7.0</w:t>
            </w:r>
          </w:p>
        </w:tc>
      </w:tr>
      <w:tr w:rsidR="00C3524A" w:rsidRPr="00C3524A" w:rsidTr="00A32257"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CC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5.4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87.0</w:t>
            </w:r>
          </w:p>
        </w:tc>
        <w:tc>
          <w:tcPr>
            <w:tcW w:w="2394" w:type="dxa"/>
          </w:tcPr>
          <w:p w:rsidR="00014B5D" w:rsidRPr="00C3524A" w:rsidRDefault="00014B5D" w:rsidP="00A32257">
            <w:pPr>
              <w:rPr>
                <w:rFonts w:ascii="Times New Roman" w:hAnsi="Times New Roman"/>
                <w:bCs/>
                <w:color w:val="FF0000"/>
              </w:rPr>
            </w:pPr>
            <w:r w:rsidRPr="00C3524A">
              <w:rPr>
                <w:rFonts w:ascii="Times New Roman" w:hAnsi="Times New Roman"/>
                <w:bCs/>
                <w:color w:val="FF0000"/>
              </w:rPr>
              <w:t>7.6</w:t>
            </w:r>
          </w:p>
        </w:tc>
      </w:tr>
    </w:tbl>
    <w:p w:rsidR="00B5306B" w:rsidRPr="00C3524A" w:rsidRDefault="00C3524A">
      <w:pPr>
        <w:rPr>
          <w:color w:val="FF0000"/>
        </w:rPr>
      </w:pPr>
      <w:r w:rsidRPr="00C3524A">
        <w:rPr>
          <w:rFonts w:ascii="Times New Roman" w:hAnsi="Times New Roman"/>
          <w:color w:val="FF0000"/>
        </w:rPr>
        <w:t xml:space="preserve">G3 EAC, grade 3 endometrioid adenocarcinoma. </w:t>
      </w:r>
      <w:proofErr w:type="gramStart"/>
      <w:r w:rsidRPr="00C3524A">
        <w:rPr>
          <w:rFonts w:ascii="Times New Roman" w:hAnsi="Times New Roman"/>
          <w:color w:val="FF0000"/>
        </w:rPr>
        <w:t>UPSC, uterine papillary serous carcinoma.</w:t>
      </w:r>
      <w:proofErr w:type="gramEnd"/>
      <w:r w:rsidRPr="00C3524A">
        <w:rPr>
          <w:rFonts w:ascii="Times New Roman" w:hAnsi="Times New Roman"/>
          <w:color w:val="FF0000"/>
        </w:rPr>
        <w:t xml:space="preserve"> </w:t>
      </w:r>
      <w:proofErr w:type="gramStart"/>
      <w:r w:rsidRPr="00C3524A">
        <w:rPr>
          <w:rFonts w:ascii="Times New Roman" w:hAnsi="Times New Roman"/>
          <w:color w:val="FF0000"/>
        </w:rPr>
        <w:t>CC, clear cell carcinoma.</w:t>
      </w:r>
      <w:proofErr w:type="gramEnd"/>
    </w:p>
    <w:sectPr w:rsidR="00B5306B" w:rsidRPr="00C35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D"/>
    <w:rsid w:val="00014B5D"/>
    <w:rsid w:val="00156FC7"/>
    <w:rsid w:val="001B2672"/>
    <w:rsid w:val="0039162D"/>
    <w:rsid w:val="00403949"/>
    <w:rsid w:val="004C1191"/>
    <w:rsid w:val="00C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5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C384E574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Radmed Server Admin</dc:creator>
  <cp:lastModifiedBy>Gupta, Vishal</cp:lastModifiedBy>
  <cp:revision>2</cp:revision>
  <dcterms:created xsi:type="dcterms:W3CDTF">2016-08-02T18:54:00Z</dcterms:created>
  <dcterms:modified xsi:type="dcterms:W3CDTF">2016-08-02T18:54:00Z</dcterms:modified>
</cp:coreProperties>
</file>