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145" w:rsidRPr="00F063AE" w:rsidRDefault="00616145" w:rsidP="00616145">
      <w:pPr>
        <w:spacing w:line="480" w:lineRule="auto"/>
        <w:rPr>
          <w:b/>
        </w:rPr>
      </w:pPr>
      <w:r>
        <w:rPr>
          <w:b/>
        </w:rPr>
        <w:t>Supplemental Digital Content 2</w:t>
      </w:r>
      <w:r w:rsidRPr="00F063AE">
        <w:rPr>
          <w:b/>
        </w:rPr>
        <w:t>: Characteristic of Patients with Bacteremia</w:t>
      </w:r>
    </w:p>
    <w:tbl>
      <w:tblPr>
        <w:tblpPr w:leftFromText="180" w:rightFromText="180" w:vertAnchor="text" w:horzAnchor="margin" w:tblpXSpec="center" w:tblpY="204"/>
        <w:tblW w:w="11358" w:type="dxa"/>
        <w:tblLayout w:type="fixed"/>
        <w:tblLook w:val="04A0"/>
      </w:tblPr>
      <w:tblGrid>
        <w:gridCol w:w="738"/>
        <w:gridCol w:w="630"/>
        <w:gridCol w:w="2070"/>
        <w:gridCol w:w="150"/>
        <w:gridCol w:w="1080"/>
        <w:gridCol w:w="120"/>
        <w:gridCol w:w="1560"/>
        <w:gridCol w:w="3480"/>
        <w:gridCol w:w="1530"/>
      </w:tblGrid>
      <w:tr w:rsidR="00616145" w:rsidRPr="00F063AE" w:rsidTr="00FA3B84">
        <w:trPr>
          <w:trHeight w:val="556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6145" w:rsidRPr="00F063AE" w:rsidRDefault="00616145" w:rsidP="00FA3B84">
            <w:pPr>
              <w:pBdr>
                <w:top w:val="single" w:sz="4" w:space="1" w:color="auto"/>
              </w:pBdr>
              <w:spacing w:line="480" w:lineRule="auto"/>
              <w:rPr>
                <w:b/>
                <w:bCs/>
              </w:rPr>
            </w:pPr>
            <w:r w:rsidRPr="00F063AE">
              <w:rPr>
                <w:b/>
                <w:bCs/>
              </w:rPr>
              <w:t>Case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6145" w:rsidRPr="00F063AE" w:rsidRDefault="00616145" w:rsidP="00FA3B84">
            <w:pPr>
              <w:pBdr>
                <w:top w:val="single" w:sz="4" w:space="1" w:color="auto"/>
              </w:pBdr>
              <w:spacing w:line="480" w:lineRule="auto"/>
              <w:rPr>
                <w:b/>
                <w:bCs/>
              </w:rPr>
            </w:pPr>
            <w:r w:rsidRPr="00F063AE">
              <w:rPr>
                <w:b/>
                <w:bCs/>
              </w:rPr>
              <w:t>Age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6145" w:rsidRPr="00F063AE" w:rsidRDefault="00616145" w:rsidP="00FA3B84">
            <w:pPr>
              <w:pBdr>
                <w:top w:val="single" w:sz="4" w:space="1" w:color="auto"/>
              </w:pBdr>
              <w:spacing w:line="480" w:lineRule="auto"/>
              <w:rPr>
                <w:b/>
                <w:bCs/>
              </w:rPr>
            </w:pPr>
            <w:r w:rsidRPr="00F063AE">
              <w:rPr>
                <w:b/>
                <w:bCs/>
              </w:rPr>
              <w:t>Organism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6145" w:rsidRPr="00F063AE" w:rsidRDefault="00616145" w:rsidP="00FA3B84">
            <w:pPr>
              <w:pBdr>
                <w:top w:val="single" w:sz="4" w:space="1" w:color="auto"/>
              </w:pBdr>
              <w:spacing w:line="480" w:lineRule="auto"/>
              <w:rPr>
                <w:b/>
                <w:bCs/>
              </w:rPr>
            </w:pPr>
            <w:r w:rsidRPr="00F063AE">
              <w:rPr>
                <w:b/>
                <w:bCs/>
              </w:rPr>
              <w:t>Penicillin</w:t>
            </w:r>
          </w:p>
          <w:p w:rsidR="00616145" w:rsidRPr="00F063AE" w:rsidRDefault="00616145" w:rsidP="00FA3B84">
            <w:pPr>
              <w:pBdr>
                <w:top w:val="single" w:sz="4" w:space="1" w:color="auto"/>
              </w:pBdr>
              <w:spacing w:line="480" w:lineRule="auto"/>
              <w:rPr>
                <w:b/>
                <w:bCs/>
              </w:rPr>
            </w:pPr>
            <w:r w:rsidRPr="00F063AE">
              <w:rPr>
                <w:b/>
                <w:bCs/>
              </w:rPr>
              <w:t>MIC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6145" w:rsidRPr="00F063AE" w:rsidRDefault="00616145" w:rsidP="00FA3B84">
            <w:pPr>
              <w:pBdr>
                <w:top w:val="single" w:sz="4" w:space="1" w:color="auto"/>
              </w:pBdr>
              <w:spacing w:line="480" w:lineRule="auto"/>
              <w:rPr>
                <w:b/>
                <w:bCs/>
              </w:rPr>
            </w:pPr>
            <w:r w:rsidRPr="00F063AE">
              <w:rPr>
                <w:b/>
                <w:bCs/>
              </w:rPr>
              <w:t>Initial Antibiotic</w:t>
            </w: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6145" w:rsidRPr="00F063AE" w:rsidRDefault="00616145" w:rsidP="00FA3B84">
            <w:pPr>
              <w:pBdr>
                <w:top w:val="single" w:sz="4" w:space="1" w:color="auto"/>
              </w:pBdr>
              <w:spacing w:line="480" w:lineRule="auto"/>
              <w:rPr>
                <w:b/>
                <w:bCs/>
              </w:rPr>
            </w:pPr>
            <w:r w:rsidRPr="00F063AE">
              <w:rPr>
                <w:b/>
                <w:bCs/>
              </w:rPr>
              <w:t>Blood Culture Directed Changes in Management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6145" w:rsidRPr="00F063AE" w:rsidRDefault="00616145" w:rsidP="00FA3B84">
            <w:pPr>
              <w:pBdr>
                <w:top w:val="single" w:sz="4" w:space="1" w:color="auto"/>
              </w:pBdr>
              <w:spacing w:line="480" w:lineRule="auto"/>
              <w:rPr>
                <w:b/>
                <w:bCs/>
              </w:rPr>
            </w:pPr>
            <w:r w:rsidRPr="00F063AE">
              <w:rPr>
                <w:b/>
                <w:bCs/>
              </w:rPr>
              <w:t>Final</w:t>
            </w:r>
          </w:p>
          <w:p w:rsidR="00616145" w:rsidRPr="00F063AE" w:rsidRDefault="00616145" w:rsidP="00FA3B84">
            <w:pPr>
              <w:pBdr>
                <w:top w:val="single" w:sz="4" w:space="1" w:color="auto"/>
              </w:pBdr>
              <w:spacing w:line="480" w:lineRule="auto"/>
              <w:rPr>
                <w:b/>
                <w:bCs/>
              </w:rPr>
            </w:pPr>
            <w:r w:rsidRPr="00F063AE">
              <w:rPr>
                <w:b/>
                <w:bCs/>
              </w:rPr>
              <w:t>Antibiotic</w:t>
            </w:r>
          </w:p>
        </w:tc>
      </w:tr>
      <w:tr w:rsidR="00616145" w:rsidRPr="00F063AE" w:rsidTr="00FA3B84">
        <w:trPr>
          <w:trHeight w:val="1111"/>
        </w:trPr>
        <w:tc>
          <w:tcPr>
            <w:tcW w:w="738" w:type="dxa"/>
            <w:tcBorders>
              <w:top w:val="single" w:sz="4" w:space="0" w:color="auto"/>
            </w:tcBorders>
            <w:shd w:val="clear" w:color="auto" w:fill="auto"/>
          </w:tcPr>
          <w:p w:rsidR="00616145" w:rsidRPr="00F063AE" w:rsidRDefault="00616145" w:rsidP="00FA3B84">
            <w:pPr>
              <w:spacing w:line="480" w:lineRule="auto"/>
            </w:pPr>
            <w:r w:rsidRPr="00F063AE">
              <w:t>1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</w:tcPr>
          <w:p w:rsidR="00616145" w:rsidRPr="00F063AE" w:rsidRDefault="00616145" w:rsidP="00FA3B84">
            <w:pPr>
              <w:spacing w:line="480" w:lineRule="auto"/>
            </w:pPr>
            <w:r w:rsidRPr="00F063AE">
              <w:t>10 yrs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16145" w:rsidRPr="00F063AE" w:rsidRDefault="00616145" w:rsidP="00FA3B84">
            <w:pPr>
              <w:spacing w:line="480" w:lineRule="auto"/>
              <w:ind w:left="72" w:right="-288" w:hanging="180"/>
            </w:pPr>
            <w:r w:rsidRPr="00F063AE">
              <w:rPr>
                <w:i/>
              </w:rPr>
              <w:t>S. pneumoniae</w:t>
            </w:r>
          </w:p>
          <w:p w:rsidR="00616145" w:rsidRPr="00F063AE" w:rsidRDefault="00616145" w:rsidP="00FA3B84">
            <w:pPr>
              <w:spacing w:line="480" w:lineRule="auto"/>
              <w:ind w:left="72" w:right="-288" w:hanging="180"/>
            </w:pPr>
            <w:r w:rsidRPr="00F063AE">
              <w:t>(serotype 19A)</w:t>
            </w:r>
          </w:p>
          <w:p w:rsidR="00616145" w:rsidRPr="00F063AE" w:rsidRDefault="00616145" w:rsidP="00FA3B84">
            <w:pPr>
              <w:spacing w:line="480" w:lineRule="auto"/>
              <w:ind w:left="72" w:right="-288" w:hanging="180"/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616145" w:rsidRPr="00F063AE" w:rsidRDefault="00616145" w:rsidP="00FA3B84">
            <w:pPr>
              <w:spacing w:line="480" w:lineRule="auto"/>
            </w:pPr>
            <w:r w:rsidRPr="00F063AE">
              <w:t>0.125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16145" w:rsidRPr="00F063AE" w:rsidRDefault="00616145" w:rsidP="00FA3B84">
            <w:pPr>
              <w:spacing w:line="480" w:lineRule="auto"/>
            </w:pPr>
            <w:r w:rsidRPr="00F063AE">
              <w:t>Ampicillin</w:t>
            </w:r>
            <w:r w:rsidRPr="00F063AE">
              <w:br/>
              <w:t>Erythromycin</w:t>
            </w:r>
          </w:p>
          <w:p w:rsidR="00616145" w:rsidRPr="00F063AE" w:rsidRDefault="00616145" w:rsidP="00FA3B84">
            <w:pPr>
              <w:spacing w:line="480" w:lineRule="auto"/>
            </w:pPr>
          </w:p>
        </w:tc>
        <w:tc>
          <w:tcPr>
            <w:tcW w:w="3480" w:type="dxa"/>
            <w:tcBorders>
              <w:top w:val="single" w:sz="4" w:space="0" w:color="auto"/>
            </w:tcBorders>
            <w:shd w:val="clear" w:color="auto" w:fill="auto"/>
          </w:tcPr>
          <w:p w:rsidR="00616145" w:rsidRPr="00F063AE" w:rsidRDefault="00616145" w:rsidP="00FA3B84">
            <w:pPr>
              <w:spacing w:line="480" w:lineRule="auto"/>
            </w:pPr>
            <w:r w:rsidRPr="00F063AE">
              <w:t xml:space="preserve">Changed to vancomycin after initial positive blood culture; Changed to </w:t>
            </w:r>
            <w:proofErr w:type="spellStart"/>
            <w:r w:rsidRPr="00F063AE">
              <w:t>cefotaxime</w:t>
            </w:r>
            <w:proofErr w:type="spellEnd"/>
            <w:r w:rsidRPr="00F063AE">
              <w:t xml:space="preserve"> after final blood culture result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:rsidR="00616145" w:rsidRPr="00F063AE" w:rsidRDefault="00616145" w:rsidP="00FA3B84">
            <w:pPr>
              <w:spacing w:line="480" w:lineRule="auto"/>
            </w:pPr>
            <w:r w:rsidRPr="00F063AE">
              <w:t>Amoxicillin</w:t>
            </w:r>
          </w:p>
        </w:tc>
      </w:tr>
      <w:tr w:rsidR="00616145" w:rsidRPr="00F063AE" w:rsidTr="00FA3B84">
        <w:trPr>
          <w:trHeight w:val="827"/>
        </w:trPr>
        <w:tc>
          <w:tcPr>
            <w:tcW w:w="738" w:type="dxa"/>
            <w:shd w:val="clear" w:color="auto" w:fill="auto"/>
          </w:tcPr>
          <w:p w:rsidR="00616145" w:rsidRPr="00F063AE" w:rsidRDefault="00616145" w:rsidP="00FA3B84">
            <w:pPr>
              <w:spacing w:line="480" w:lineRule="auto"/>
            </w:pPr>
            <w:r w:rsidRPr="00F063AE">
              <w:t>2</w:t>
            </w:r>
          </w:p>
        </w:tc>
        <w:tc>
          <w:tcPr>
            <w:tcW w:w="630" w:type="dxa"/>
            <w:shd w:val="clear" w:color="auto" w:fill="auto"/>
          </w:tcPr>
          <w:p w:rsidR="00616145" w:rsidRPr="00F063AE" w:rsidRDefault="00616145" w:rsidP="00FA3B84">
            <w:pPr>
              <w:spacing w:line="480" w:lineRule="auto"/>
            </w:pPr>
            <w:r w:rsidRPr="00F063AE">
              <w:t>5 yrs</w:t>
            </w:r>
          </w:p>
          <w:p w:rsidR="00616145" w:rsidRPr="00F063AE" w:rsidRDefault="00616145" w:rsidP="00FA3B84">
            <w:pPr>
              <w:spacing w:line="480" w:lineRule="auto"/>
            </w:pPr>
          </w:p>
        </w:tc>
        <w:tc>
          <w:tcPr>
            <w:tcW w:w="2220" w:type="dxa"/>
            <w:gridSpan w:val="2"/>
            <w:shd w:val="clear" w:color="auto" w:fill="auto"/>
          </w:tcPr>
          <w:p w:rsidR="00616145" w:rsidRPr="00F063AE" w:rsidRDefault="00616145" w:rsidP="00FA3B84">
            <w:pPr>
              <w:spacing w:line="480" w:lineRule="auto"/>
              <w:ind w:left="72" w:right="-288" w:hanging="180"/>
              <w:rPr>
                <w:i/>
              </w:rPr>
            </w:pPr>
            <w:r w:rsidRPr="00F063AE">
              <w:rPr>
                <w:i/>
              </w:rPr>
              <w:t>S. aureus</w:t>
            </w:r>
          </w:p>
          <w:p w:rsidR="00616145" w:rsidRPr="00F063AE" w:rsidRDefault="00616145" w:rsidP="00FA3B84">
            <w:pPr>
              <w:spacing w:line="480" w:lineRule="auto"/>
              <w:ind w:left="72" w:right="-288" w:hanging="180"/>
            </w:pPr>
            <w:r w:rsidRPr="00F063AE">
              <w:t>(methicillin-resistant)</w:t>
            </w:r>
          </w:p>
        </w:tc>
        <w:tc>
          <w:tcPr>
            <w:tcW w:w="1080" w:type="dxa"/>
            <w:shd w:val="clear" w:color="auto" w:fill="auto"/>
          </w:tcPr>
          <w:p w:rsidR="00616145" w:rsidRPr="00F063AE" w:rsidRDefault="00616145" w:rsidP="00FA3B84">
            <w:pPr>
              <w:spacing w:line="480" w:lineRule="auto"/>
            </w:pPr>
            <w:r w:rsidRPr="00F063AE">
              <w:t>N/A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616145" w:rsidRPr="00F063AE" w:rsidRDefault="00616145" w:rsidP="00FA3B84">
            <w:pPr>
              <w:spacing w:line="480" w:lineRule="auto"/>
            </w:pPr>
            <w:r w:rsidRPr="00F063AE">
              <w:t>Ampicillin</w:t>
            </w:r>
          </w:p>
          <w:p w:rsidR="00616145" w:rsidRPr="00F063AE" w:rsidRDefault="00616145" w:rsidP="00FA3B84">
            <w:pPr>
              <w:spacing w:line="480" w:lineRule="auto"/>
            </w:pPr>
          </w:p>
        </w:tc>
        <w:tc>
          <w:tcPr>
            <w:tcW w:w="3480" w:type="dxa"/>
            <w:shd w:val="clear" w:color="auto" w:fill="auto"/>
          </w:tcPr>
          <w:p w:rsidR="00616145" w:rsidRPr="00F063AE" w:rsidRDefault="00616145" w:rsidP="00FA3B84">
            <w:pPr>
              <w:spacing w:line="480" w:lineRule="auto"/>
            </w:pPr>
            <w:r w:rsidRPr="00F063AE">
              <w:t>Added vancomycin after final blood culture result</w:t>
            </w:r>
          </w:p>
        </w:tc>
        <w:tc>
          <w:tcPr>
            <w:tcW w:w="1530" w:type="dxa"/>
            <w:shd w:val="clear" w:color="auto" w:fill="auto"/>
          </w:tcPr>
          <w:p w:rsidR="00616145" w:rsidRPr="00F063AE" w:rsidRDefault="00616145" w:rsidP="00FA3B84">
            <w:pPr>
              <w:spacing w:line="480" w:lineRule="auto"/>
            </w:pPr>
            <w:r w:rsidRPr="00F063AE">
              <w:t>Linezolid</w:t>
            </w:r>
          </w:p>
        </w:tc>
      </w:tr>
      <w:tr w:rsidR="00616145" w:rsidRPr="00F063AE" w:rsidTr="00FA3B84">
        <w:trPr>
          <w:trHeight w:val="827"/>
        </w:trPr>
        <w:tc>
          <w:tcPr>
            <w:tcW w:w="738" w:type="dxa"/>
            <w:shd w:val="clear" w:color="auto" w:fill="auto"/>
          </w:tcPr>
          <w:p w:rsidR="00616145" w:rsidRPr="00F063AE" w:rsidRDefault="00616145" w:rsidP="00FA3B84">
            <w:pPr>
              <w:spacing w:line="480" w:lineRule="auto"/>
            </w:pPr>
            <w:r w:rsidRPr="00F063AE">
              <w:t>3</w:t>
            </w:r>
          </w:p>
        </w:tc>
        <w:tc>
          <w:tcPr>
            <w:tcW w:w="630" w:type="dxa"/>
            <w:shd w:val="clear" w:color="auto" w:fill="auto"/>
          </w:tcPr>
          <w:p w:rsidR="00616145" w:rsidRPr="00F063AE" w:rsidRDefault="00616145" w:rsidP="00FA3B84">
            <w:pPr>
              <w:spacing w:line="480" w:lineRule="auto"/>
            </w:pPr>
            <w:r w:rsidRPr="00F063AE">
              <w:t>4 yrs</w:t>
            </w:r>
          </w:p>
        </w:tc>
        <w:tc>
          <w:tcPr>
            <w:tcW w:w="2220" w:type="dxa"/>
            <w:gridSpan w:val="2"/>
            <w:shd w:val="clear" w:color="auto" w:fill="auto"/>
          </w:tcPr>
          <w:p w:rsidR="00616145" w:rsidRPr="00F063AE" w:rsidRDefault="00616145" w:rsidP="00FA3B84">
            <w:pPr>
              <w:spacing w:line="480" w:lineRule="auto"/>
              <w:ind w:left="72" w:right="-288" w:hanging="180"/>
              <w:rPr>
                <w:i/>
              </w:rPr>
            </w:pPr>
            <w:r w:rsidRPr="00F063AE">
              <w:rPr>
                <w:i/>
              </w:rPr>
              <w:t>S. pneumoniae</w:t>
            </w:r>
          </w:p>
          <w:p w:rsidR="00616145" w:rsidRPr="00F063AE" w:rsidRDefault="00616145" w:rsidP="00FA3B84">
            <w:pPr>
              <w:spacing w:line="480" w:lineRule="auto"/>
              <w:ind w:left="72" w:right="-288" w:hanging="180"/>
            </w:pPr>
            <w:r w:rsidRPr="00F063AE">
              <w:t>(serotype 9N)</w:t>
            </w:r>
          </w:p>
          <w:p w:rsidR="00616145" w:rsidRPr="00F063AE" w:rsidRDefault="00616145" w:rsidP="00FA3B84">
            <w:pPr>
              <w:spacing w:line="480" w:lineRule="auto"/>
              <w:ind w:left="72" w:right="-288" w:hanging="180"/>
            </w:pPr>
          </w:p>
        </w:tc>
        <w:tc>
          <w:tcPr>
            <w:tcW w:w="1080" w:type="dxa"/>
            <w:shd w:val="clear" w:color="auto" w:fill="auto"/>
          </w:tcPr>
          <w:p w:rsidR="00616145" w:rsidRPr="00F063AE" w:rsidRDefault="00616145" w:rsidP="00FA3B84">
            <w:pPr>
              <w:spacing w:line="480" w:lineRule="auto"/>
            </w:pPr>
            <w:r w:rsidRPr="00F063AE">
              <w:t>0.032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616145" w:rsidRPr="00F063AE" w:rsidRDefault="00616145" w:rsidP="00FA3B84">
            <w:pPr>
              <w:spacing w:line="480" w:lineRule="auto"/>
            </w:pPr>
            <w:r w:rsidRPr="00F063AE">
              <w:t>Ampicillin-</w:t>
            </w:r>
            <w:proofErr w:type="spellStart"/>
            <w:r w:rsidRPr="00F063AE">
              <w:t>Sulbactam</w:t>
            </w:r>
            <w:proofErr w:type="spellEnd"/>
          </w:p>
          <w:p w:rsidR="00616145" w:rsidRPr="00F063AE" w:rsidRDefault="00616145" w:rsidP="00FA3B84">
            <w:pPr>
              <w:spacing w:line="480" w:lineRule="auto"/>
            </w:pPr>
          </w:p>
        </w:tc>
        <w:tc>
          <w:tcPr>
            <w:tcW w:w="3480" w:type="dxa"/>
            <w:shd w:val="clear" w:color="auto" w:fill="auto"/>
          </w:tcPr>
          <w:p w:rsidR="00616145" w:rsidRPr="00F063AE" w:rsidRDefault="00616145" w:rsidP="00FA3B84">
            <w:pPr>
              <w:spacing w:line="480" w:lineRule="auto"/>
            </w:pPr>
            <w:r w:rsidRPr="00F063AE">
              <w:t>Discontinued vancomycin after final blood culture result</w:t>
            </w:r>
          </w:p>
        </w:tc>
        <w:tc>
          <w:tcPr>
            <w:tcW w:w="1530" w:type="dxa"/>
            <w:shd w:val="clear" w:color="auto" w:fill="auto"/>
          </w:tcPr>
          <w:p w:rsidR="00616145" w:rsidRPr="00F063AE" w:rsidRDefault="00616145" w:rsidP="00FA3B84">
            <w:pPr>
              <w:spacing w:line="480" w:lineRule="auto"/>
            </w:pPr>
            <w:r w:rsidRPr="00F063AE">
              <w:t>Ampicillin</w:t>
            </w:r>
          </w:p>
        </w:tc>
      </w:tr>
      <w:tr w:rsidR="00616145" w:rsidRPr="00F063AE" w:rsidTr="00FA3B84">
        <w:trPr>
          <w:trHeight w:val="506"/>
        </w:trPr>
        <w:tc>
          <w:tcPr>
            <w:tcW w:w="738" w:type="dxa"/>
            <w:shd w:val="clear" w:color="auto" w:fill="auto"/>
          </w:tcPr>
          <w:p w:rsidR="00616145" w:rsidRPr="00F063AE" w:rsidRDefault="00616145" w:rsidP="00FA3B84">
            <w:pPr>
              <w:spacing w:line="480" w:lineRule="auto"/>
            </w:pPr>
            <w:r w:rsidRPr="00F063AE">
              <w:t>4</w:t>
            </w:r>
          </w:p>
        </w:tc>
        <w:tc>
          <w:tcPr>
            <w:tcW w:w="630" w:type="dxa"/>
            <w:shd w:val="clear" w:color="auto" w:fill="auto"/>
          </w:tcPr>
          <w:p w:rsidR="00616145" w:rsidRPr="00F063AE" w:rsidRDefault="00616145" w:rsidP="00FA3B84">
            <w:pPr>
              <w:spacing w:line="480" w:lineRule="auto"/>
            </w:pPr>
            <w:r w:rsidRPr="00F063AE">
              <w:t>10 mo</w:t>
            </w:r>
          </w:p>
        </w:tc>
        <w:tc>
          <w:tcPr>
            <w:tcW w:w="2220" w:type="dxa"/>
            <w:gridSpan w:val="2"/>
            <w:shd w:val="clear" w:color="auto" w:fill="auto"/>
          </w:tcPr>
          <w:p w:rsidR="00616145" w:rsidRPr="00F063AE" w:rsidRDefault="00616145" w:rsidP="00FA3B84">
            <w:pPr>
              <w:spacing w:line="480" w:lineRule="auto"/>
              <w:ind w:left="72" w:right="-288" w:hanging="180"/>
            </w:pPr>
            <w:r w:rsidRPr="00F063AE">
              <w:rPr>
                <w:i/>
              </w:rPr>
              <w:t>S. pneumoniae</w:t>
            </w:r>
          </w:p>
          <w:p w:rsidR="00616145" w:rsidRPr="00F063AE" w:rsidRDefault="00616145" w:rsidP="00FA3B84">
            <w:pPr>
              <w:spacing w:line="480" w:lineRule="auto"/>
              <w:ind w:left="72" w:right="-288" w:hanging="180"/>
            </w:pPr>
            <w:r w:rsidRPr="00F063AE">
              <w:t>(serotype 3)</w:t>
            </w:r>
          </w:p>
          <w:p w:rsidR="00616145" w:rsidRPr="00F063AE" w:rsidRDefault="00616145" w:rsidP="00FA3B84">
            <w:pPr>
              <w:spacing w:line="480" w:lineRule="auto"/>
              <w:ind w:left="72" w:right="-288" w:hanging="180"/>
            </w:pPr>
          </w:p>
        </w:tc>
        <w:tc>
          <w:tcPr>
            <w:tcW w:w="1080" w:type="dxa"/>
            <w:shd w:val="clear" w:color="auto" w:fill="auto"/>
          </w:tcPr>
          <w:p w:rsidR="00616145" w:rsidRPr="00F063AE" w:rsidRDefault="00616145" w:rsidP="00FA3B84">
            <w:pPr>
              <w:spacing w:line="480" w:lineRule="auto"/>
            </w:pPr>
            <w:r w:rsidRPr="00F063AE">
              <w:t>0.064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616145" w:rsidRPr="00F063AE" w:rsidRDefault="00616145" w:rsidP="00FA3B84">
            <w:pPr>
              <w:spacing w:line="480" w:lineRule="auto"/>
            </w:pPr>
            <w:r w:rsidRPr="00F063AE">
              <w:t>Amoxicillin</w:t>
            </w:r>
          </w:p>
          <w:p w:rsidR="00616145" w:rsidRPr="00F063AE" w:rsidRDefault="00616145" w:rsidP="00FA3B84">
            <w:pPr>
              <w:spacing w:line="480" w:lineRule="auto"/>
            </w:pPr>
          </w:p>
        </w:tc>
        <w:tc>
          <w:tcPr>
            <w:tcW w:w="3480" w:type="dxa"/>
            <w:shd w:val="clear" w:color="auto" w:fill="auto"/>
          </w:tcPr>
          <w:p w:rsidR="00616145" w:rsidRPr="00F063AE" w:rsidRDefault="00616145" w:rsidP="00FA3B84">
            <w:pPr>
              <w:spacing w:line="480" w:lineRule="auto"/>
            </w:pPr>
            <w:r w:rsidRPr="00F063AE">
              <w:t>None</w:t>
            </w:r>
          </w:p>
        </w:tc>
        <w:tc>
          <w:tcPr>
            <w:tcW w:w="1530" w:type="dxa"/>
            <w:shd w:val="clear" w:color="auto" w:fill="auto"/>
          </w:tcPr>
          <w:p w:rsidR="00616145" w:rsidRPr="00F063AE" w:rsidRDefault="00616145" w:rsidP="00FA3B84">
            <w:pPr>
              <w:spacing w:line="480" w:lineRule="auto"/>
            </w:pPr>
            <w:r w:rsidRPr="00F063AE">
              <w:t>Amoxicillin</w:t>
            </w:r>
          </w:p>
        </w:tc>
      </w:tr>
      <w:tr w:rsidR="00616145" w:rsidRPr="00F063AE" w:rsidTr="00FA3B84">
        <w:trPr>
          <w:trHeight w:val="1022"/>
        </w:trPr>
        <w:tc>
          <w:tcPr>
            <w:tcW w:w="738" w:type="dxa"/>
            <w:shd w:val="clear" w:color="auto" w:fill="auto"/>
          </w:tcPr>
          <w:p w:rsidR="00616145" w:rsidRPr="00F063AE" w:rsidRDefault="00616145" w:rsidP="00FA3B84">
            <w:pPr>
              <w:spacing w:line="480" w:lineRule="auto"/>
            </w:pPr>
            <w:r w:rsidRPr="00F063AE">
              <w:t>5</w:t>
            </w:r>
          </w:p>
        </w:tc>
        <w:tc>
          <w:tcPr>
            <w:tcW w:w="630" w:type="dxa"/>
            <w:shd w:val="clear" w:color="auto" w:fill="auto"/>
          </w:tcPr>
          <w:p w:rsidR="00616145" w:rsidRPr="00F063AE" w:rsidRDefault="00616145" w:rsidP="00FA3B84">
            <w:pPr>
              <w:spacing w:line="480" w:lineRule="auto"/>
            </w:pPr>
            <w:r w:rsidRPr="00F063AE">
              <w:t>1 yr</w:t>
            </w:r>
          </w:p>
        </w:tc>
        <w:tc>
          <w:tcPr>
            <w:tcW w:w="2220" w:type="dxa"/>
            <w:gridSpan w:val="2"/>
            <w:shd w:val="clear" w:color="auto" w:fill="auto"/>
          </w:tcPr>
          <w:p w:rsidR="00616145" w:rsidRPr="00F063AE" w:rsidRDefault="00616145" w:rsidP="00FA3B84">
            <w:pPr>
              <w:spacing w:line="480" w:lineRule="auto"/>
              <w:ind w:left="72" w:right="-288" w:hanging="180"/>
              <w:rPr>
                <w:i/>
              </w:rPr>
            </w:pPr>
            <w:r w:rsidRPr="00F063AE">
              <w:rPr>
                <w:i/>
              </w:rPr>
              <w:t>S. pneumoniae</w:t>
            </w:r>
          </w:p>
          <w:p w:rsidR="00616145" w:rsidRPr="00F063AE" w:rsidRDefault="00616145" w:rsidP="00FA3B84">
            <w:pPr>
              <w:spacing w:line="480" w:lineRule="auto"/>
              <w:ind w:left="72" w:right="-288" w:hanging="180"/>
              <w:rPr>
                <w:i/>
              </w:rPr>
            </w:pPr>
            <w:r w:rsidRPr="00F063AE">
              <w:t>(serotype 19A)</w:t>
            </w:r>
          </w:p>
          <w:p w:rsidR="00616145" w:rsidRPr="00F063AE" w:rsidRDefault="00616145" w:rsidP="00FA3B84">
            <w:pPr>
              <w:spacing w:line="480" w:lineRule="auto"/>
              <w:ind w:left="72" w:right="-288" w:hanging="180"/>
            </w:pPr>
          </w:p>
        </w:tc>
        <w:tc>
          <w:tcPr>
            <w:tcW w:w="1080" w:type="dxa"/>
            <w:shd w:val="clear" w:color="auto" w:fill="auto"/>
          </w:tcPr>
          <w:p w:rsidR="00616145" w:rsidRPr="00F063AE" w:rsidRDefault="00616145" w:rsidP="00FA3B84">
            <w:pPr>
              <w:spacing w:line="480" w:lineRule="auto"/>
            </w:pPr>
            <w:r w:rsidRPr="00F063AE">
              <w:t>0.125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616145" w:rsidRPr="00F063AE" w:rsidRDefault="00616145" w:rsidP="00FA3B84">
            <w:pPr>
              <w:spacing w:line="480" w:lineRule="auto"/>
            </w:pPr>
            <w:r w:rsidRPr="00F063AE">
              <w:t xml:space="preserve">Vancomycin </w:t>
            </w:r>
            <w:proofErr w:type="spellStart"/>
            <w:r w:rsidRPr="00F063AE">
              <w:t>Cefotaxime</w:t>
            </w:r>
            <w:proofErr w:type="spellEnd"/>
          </w:p>
          <w:p w:rsidR="00616145" w:rsidRPr="00F063AE" w:rsidRDefault="00616145" w:rsidP="00FA3B84">
            <w:pPr>
              <w:spacing w:line="480" w:lineRule="auto"/>
            </w:pPr>
          </w:p>
        </w:tc>
        <w:tc>
          <w:tcPr>
            <w:tcW w:w="3480" w:type="dxa"/>
            <w:shd w:val="clear" w:color="auto" w:fill="auto"/>
          </w:tcPr>
          <w:p w:rsidR="00616145" w:rsidRPr="00F063AE" w:rsidRDefault="00616145" w:rsidP="00FA3B84">
            <w:pPr>
              <w:spacing w:line="480" w:lineRule="auto"/>
            </w:pPr>
            <w:r w:rsidRPr="00F063AE">
              <w:t>Vancomycin discontinued after organism sensitivity information became available</w:t>
            </w:r>
          </w:p>
        </w:tc>
        <w:tc>
          <w:tcPr>
            <w:tcW w:w="1530" w:type="dxa"/>
            <w:shd w:val="clear" w:color="auto" w:fill="auto"/>
          </w:tcPr>
          <w:p w:rsidR="00616145" w:rsidRPr="00F063AE" w:rsidRDefault="00616145" w:rsidP="00FA3B84">
            <w:pPr>
              <w:spacing w:line="480" w:lineRule="auto"/>
            </w:pPr>
            <w:r w:rsidRPr="00F063AE">
              <w:t>Clindamycin</w:t>
            </w:r>
          </w:p>
        </w:tc>
      </w:tr>
      <w:tr w:rsidR="00616145" w:rsidRPr="00F063AE" w:rsidTr="00FA3B84">
        <w:trPr>
          <w:trHeight w:val="725"/>
        </w:trPr>
        <w:tc>
          <w:tcPr>
            <w:tcW w:w="738" w:type="dxa"/>
            <w:shd w:val="clear" w:color="auto" w:fill="auto"/>
          </w:tcPr>
          <w:p w:rsidR="00616145" w:rsidRPr="00F063AE" w:rsidRDefault="00616145" w:rsidP="00FA3B84">
            <w:pPr>
              <w:spacing w:line="480" w:lineRule="auto"/>
            </w:pPr>
            <w:r w:rsidRPr="00F063AE">
              <w:t>6</w:t>
            </w:r>
          </w:p>
        </w:tc>
        <w:tc>
          <w:tcPr>
            <w:tcW w:w="630" w:type="dxa"/>
            <w:shd w:val="clear" w:color="auto" w:fill="auto"/>
          </w:tcPr>
          <w:p w:rsidR="00616145" w:rsidRPr="00F063AE" w:rsidRDefault="00616145" w:rsidP="00FA3B84">
            <w:pPr>
              <w:spacing w:line="480" w:lineRule="auto"/>
            </w:pPr>
            <w:r w:rsidRPr="00F063AE">
              <w:t>11 mo</w:t>
            </w:r>
          </w:p>
        </w:tc>
        <w:tc>
          <w:tcPr>
            <w:tcW w:w="2220" w:type="dxa"/>
            <w:gridSpan w:val="2"/>
            <w:shd w:val="clear" w:color="auto" w:fill="auto"/>
          </w:tcPr>
          <w:p w:rsidR="00616145" w:rsidRPr="00F063AE" w:rsidRDefault="00616145" w:rsidP="00FA3B84">
            <w:pPr>
              <w:spacing w:line="480" w:lineRule="auto"/>
              <w:ind w:left="72" w:right="-288" w:hanging="180"/>
              <w:rPr>
                <w:i/>
              </w:rPr>
            </w:pPr>
            <w:r w:rsidRPr="00F063AE">
              <w:rPr>
                <w:i/>
              </w:rPr>
              <w:t>H. influenzae</w:t>
            </w:r>
          </w:p>
          <w:p w:rsidR="00616145" w:rsidRPr="00F063AE" w:rsidRDefault="00616145" w:rsidP="00FA3B84">
            <w:pPr>
              <w:spacing w:line="480" w:lineRule="auto"/>
              <w:ind w:left="72" w:right="-288" w:hanging="180"/>
              <w:rPr>
                <w:i/>
              </w:rPr>
            </w:pPr>
            <w:r w:rsidRPr="00F063AE">
              <w:rPr>
                <w:i/>
              </w:rPr>
              <w:t>(non-</w:t>
            </w:r>
            <w:proofErr w:type="spellStart"/>
            <w:r w:rsidRPr="00F063AE">
              <w:rPr>
                <w:i/>
              </w:rPr>
              <w:t>typable</w:t>
            </w:r>
            <w:proofErr w:type="spellEnd"/>
            <w:r w:rsidRPr="00F063AE">
              <w:rPr>
                <w:i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:rsidR="00616145" w:rsidRPr="00F063AE" w:rsidRDefault="00616145" w:rsidP="00FA3B84">
            <w:pPr>
              <w:spacing w:line="480" w:lineRule="auto"/>
            </w:pPr>
            <w:r w:rsidRPr="00F063AE">
              <w:t>N/A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616145" w:rsidRPr="00F063AE" w:rsidRDefault="00616145" w:rsidP="00FA3B84">
            <w:pPr>
              <w:spacing w:line="480" w:lineRule="auto"/>
            </w:pPr>
            <w:r w:rsidRPr="00F063AE">
              <w:t xml:space="preserve">Vancomycin </w:t>
            </w:r>
            <w:proofErr w:type="spellStart"/>
            <w:r w:rsidRPr="00F063AE">
              <w:t>Ceftazidime</w:t>
            </w:r>
            <w:proofErr w:type="spellEnd"/>
          </w:p>
          <w:p w:rsidR="00616145" w:rsidRPr="00F063AE" w:rsidRDefault="00616145" w:rsidP="00FA3B84">
            <w:pPr>
              <w:spacing w:line="480" w:lineRule="auto"/>
            </w:pPr>
          </w:p>
        </w:tc>
        <w:tc>
          <w:tcPr>
            <w:tcW w:w="3480" w:type="dxa"/>
            <w:shd w:val="clear" w:color="auto" w:fill="auto"/>
          </w:tcPr>
          <w:p w:rsidR="00616145" w:rsidRPr="00F063AE" w:rsidRDefault="00616145" w:rsidP="00FA3B84">
            <w:pPr>
              <w:spacing w:line="480" w:lineRule="auto"/>
            </w:pPr>
            <w:r w:rsidRPr="00F063AE">
              <w:t>Changed to ampicillin after final blood culture result</w:t>
            </w:r>
          </w:p>
        </w:tc>
        <w:tc>
          <w:tcPr>
            <w:tcW w:w="1530" w:type="dxa"/>
            <w:shd w:val="clear" w:color="auto" w:fill="auto"/>
          </w:tcPr>
          <w:p w:rsidR="00616145" w:rsidRPr="00F063AE" w:rsidRDefault="00616145" w:rsidP="00FA3B84">
            <w:pPr>
              <w:spacing w:line="480" w:lineRule="auto"/>
            </w:pPr>
            <w:r w:rsidRPr="00F063AE">
              <w:t>Amoxicillin</w:t>
            </w:r>
          </w:p>
        </w:tc>
      </w:tr>
      <w:tr w:rsidR="00616145" w:rsidRPr="00F063AE" w:rsidTr="00FA3B84">
        <w:trPr>
          <w:trHeight w:val="725"/>
        </w:trPr>
        <w:tc>
          <w:tcPr>
            <w:tcW w:w="738" w:type="dxa"/>
            <w:shd w:val="clear" w:color="auto" w:fill="auto"/>
          </w:tcPr>
          <w:p w:rsidR="00616145" w:rsidRPr="00F063AE" w:rsidRDefault="00616145" w:rsidP="00FA3B84">
            <w:pPr>
              <w:spacing w:line="480" w:lineRule="auto"/>
            </w:pPr>
            <w:r w:rsidRPr="00F063AE">
              <w:lastRenderedPageBreak/>
              <w:t>7</w:t>
            </w:r>
          </w:p>
        </w:tc>
        <w:tc>
          <w:tcPr>
            <w:tcW w:w="630" w:type="dxa"/>
            <w:shd w:val="clear" w:color="auto" w:fill="auto"/>
          </w:tcPr>
          <w:p w:rsidR="00616145" w:rsidRPr="00F063AE" w:rsidRDefault="00616145" w:rsidP="00FA3B84">
            <w:pPr>
              <w:spacing w:line="480" w:lineRule="auto"/>
            </w:pPr>
            <w:r w:rsidRPr="00F063AE">
              <w:t>6 yrs</w:t>
            </w:r>
          </w:p>
        </w:tc>
        <w:tc>
          <w:tcPr>
            <w:tcW w:w="2220" w:type="dxa"/>
            <w:gridSpan w:val="2"/>
            <w:shd w:val="clear" w:color="auto" w:fill="auto"/>
          </w:tcPr>
          <w:p w:rsidR="00616145" w:rsidRPr="00F063AE" w:rsidRDefault="00616145" w:rsidP="00FA3B84">
            <w:pPr>
              <w:spacing w:line="480" w:lineRule="auto"/>
              <w:ind w:left="72" w:right="-288" w:hanging="180"/>
              <w:rPr>
                <w:i/>
              </w:rPr>
            </w:pPr>
            <w:r w:rsidRPr="00F063AE">
              <w:rPr>
                <w:i/>
              </w:rPr>
              <w:t>Staphylococcus</w:t>
            </w:r>
          </w:p>
          <w:p w:rsidR="00616145" w:rsidRPr="00F063AE" w:rsidRDefault="00616145" w:rsidP="00FA3B84">
            <w:pPr>
              <w:spacing w:line="480" w:lineRule="auto"/>
              <w:ind w:left="72" w:right="-288" w:hanging="180"/>
              <w:rPr>
                <w:i/>
              </w:rPr>
            </w:pPr>
            <w:proofErr w:type="spellStart"/>
            <w:r w:rsidRPr="00F063AE">
              <w:rPr>
                <w:i/>
              </w:rPr>
              <w:t>hominus</w:t>
            </w:r>
            <w:r w:rsidRPr="00F063AE">
              <w:rPr>
                <w:i/>
                <w:vertAlign w:val="superscript"/>
              </w:rPr>
              <w:t>a</w:t>
            </w:r>
            <w:proofErr w:type="spellEnd"/>
          </w:p>
          <w:p w:rsidR="00616145" w:rsidRPr="00F063AE" w:rsidRDefault="00616145" w:rsidP="00FA3B84">
            <w:pPr>
              <w:spacing w:line="480" w:lineRule="auto"/>
              <w:ind w:left="72" w:right="-288" w:hanging="180"/>
              <w:rPr>
                <w:i/>
              </w:rPr>
            </w:pPr>
            <w:r w:rsidRPr="00F063AE">
              <w:rPr>
                <w:i/>
              </w:rPr>
              <w:t>Staphylococcus</w:t>
            </w:r>
          </w:p>
          <w:p w:rsidR="00616145" w:rsidRPr="00F063AE" w:rsidRDefault="00616145" w:rsidP="00FA3B84">
            <w:pPr>
              <w:spacing w:line="480" w:lineRule="auto"/>
              <w:ind w:left="72" w:right="-288" w:hanging="180"/>
              <w:rPr>
                <w:i/>
                <w:vertAlign w:val="superscript"/>
              </w:rPr>
            </w:pPr>
            <w:proofErr w:type="spellStart"/>
            <w:r w:rsidRPr="00F063AE">
              <w:rPr>
                <w:i/>
              </w:rPr>
              <w:t>epidermidis</w:t>
            </w:r>
            <w:r w:rsidRPr="00F063AE">
              <w:rPr>
                <w:i/>
                <w:vertAlign w:val="superscript"/>
              </w:rPr>
              <w:t>a</w:t>
            </w:r>
            <w:proofErr w:type="spellEnd"/>
          </w:p>
          <w:p w:rsidR="00616145" w:rsidRPr="00F063AE" w:rsidRDefault="00616145" w:rsidP="00FA3B84">
            <w:pPr>
              <w:spacing w:line="480" w:lineRule="auto"/>
              <w:ind w:left="72" w:right="-288" w:hanging="180"/>
              <w:rPr>
                <w:i/>
              </w:rPr>
            </w:pPr>
          </w:p>
        </w:tc>
        <w:tc>
          <w:tcPr>
            <w:tcW w:w="1080" w:type="dxa"/>
            <w:shd w:val="clear" w:color="auto" w:fill="auto"/>
          </w:tcPr>
          <w:p w:rsidR="00616145" w:rsidRPr="00F063AE" w:rsidRDefault="00616145" w:rsidP="00FA3B84">
            <w:pPr>
              <w:spacing w:line="480" w:lineRule="auto"/>
            </w:pPr>
            <w:r w:rsidRPr="00F063AE">
              <w:t>N/A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616145" w:rsidRPr="00F063AE" w:rsidRDefault="00616145" w:rsidP="00FA3B84">
            <w:pPr>
              <w:spacing w:line="480" w:lineRule="auto"/>
            </w:pPr>
            <w:proofErr w:type="spellStart"/>
            <w:r w:rsidRPr="00F063AE">
              <w:t>Ceftazidime</w:t>
            </w:r>
            <w:proofErr w:type="spellEnd"/>
          </w:p>
        </w:tc>
        <w:tc>
          <w:tcPr>
            <w:tcW w:w="3480" w:type="dxa"/>
            <w:shd w:val="clear" w:color="auto" w:fill="auto"/>
          </w:tcPr>
          <w:p w:rsidR="00616145" w:rsidRPr="00F063AE" w:rsidRDefault="00616145" w:rsidP="00FA3B84">
            <w:pPr>
              <w:spacing w:line="480" w:lineRule="auto"/>
            </w:pPr>
            <w:r w:rsidRPr="00F063AE">
              <w:t>None</w:t>
            </w:r>
          </w:p>
        </w:tc>
        <w:tc>
          <w:tcPr>
            <w:tcW w:w="1530" w:type="dxa"/>
            <w:shd w:val="clear" w:color="auto" w:fill="auto"/>
          </w:tcPr>
          <w:p w:rsidR="00616145" w:rsidRPr="00F063AE" w:rsidRDefault="00616145" w:rsidP="00FA3B84">
            <w:pPr>
              <w:spacing w:line="480" w:lineRule="auto"/>
            </w:pPr>
            <w:r w:rsidRPr="00F063AE">
              <w:t>Clindamycin</w:t>
            </w:r>
          </w:p>
        </w:tc>
      </w:tr>
      <w:tr w:rsidR="00616145" w:rsidRPr="00F063AE" w:rsidTr="00FA3B84">
        <w:trPr>
          <w:trHeight w:val="725"/>
        </w:trPr>
        <w:tc>
          <w:tcPr>
            <w:tcW w:w="738" w:type="dxa"/>
            <w:shd w:val="clear" w:color="auto" w:fill="auto"/>
          </w:tcPr>
          <w:p w:rsidR="00616145" w:rsidRPr="00F063AE" w:rsidRDefault="00616145" w:rsidP="00FA3B84">
            <w:pPr>
              <w:spacing w:line="480" w:lineRule="auto"/>
            </w:pPr>
            <w:r w:rsidRPr="00F063AE">
              <w:t>8</w:t>
            </w:r>
          </w:p>
        </w:tc>
        <w:tc>
          <w:tcPr>
            <w:tcW w:w="630" w:type="dxa"/>
            <w:shd w:val="clear" w:color="auto" w:fill="auto"/>
          </w:tcPr>
          <w:p w:rsidR="00616145" w:rsidRPr="00F063AE" w:rsidRDefault="00616145" w:rsidP="00FA3B84">
            <w:pPr>
              <w:spacing w:line="480" w:lineRule="auto"/>
            </w:pPr>
            <w:r w:rsidRPr="00F063AE">
              <w:t>3 yrs</w:t>
            </w:r>
          </w:p>
        </w:tc>
        <w:tc>
          <w:tcPr>
            <w:tcW w:w="2220" w:type="dxa"/>
            <w:gridSpan w:val="2"/>
            <w:shd w:val="clear" w:color="auto" w:fill="auto"/>
          </w:tcPr>
          <w:p w:rsidR="00616145" w:rsidRPr="00F063AE" w:rsidRDefault="00616145" w:rsidP="00FA3B84">
            <w:pPr>
              <w:spacing w:line="480" w:lineRule="auto"/>
              <w:ind w:left="72" w:right="-288" w:hanging="180"/>
              <w:rPr>
                <w:i/>
              </w:rPr>
            </w:pPr>
            <w:r w:rsidRPr="00F063AE">
              <w:rPr>
                <w:i/>
              </w:rPr>
              <w:t>Staphylococcus</w:t>
            </w:r>
          </w:p>
          <w:p w:rsidR="00616145" w:rsidRPr="00F063AE" w:rsidRDefault="00616145" w:rsidP="00FA3B84">
            <w:pPr>
              <w:spacing w:line="480" w:lineRule="auto"/>
              <w:ind w:left="72" w:right="-288" w:hanging="180"/>
              <w:rPr>
                <w:i/>
                <w:vertAlign w:val="superscript"/>
              </w:rPr>
            </w:pPr>
            <w:proofErr w:type="spellStart"/>
            <w:r w:rsidRPr="00F063AE">
              <w:rPr>
                <w:i/>
              </w:rPr>
              <w:t>epidermidis</w:t>
            </w:r>
            <w:r w:rsidRPr="00F063AE">
              <w:rPr>
                <w:i/>
                <w:vertAlign w:val="superscript"/>
              </w:rPr>
              <w:t>a</w:t>
            </w:r>
            <w:proofErr w:type="spellEnd"/>
          </w:p>
          <w:p w:rsidR="00616145" w:rsidRPr="00F063AE" w:rsidRDefault="00616145" w:rsidP="00FA3B84">
            <w:pPr>
              <w:spacing w:line="480" w:lineRule="auto"/>
              <w:ind w:left="72" w:right="-288" w:hanging="180"/>
              <w:rPr>
                <w:i/>
              </w:rPr>
            </w:pPr>
          </w:p>
        </w:tc>
        <w:tc>
          <w:tcPr>
            <w:tcW w:w="1080" w:type="dxa"/>
            <w:shd w:val="clear" w:color="auto" w:fill="auto"/>
          </w:tcPr>
          <w:p w:rsidR="00616145" w:rsidRPr="00F063AE" w:rsidRDefault="00616145" w:rsidP="00FA3B84">
            <w:pPr>
              <w:spacing w:line="480" w:lineRule="auto"/>
            </w:pPr>
            <w:r w:rsidRPr="00F063AE">
              <w:t>N/A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616145" w:rsidRPr="00F063AE" w:rsidRDefault="00616145" w:rsidP="00FA3B84">
            <w:pPr>
              <w:spacing w:line="480" w:lineRule="auto"/>
            </w:pPr>
            <w:r w:rsidRPr="00F063AE">
              <w:t>Amoxicillin</w:t>
            </w:r>
          </w:p>
          <w:p w:rsidR="00616145" w:rsidRPr="00F063AE" w:rsidRDefault="00616145" w:rsidP="00FA3B84">
            <w:pPr>
              <w:spacing w:line="480" w:lineRule="auto"/>
            </w:pPr>
          </w:p>
        </w:tc>
        <w:tc>
          <w:tcPr>
            <w:tcW w:w="3480" w:type="dxa"/>
            <w:shd w:val="clear" w:color="auto" w:fill="auto"/>
          </w:tcPr>
          <w:p w:rsidR="00616145" w:rsidRPr="00F063AE" w:rsidRDefault="00616145" w:rsidP="00FA3B84">
            <w:pPr>
              <w:spacing w:line="480" w:lineRule="auto"/>
            </w:pPr>
            <w:r w:rsidRPr="00F063AE">
              <w:t>None</w:t>
            </w:r>
          </w:p>
        </w:tc>
        <w:tc>
          <w:tcPr>
            <w:tcW w:w="1530" w:type="dxa"/>
            <w:shd w:val="clear" w:color="auto" w:fill="auto"/>
          </w:tcPr>
          <w:p w:rsidR="00616145" w:rsidRPr="00F063AE" w:rsidRDefault="00616145" w:rsidP="00FA3B84">
            <w:pPr>
              <w:spacing w:line="480" w:lineRule="auto"/>
            </w:pPr>
            <w:r w:rsidRPr="00F063AE">
              <w:t>Amoxicillin</w:t>
            </w:r>
          </w:p>
          <w:p w:rsidR="00616145" w:rsidRPr="00F063AE" w:rsidRDefault="00616145" w:rsidP="00FA3B84">
            <w:pPr>
              <w:spacing w:line="480" w:lineRule="auto"/>
            </w:pPr>
          </w:p>
        </w:tc>
      </w:tr>
      <w:tr w:rsidR="00616145" w:rsidRPr="00F063AE" w:rsidTr="00FA3B84">
        <w:trPr>
          <w:trHeight w:val="725"/>
        </w:trPr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</w:tcPr>
          <w:p w:rsidR="00616145" w:rsidRPr="00F063AE" w:rsidRDefault="00616145" w:rsidP="00FA3B84">
            <w:pPr>
              <w:spacing w:line="480" w:lineRule="auto"/>
            </w:pPr>
            <w:r w:rsidRPr="00F063AE">
              <w:t>9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616145" w:rsidRPr="00F063AE" w:rsidRDefault="00616145" w:rsidP="00FA3B84">
            <w:pPr>
              <w:spacing w:line="480" w:lineRule="auto"/>
            </w:pPr>
            <w:r w:rsidRPr="00F063AE">
              <w:t>2yrs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:rsidR="00616145" w:rsidRPr="00F063AE" w:rsidRDefault="00616145" w:rsidP="00FA3B84">
            <w:pPr>
              <w:spacing w:line="480" w:lineRule="auto"/>
              <w:ind w:left="72" w:right="-288" w:hanging="180"/>
            </w:pPr>
            <w:proofErr w:type="spellStart"/>
            <w:r w:rsidRPr="00F063AE">
              <w:t>Coagulase</w:t>
            </w:r>
            <w:proofErr w:type="spellEnd"/>
            <w:r w:rsidRPr="00F063AE">
              <w:t xml:space="preserve"> negative</w:t>
            </w:r>
          </w:p>
          <w:p w:rsidR="00616145" w:rsidRPr="00F063AE" w:rsidRDefault="00616145" w:rsidP="00FA3B84">
            <w:pPr>
              <w:spacing w:line="480" w:lineRule="auto"/>
              <w:ind w:left="72" w:right="-288" w:hanging="180"/>
              <w:rPr>
                <w:vertAlign w:val="superscript"/>
              </w:rPr>
            </w:pPr>
            <w:r w:rsidRPr="00F063AE">
              <w:rPr>
                <w:i/>
              </w:rPr>
              <w:t>Staphylococcus</w:t>
            </w:r>
            <w:r w:rsidRPr="00F063AE">
              <w:rPr>
                <w:vertAlign w:val="superscript"/>
              </w:rPr>
              <w:t>*</w:t>
            </w:r>
          </w:p>
          <w:p w:rsidR="00616145" w:rsidRPr="00F063AE" w:rsidRDefault="00616145" w:rsidP="00FA3B84">
            <w:pPr>
              <w:spacing w:line="480" w:lineRule="auto"/>
              <w:ind w:left="72" w:right="-288" w:hanging="180"/>
            </w:pPr>
          </w:p>
        </w:tc>
        <w:tc>
          <w:tcPr>
            <w:tcW w:w="12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16145" w:rsidRPr="00F063AE" w:rsidRDefault="00616145" w:rsidP="00FA3B84">
            <w:pPr>
              <w:spacing w:line="480" w:lineRule="auto"/>
            </w:pPr>
            <w:r w:rsidRPr="00F063AE">
              <w:t>N/A</w:t>
            </w:r>
          </w:p>
        </w:tc>
        <w:tc>
          <w:tcPr>
            <w:tcW w:w="16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16145" w:rsidRPr="00F063AE" w:rsidRDefault="00616145" w:rsidP="00FA3B84">
            <w:pPr>
              <w:spacing w:line="480" w:lineRule="auto"/>
            </w:pPr>
            <w:r w:rsidRPr="00F063AE">
              <w:t>Ampicillin</w:t>
            </w:r>
          </w:p>
          <w:p w:rsidR="00616145" w:rsidRPr="00F063AE" w:rsidRDefault="00616145" w:rsidP="00FA3B84">
            <w:pPr>
              <w:spacing w:line="480" w:lineRule="auto"/>
            </w:pPr>
          </w:p>
        </w:tc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</w:tcPr>
          <w:p w:rsidR="00616145" w:rsidRPr="00F063AE" w:rsidRDefault="00616145" w:rsidP="00FA3B84">
            <w:pPr>
              <w:spacing w:line="480" w:lineRule="auto"/>
            </w:pPr>
            <w:r w:rsidRPr="00F063AE">
              <w:t>Added Vancomycin after initial positive blood culture</w:t>
            </w:r>
          </w:p>
          <w:p w:rsidR="00616145" w:rsidRPr="00F063AE" w:rsidRDefault="00616145" w:rsidP="00FA3B84">
            <w:pPr>
              <w:spacing w:line="480" w:lineRule="auto"/>
            </w:pPr>
            <w:r w:rsidRPr="00F063AE">
              <w:t>Discontinued Vancomycin after final blood culture result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616145" w:rsidRPr="00F063AE" w:rsidRDefault="00616145" w:rsidP="00FA3B84">
            <w:pPr>
              <w:spacing w:line="480" w:lineRule="auto"/>
            </w:pPr>
            <w:r w:rsidRPr="00F063AE">
              <w:t>Amoxicillin</w:t>
            </w:r>
          </w:p>
        </w:tc>
      </w:tr>
      <w:tr w:rsidR="00616145" w:rsidRPr="00F063AE" w:rsidTr="00FA3B84">
        <w:trPr>
          <w:trHeight w:val="271"/>
        </w:trPr>
        <w:tc>
          <w:tcPr>
            <w:tcW w:w="11358" w:type="dxa"/>
            <w:gridSpan w:val="9"/>
            <w:shd w:val="clear" w:color="auto" w:fill="auto"/>
          </w:tcPr>
          <w:p w:rsidR="00616145" w:rsidRPr="00F063AE" w:rsidRDefault="00616145" w:rsidP="00FA3B84">
            <w:pPr>
              <w:spacing w:line="480" w:lineRule="auto"/>
            </w:pPr>
            <w:r w:rsidRPr="00F063AE">
              <w:t>Abbreviations: MIC, minimum inhibitory concentration; N/A, not applicable</w:t>
            </w:r>
          </w:p>
          <w:p w:rsidR="00616145" w:rsidRPr="00F063AE" w:rsidRDefault="00616145" w:rsidP="00FA3B84">
            <w:pPr>
              <w:spacing w:line="480" w:lineRule="auto"/>
            </w:pPr>
            <w:proofErr w:type="spellStart"/>
            <w:r w:rsidRPr="00F063AE">
              <w:rPr>
                <w:vertAlign w:val="superscript"/>
              </w:rPr>
              <w:t>a</w:t>
            </w:r>
            <w:r w:rsidRPr="00F063AE">
              <w:t>Determined</w:t>
            </w:r>
            <w:proofErr w:type="spellEnd"/>
            <w:r w:rsidRPr="00F063AE">
              <w:t xml:space="preserve"> to be contaminants</w:t>
            </w:r>
          </w:p>
          <w:p w:rsidR="00616145" w:rsidRPr="00F063AE" w:rsidRDefault="00616145" w:rsidP="00FA3B84">
            <w:pPr>
              <w:spacing w:line="480" w:lineRule="auto"/>
            </w:pPr>
          </w:p>
        </w:tc>
      </w:tr>
    </w:tbl>
    <w:p w:rsidR="00616145" w:rsidRPr="00F063AE" w:rsidRDefault="00616145" w:rsidP="00616145">
      <w:pPr>
        <w:spacing w:line="480" w:lineRule="auto"/>
      </w:pPr>
    </w:p>
    <w:p w:rsidR="00F11337" w:rsidRDefault="00616145"/>
    <w:sectPr w:rsidR="00F11337" w:rsidSect="000075D7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616145"/>
    <w:rsid w:val="000075D7"/>
    <w:rsid w:val="0034377D"/>
    <w:rsid w:val="00425E74"/>
    <w:rsid w:val="00515228"/>
    <w:rsid w:val="00616145"/>
    <w:rsid w:val="006403F7"/>
    <w:rsid w:val="008E4937"/>
    <w:rsid w:val="00A06360"/>
    <w:rsid w:val="00A07CAF"/>
    <w:rsid w:val="00F25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145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AmySue</dc:creator>
  <cp:lastModifiedBy>AmySue</cp:lastModifiedBy>
  <cp:revision>1</cp:revision>
  <dcterms:created xsi:type="dcterms:W3CDTF">2010-12-07T21:52:00Z</dcterms:created>
  <dcterms:modified xsi:type="dcterms:W3CDTF">2010-12-07T21:52:00Z</dcterms:modified>
</cp:coreProperties>
</file>