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DE2" w:rsidRPr="003342E8" w:rsidRDefault="00F35827" w:rsidP="003E1DE2">
      <w:pPr>
        <w:pStyle w:val="RTFOutput"/>
        <w:adjustRightInd w:val="0"/>
        <w:spacing w:before="10" w:after="10"/>
        <w:rPr>
          <w:rFonts w:cs="Arial"/>
          <w:b/>
          <w:bCs w:val="0"/>
          <w:sz w:val="24"/>
          <w:szCs w:val="24"/>
        </w:rPr>
      </w:pPr>
      <w:r w:rsidRPr="00F35827">
        <w:fldChar w:fldCharType="begin"/>
      </w:r>
      <w:r w:rsidR="003E1DE2">
        <w:instrText xml:space="preserve"> INCLUDETEXT "Z:\\phacs\\amp\\hearing\\rtf\\final_tables\\association_HL_combined.rtf" \c MSRTF  \* MERGEFORMAT </w:instrText>
      </w:r>
      <w:r w:rsidRPr="00F35827">
        <w:fldChar w:fldCharType="separate"/>
      </w:r>
      <w:r w:rsidR="003E1DE2">
        <w:rPr>
          <w:rFonts w:cs="Arial"/>
          <w:b/>
          <w:bCs w:val="0"/>
          <w:sz w:val="24"/>
          <w:szCs w:val="24"/>
        </w:rPr>
        <w:t>SDC</w:t>
      </w:r>
      <w:r w:rsidR="003E1DE2" w:rsidRPr="003342E8">
        <w:rPr>
          <w:rFonts w:cs="Arial"/>
          <w:b/>
          <w:bCs w:val="0"/>
          <w:sz w:val="24"/>
          <w:szCs w:val="24"/>
        </w:rPr>
        <w:t xml:space="preserve"> 1: Demographic</w:t>
      </w:r>
      <w:r w:rsidR="003E1DE2">
        <w:rPr>
          <w:rFonts w:cs="Arial"/>
          <w:b/>
          <w:bCs w:val="0"/>
          <w:sz w:val="24"/>
          <w:szCs w:val="24"/>
        </w:rPr>
        <w:t xml:space="preserve">, </w:t>
      </w:r>
      <w:r w:rsidR="003E1DE2" w:rsidRPr="003342E8">
        <w:rPr>
          <w:rFonts w:cs="Arial"/>
          <w:b/>
          <w:bCs w:val="0"/>
          <w:sz w:val="24"/>
          <w:szCs w:val="24"/>
        </w:rPr>
        <w:t>Caregiver</w:t>
      </w:r>
      <w:r w:rsidR="003E1DE2">
        <w:rPr>
          <w:rFonts w:cs="Arial"/>
          <w:b/>
          <w:bCs w:val="0"/>
          <w:sz w:val="24"/>
          <w:szCs w:val="24"/>
        </w:rPr>
        <w:t xml:space="preserve">, and HIV-related </w:t>
      </w:r>
      <w:r w:rsidR="003E1DE2" w:rsidRPr="003342E8">
        <w:rPr>
          <w:rFonts w:cs="Arial"/>
          <w:b/>
          <w:bCs w:val="0"/>
          <w:sz w:val="24"/>
          <w:szCs w:val="24"/>
        </w:rPr>
        <w:t>Characteristics of 231 Children in the PHACS Adolescent Master Protocol (AMP) Study with Audiometric Examinations</w:t>
      </w:r>
      <w:r w:rsidR="003E1DE2">
        <w:rPr>
          <w:rFonts w:cs="Arial"/>
          <w:b/>
          <w:bCs w:val="0"/>
          <w:sz w:val="24"/>
          <w:szCs w:val="24"/>
        </w:rPr>
        <w:t>,</w:t>
      </w:r>
      <w:r w:rsidR="003E1DE2" w:rsidRPr="003342E8">
        <w:rPr>
          <w:rFonts w:cs="Arial"/>
          <w:b/>
          <w:bCs w:val="0"/>
          <w:sz w:val="24"/>
          <w:szCs w:val="24"/>
        </w:rPr>
        <w:t xml:space="preserve"> by Hearing Loss Status</w:t>
      </w:r>
    </w:p>
    <w:p w:rsidR="003E1DE2" w:rsidRDefault="003E1DE2" w:rsidP="003E1DE2">
      <w:pPr>
        <w:pStyle w:val="RTFOutput"/>
        <w:adjustRightInd w:val="0"/>
        <w:rPr>
          <w:rFonts w:cs="Arial"/>
          <w:b/>
          <w:bCs w:val="0"/>
        </w:rPr>
      </w:pPr>
    </w:p>
    <w:tbl>
      <w:tblPr>
        <w:tblW w:w="9240" w:type="dxa"/>
        <w:tblLayout w:type="fixed"/>
        <w:tblCellMar>
          <w:left w:w="60" w:type="dxa"/>
          <w:right w:w="60" w:type="dxa"/>
        </w:tblCellMar>
        <w:tblLook w:val="0000"/>
      </w:tblPr>
      <w:tblGrid>
        <w:gridCol w:w="1590"/>
        <w:gridCol w:w="1080"/>
        <w:gridCol w:w="1260"/>
        <w:gridCol w:w="1440"/>
        <w:gridCol w:w="1350"/>
        <w:gridCol w:w="1440"/>
        <w:gridCol w:w="1080"/>
      </w:tblGrid>
      <w:tr w:rsidR="003E1DE2" w:rsidRPr="00FB293E" w:rsidTr="00840052">
        <w:trPr>
          <w:cantSplit/>
          <w:tblHeader/>
        </w:trPr>
        <w:tc>
          <w:tcPr>
            <w:tcW w:w="3930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E1DE2" w:rsidRPr="00FB293E" w:rsidRDefault="003E1DE2" w:rsidP="00840052">
            <w:pPr>
              <w:pStyle w:val="RTFOutput"/>
              <w:adjustRightInd w:val="0"/>
              <w:spacing w:before="60" w:after="60"/>
              <w:jc w:val="center"/>
              <w:rPr>
                <w:rFonts w:cs="Arial"/>
                <w:b/>
                <w:bCs w:val="0"/>
                <w:sz w:val="22"/>
                <w:szCs w:val="22"/>
              </w:rPr>
            </w:pPr>
            <w:r w:rsidRPr="00FB293E">
              <w:rPr>
                <w:rFonts w:cs="Arial"/>
                <w:b/>
                <w:bCs w:val="0"/>
                <w:sz w:val="22"/>
                <w:szCs w:val="22"/>
              </w:rPr>
              <w:t xml:space="preserve"> </w:t>
            </w:r>
          </w:p>
        </w:tc>
        <w:tc>
          <w:tcPr>
            <w:tcW w:w="2790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E1DE2" w:rsidRDefault="003E1DE2" w:rsidP="00840052">
            <w:pPr>
              <w:pStyle w:val="RTFOutput"/>
              <w:adjustRightInd w:val="0"/>
              <w:spacing w:before="60" w:after="60"/>
              <w:jc w:val="center"/>
              <w:rPr>
                <w:rFonts w:cs="Arial"/>
                <w:b/>
                <w:bCs w:val="0"/>
                <w:sz w:val="22"/>
                <w:szCs w:val="22"/>
              </w:rPr>
            </w:pPr>
            <w:r>
              <w:rPr>
                <w:rFonts w:cs="Arial"/>
                <w:b/>
                <w:bCs w:val="0"/>
                <w:sz w:val="22"/>
                <w:szCs w:val="22"/>
              </w:rPr>
              <w:t xml:space="preserve">By Hearing Loss, </w:t>
            </w:r>
          </w:p>
          <w:p w:rsidR="003E1DE2" w:rsidRPr="006A25B8" w:rsidRDefault="003E1DE2" w:rsidP="00840052">
            <w:pPr>
              <w:pStyle w:val="RTFOutput"/>
              <w:adjustRightInd w:val="0"/>
              <w:spacing w:before="60" w:after="60"/>
              <w:jc w:val="center"/>
              <w:rPr>
                <w:rFonts w:cs="Arial"/>
                <w:b/>
                <w:bCs w:val="0"/>
                <w:sz w:val="22"/>
                <w:szCs w:val="22"/>
                <w:vertAlign w:val="superscript"/>
              </w:rPr>
            </w:pPr>
            <w:r>
              <w:rPr>
                <w:rFonts w:cs="Arial"/>
                <w:b/>
                <w:bCs w:val="0"/>
                <w:sz w:val="22"/>
                <w:szCs w:val="22"/>
              </w:rPr>
              <w:t xml:space="preserve">(defined as </w:t>
            </w:r>
            <w:r w:rsidRPr="00FB293E">
              <w:rPr>
                <w:rFonts w:cs="Arial"/>
                <w:b/>
                <w:bCs w:val="0"/>
                <w:sz w:val="22"/>
                <w:szCs w:val="22"/>
              </w:rPr>
              <w:t xml:space="preserve">PTA </w:t>
            </w:r>
            <w:r>
              <w:rPr>
                <w:rFonts w:cs="Arial"/>
                <w:b/>
                <w:bCs w:val="0"/>
                <w:sz w:val="22"/>
                <w:szCs w:val="22"/>
              </w:rPr>
              <w:t>≥</w:t>
            </w:r>
            <w:r w:rsidRPr="00FB293E">
              <w:rPr>
                <w:rFonts w:cs="Arial"/>
                <w:b/>
                <w:bCs w:val="0"/>
                <w:sz w:val="22"/>
                <w:szCs w:val="22"/>
              </w:rPr>
              <w:t xml:space="preserve">20 dB </w:t>
            </w:r>
            <w:r>
              <w:rPr>
                <w:rFonts w:cs="Arial"/>
                <w:b/>
                <w:bCs w:val="0"/>
                <w:sz w:val="22"/>
                <w:szCs w:val="22"/>
              </w:rPr>
              <w:t xml:space="preserve">in </w:t>
            </w:r>
            <w:r w:rsidRPr="00FB293E">
              <w:rPr>
                <w:rFonts w:cs="Arial"/>
                <w:b/>
                <w:bCs w:val="0"/>
                <w:sz w:val="22"/>
                <w:szCs w:val="22"/>
              </w:rPr>
              <w:t>worse ear</w:t>
            </w:r>
            <w:r>
              <w:rPr>
                <w:rFonts w:cs="Arial"/>
                <w:b/>
                <w:bCs w:val="0"/>
                <w:sz w:val="22"/>
                <w:szCs w:val="22"/>
              </w:rPr>
              <w:t>)</w:t>
            </w:r>
            <w:r>
              <w:rPr>
                <w:rFonts w:cs="Arial"/>
                <w:b/>
                <w:bCs w:val="0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440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E1DE2" w:rsidRPr="00FB293E" w:rsidRDefault="003E1DE2" w:rsidP="00840052">
            <w:pPr>
              <w:pStyle w:val="RTFOutput"/>
              <w:adjustRightInd w:val="0"/>
              <w:spacing w:before="60" w:after="60"/>
              <w:jc w:val="center"/>
              <w:rPr>
                <w:rFonts w:cs="Arial"/>
                <w:b/>
                <w:bCs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E1DE2" w:rsidRPr="00FB293E" w:rsidRDefault="003E1DE2" w:rsidP="00840052">
            <w:pPr>
              <w:pStyle w:val="RTFOutput"/>
              <w:adjustRightInd w:val="0"/>
              <w:spacing w:before="60" w:after="60"/>
              <w:jc w:val="center"/>
              <w:rPr>
                <w:rFonts w:cs="Arial"/>
                <w:b/>
                <w:bCs w:val="0"/>
                <w:sz w:val="22"/>
                <w:szCs w:val="22"/>
              </w:rPr>
            </w:pPr>
          </w:p>
        </w:tc>
      </w:tr>
      <w:tr w:rsidR="003E1DE2" w:rsidRPr="00FB293E" w:rsidTr="00840052">
        <w:trPr>
          <w:cantSplit/>
          <w:tblHeader/>
        </w:trPr>
        <w:tc>
          <w:tcPr>
            <w:tcW w:w="3930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vAlign w:val="bottom"/>
          </w:tcPr>
          <w:p w:rsidR="003E1DE2" w:rsidRPr="00FB293E" w:rsidRDefault="003E1DE2" w:rsidP="00840052">
            <w:pPr>
              <w:pStyle w:val="RTFOutput"/>
              <w:adjustRightInd w:val="0"/>
              <w:spacing w:before="60" w:after="60"/>
              <w:rPr>
                <w:rFonts w:cs="Arial"/>
                <w:b/>
                <w:bCs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vAlign w:val="bottom"/>
          </w:tcPr>
          <w:p w:rsidR="003E1DE2" w:rsidRPr="00FB293E" w:rsidRDefault="003E1DE2" w:rsidP="00840052">
            <w:pPr>
              <w:pStyle w:val="RTFOutput"/>
              <w:adjustRightInd w:val="0"/>
              <w:spacing w:before="60" w:after="60"/>
              <w:jc w:val="center"/>
              <w:rPr>
                <w:rFonts w:cs="Arial"/>
                <w:b/>
                <w:bCs w:val="0"/>
                <w:sz w:val="22"/>
                <w:szCs w:val="22"/>
              </w:rPr>
            </w:pPr>
            <w:r w:rsidRPr="00FB293E">
              <w:rPr>
                <w:rFonts w:cs="Arial"/>
                <w:b/>
                <w:bCs w:val="0"/>
                <w:sz w:val="22"/>
                <w:szCs w:val="22"/>
              </w:rPr>
              <w:t>No</w:t>
            </w:r>
            <w:r w:rsidRPr="00FB293E">
              <w:rPr>
                <w:rFonts w:cs="Arial"/>
                <w:b/>
                <w:bCs w:val="0"/>
                <w:sz w:val="22"/>
                <w:szCs w:val="22"/>
              </w:rPr>
              <w:br/>
              <w:t>(N=193)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vAlign w:val="bottom"/>
          </w:tcPr>
          <w:p w:rsidR="003E1DE2" w:rsidRPr="00FB293E" w:rsidRDefault="003E1DE2" w:rsidP="00840052">
            <w:pPr>
              <w:pStyle w:val="RTFOutput"/>
              <w:adjustRightInd w:val="0"/>
              <w:spacing w:before="60" w:after="60"/>
              <w:jc w:val="center"/>
              <w:rPr>
                <w:rFonts w:cs="Arial"/>
                <w:b/>
                <w:bCs w:val="0"/>
                <w:sz w:val="22"/>
                <w:szCs w:val="22"/>
              </w:rPr>
            </w:pPr>
            <w:r w:rsidRPr="00FB293E">
              <w:rPr>
                <w:rFonts w:cs="Arial"/>
                <w:b/>
                <w:bCs w:val="0"/>
                <w:sz w:val="22"/>
                <w:szCs w:val="22"/>
              </w:rPr>
              <w:t>Yes</w:t>
            </w:r>
            <w:r w:rsidRPr="00FB293E">
              <w:rPr>
                <w:rFonts w:cs="Arial"/>
                <w:b/>
                <w:bCs w:val="0"/>
                <w:sz w:val="22"/>
                <w:szCs w:val="22"/>
              </w:rPr>
              <w:br/>
              <w:t>(N=38)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vAlign w:val="bottom"/>
          </w:tcPr>
          <w:p w:rsidR="003E1DE2" w:rsidRPr="00FB293E" w:rsidRDefault="003E1DE2" w:rsidP="00840052">
            <w:pPr>
              <w:pStyle w:val="RTFOutput"/>
              <w:adjustRightInd w:val="0"/>
              <w:spacing w:before="60" w:after="60"/>
              <w:jc w:val="center"/>
              <w:rPr>
                <w:rFonts w:cs="Arial"/>
                <w:b/>
                <w:bCs w:val="0"/>
                <w:sz w:val="22"/>
                <w:szCs w:val="22"/>
              </w:rPr>
            </w:pPr>
            <w:r w:rsidRPr="00FB293E">
              <w:rPr>
                <w:rFonts w:cs="Arial"/>
                <w:b/>
                <w:bCs w:val="0"/>
                <w:sz w:val="22"/>
                <w:szCs w:val="22"/>
              </w:rPr>
              <w:t>Total</w:t>
            </w:r>
            <w:r w:rsidRPr="00FB293E">
              <w:rPr>
                <w:rFonts w:cs="Arial"/>
                <w:b/>
                <w:bCs w:val="0"/>
                <w:sz w:val="22"/>
                <w:szCs w:val="22"/>
              </w:rPr>
              <w:br/>
              <w:t>(N=231)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vAlign w:val="bottom"/>
          </w:tcPr>
          <w:p w:rsidR="003E1DE2" w:rsidRPr="00FB293E" w:rsidRDefault="003E1DE2" w:rsidP="00840052">
            <w:pPr>
              <w:pStyle w:val="RTFOutput"/>
              <w:adjustRightInd w:val="0"/>
              <w:spacing w:before="60" w:after="60"/>
              <w:jc w:val="center"/>
              <w:rPr>
                <w:rFonts w:cs="Arial"/>
                <w:b/>
                <w:bCs w:val="0"/>
                <w:sz w:val="22"/>
                <w:szCs w:val="22"/>
              </w:rPr>
            </w:pPr>
            <w:r w:rsidRPr="00FB293E">
              <w:rPr>
                <w:rFonts w:cs="Arial"/>
                <w:b/>
                <w:bCs w:val="0"/>
                <w:sz w:val="22"/>
                <w:szCs w:val="22"/>
              </w:rPr>
              <w:t>P-Value</w:t>
            </w:r>
            <w:r w:rsidRPr="006A25B8">
              <w:rPr>
                <w:rFonts w:cs="Arial"/>
                <w:b/>
                <w:bCs w:val="0"/>
                <w:sz w:val="22"/>
                <w:szCs w:val="22"/>
                <w:vertAlign w:val="superscript"/>
              </w:rPr>
              <w:t>2</w:t>
            </w:r>
          </w:p>
        </w:tc>
      </w:tr>
      <w:tr w:rsidR="003E1DE2" w:rsidRPr="00FB293E" w:rsidTr="00840052">
        <w:trPr>
          <w:cantSplit/>
          <w:trHeight w:val="238"/>
        </w:trPr>
        <w:tc>
          <w:tcPr>
            <w:tcW w:w="92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1DE2" w:rsidRPr="00FB293E" w:rsidRDefault="003E1DE2" w:rsidP="00840052">
            <w:pPr>
              <w:pStyle w:val="RTFOutput"/>
              <w:adjustRightInd w:val="0"/>
              <w:spacing w:before="60" w:after="60"/>
              <w:rPr>
                <w:rFonts w:cs="Arial"/>
                <w:b/>
                <w:i/>
                <w:sz w:val="22"/>
                <w:szCs w:val="22"/>
              </w:rPr>
            </w:pPr>
            <w:r w:rsidRPr="00FB293E">
              <w:rPr>
                <w:rFonts w:cs="Arial"/>
                <w:b/>
                <w:i/>
                <w:sz w:val="22"/>
                <w:szCs w:val="22"/>
              </w:rPr>
              <w:t>Child Demographic and Birth Characteristics</w:t>
            </w:r>
          </w:p>
        </w:tc>
      </w:tr>
      <w:tr w:rsidR="003E1DE2" w:rsidRPr="00FB293E" w:rsidTr="00840052">
        <w:trPr>
          <w:cantSplit/>
        </w:trPr>
        <w:tc>
          <w:tcPr>
            <w:tcW w:w="39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1DE2" w:rsidRPr="00FB293E" w:rsidRDefault="003E1DE2" w:rsidP="00840052">
            <w:pPr>
              <w:pStyle w:val="RTFOutput"/>
              <w:adjustRightInd w:val="0"/>
              <w:spacing w:before="60" w:after="60"/>
              <w:rPr>
                <w:rFonts w:cs="Arial"/>
                <w:sz w:val="22"/>
                <w:szCs w:val="22"/>
              </w:rPr>
            </w:pPr>
            <w:r w:rsidRPr="00FB293E">
              <w:rPr>
                <w:rFonts w:cs="Arial"/>
                <w:sz w:val="22"/>
                <w:szCs w:val="22"/>
              </w:rPr>
              <w:t>Age at Exam</w:t>
            </w:r>
            <w:r>
              <w:rPr>
                <w:rFonts w:cs="Arial"/>
                <w:sz w:val="22"/>
                <w:szCs w:val="22"/>
              </w:rPr>
              <w:t xml:space="preserve"> (years), </w:t>
            </w:r>
            <w:r w:rsidRPr="00FB293E">
              <w:rPr>
                <w:rFonts w:cs="Arial"/>
                <w:sz w:val="22"/>
                <w:szCs w:val="22"/>
              </w:rPr>
              <w:t>Mean (SD)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1DE2" w:rsidRPr="00FB293E" w:rsidRDefault="003E1DE2" w:rsidP="00840052">
            <w:pPr>
              <w:pStyle w:val="RTFOutput"/>
              <w:adjustRightInd w:val="0"/>
              <w:spacing w:before="60" w:after="60"/>
              <w:jc w:val="center"/>
              <w:rPr>
                <w:rFonts w:cs="Arial"/>
                <w:sz w:val="22"/>
                <w:szCs w:val="22"/>
              </w:rPr>
            </w:pPr>
            <w:r w:rsidRPr="00FB293E">
              <w:rPr>
                <w:rFonts w:cs="Arial"/>
                <w:sz w:val="22"/>
                <w:szCs w:val="22"/>
              </w:rPr>
              <w:t>12.13 (2.86)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1DE2" w:rsidRPr="00FB293E" w:rsidRDefault="003E1DE2" w:rsidP="00840052">
            <w:pPr>
              <w:pStyle w:val="RTFOutput"/>
              <w:adjustRightInd w:val="0"/>
              <w:spacing w:before="60" w:after="60"/>
              <w:jc w:val="center"/>
              <w:rPr>
                <w:rFonts w:cs="Arial"/>
                <w:sz w:val="22"/>
                <w:szCs w:val="22"/>
              </w:rPr>
            </w:pPr>
            <w:r w:rsidRPr="00FB293E">
              <w:rPr>
                <w:rFonts w:cs="Arial"/>
                <w:sz w:val="22"/>
                <w:szCs w:val="22"/>
              </w:rPr>
              <w:t>12.41 (2.82)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1DE2" w:rsidRPr="00FB293E" w:rsidRDefault="003E1DE2" w:rsidP="00840052">
            <w:pPr>
              <w:pStyle w:val="RTFOutput"/>
              <w:adjustRightInd w:val="0"/>
              <w:spacing w:before="60" w:after="60"/>
              <w:jc w:val="center"/>
              <w:rPr>
                <w:rFonts w:cs="Arial"/>
                <w:sz w:val="22"/>
                <w:szCs w:val="22"/>
              </w:rPr>
            </w:pPr>
            <w:r w:rsidRPr="00FB293E">
              <w:rPr>
                <w:rFonts w:cs="Arial"/>
                <w:sz w:val="22"/>
                <w:szCs w:val="22"/>
              </w:rPr>
              <w:t>12.18 (2.85)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1DE2" w:rsidRPr="00FB293E" w:rsidRDefault="003E1DE2" w:rsidP="00840052">
            <w:pPr>
              <w:pStyle w:val="RTFOutput"/>
              <w:adjustRightInd w:val="0"/>
              <w:spacing w:before="60" w:after="60"/>
              <w:jc w:val="center"/>
              <w:rPr>
                <w:rFonts w:cs="Arial"/>
                <w:sz w:val="22"/>
                <w:szCs w:val="22"/>
              </w:rPr>
            </w:pPr>
            <w:r w:rsidRPr="00FB293E">
              <w:rPr>
                <w:rFonts w:cs="Arial"/>
                <w:sz w:val="22"/>
                <w:szCs w:val="22"/>
              </w:rPr>
              <w:t>0.5</w:t>
            </w:r>
            <w:r>
              <w:rPr>
                <w:rFonts w:cs="Arial"/>
                <w:sz w:val="22"/>
                <w:szCs w:val="22"/>
              </w:rPr>
              <w:t>8</w:t>
            </w:r>
          </w:p>
        </w:tc>
      </w:tr>
      <w:tr w:rsidR="003E1DE2" w:rsidRPr="00FB293E" w:rsidTr="00840052">
        <w:trPr>
          <w:cantSplit/>
        </w:trPr>
        <w:tc>
          <w:tcPr>
            <w:tcW w:w="39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1DE2" w:rsidRPr="00FB293E" w:rsidRDefault="003E1DE2" w:rsidP="00840052">
            <w:pPr>
              <w:pStyle w:val="RTFOutput"/>
              <w:adjustRightInd w:val="0"/>
              <w:spacing w:before="60" w:after="60"/>
              <w:rPr>
                <w:rFonts w:cs="Arial"/>
                <w:sz w:val="22"/>
                <w:szCs w:val="22"/>
              </w:rPr>
            </w:pPr>
            <w:r w:rsidRPr="00FB293E">
              <w:rPr>
                <w:rFonts w:cs="Arial"/>
                <w:sz w:val="22"/>
                <w:szCs w:val="22"/>
              </w:rPr>
              <w:t>BMI Z-score at Exam</w:t>
            </w:r>
            <w:r>
              <w:rPr>
                <w:rFonts w:cs="Arial"/>
                <w:sz w:val="22"/>
                <w:szCs w:val="22"/>
              </w:rPr>
              <w:t xml:space="preserve">, </w:t>
            </w:r>
            <w:r w:rsidRPr="00FB293E">
              <w:rPr>
                <w:rFonts w:cs="Arial"/>
                <w:sz w:val="22"/>
                <w:szCs w:val="22"/>
              </w:rPr>
              <w:t>Mean (SD)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1DE2" w:rsidRPr="00FB293E" w:rsidRDefault="003E1DE2" w:rsidP="00840052">
            <w:pPr>
              <w:pStyle w:val="RTFOutput"/>
              <w:adjustRightInd w:val="0"/>
              <w:spacing w:before="60" w:after="60"/>
              <w:jc w:val="center"/>
              <w:rPr>
                <w:rFonts w:cs="Arial"/>
                <w:sz w:val="22"/>
                <w:szCs w:val="22"/>
              </w:rPr>
            </w:pPr>
            <w:r w:rsidRPr="00FB293E">
              <w:rPr>
                <w:rFonts w:cs="Arial"/>
                <w:sz w:val="22"/>
                <w:szCs w:val="22"/>
              </w:rPr>
              <w:t>0.46 (1.23)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1DE2" w:rsidRPr="00FB293E" w:rsidRDefault="003E1DE2" w:rsidP="00840052">
            <w:pPr>
              <w:pStyle w:val="RTFOutput"/>
              <w:adjustRightInd w:val="0"/>
              <w:spacing w:before="60" w:after="60"/>
              <w:jc w:val="center"/>
              <w:rPr>
                <w:rFonts w:cs="Arial"/>
                <w:sz w:val="22"/>
                <w:szCs w:val="22"/>
              </w:rPr>
            </w:pPr>
            <w:r w:rsidRPr="00FB293E">
              <w:rPr>
                <w:rFonts w:cs="Arial"/>
                <w:sz w:val="22"/>
                <w:szCs w:val="22"/>
              </w:rPr>
              <w:t>0.49  (1.31)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1DE2" w:rsidRPr="00FB293E" w:rsidRDefault="003E1DE2" w:rsidP="00840052">
            <w:pPr>
              <w:pStyle w:val="RTFOutput"/>
              <w:adjustRightInd w:val="0"/>
              <w:spacing w:before="60" w:after="60"/>
              <w:jc w:val="center"/>
              <w:rPr>
                <w:rFonts w:cs="Arial"/>
                <w:sz w:val="22"/>
                <w:szCs w:val="22"/>
              </w:rPr>
            </w:pPr>
            <w:r w:rsidRPr="00FB293E">
              <w:rPr>
                <w:rFonts w:cs="Arial"/>
                <w:sz w:val="22"/>
                <w:szCs w:val="22"/>
              </w:rPr>
              <w:t>0.46 (1.24)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1DE2" w:rsidRPr="00FB293E" w:rsidRDefault="003E1DE2" w:rsidP="00840052">
            <w:pPr>
              <w:pStyle w:val="RTFOutput"/>
              <w:adjustRightInd w:val="0"/>
              <w:spacing w:before="60" w:after="60"/>
              <w:jc w:val="center"/>
              <w:rPr>
                <w:rFonts w:cs="Arial"/>
                <w:sz w:val="22"/>
                <w:szCs w:val="22"/>
              </w:rPr>
            </w:pPr>
            <w:r w:rsidRPr="00FB293E">
              <w:rPr>
                <w:rFonts w:cs="Arial"/>
                <w:sz w:val="22"/>
                <w:szCs w:val="22"/>
              </w:rPr>
              <w:t>0.89</w:t>
            </w:r>
          </w:p>
        </w:tc>
      </w:tr>
      <w:tr w:rsidR="003E1DE2" w:rsidRPr="00FB293E" w:rsidTr="00840052">
        <w:trPr>
          <w:cantSplit/>
        </w:trPr>
        <w:tc>
          <w:tcPr>
            <w:tcW w:w="2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1DE2" w:rsidRPr="00FB293E" w:rsidRDefault="003E1DE2" w:rsidP="00840052">
            <w:pPr>
              <w:pStyle w:val="RTFOutput"/>
              <w:adjustRightInd w:val="0"/>
              <w:spacing w:before="60" w:after="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Infection Status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1DE2" w:rsidRPr="00FB293E" w:rsidRDefault="003E1DE2" w:rsidP="00840052">
            <w:pPr>
              <w:pStyle w:val="RTFOutput"/>
              <w:adjustRightInd w:val="0"/>
              <w:spacing w:before="60" w:after="60"/>
              <w:rPr>
                <w:rFonts w:cs="Arial"/>
                <w:sz w:val="22"/>
                <w:szCs w:val="22"/>
              </w:rPr>
            </w:pPr>
            <w:r w:rsidRPr="00FB293E">
              <w:rPr>
                <w:rFonts w:cs="Arial"/>
                <w:sz w:val="22"/>
                <w:szCs w:val="22"/>
              </w:rPr>
              <w:t>Infected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1DE2" w:rsidRPr="00FB293E" w:rsidRDefault="003E1DE2" w:rsidP="00840052">
            <w:pPr>
              <w:pStyle w:val="RTFOutput"/>
              <w:adjustRightInd w:val="0"/>
              <w:spacing w:before="60" w:after="60"/>
              <w:jc w:val="center"/>
              <w:rPr>
                <w:rFonts w:cs="Arial"/>
                <w:sz w:val="22"/>
                <w:szCs w:val="22"/>
              </w:rPr>
            </w:pPr>
            <w:r w:rsidRPr="00FB293E">
              <w:rPr>
                <w:rFonts w:cs="Arial"/>
                <w:sz w:val="22"/>
                <w:szCs w:val="22"/>
              </w:rPr>
              <w:t>116 (60%)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1DE2" w:rsidRPr="00FB293E" w:rsidRDefault="003E1DE2" w:rsidP="00840052">
            <w:pPr>
              <w:pStyle w:val="RTFOutput"/>
              <w:adjustRightInd w:val="0"/>
              <w:spacing w:before="60" w:after="60"/>
              <w:jc w:val="center"/>
              <w:rPr>
                <w:rFonts w:cs="Arial"/>
                <w:sz w:val="22"/>
                <w:szCs w:val="22"/>
              </w:rPr>
            </w:pPr>
            <w:r w:rsidRPr="00FB293E">
              <w:rPr>
                <w:rFonts w:cs="Arial"/>
                <w:sz w:val="22"/>
                <w:szCs w:val="22"/>
              </w:rPr>
              <w:t>29 (76%)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1DE2" w:rsidRPr="00FB293E" w:rsidRDefault="003E1DE2" w:rsidP="00840052">
            <w:pPr>
              <w:pStyle w:val="RTFOutput"/>
              <w:adjustRightInd w:val="0"/>
              <w:spacing w:before="60" w:after="60"/>
              <w:jc w:val="center"/>
              <w:rPr>
                <w:rFonts w:cs="Arial"/>
                <w:sz w:val="22"/>
                <w:szCs w:val="22"/>
              </w:rPr>
            </w:pPr>
            <w:r w:rsidRPr="00FB293E">
              <w:rPr>
                <w:rFonts w:cs="Arial"/>
                <w:sz w:val="22"/>
                <w:szCs w:val="22"/>
              </w:rPr>
              <w:t>145 (63%)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1DE2" w:rsidRPr="00FB293E" w:rsidRDefault="003E1DE2" w:rsidP="00840052">
            <w:pPr>
              <w:pStyle w:val="RTFOutput"/>
              <w:adjustRightInd w:val="0"/>
              <w:spacing w:before="60" w:after="6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0.07</w:t>
            </w:r>
          </w:p>
        </w:tc>
      </w:tr>
      <w:tr w:rsidR="003E1DE2" w:rsidRPr="00FB293E" w:rsidTr="00840052">
        <w:trPr>
          <w:cantSplit/>
        </w:trPr>
        <w:tc>
          <w:tcPr>
            <w:tcW w:w="2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1DE2" w:rsidRPr="00FB293E" w:rsidRDefault="003E1DE2" w:rsidP="00840052">
            <w:pPr>
              <w:pStyle w:val="RTFOutput"/>
              <w:adjustRightInd w:val="0"/>
              <w:spacing w:before="60" w:after="6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1DE2" w:rsidRPr="00FB293E" w:rsidRDefault="003E1DE2" w:rsidP="00840052">
            <w:pPr>
              <w:pStyle w:val="RTFOutput"/>
              <w:adjustRightInd w:val="0"/>
              <w:spacing w:before="60" w:after="60"/>
              <w:rPr>
                <w:rFonts w:cs="Arial"/>
                <w:sz w:val="22"/>
                <w:szCs w:val="22"/>
              </w:rPr>
            </w:pPr>
            <w:r w:rsidRPr="00FB293E">
              <w:rPr>
                <w:rFonts w:cs="Arial"/>
                <w:sz w:val="22"/>
                <w:szCs w:val="22"/>
              </w:rPr>
              <w:t>Uninfected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1DE2" w:rsidRPr="00FB293E" w:rsidRDefault="003E1DE2" w:rsidP="00840052">
            <w:pPr>
              <w:pStyle w:val="RTFOutput"/>
              <w:adjustRightInd w:val="0"/>
              <w:spacing w:before="60" w:after="60"/>
              <w:jc w:val="center"/>
              <w:rPr>
                <w:rFonts w:cs="Arial"/>
                <w:sz w:val="22"/>
                <w:szCs w:val="22"/>
              </w:rPr>
            </w:pPr>
            <w:r w:rsidRPr="00FB293E">
              <w:rPr>
                <w:rFonts w:cs="Arial"/>
                <w:sz w:val="22"/>
                <w:szCs w:val="22"/>
              </w:rPr>
              <w:t>77 (40%)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1DE2" w:rsidRPr="00FB293E" w:rsidRDefault="003E1DE2" w:rsidP="00840052">
            <w:pPr>
              <w:pStyle w:val="RTFOutput"/>
              <w:adjustRightInd w:val="0"/>
              <w:spacing w:before="60" w:after="60"/>
              <w:jc w:val="center"/>
              <w:rPr>
                <w:rFonts w:cs="Arial"/>
                <w:sz w:val="22"/>
                <w:szCs w:val="22"/>
              </w:rPr>
            </w:pPr>
            <w:r w:rsidRPr="00FB293E">
              <w:rPr>
                <w:rFonts w:cs="Arial"/>
                <w:sz w:val="22"/>
                <w:szCs w:val="22"/>
              </w:rPr>
              <w:t>9 (24%)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1DE2" w:rsidRPr="00FB293E" w:rsidRDefault="003E1DE2" w:rsidP="00840052">
            <w:pPr>
              <w:pStyle w:val="RTFOutput"/>
              <w:adjustRightInd w:val="0"/>
              <w:spacing w:before="60" w:after="60"/>
              <w:jc w:val="center"/>
              <w:rPr>
                <w:rFonts w:cs="Arial"/>
                <w:sz w:val="22"/>
                <w:szCs w:val="22"/>
              </w:rPr>
            </w:pPr>
            <w:r w:rsidRPr="00FB293E">
              <w:rPr>
                <w:rFonts w:cs="Arial"/>
                <w:sz w:val="22"/>
                <w:szCs w:val="22"/>
              </w:rPr>
              <w:t>86 (37%)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1DE2" w:rsidRPr="00FB293E" w:rsidRDefault="003E1DE2" w:rsidP="00840052">
            <w:pPr>
              <w:pStyle w:val="RTFOutput"/>
              <w:adjustRightInd w:val="0"/>
              <w:spacing w:before="60" w:after="6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3E1DE2" w:rsidRPr="00FB293E" w:rsidTr="00840052">
        <w:trPr>
          <w:cantSplit/>
        </w:trPr>
        <w:tc>
          <w:tcPr>
            <w:tcW w:w="39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1DE2" w:rsidRPr="00FB293E" w:rsidRDefault="003E1DE2" w:rsidP="00840052">
            <w:pPr>
              <w:pStyle w:val="RTFOutput"/>
              <w:adjustRightInd w:val="0"/>
              <w:spacing w:before="60" w:after="60"/>
              <w:rPr>
                <w:rFonts w:cs="Arial"/>
                <w:sz w:val="22"/>
                <w:szCs w:val="22"/>
              </w:rPr>
            </w:pPr>
            <w:r w:rsidRPr="00FB293E">
              <w:rPr>
                <w:rFonts w:cs="Arial"/>
                <w:sz w:val="22"/>
                <w:szCs w:val="22"/>
              </w:rPr>
              <w:t>Female Sex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1DE2" w:rsidRPr="00FB293E" w:rsidRDefault="003E1DE2" w:rsidP="00840052">
            <w:pPr>
              <w:pStyle w:val="RTFOutput"/>
              <w:adjustRightInd w:val="0"/>
              <w:spacing w:before="60" w:after="60"/>
              <w:jc w:val="center"/>
              <w:rPr>
                <w:rFonts w:cs="Arial"/>
                <w:sz w:val="22"/>
                <w:szCs w:val="22"/>
              </w:rPr>
            </w:pPr>
            <w:r w:rsidRPr="00FB293E">
              <w:rPr>
                <w:rFonts w:cs="Arial"/>
                <w:sz w:val="22"/>
                <w:szCs w:val="22"/>
              </w:rPr>
              <w:t>100 (52%)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1DE2" w:rsidRPr="00FB293E" w:rsidRDefault="003E1DE2" w:rsidP="00840052">
            <w:pPr>
              <w:pStyle w:val="RTFOutput"/>
              <w:adjustRightInd w:val="0"/>
              <w:spacing w:before="60" w:after="60"/>
              <w:jc w:val="center"/>
              <w:rPr>
                <w:rFonts w:cs="Arial"/>
                <w:sz w:val="22"/>
                <w:szCs w:val="22"/>
              </w:rPr>
            </w:pPr>
            <w:r w:rsidRPr="00FB293E">
              <w:rPr>
                <w:rFonts w:cs="Arial"/>
                <w:sz w:val="22"/>
                <w:szCs w:val="22"/>
              </w:rPr>
              <w:t>23 (61%)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1DE2" w:rsidRPr="00FB293E" w:rsidRDefault="003E1DE2" w:rsidP="00840052">
            <w:pPr>
              <w:pStyle w:val="RTFOutput"/>
              <w:adjustRightInd w:val="0"/>
              <w:spacing w:before="60" w:after="60"/>
              <w:jc w:val="center"/>
              <w:rPr>
                <w:rFonts w:cs="Arial"/>
                <w:sz w:val="22"/>
                <w:szCs w:val="22"/>
              </w:rPr>
            </w:pPr>
            <w:r w:rsidRPr="00FB293E">
              <w:rPr>
                <w:rFonts w:cs="Arial"/>
                <w:sz w:val="22"/>
                <w:szCs w:val="22"/>
              </w:rPr>
              <w:t>123 (53%)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1DE2" w:rsidRPr="00FB293E" w:rsidRDefault="003E1DE2" w:rsidP="00840052">
            <w:pPr>
              <w:pStyle w:val="RTFOutput"/>
              <w:adjustRightInd w:val="0"/>
              <w:spacing w:before="60" w:after="60"/>
              <w:jc w:val="center"/>
              <w:rPr>
                <w:rFonts w:cs="Arial"/>
                <w:sz w:val="22"/>
                <w:szCs w:val="22"/>
              </w:rPr>
            </w:pPr>
            <w:r w:rsidRPr="00FB293E">
              <w:rPr>
                <w:rFonts w:cs="Arial"/>
                <w:sz w:val="22"/>
                <w:szCs w:val="22"/>
              </w:rPr>
              <w:t>0.3</w:t>
            </w:r>
            <w:r>
              <w:rPr>
                <w:rFonts w:cs="Arial"/>
                <w:sz w:val="22"/>
                <w:szCs w:val="22"/>
              </w:rPr>
              <w:t>8</w:t>
            </w:r>
          </w:p>
        </w:tc>
      </w:tr>
      <w:tr w:rsidR="003E1DE2" w:rsidRPr="00FB293E" w:rsidTr="00840052">
        <w:trPr>
          <w:cantSplit/>
        </w:trPr>
        <w:tc>
          <w:tcPr>
            <w:tcW w:w="39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1DE2" w:rsidRPr="00FB293E" w:rsidRDefault="003E1DE2" w:rsidP="00840052">
            <w:pPr>
              <w:pStyle w:val="RTFOutput"/>
              <w:adjustRightInd w:val="0"/>
              <w:spacing w:before="60" w:after="60"/>
              <w:rPr>
                <w:rFonts w:cs="Arial"/>
                <w:sz w:val="22"/>
                <w:szCs w:val="22"/>
              </w:rPr>
            </w:pPr>
            <w:r w:rsidRPr="00FB293E">
              <w:rPr>
                <w:rFonts w:cs="Arial"/>
                <w:sz w:val="22"/>
                <w:szCs w:val="22"/>
              </w:rPr>
              <w:t>Black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1DE2" w:rsidRPr="00FB293E" w:rsidRDefault="003E1DE2" w:rsidP="00840052">
            <w:pPr>
              <w:pStyle w:val="RTFOutput"/>
              <w:adjustRightInd w:val="0"/>
              <w:spacing w:before="60" w:after="60"/>
              <w:jc w:val="center"/>
              <w:rPr>
                <w:rFonts w:cs="Arial"/>
                <w:sz w:val="22"/>
                <w:szCs w:val="22"/>
              </w:rPr>
            </w:pPr>
            <w:r w:rsidRPr="00FB293E">
              <w:rPr>
                <w:rFonts w:cs="Arial"/>
                <w:sz w:val="22"/>
                <w:szCs w:val="22"/>
              </w:rPr>
              <w:t>139 (7</w:t>
            </w:r>
            <w:r>
              <w:rPr>
                <w:rFonts w:cs="Arial"/>
                <w:sz w:val="22"/>
                <w:szCs w:val="22"/>
              </w:rPr>
              <w:t>8</w:t>
            </w:r>
            <w:r w:rsidRPr="00FB293E">
              <w:rPr>
                <w:rFonts w:cs="Arial"/>
                <w:sz w:val="22"/>
                <w:szCs w:val="22"/>
              </w:rPr>
              <w:t>%)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1DE2" w:rsidRPr="00FB293E" w:rsidRDefault="003E1DE2" w:rsidP="00840052">
            <w:pPr>
              <w:pStyle w:val="RTFOutput"/>
              <w:adjustRightInd w:val="0"/>
              <w:spacing w:before="60" w:after="60"/>
              <w:jc w:val="center"/>
              <w:rPr>
                <w:rFonts w:cs="Arial"/>
                <w:sz w:val="22"/>
                <w:szCs w:val="22"/>
              </w:rPr>
            </w:pPr>
            <w:r w:rsidRPr="00FB293E">
              <w:rPr>
                <w:rFonts w:cs="Arial"/>
                <w:sz w:val="22"/>
                <w:szCs w:val="22"/>
              </w:rPr>
              <w:t>26 (</w:t>
            </w:r>
            <w:r>
              <w:rPr>
                <w:rFonts w:cs="Arial"/>
                <w:sz w:val="22"/>
                <w:szCs w:val="22"/>
              </w:rPr>
              <w:t>74</w:t>
            </w:r>
            <w:r w:rsidRPr="00FB293E">
              <w:rPr>
                <w:rFonts w:cs="Arial"/>
                <w:sz w:val="22"/>
                <w:szCs w:val="22"/>
              </w:rPr>
              <w:t>%)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1DE2" w:rsidRPr="00FB293E" w:rsidRDefault="003E1DE2" w:rsidP="00840052">
            <w:pPr>
              <w:pStyle w:val="RTFOutput"/>
              <w:adjustRightInd w:val="0"/>
              <w:spacing w:before="60" w:after="60"/>
              <w:jc w:val="center"/>
              <w:rPr>
                <w:rFonts w:cs="Arial"/>
                <w:sz w:val="22"/>
                <w:szCs w:val="22"/>
              </w:rPr>
            </w:pPr>
            <w:r w:rsidRPr="00FB293E">
              <w:rPr>
                <w:rFonts w:cs="Arial"/>
                <w:sz w:val="22"/>
                <w:szCs w:val="22"/>
              </w:rPr>
              <w:t>165 (7</w:t>
            </w:r>
            <w:r>
              <w:rPr>
                <w:rFonts w:cs="Arial"/>
                <w:sz w:val="22"/>
                <w:szCs w:val="22"/>
              </w:rPr>
              <w:t>7</w:t>
            </w:r>
            <w:r w:rsidRPr="00FB293E">
              <w:rPr>
                <w:rFonts w:cs="Arial"/>
                <w:sz w:val="22"/>
                <w:szCs w:val="22"/>
              </w:rPr>
              <w:t>%)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1DE2" w:rsidRPr="00FB293E" w:rsidRDefault="003E1DE2" w:rsidP="00840052">
            <w:pPr>
              <w:pStyle w:val="RTFOutput"/>
              <w:adjustRightInd w:val="0"/>
              <w:spacing w:before="60" w:after="60"/>
              <w:jc w:val="center"/>
              <w:rPr>
                <w:rFonts w:cs="Arial"/>
                <w:sz w:val="22"/>
                <w:szCs w:val="22"/>
              </w:rPr>
            </w:pPr>
            <w:r w:rsidRPr="00FB293E">
              <w:rPr>
                <w:rFonts w:cs="Arial"/>
                <w:sz w:val="22"/>
                <w:szCs w:val="22"/>
              </w:rPr>
              <w:t>0.66</w:t>
            </w:r>
          </w:p>
        </w:tc>
      </w:tr>
      <w:tr w:rsidR="003E1DE2" w:rsidRPr="00FB293E" w:rsidTr="00840052">
        <w:trPr>
          <w:cantSplit/>
        </w:trPr>
        <w:tc>
          <w:tcPr>
            <w:tcW w:w="39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1DE2" w:rsidRPr="00FB293E" w:rsidRDefault="003E1DE2" w:rsidP="00840052">
            <w:pPr>
              <w:pStyle w:val="RTFOutput"/>
              <w:adjustRightInd w:val="0"/>
              <w:spacing w:before="60" w:after="60"/>
              <w:rPr>
                <w:rFonts w:cs="Arial"/>
                <w:sz w:val="22"/>
                <w:szCs w:val="22"/>
              </w:rPr>
            </w:pPr>
            <w:r w:rsidRPr="00FB293E">
              <w:rPr>
                <w:rFonts w:cs="Arial"/>
                <w:sz w:val="22"/>
                <w:szCs w:val="22"/>
              </w:rPr>
              <w:t>Hispanic or Latino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1DE2" w:rsidRPr="00FB293E" w:rsidRDefault="003E1DE2" w:rsidP="00840052">
            <w:pPr>
              <w:pStyle w:val="RTFOutput"/>
              <w:adjustRightInd w:val="0"/>
              <w:spacing w:before="60" w:after="60"/>
              <w:jc w:val="center"/>
              <w:rPr>
                <w:rFonts w:cs="Arial"/>
                <w:sz w:val="22"/>
                <w:szCs w:val="22"/>
              </w:rPr>
            </w:pPr>
            <w:r w:rsidRPr="00FB293E">
              <w:rPr>
                <w:rFonts w:cs="Arial"/>
                <w:sz w:val="22"/>
                <w:szCs w:val="22"/>
              </w:rPr>
              <w:t>59 (31%)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1DE2" w:rsidRPr="00FB293E" w:rsidRDefault="003E1DE2" w:rsidP="00840052">
            <w:pPr>
              <w:pStyle w:val="RTFOutput"/>
              <w:adjustRightInd w:val="0"/>
              <w:spacing w:before="60" w:after="60"/>
              <w:jc w:val="center"/>
              <w:rPr>
                <w:rFonts w:cs="Arial"/>
                <w:sz w:val="22"/>
                <w:szCs w:val="22"/>
              </w:rPr>
            </w:pPr>
            <w:r w:rsidRPr="00FB293E">
              <w:rPr>
                <w:rFonts w:cs="Arial"/>
                <w:sz w:val="22"/>
                <w:szCs w:val="22"/>
              </w:rPr>
              <w:t>9 (24%)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1DE2" w:rsidRPr="00FB293E" w:rsidRDefault="003E1DE2" w:rsidP="00840052">
            <w:pPr>
              <w:pStyle w:val="RTFOutput"/>
              <w:adjustRightInd w:val="0"/>
              <w:spacing w:before="60" w:after="60"/>
              <w:jc w:val="center"/>
              <w:rPr>
                <w:rFonts w:cs="Arial"/>
                <w:sz w:val="22"/>
                <w:szCs w:val="22"/>
              </w:rPr>
            </w:pPr>
            <w:r w:rsidRPr="00FB293E">
              <w:rPr>
                <w:rFonts w:cs="Arial"/>
                <w:sz w:val="22"/>
                <w:szCs w:val="22"/>
              </w:rPr>
              <w:t>68 (29%)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1DE2" w:rsidRPr="00FB293E" w:rsidRDefault="003E1DE2" w:rsidP="00840052">
            <w:pPr>
              <w:pStyle w:val="RTFOutput"/>
              <w:adjustRightInd w:val="0"/>
              <w:spacing w:before="60" w:after="60"/>
              <w:jc w:val="center"/>
              <w:rPr>
                <w:rFonts w:cs="Arial"/>
                <w:sz w:val="22"/>
                <w:szCs w:val="22"/>
              </w:rPr>
            </w:pPr>
            <w:r w:rsidRPr="00FB293E">
              <w:rPr>
                <w:rFonts w:cs="Arial"/>
                <w:sz w:val="22"/>
                <w:szCs w:val="22"/>
              </w:rPr>
              <w:t>0.53</w:t>
            </w:r>
          </w:p>
        </w:tc>
      </w:tr>
      <w:tr w:rsidR="003E1DE2" w:rsidRPr="00FB293E" w:rsidTr="00840052">
        <w:trPr>
          <w:cantSplit/>
        </w:trPr>
        <w:tc>
          <w:tcPr>
            <w:tcW w:w="39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1DE2" w:rsidRPr="00FB293E" w:rsidRDefault="003E1DE2" w:rsidP="00840052">
            <w:pPr>
              <w:pStyle w:val="RTFOutput"/>
              <w:adjustRightInd w:val="0"/>
              <w:spacing w:before="60" w:after="60"/>
              <w:rPr>
                <w:rFonts w:cs="Arial"/>
                <w:sz w:val="22"/>
                <w:szCs w:val="22"/>
              </w:rPr>
            </w:pPr>
            <w:r w:rsidRPr="00FB293E">
              <w:rPr>
                <w:rFonts w:cs="Arial"/>
                <w:sz w:val="22"/>
                <w:szCs w:val="22"/>
              </w:rPr>
              <w:t xml:space="preserve">Gestational Age &lt;37 </w:t>
            </w:r>
            <w:r>
              <w:rPr>
                <w:rFonts w:cs="Arial"/>
                <w:sz w:val="22"/>
                <w:szCs w:val="22"/>
              </w:rPr>
              <w:t>w</w:t>
            </w:r>
            <w:r w:rsidRPr="00FB293E">
              <w:rPr>
                <w:rFonts w:cs="Arial"/>
                <w:sz w:val="22"/>
                <w:szCs w:val="22"/>
              </w:rPr>
              <w:t>eeks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1DE2" w:rsidRPr="00FB293E" w:rsidRDefault="003E1DE2" w:rsidP="00840052">
            <w:pPr>
              <w:pStyle w:val="RTFOutput"/>
              <w:adjustRightInd w:val="0"/>
              <w:spacing w:before="60" w:after="60"/>
              <w:jc w:val="center"/>
              <w:rPr>
                <w:rFonts w:cs="Arial"/>
                <w:sz w:val="22"/>
                <w:szCs w:val="22"/>
              </w:rPr>
            </w:pPr>
            <w:r w:rsidRPr="00FB293E">
              <w:rPr>
                <w:rFonts w:cs="Arial"/>
                <w:sz w:val="22"/>
                <w:szCs w:val="22"/>
              </w:rPr>
              <w:t>43 (</w:t>
            </w:r>
            <w:r>
              <w:rPr>
                <w:rFonts w:cs="Arial"/>
                <w:sz w:val="22"/>
                <w:szCs w:val="22"/>
              </w:rPr>
              <w:t>3</w:t>
            </w:r>
            <w:r w:rsidRPr="00FB293E">
              <w:rPr>
                <w:rFonts w:cs="Arial"/>
                <w:sz w:val="22"/>
                <w:szCs w:val="22"/>
              </w:rPr>
              <w:t>2%)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1DE2" w:rsidRPr="00FB293E" w:rsidRDefault="003E1DE2" w:rsidP="00840052">
            <w:pPr>
              <w:pStyle w:val="RTFOutput"/>
              <w:adjustRightInd w:val="0"/>
              <w:spacing w:before="60" w:after="60"/>
              <w:jc w:val="center"/>
              <w:rPr>
                <w:rFonts w:cs="Arial"/>
                <w:sz w:val="22"/>
                <w:szCs w:val="22"/>
              </w:rPr>
            </w:pPr>
            <w:r w:rsidRPr="00FB293E">
              <w:rPr>
                <w:rFonts w:cs="Arial"/>
                <w:sz w:val="22"/>
                <w:szCs w:val="22"/>
              </w:rPr>
              <w:t>9 (</w:t>
            </w:r>
            <w:r>
              <w:rPr>
                <w:rFonts w:cs="Arial"/>
                <w:sz w:val="22"/>
                <w:szCs w:val="22"/>
              </w:rPr>
              <w:t>43</w:t>
            </w:r>
            <w:r w:rsidRPr="00FB293E">
              <w:rPr>
                <w:rFonts w:cs="Arial"/>
                <w:sz w:val="22"/>
                <w:szCs w:val="22"/>
              </w:rPr>
              <w:t>%)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1DE2" w:rsidRPr="00FB293E" w:rsidRDefault="003E1DE2" w:rsidP="00840052">
            <w:pPr>
              <w:pStyle w:val="RTFOutput"/>
              <w:adjustRightInd w:val="0"/>
              <w:spacing w:before="60" w:after="60"/>
              <w:jc w:val="center"/>
              <w:rPr>
                <w:rFonts w:cs="Arial"/>
                <w:sz w:val="22"/>
                <w:szCs w:val="22"/>
              </w:rPr>
            </w:pPr>
            <w:r w:rsidRPr="00FB293E">
              <w:rPr>
                <w:rFonts w:cs="Arial"/>
                <w:sz w:val="22"/>
                <w:szCs w:val="22"/>
              </w:rPr>
              <w:t>52 (</w:t>
            </w:r>
            <w:r>
              <w:rPr>
                <w:rFonts w:cs="Arial"/>
                <w:sz w:val="22"/>
                <w:szCs w:val="22"/>
              </w:rPr>
              <w:t>3</w:t>
            </w:r>
            <w:r w:rsidRPr="00FB293E">
              <w:rPr>
                <w:rFonts w:cs="Arial"/>
                <w:sz w:val="22"/>
                <w:szCs w:val="22"/>
              </w:rPr>
              <w:t>3%)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1DE2" w:rsidRPr="00FB293E" w:rsidRDefault="003E1DE2" w:rsidP="00840052">
            <w:pPr>
              <w:pStyle w:val="RTFOutput"/>
              <w:adjustRightInd w:val="0"/>
              <w:spacing w:before="60" w:after="60"/>
              <w:jc w:val="center"/>
              <w:rPr>
                <w:rFonts w:cs="Arial"/>
                <w:sz w:val="22"/>
                <w:szCs w:val="22"/>
              </w:rPr>
            </w:pPr>
            <w:r w:rsidRPr="00FB293E">
              <w:rPr>
                <w:rFonts w:cs="Arial"/>
                <w:sz w:val="22"/>
                <w:szCs w:val="22"/>
              </w:rPr>
              <w:t>0.3</w:t>
            </w:r>
            <w:r>
              <w:rPr>
                <w:rFonts w:cs="Arial"/>
                <w:sz w:val="22"/>
                <w:szCs w:val="22"/>
              </w:rPr>
              <w:t>3</w:t>
            </w:r>
          </w:p>
        </w:tc>
      </w:tr>
      <w:tr w:rsidR="003E1DE2" w:rsidRPr="00FB293E" w:rsidTr="00840052">
        <w:trPr>
          <w:cantSplit/>
        </w:trPr>
        <w:tc>
          <w:tcPr>
            <w:tcW w:w="39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1DE2" w:rsidRPr="00FB293E" w:rsidRDefault="003E1DE2" w:rsidP="00840052">
            <w:pPr>
              <w:pStyle w:val="RTFOutput"/>
              <w:adjustRightInd w:val="0"/>
              <w:spacing w:before="60" w:after="60"/>
              <w:rPr>
                <w:rFonts w:cs="Arial"/>
                <w:sz w:val="22"/>
                <w:szCs w:val="22"/>
              </w:rPr>
            </w:pPr>
            <w:r w:rsidRPr="00FB293E">
              <w:rPr>
                <w:rFonts w:cs="Arial"/>
                <w:sz w:val="22"/>
                <w:szCs w:val="22"/>
              </w:rPr>
              <w:t>Birth weight &lt;2500 g</w:t>
            </w:r>
            <w:r>
              <w:rPr>
                <w:rFonts w:cs="Arial"/>
                <w:sz w:val="22"/>
                <w:szCs w:val="22"/>
              </w:rPr>
              <w:t>rams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1DE2" w:rsidRPr="00FB293E" w:rsidRDefault="003E1DE2" w:rsidP="00840052">
            <w:pPr>
              <w:pStyle w:val="RTFOutput"/>
              <w:adjustRightInd w:val="0"/>
              <w:spacing w:before="60" w:after="60"/>
              <w:jc w:val="center"/>
              <w:rPr>
                <w:rFonts w:cs="Arial"/>
                <w:sz w:val="22"/>
                <w:szCs w:val="22"/>
              </w:rPr>
            </w:pPr>
            <w:r w:rsidRPr="00FB293E">
              <w:rPr>
                <w:rFonts w:cs="Arial"/>
                <w:sz w:val="22"/>
                <w:szCs w:val="22"/>
              </w:rPr>
              <w:t>54 (</w:t>
            </w:r>
            <w:r>
              <w:rPr>
                <w:rFonts w:cs="Arial"/>
                <w:sz w:val="22"/>
                <w:szCs w:val="22"/>
              </w:rPr>
              <w:t>31</w:t>
            </w:r>
            <w:r w:rsidRPr="00FB293E">
              <w:rPr>
                <w:rFonts w:cs="Arial"/>
                <w:sz w:val="22"/>
                <w:szCs w:val="22"/>
              </w:rPr>
              <w:t>%)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1DE2" w:rsidRPr="00FB293E" w:rsidRDefault="003E1DE2" w:rsidP="00840052">
            <w:pPr>
              <w:pStyle w:val="RTFOutput"/>
              <w:adjustRightInd w:val="0"/>
              <w:spacing w:before="60" w:after="60"/>
              <w:jc w:val="center"/>
              <w:rPr>
                <w:rFonts w:cs="Arial"/>
                <w:sz w:val="22"/>
                <w:szCs w:val="22"/>
              </w:rPr>
            </w:pPr>
            <w:r w:rsidRPr="00FB293E">
              <w:rPr>
                <w:rFonts w:cs="Arial"/>
                <w:sz w:val="22"/>
                <w:szCs w:val="22"/>
              </w:rPr>
              <w:t>9 (2</w:t>
            </w:r>
            <w:r>
              <w:rPr>
                <w:rFonts w:cs="Arial"/>
                <w:sz w:val="22"/>
                <w:szCs w:val="22"/>
              </w:rPr>
              <w:t>8</w:t>
            </w:r>
            <w:r w:rsidRPr="00FB293E">
              <w:rPr>
                <w:rFonts w:cs="Arial"/>
                <w:sz w:val="22"/>
                <w:szCs w:val="22"/>
              </w:rPr>
              <w:t>%)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1DE2" w:rsidRPr="00FB293E" w:rsidRDefault="003E1DE2" w:rsidP="00840052">
            <w:pPr>
              <w:pStyle w:val="RTFOutput"/>
              <w:adjustRightInd w:val="0"/>
              <w:spacing w:before="60" w:after="60"/>
              <w:jc w:val="center"/>
              <w:rPr>
                <w:rFonts w:cs="Arial"/>
                <w:sz w:val="22"/>
                <w:szCs w:val="22"/>
              </w:rPr>
            </w:pPr>
            <w:r w:rsidRPr="00FB293E">
              <w:rPr>
                <w:rFonts w:cs="Arial"/>
                <w:sz w:val="22"/>
                <w:szCs w:val="22"/>
              </w:rPr>
              <w:t>63 (</w:t>
            </w:r>
            <w:r>
              <w:rPr>
                <w:rFonts w:cs="Arial"/>
                <w:sz w:val="22"/>
                <w:szCs w:val="22"/>
              </w:rPr>
              <w:t>30</w:t>
            </w:r>
            <w:r w:rsidRPr="00FB293E">
              <w:rPr>
                <w:rFonts w:cs="Arial"/>
                <w:sz w:val="22"/>
                <w:szCs w:val="22"/>
              </w:rPr>
              <w:t>%)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1DE2" w:rsidRPr="00FB293E" w:rsidRDefault="003E1DE2" w:rsidP="00840052">
            <w:pPr>
              <w:pStyle w:val="RTFOutput"/>
              <w:adjustRightInd w:val="0"/>
              <w:spacing w:before="60" w:after="60"/>
              <w:jc w:val="center"/>
              <w:rPr>
                <w:rFonts w:cs="Arial"/>
                <w:sz w:val="22"/>
                <w:szCs w:val="22"/>
              </w:rPr>
            </w:pPr>
            <w:r w:rsidRPr="00FB293E">
              <w:rPr>
                <w:rFonts w:cs="Arial"/>
                <w:sz w:val="22"/>
                <w:szCs w:val="22"/>
              </w:rPr>
              <w:t>0.8</w:t>
            </w:r>
            <w:r>
              <w:rPr>
                <w:rFonts w:cs="Arial"/>
                <w:sz w:val="22"/>
                <w:szCs w:val="22"/>
              </w:rPr>
              <w:t>4</w:t>
            </w:r>
          </w:p>
        </w:tc>
      </w:tr>
      <w:tr w:rsidR="003E1DE2" w:rsidRPr="00FB293E" w:rsidTr="00840052">
        <w:trPr>
          <w:cantSplit/>
        </w:trPr>
        <w:tc>
          <w:tcPr>
            <w:tcW w:w="39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1DE2" w:rsidRPr="00FB293E" w:rsidRDefault="003E1DE2" w:rsidP="00840052">
            <w:pPr>
              <w:pStyle w:val="RTFOutput"/>
              <w:adjustRightInd w:val="0"/>
              <w:spacing w:before="60" w:after="60"/>
              <w:rPr>
                <w:rFonts w:cs="Arial"/>
                <w:sz w:val="22"/>
                <w:szCs w:val="22"/>
              </w:rPr>
            </w:pPr>
            <w:r w:rsidRPr="00FB293E">
              <w:rPr>
                <w:rFonts w:cs="Arial"/>
                <w:sz w:val="22"/>
                <w:szCs w:val="22"/>
              </w:rPr>
              <w:t>Frequent Ear Infections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1DE2" w:rsidRPr="00FB293E" w:rsidRDefault="003E1DE2" w:rsidP="00840052">
            <w:pPr>
              <w:pStyle w:val="RTFOutput"/>
              <w:adjustRightInd w:val="0"/>
              <w:spacing w:before="60" w:after="60"/>
              <w:jc w:val="center"/>
              <w:rPr>
                <w:rFonts w:cs="Arial"/>
                <w:sz w:val="22"/>
                <w:szCs w:val="22"/>
              </w:rPr>
            </w:pPr>
            <w:r w:rsidRPr="00FB293E">
              <w:rPr>
                <w:rFonts w:cs="Arial"/>
                <w:sz w:val="22"/>
                <w:szCs w:val="22"/>
              </w:rPr>
              <w:t>41 (21%)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1DE2" w:rsidRPr="00FB293E" w:rsidRDefault="003E1DE2" w:rsidP="00840052">
            <w:pPr>
              <w:pStyle w:val="RTFOutput"/>
              <w:adjustRightInd w:val="0"/>
              <w:spacing w:before="60" w:after="60"/>
              <w:jc w:val="center"/>
              <w:rPr>
                <w:rFonts w:cs="Arial"/>
                <w:sz w:val="22"/>
                <w:szCs w:val="22"/>
              </w:rPr>
            </w:pPr>
            <w:r w:rsidRPr="00FB293E">
              <w:rPr>
                <w:rFonts w:cs="Arial"/>
                <w:sz w:val="22"/>
                <w:szCs w:val="22"/>
              </w:rPr>
              <w:t>14 (</w:t>
            </w:r>
            <w:r>
              <w:rPr>
                <w:rFonts w:cs="Arial"/>
                <w:sz w:val="22"/>
                <w:szCs w:val="22"/>
              </w:rPr>
              <w:t>41</w:t>
            </w:r>
            <w:r w:rsidRPr="00FB293E">
              <w:rPr>
                <w:rFonts w:cs="Arial"/>
                <w:sz w:val="22"/>
                <w:szCs w:val="22"/>
              </w:rPr>
              <w:t>%)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1DE2" w:rsidRPr="00FB293E" w:rsidRDefault="003E1DE2" w:rsidP="00840052">
            <w:pPr>
              <w:pStyle w:val="RTFOutput"/>
              <w:adjustRightInd w:val="0"/>
              <w:spacing w:before="60" w:after="60"/>
              <w:jc w:val="center"/>
              <w:rPr>
                <w:rFonts w:cs="Arial"/>
                <w:sz w:val="22"/>
                <w:szCs w:val="22"/>
              </w:rPr>
            </w:pPr>
            <w:r w:rsidRPr="00FB293E">
              <w:rPr>
                <w:rFonts w:cs="Arial"/>
                <w:sz w:val="22"/>
                <w:szCs w:val="22"/>
              </w:rPr>
              <w:t>55 (24%)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1DE2" w:rsidRPr="00FB293E" w:rsidRDefault="003E1DE2" w:rsidP="00840052">
            <w:pPr>
              <w:pStyle w:val="RTFOutput"/>
              <w:adjustRightInd w:val="0"/>
              <w:spacing w:before="60" w:after="60"/>
              <w:jc w:val="center"/>
              <w:rPr>
                <w:rFonts w:cs="Arial"/>
                <w:sz w:val="22"/>
                <w:szCs w:val="22"/>
              </w:rPr>
            </w:pPr>
            <w:r w:rsidRPr="00FB293E">
              <w:rPr>
                <w:rFonts w:cs="Arial"/>
                <w:sz w:val="22"/>
                <w:szCs w:val="22"/>
              </w:rPr>
              <w:t>0.0</w:t>
            </w:r>
            <w:r>
              <w:rPr>
                <w:rFonts w:cs="Arial"/>
                <w:sz w:val="22"/>
                <w:szCs w:val="22"/>
              </w:rPr>
              <w:t>2</w:t>
            </w:r>
          </w:p>
        </w:tc>
      </w:tr>
      <w:tr w:rsidR="003E1DE2" w:rsidRPr="00FB293E" w:rsidTr="00840052">
        <w:trPr>
          <w:cantSplit/>
          <w:trHeight w:hRule="exact" w:val="126"/>
        </w:trPr>
        <w:tc>
          <w:tcPr>
            <w:tcW w:w="92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1DE2" w:rsidRPr="00FB293E" w:rsidRDefault="003E1DE2" w:rsidP="00840052">
            <w:pPr>
              <w:pStyle w:val="RTFOutput"/>
              <w:adjustRightInd w:val="0"/>
              <w:spacing w:before="60" w:after="60"/>
              <w:rPr>
                <w:rFonts w:cs="Arial"/>
                <w:b/>
                <w:bCs w:val="0"/>
                <w:sz w:val="22"/>
                <w:szCs w:val="22"/>
              </w:rPr>
            </w:pPr>
          </w:p>
        </w:tc>
      </w:tr>
      <w:tr w:rsidR="003E1DE2" w:rsidRPr="00FB293E" w:rsidTr="00840052">
        <w:trPr>
          <w:cantSplit/>
        </w:trPr>
        <w:tc>
          <w:tcPr>
            <w:tcW w:w="92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1DE2" w:rsidRPr="00FB293E" w:rsidRDefault="003E1DE2" w:rsidP="00840052">
            <w:pPr>
              <w:pStyle w:val="RTFOutput"/>
              <w:adjustRightInd w:val="0"/>
              <w:spacing w:before="60" w:after="60"/>
              <w:rPr>
                <w:rFonts w:cs="Arial"/>
                <w:b/>
                <w:i/>
                <w:sz w:val="22"/>
                <w:szCs w:val="22"/>
              </w:rPr>
            </w:pPr>
            <w:r w:rsidRPr="00FB293E">
              <w:rPr>
                <w:rFonts w:cs="Arial"/>
                <w:b/>
                <w:i/>
                <w:sz w:val="22"/>
                <w:szCs w:val="22"/>
              </w:rPr>
              <w:t xml:space="preserve">Caregiver </w:t>
            </w:r>
            <w:r>
              <w:rPr>
                <w:rFonts w:cs="Arial"/>
                <w:b/>
                <w:i/>
                <w:sz w:val="22"/>
                <w:szCs w:val="22"/>
              </w:rPr>
              <w:t xml:space="preserve">and Household </w:t>
            </w:r>
            <w:r w:rsidRPr="00FB293E">
              <w:rPr>
                <w:rFonts w:cs="Arial"/>
                <w:b/>
                <w:i/>
                <w:sz w:val="22"/>
                <w:szCs w:val="22"/>
              </w:rPr>
              <w:t>Characteristics</w:t>
            </w:r>
          </w:p>
        </w:tc>
      </w:tr>
      <w:tr w:rsidR="003E1DE2" w:rsidRPr="00FB293E" w:rsidTr="00840052">
        <w:trPr>
          <w:cantSplit/>
          <w:trHeight w:hRule="exact" w:val="126"/>
        </w:trPr>
        <w:tc>
          <w:tcPr>
            <w:tcW w:w="92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1DE2" w:rsidRPr="00FB293E" w:rsidRDefault="003E1DE2" w:rsidP="00840052">
            <w:pPr>
              <w:pStyle w:val="RTFOutput"/>
              <w:adjustRightInd w:val="0"/>
              <w:spacing w:before="60" w:after="60"/>
              <w:rPr>
                <w:rFonts w:cs="Arial"/>
                <w:b/>
                <w:bCs w:val="0"/>
                <w:sz w:val="22"/>
                <w:szCs w:val="22"/>
              </w:rPr>
            </w:pPr>
          </w:p>
        </w:tc>
      </w:tr>
      <w:tr w:rsidR="003E1DE2" w:rsidRPr="00FB293E" w:rsidTr="00840052">
        <w:trPr>
          <w:cantSplit/>
        </w:trPr>
        <w:tc>
          <w:tcPr>
            <w:tcW w:w="39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1DE2" w:rsidRPr="00FB293E" w:rsidRDefault="003E1DE2" w:rsidP="00840052">
            <w:pPr>
              <w:pStyle w:val="RTFOutput"/>
              <w:adjustRightInd w:val="0"/>
              <w:spacing w:before="60" w:after="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Caregiver </w:t>
            </w:r>
            <w:r w:rsidRPr="00FB293E">
              <w:rPr>
                <w:rFonts w:cs="Arial"/>
                <w:sz w:val="22"/>
                <w:szCs w:val="22"/>
              </w:rPr>
              <w:t>Completed High School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1DE2" w:rsidRPr="00FB293E" w:rsidRDefault="003E1DE2" w:rsidP="00840052">
            <w:pPr>
              <w:pStyle w:val="RTFOutput"/>
              <w:adjustRightInd w:val="0"/>
              <w:spacing w:before="60" w:after="60"/>
              <w:jc w:val="center"/>
              <w:rPr>
                <w:rFonts w:cs="Arial"/>
                <w:sz w:val="22"/>
                <w:szCs w:val="22"/>
              </w:rPr>
            </w:pPr>
            <w:r w:rsidRPr="00FB293E">
              <w:rPr>
                <w:rFonts w:cs="Arial"/>
                <w:sz w:val="22"/>
                <w:szCs w:val="22"/>
              </w:rPr>
              <w:t>126 (65%)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1DE2" w:rsidRPr="00FB293E" w:rsidRDefault="003E1DE2" w:rsidP="00840052">
            <w:pPr>
              <w:pStyle w:val="RTFOutput"/>
              <w:adjustRightInd w:val="0"/>
              <w:spacing w:before="60" w:after="60"/>
              <w:jc w:val="center"/>
              <w:rPr>
                <w:rFonts w:cs="Arial"/>
                <w:sz w:val="22"/>
                <w:szCs w:val="22"/>
              </w:rPr>
            </w:pPr>
            <w:r w:rsidRPr="00FB293E">
              <w:rPr>
                <w:rFonts w:cs="Arial"/>
                <w:sz w:val="22"/>
                <w:szCs w:val="22"/>
              </w:rPr>
              <w:t>30 (79%)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1DE2" w:rsidRPr="00FB293E" w:rsidRDefault="003E1DE2" w:rsidP="00840052">
            <w:pPr>
              <w:pStyle w:val="RTFOutput"/>
              <w:adjustRightInd w:val="0"/>
              <w:spacing w:before="60" w:after="60"/>
              <w:jc w:val="center"/>
              <w:rPr>
                <w:rFonts w:cs="Arial"/>
                <w:sz w:val="22"/>
                <w:szCs w:val="22"/>
              </w:rPr>
            </w:pPr>
            <w:r w:rsidRPr="00FB293E">
              <w:rPr>
                <w:rFonts w:cs="Arial"/>
                <w:sz w:val="22"/>
                <w:szCs w:val="22"/>
              </w:rPr>
              <w:t>156 (68%)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1DE2" w:rsidRPr="00FB293E" w:rsidRDefault="003E1DE2" w:rsidP="00840052">
            <w:pPr>
              <w:pStyle w:val="RTFOutput"/>
              <w:adjustRightInd w:val="0"/>
              <w:spacing w:before="60" w:after="60"/>
              <w:jc w:val="center"/>
              <w:rPr>
                <w:rFonts w:cs="Arial"/>
                <w:sz w:val="22"/>
                <w:szCs w:val="22"/>
              </w:rPr>
            </w:pPr>
            <w:r w:rsidRPr="00FB293E">
              <w:rPr>
                <w:rFonts w:cs="Arial"/>
                <w:sz w:val="22"/>
                <w:szCs w:val="22"/>
              </w:rPr>
              <w:t>0.1</w:t>
            </w:r>
            <w:r>
              <w:rPr>
                <w:rFonts w:cs="Arial"/>
                <w:sz w:val="22"/>
                <w:szCs w:val="22"/>
              </w:rPr>
              <w:t>3</w:t>
            </w:r>
          </w:p>
        </w:tc>
      </w:tr>
      <w:tr w:rsidR="003E1DE2" w:rsidRPr="00FB293E" w:rsidTr="00840052">
        <w:trPr>
          <w:cantSplit/>
        </w:trPr>
        <w:tc>
          <w:tcPr>
            <w:tcW w:w="39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1DE2" w:rsidRPr="00FB293E" w:rsidRDefault="003E1DE2" w:rsidP="00840052">
            <w:pPr>
              <w:pStyle w:val="RTFOutput"/>
              <w:adjustRightInd w:val="0"/>
              <w:spacing w:before="60" w:after="60"/>
              <w:rPr>
                <w:rFonts w:cs="Arial"/>
                <w:sz w:val="22"/>
                <w:szCs w:val="22"/>
              </w:rPr>
            </w:pPr>
            <w:r w:rsidRPr="00FB293E">
              <w:rPr>
                <w:rFonts w:cs="Arial"/>
                <w:sz w:val="22"/>
                <w:szCs w:val="22"/>
              </w:rPr>
              <w:t>Caregiver Married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1DE2" w:rsidRPr="00FB293E" w:rsidRDefault="003E1DE2" w:rsidP="00840052">
            <w:pPr>
              <w:pStyle w:val="RTFOutput"/>
              <w:adjustRightInd w:val="0"/>
              <w:spacing w:before="60" w:after="60"/>
              <w:jc w:val="center"/>
              <w:rPr>
                <w:rFonts w:cs="Arial"/>
                <w:sz w:val="22"/>
                <w:szCs w:val="22"/>
              </w:rPr>
            </w:pPr>
            <w:r w:rsidRPr="00FB293E">
              <w:rPr>
                <w:rFonts w:cs="Arial"/>
                <w:sz w:val="22"/>
                <w:szCs w:val="22"/>
              </w:rPr>
              <w:t>68 (35%)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1DE2" w:rsidRPr="00FB293E" w:rsidRDefault="003E1DE2" w:rsidP="00840052">
            <w:pPr>
              <w:pStyle w:val="RTFOutput"/>
              <w:adjustRightInd w:val="0"/>
              <w:spacing w:before="60" w:after="60"/>
              <w:jc w:val="center"/>
              <w:rPr>
                <w:rFonts w:cs="Arial"/>
                <w:sz w:val="22"/>
                <w:szCs w:val="22"/>
              </w:rPr>
            </w:pPr>
            <w:r w:rsidRPr="00FB293E">
              <w:rPr>
                <w:rFonts w:cs="Arial"/>
                <w:sz w:val="22"/>
                <w:szCs w:val="22"/>
              </w:rPr>
              <w:t>10 (26%)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1DE2" w:rsidRPr="00FB293E" w:rsidRDefault="003E1DE2" w:rsidP="00840052">
            <w:pPr>
              <w:pStyle w:val="RTFOutput"/>
              <w:adjustRightInd w:val="0"/>
              <w:spacing w:before="60" w:after="60"/>
              <w:jc w:val="center"/>
              <w:rPr>
                <w:rFonts w:cs="Arial"/>
                <w:sz w:val="22"/>
                <w:szCs w:val="22"/>
              </w:rPr>
            </w:pPr>
            <w:r w:rsidRPr="00FB293E">
              <w:rPr>
                <w:rFonts w:cs="Arial"/>
                <w:sz w:val="22"/>
                <w:szCs w:val="22"/>
              </w:rPr>
              <w:t>78 (34%)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1DE2" w:rsidRPr="00FB293E" w:rsidRDefault="003E1DE2" w:rsidP="00840052">
            <w:pPr>
              <w:pStyle w:val="RTFOutput"/>
              <w:adjustRightInd w:val="0"/>
              <w:spacing w:before="60" w:after="60"/>
              <w:jc w:val="center"/>
              <w:rPr>
                <w:rFonts w:cs="Arial"/>
                <w:sz w:val="22"/>
                <w:szCs w:val="22"/>
              </w:rPr>
            </w:pPr>
            <w:r w:rsidRPr="00FB293E">
              <w:rPr>
                <w:rFonts w:cs="Arial"/>
                <w:sz w:val="22"/>
                <w:szCs w:val="22"/>
              </w:rPr>
              <w:t>0.35</w:t>
            </w:r>
          </w:p>
        </w:tc>
      </w:tr>
      <w:tr w:rsidR="003E1DE2" w:rsidRPr="00FB293E" w:rsidTr="00840052">
        <w:trPr>
          <w:cantSplit/>
        </w:trPr>
        <w:tc>
          <w:tcPr>
            <w:tcW w:w="39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1DE2" w:rsidRPr="00FB293E" w:rsidRDefault="003E1DE2" w:rsidP="00840052">
            <w:pPr>
              <w:pStyle w:val="RTFOutput"/>
              <w:adjustRightInd w:val="0"/>
              <w:spacing w:before="60" w:after="60"/>
              <w:rPr>
                <w:rFonts w:cs="Arial"/>
                <w:sz w:val="22"/>
                <w:szCs w:val="22"/>
              </w:rPr>
            </w:pPr>
            <w:r w:rsidRPr="00FB293E">
              <w:rPr>
                <w:rFonts w:cs="Arial"/>
                <w:sz w:val="22"/>
                <w:szCs w:val="22"/>
              </w:rPr>
              <w:t xml:space="preserve">Caregiver is </w:t>
            </w:r>
            <w:r>
              <w:rPr>
                <w:rFonts w:cs="Arial"/>
                <w:sz w:val="22"/>
                <w:szCs w:val="22"/>
              </w:rPr>
              <w:t>B</w:t>
            </w:r>
            <w:r w:rsidRPr="00FB293E">
              <w:rPr>
                <w:rFonts w:cs="Arial"/>
                <w:sz w:val="22"/>
                <w:szCs w:val="22"/>
              </w:rPr>
              <w:t xml:space="preserve">iological </w:t>
            </w:r>
            <w:r>
              <w:rPr>
                <w:rFonts w:cs="Arial"/>
                <w:sz w:val="22"/>
                <w:szCs w:val="22"/>
              </w:rPr>
              <w:t>P</w:t>
            </w:r>
            <w:r w:rsidRPr="00FB293E">
              <w:rPr>
                <w:rFonts w:cs="Arial"/>
                <w:sz w:val="22"/>
                <w:szCs w:val="22"/>
              </w:rPr>
              <w:t>arent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1DE2" w:rsidRPr="00FB293E" w:rsidRDefault="003E1DE2" w:rsidP="00840052">
            <w:pPr>
              <w:pStyle w:val="RTFOutput"/>
              <w:adjustRightInd w:val="0"/>
              <w:spacing w:before="60" w:after="60"/>
              <w:jc w:val="center"/>
              <w:rPr>
                <w:rFonts w:cs="Arial"/>
                <w:sz w:val="22"/>
                <w:szCs w:val="22"/>
              </w:rPr>
            </w:pPr>
            <w:r w:rsidRPr="00FB293E">
              <w:rPr>
                <w:rFonts w:cs="Arial"/>
                <w:sz w:val="22"/>
                <w:szCs w:val="22"/>
              </w:rPr>
              <w:t>110 (57%)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1DE2" w:rsidRPr="00FB293E" w:rsidRDefault="003E1DE2" w:rsidP="00840052">
            <w:pPr>
              <w:pStyle w:val="RTFOutput"/>
              <w:adjustRightInd w:val="0"/>
              <w:spacing w:before="60" w:after="60"/>
              <w:jc w:val="center"/>
              <w:rPr>
                <w:rFonts w:cs="Arial"/>
                <w:sz w:val="22"/>
                <w:szCs w:val="22"/>
              </w:rPr>
            </w:pPr>
            <w:r w:rsidRPr="00FB293E">
              <w:rPr>
                <w:rFonts w:cs="Arial"/>
                <w:sz w:val="22"/>
                <w:szCs w:val="22"/>
              </w:rPr>
              <w:t>17 (45%)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1DE2" w:rsidRPr="00FB293E" w:rsidRDefault="003E1DE2" w:rsidP="00840052">
            <w:pPr>
              <w:pStyle w:val="RTFOutput"/>
              <w:adjustRightInd w:val="0"/>
              <w:spacing w:before="60" w:after="60"/>
              <w:jc w:val="center"/>
              <w:rPr>
                <w:rFonts w:cs="Arial"/>
                <w:sz w:val="22"/>
                <w:szCs w:val="22"/>
              </w:rPr>
            </w:pPr>
            <w:r w:rsidRPr="00FB293E">
              <w:rPr>
                <w:rFonts w:cs="Arial"/>
                <w:sz w:val="22"/>
                <w:szCs w:val="22"/>
              </w:rPr>
              <w:t>127 (55%)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1DE2" w:rsidRPr="00FB293E" w:rsidRDefault="003E1DE2" w:rsidP="00840052">
            <w:pPr>
              <w:pStyle w:val="RTFOutput"/>
              <w:adjustRightInd w:val="0"/>
              <w:spacing w:before="60" w:after="60"/>
              <w:jc w:val="center"/>
              <w:rPr>
                <w:rFonts w:cs="Arial"/>
                <w:sz w:val="22"/>
                <w:szCs w:val="22"/>
              </w:rPr>
            </w:pPr>
            <w:r w:rsidRPr="00FB293E">
              <w:rPr>
                <w:rFonts w:cs="Arial"/>
                <w:sz w:val="22"/>
                <w:szCs w:val="22"/>
              </w:rPr>
              <w:t>0.21</w:t>
            </w:r>
          </w:p>
        </w:tc>
      </w:tr>
      <w:tr w:rsidR="003E1DE2" w:rsidRPr="00FB293E" w:rsidTr="00840052">
        <w:trPr>
          <w:cantSplit/>
        </w:trPr>
        <w:tc>
          <w:tcPr>
            <w:tcW w:w="39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1DE2" w:rsidRPr="00FB293E" w:rsidRDefault="003E1DE2" w:rsidP="00840052">
            <w:pPr>
              <w:pStyle w:val="RTFOutput"/>
              <w:adjustRightInd w:val="0"/>
              <w:spacing w:before="60" w:after="60"/>
              <w:rPr>
                <w:rFonts w:cs="Arial"/>
                <w:sz w:val="22"/>
                <w:szCs w:val="22"/>
              </w:rPr>
            </w:pPr>
            <w:r w:rsidRPr="00FB293E">
              <w:rPr>
                <w:rFonts w:cs="Arial"/>
                <w:sz w:val="22"/>
                <w:szCs w:val="22"/>
              </w:rPr>
              <w:t>Caregiver IQ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1DE2" w:rsidRPr="00FB293E" w:rsidRDefault="003E1DE2" w:rsidP="00840052">
            <w:pPr>
              <w:pStyle w:val="RTFOutput"/>
              <w:adjustRightInd w:val="0"/>
              <w:spacing w:before="60" w:after="6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1DE2" w:rsidRPr="00FB293E" w:rsidRDefault="003E1DE2" w:rsidP="00840052">
            <w:pPr>
              <w:pStyle w:val="RTFOutput"/>
              <w:adjustRightInd w:val="0"/>
              <w:spacing w:before="60" w:after="6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1DE2" w:rsidRPr="00FB293E" w:rsidRDefault="003E1DE2" w:rsidP="00840052">
            <w:pPr>
              <w:pStyle w:val="RTFOutput"/>
              <w:adjustRightInd w:val="0"/>
              <w:spacing w:before="60" w:after="6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1DE2" w:rsidRPr="00FB293E" w:rsidRDefault="003E1DE2" w:rsidP="00840052">
            <w:pPr>
              <w:pStyle w:val="RTFOutput"/>
              <w:adjustRightInd w:val="0"/>
              <w:spacing w:before="60" w:after="6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3E1DE2" w:rsidRPr="00FB293E" w:rsidTr="00840052">
        <w:trPr>
          <w:cantSplit/>
        </w:trPr>
        <w:tc>
          <w:tcPr>
            <w:tcW w:w="39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1DE2" w:rsidRDefault="003E1DE2" w:rsidP="00840052">
            <w:pPr>
              <w:pStyle w:val="RTFOutput"/>
              <w:adjustRightInd w:val="0"/>
              <w:spacing w:before="60" w:after="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    Performance IQ &lt;70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1DE2" w:rsidRPr="00FB293E" w:rsidRDefault="003E1DE2" w:rsidP="00840052">
            <w:pPr>
              <w:pStyle w:val="RTFOutput"/>
              <w:adjustRightInd w:val="0"/>
              <w:spacing w:before="60" w:after="60"/>
              <w:jc w:val="center"/>
              <w:rPr>
                <w:rFonts w:cs="Arial"/>
                <w:sz w:val="22"/>
                <w:szCs w:val="22"/>
              </w:rPr>
            </w:pPr>
            <w:r w:rsidRPr="00FB293E">
              <w:rPr>
                <w:rFonts w:cs="Arial"/>
                <w:sz w:val="22"/>
                <w:szCs w:val="22"/>
              </w:rPr>
              <w:t>11 (</w:t>
            </w:r>
            <w:r>
              <w:rPr>
                <w:rFonts w:cs="Arial"/>
                <w:sz w:val="22"/>
                <w:szCs w:val="22"/>
              </w:rPr>
              <w:t>8</w:t>
            </w:r>
            <w:r w:rsidRPr="00FB293E">
              <w:rPr>
                <w:rFonts w:cs="Arial"/>
                <w:sz w:val="22"/>
                <w:szCs w:val="22"/>
              </w:rPr>
              <w:t>%)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1DE2" w:rsidRPr="00FB293E" w:rsidRDefault="003E1DE2" w:rsidP="00840052">
            <w:pPr>
              <w:pStyle w:val="RTFOutput"/>
              <w:adjustRightInd w:val="0"/>
              <w:spacing w:before="60" w:after="60"/>
              <w:jc w:val="center"/>
              <w:rPr>
                <w:rFonts w:cs="Arial"/>
                <w:sz w:val="22"/>
                <w:szCs w:val="22"/>
              </w:rPr>
            </w:pPr>
            <w:r w:rsidRPr="00FB293E">
              <w:rPr>
                <w:rFonts w:cs="Arial"/>
                <w:sz w:val="22"/>
                <w:szCs w:val="22"/>
              </w:rPr>
              <w:t>0 (0%)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1DE2" w:rsidRPr="00FB293E" w:rsidRDefault="003E1DE2" w:rsidP="00840052">
            <w:pPr>
              <w:pStyle w:val="RTFOutput"/>
              <w:adjustRightInd w:val="0"/>
              <w:spacing w:before="60" w:after="60"/>
              <w:jc w:val="center"/>
              <w:rPr>
                <w:rFonts w:cs="Arial"/>
                <w:sz w:val="22"/>
                <w:szCs w:val="22"/>
              </w:rPr>
            </w:pPr>
            <w:r w:rsidRPr="00FB293E">
              <w:rPr>
                <w:rFonts w:cs="Arial"/>
                <w:sz w:val="22"/>
                <w:szCs w:val="22"/>
              </w:rPr>
              <w:t>11 (</w:t>
            </w:r>
            <w:r>
              <w:rPr>
                <w:rFonts w:cs="Arial"/>
                <w:sz w:val="22"/>
                <w:szCs w:val="22"/>
              </w:rPr>
              <w:t>7</w:t>
            </w:r>
            <w:r w:rsidRPr="00FB293E">
              <w:rPr>
                <w:rFonts w:cs="Arial"/>
                <w:sz w:val="22"/>
                <w:szCs w:val="22"/>
              </w:rPr>
              <w:t>%)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1DE2" w:rsidRPr="00FB293E" w:rsidRDefault="003E1DE2" w:rsidP="00840052">
            <w:pPr>
              <w:pStyle w:val="RTFOutput"/>
              <w:adjustRightInd w:val="0"/>
              <w:spacing w:before="60" w:after="60"/>
              <w:jc w:val="center"/>
              <w:rPr>
                <w:rFonts w:cs="Arial"/>
                <w:sz w:val="22"/>
                <w:szCs w:val="22"/>
              </w:rPr>
            </w:pPr>
            <w:r w:rsidRPr="00FB293E">
              <w:rPr>
                <w:rFonts w:cs="Arial"/>
                <w:sz w:val="22"/>
                <w:szCs w:val="22"/>
              </w:rPr>
              <w:t>0.21</w:t>
            </w:r>
          </w:p>
        </w:tc>
      </w:tr>
      <w:tr w:rsidR="003E1DE2" w:rsidRPr="00FB293E" w:rsidTr="00840052">
        <w:trPr>
          <w:cantSplit/>
        </w:trPr>
        <w:tc>
          <w:tcPr>
            <w:tcW w:w="39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1DE2" w:rsidRPr="00FB293E" w:rsidRDefault="003E1DE2" w:rsidP="00840052">
            <w:pPr>
              <w:pStyle w:val="RTFOutput"/>
              <w:adjustRightInd w:val="0"/>
              <w:spacing w:before="60" w:after="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   </w:t>
            </w:r>
            <w:r w:rsidRPr="00FB293E">
              <w:rPr>
                <w:rFonts w:cs="Arial"/>
                <w:sz w:val="22"/>
                <w:szCs w:val="22"/>
              </w:rPr>
              <w:t xml:space="preserve"> Verbal IQ &lt;70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1DE2" w:rsidRPr="00FB293E" w:rsidRDefault="003E1DE2" w:rsidP="00840052">
            <w:pPr>
              <w:pStyle w:val="RTFOutput"/>
              <w:adjustRightInd w:val="0"/>
              <w:spacing w:before="60" w:after="60"/>
              <w:jc w:val="center"/>
              <w:rPr>
                <w:rFonts w:cs="Arial"/>
                <w:sz w:val="22"/>
                <w:szCs w:val="22"/>
              </w:rPr>
            </w:pPr>
            <w:r w:rsidRPr="00FB293E">
              <w:rPr>
                <w:rFonts w:cs="Arial"/>
                <w:sz w:val="22"/>
                <w:szCs w:val="22"/>
              </w:rPr>
              <w:t>16 (</w:t>
            </w:r>
            <w:r>
              <w:rPr>
                <w:rFonts w:cs="Arial"/>
                <w:sz w:val="22"/>
                <w:szCs w:val="22"/>
              </w:rPr>
              <w:t>12</w:t>
            </w:r>
            <w:r w:rsidRPr="00FB293E">
              <w:rPr>
                <w:rFonts w:cs="Arial"/>
                <w:sz w:val="22"/>
                <w:szCs w:val="22"/>
              </w:rPr>
              <w:t>%)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1DE2" w:rsidRPr="00FB293E" w:rsidRDefault="003E1DE2" w:rsidP="00840052">
            <w:pPr>
              <w:pStyle w:val="RTFOutput"/>
              <w:adjustRightInd w:val="0"/>
              <w:spacing w:before="60" w:after="60"/>
              <w:jc w:val="center"/>
              <w:rPr>
                <w:rFonts w:cs="Arial"/>
                <w:sz w:val="22"/>
                <w:szCs w:val="22"/>
              </w:rPr>
            </w:pPr>
            <w:r w:rsidRPr="00FB293E">
              <w:rPr>
                <w:rFonts w:cs="Arial"/>
                <w:sz w:val="22"/>
                <w:szCs w:val="22"/>
              </w:rPr>
              <w:t>2 (</w:t>
            </w:r>
            <w:r>
              <w:rPr>
                <w:rFonts w:cs="Arial"/>
                <w:sz w:val="22"/>
                <w:szCs w:val="22"/>
              </w:rPr>
              <w:t>8</w:t>
            </w:r>
            <w:r w:rsidRPr="00FB293E">
              <w:rPr>
                <w:rFonts w:cs="Arial"/>
                <w:sz w:val="22"/>
                <w:szCs w:val="22"/>
              </w:rPr>
              <w:t>%)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1DE2" w:rsidRPr="00FB293E" w:rsidRDefault="003E1DE2" w:rsidP="00840052">
            <w:pPr>
              <w:pStyle w:val="RTFOutput"/>
              <w:adjustRightInd w:val="0"/>
              <w:spacing w:before="60" w:after="60"/>
              <w:jc w:val="center"/>
              <w:rPr>
                <w:rFonts w:cs="Arial"/>
                <w:sz w:val="22"/>
                <w:szCs w:val="22"/>
              </w:rPr>
            </w:pPr>
            <w:r w:rsidRPr="00FB293E">
              <w:rPr>
                <w:rFonts w:cs="Arial"/>
                <w:sz w:val="22"/>
                <w:szCs w:val="22"/>
              </w:rPr>
              <w:t>18 (</w:t>
            </w:r>
            <w:r>
              <w:rPr>
                <w:rFonts w:cs="Arial"/>
                <w:sz w:val="22"/>
                <w:szCs w:val="22"/>
              </w:rPr>
              <w:t>11</w:t>
            </w:r>
            <w:r w:rsidRPr="00FB293E">
              <w:rPr>
                <w:rFonts w:cs="Arial"/>
                <w:sz w:val="22"/>
                <w:szCs w:val="22"/>
              </w:rPr>
              <w:t>%)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1DE2" w:rsidRPr="00FB293E" w:rsidRDefault="003E1DE2" w:rsidP="00840052">
            <w:pPr>
              <w:pStyle w:val="RTFOutput"/>
              <w:adjustRightInd w:val="0"/>
              <w:spacing w:before="60" w:after="60"/>
              <w:jc w:val="center"/>
              <w:rPr>
                <w:rFonts w:cs="Arial"/>
                <w:sz w:val="22"/>
                <w:szCs w:val="22"/>
              </w:rPr>
            </w:pPr>
            <w:r w:rsidRPr="00FB293E">
              <w:rPr>
                <w:rFonts w:cs="Arial"/>
                <w:sz w:val="22"/>
                <w:szCs w:val="22"/>
              </w:rPr>
              <w:t>0.74</w:t>
            </w:r>
          </w:p>
        </w:tc>
      </w:tr>
      <w:tr w:rsidR="003E1DE2" w:rsidRPr="00FB293E" w:rsidTr="00840052">
        <w:trPr>
          <w:cantSplit/>
        </w:trPr>
        <w:tc>
          <w:tcPr>
            <w:tcW w:w="39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1DE2" w:rsidRPr="00FB293E" w:rsidRDefault="003E1DE2" w:rsidP="00840052">
            <w:pPr>
              <w:pStyle w:val="RTFOutput"/>
              <w:adjustRightInd w:val="0"/>
              <w:spacing w:before="60" w:after="60"/>
              <w:rPr>
                <w:rFonts w:cs="Arial"/>
                <w:sz w:val="22"/>
                <w:szCs w:val="22"/>
              </w:rPr>
            </w:pPr>
            <w:r w:rsidRPr="00FB293E">
              <w:rPr>
                <w:rFonts w:cs="Arial"/>
                <w:sz w:val="22"/>
                <w:szCs w:val="22"/>
              </w:rPr>
              <w:t xml:space="preserve">Household </w:t>
            </w:r>
            <w:r>
              <w:rPr>
                <w:rFonts w:cs="Arial"/>
                <w:sz w:val="22"/>
                <w:szCs w:val="22"/>
              </w:rPr>
              <w:t>I</w:t>
            </w:r>
            <w:r w:rsidRPr="00FB293E">
              <w:rPr>
                <w:rFonts w:cs="Arial"/>
                <w:sz w:val="22"/>
                <w:szCs w:val="22"/>
              </w:rPr>
              <w:t xml:space="preserve">ncome </w:t>
            </w:r>
            <w:r>
              <w:rPr>
                <w:rFonts w:cs="Arial"/>
                <w:sz w:val="22"/>
                <w:szCs w:val="22"/>
              </w:rPr>
              <w:t>≤</w:t>
            </w:r>
            <w:r w:rsidRPr="00FB293E">
              <w:rPr>
                <w:rFonts w:cs="Arial"/>
                <w:sz w:val="22"/>
                <w:szCs w:val="22"/>
              </w:rPr>
              <w:t>$20</w:t>
            </w:r>
            <w:r>
              <w:rPr>
                <w:rFonts w:cs="Arial"/>
                <w:sz w:val="22"/>
                <w:szCs w:val="22"/>
              </w:rPr>
              <w:t>,000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1DE2" w:rsidRPr="00FB293E" w:rsidRDefault="003E1DE2" w:rsidP="00840052">
            <w:pPr>
              <w:pStyle w:val="RTFOutput"/>
              <w:adjustRightInd w:val="0"/>
              <w:spacing w:before="60" w:after="60"/>
              <w:jc w:val="center"/>
              <w:rPr>
                <w:rFonts w:cs="Arial"/>
                <w:sz w:val="22"/>
                <w:szCs w:val="22"/>
              </w:rPr>
            </w:pPr>
            <w:r w:rsidRPr="00FB293E">
              <w:rPr>
                <w:rFonts w:cs="Arial"/>
                <w:sz w:val="22"/>
                <w:szCs w:val="22"/>
              </w:rPr>
              <w:t>112 (5</w:t>
            </w:r>
            <w:r>
              <w:rPr>
                <w:rFonts w:cs="Arial"/>
                <w:sz w:val="22"/>
                <w:szCs w:val="22"/>
              </w:rPr>
              <w:t>9</w:t>
            </w:r>
            <w:r w:rsidRPr="00FB293E">
              <w:rPr>
                <w:rFonts w:cs="Arial"/>
                <w:sz w:val="22"/>
                <w:szCs w:val="22"/>
              </w:rPr>
              <w:t>%)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1DE2" w:rsidRPr="00FB293E" w:rsidRDefault="003E1DE2" w:rsidP="00840052">
            <w:pPr>
              <w:pStyle w:val="RTFOutput"/>
              <w:adjustRightInd w:val="0"/>
              <w:spacing w:before="60" w:after="60"/>
              <w:jc w:val="center"/>
              <w:rPr>
                <w:rFonts w:cs="Arial"/>
                <w:sz w:val="22"/>
                <w:szCs w:val="22"/>
              </w:rPr>
            </w:pPr>
            <w:r w:rsidRPr="00FB293E">
              <w:rPr>
                <w:rFonts w:cs="Arial"/>
                <w:sz w:val="22"/>
                <w:szCs w:val="22"/>
              </w:rPr>
              <w:t>19 (50%)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1DE2" w:rsidRPr="00FB293E" w:rsidRDefault="003E1DE2" w:rsidP="00840052">
            <w:pPr>
              <w:pStyle w:val="RTFOutput"/>
              <w:adjustRightInd w:val="0"/>
              <w:spacing w:before="60" w:after="60"/>
              <w:jc w:val="center"/>
              <w:rPr>
                <w:rFonts w:cs="Arial"/>
                <w:sz w:val="22"/>
                <w:szCs w:val="22"/>
              </w:rPr>
            </w:pPr>
            <w:r w:rsidRPr="00FB293E">
              <w:rPr>
                <w:rFonts w:cs="Arial"/>
                <w:sz w:val="22"/>
                <w:szCs w:val="22"/>
              </w:rPr>
              <w:t>131 (57%)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1DE2" w:rsidRPr="00FB293E" w:rsidRDefault="003E1DE2" w:rsidP="00840052">
            <w:pPr>
              <w:pStyle w:val="RTFOutput"/>
              <w:adjustRightInd w:val="0"/>
              <w:spacing w:before="60" w:after="60"/>
              <w:jc w:val="center"/>
              <w:rPr>
                <w:rFonts w:cs="Arial"/>
                <w:sz w:val="22"/>
                <w:szCs w:val="22"/>
              </w:rPr>
            </w:pPr>
            <w:r w:rsidRPr="00FB293E">
              <w:rPr>
                <w:rFonts w:cs="Arial"/>
                <w:sz w:val="22"/>
                <w:szCs w:val="22"/>
              </w:rPr>
              <w:t>0.37</w:t>
            </w:r>
          </w:p>
        </w:tc>
      </w:tr>
      <w:tr w:rsidR="003E1DE2" w:rsidRPr="00FB293E" w:rsidTr="00840052">
        <w:trPr>
          <w:cantSplit/>
          <w:trHeight w:hRule="exact" w:val="126"/>
        </w:trPr>
        <w:tc>
          <w:tcPr>
            <w:tcW w:w="92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1DE2" w:rsidRPr="00FB293E" w:rsidRDefault="003E1DE2" w:rsidP="00840052">
            <w:pPr>
              <w:pStyle w:val="RTFOutput"/>
              <w:adjustRightInd w:val="0"/>
              <w:spacing w:before="60" w:after="60"/>
              <w:rPr>
                <w:rFonts w:cs="Arial"/>
                <w:b/>
                <w:bCs w:val="0"/>
                <w:sz w:val="22"/>
                <w:szCs w:val="22"/>
              </w:rPr>
            </w:pPr>
          </w:p>
        </w:tc>
      </w:tr>
      <w:tr w:rsidR="003E1DE2" w:rsidRPr="00FB293E" w:rsidTr="00840052">
        <w:trPr>
          <w:cantSplit/>
        </w:trPr>
        <w:tc>
          <w:tcPr>
            <w:tcW w:w="92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1DE2" w:rsidRPr="00FB293E" w:rsidRDefault="003E1DE2" w:rsidP="00840052">
            <w:pPr>
              <w:pStyle w:val="RTFOutput"/>
              <w:adjustRightInd w:val="0"/>
              <w:spacing w:before="60" w:after="60"/>
              <w:jc w:val="center"/>
              <w:rPr>
                <w:rFonts w:cs="Arial"/>
                <w:b/>
                <w:sz w:val="22"/>
                <w:szCs w:val="22"/>
              </w:rPr>
            </w:pPr>
            <w:r w:rsidRPr="00FB293E">
              <w:rPr>
                <w:rFonts w:cs="Arial"/>
                <w:b/>
                <w:sz w:val="22"/>
                <w:szCs w:val="22"/>
              </w:rPr>
              <w:t>HIV Characteristics (HIV+ children only)</w:t>
            </w:r>
          </w:p>
        </w:tc>
      </w:tr>
      <w:tr w:rsidR="003E1DE2" w:rsidRPr="00FB293E" w:rsidTr="00840052">
        <w:trPr>
          <w:cantSplit/>
        </w:trPr>
        <w:tc>
          <w:tcPr>
            <w:tcW w:w="39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1DE2" w:rsidRPr="00FB293E" w:rsidRDefault="003E1DE2" w:rsidP="00840052">
            <w:pPr>
              <w:pStyle w:val="RTFOutput"/>
              <w:adjustRightInd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1DE2" w:rsidRPr="00753E9D" w:rsidRDefault="003E1DE2" w:rsidP="00840052">
            <w:pPr>
              <w:pStyle w:val="RTFOutput"/>
              <w:adjustRightIn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753E9D">
              <w:rPr>
                <w:rFonts w:cs="Arial"/>
                <w:b/>
                <w:sz w:val="22"/>
                <w:szCs w:val="22"/>
              </w:rPr>
              <w:t>(N=</w:t>
            </w:r>
            <w:r>
              <w:rPr>
                <w:rFonts w:cs="Arial"/>
                <w:b/>
                <w:sz w:val="22"/>
                <w:szCs w:val="22"/>
              </w:rPr>
              <w:t>116</w:t>
            </w:r>
            <w:r w:rsidRPr="00753E9D">
              <w:rPr>
                <w:rFonts w:cs="Arial"/>
                <w:b/>
                <w:sz w:val="22"/>
                <w:szCs w:val="22"/>
              </w:rPr>
              <w:t>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1DE2" w:rsidRPr="00753E9D" w:rsidRDefault="003E1DE2" w:rsidP="00840052">
            <w:pPr>
              <w:pStyle w:val="RTFOutput"/>
              <w:adjustRightIn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753E9D">
              <w:rPr>
                <w:rFonts w:cs="Arial"/>
                <w:b/>
                <w:sz w:val="22"/>
                <w:szCs w:val="22"/>
              </w:rPr>
              <w:t>(N=</w:t>
            </w:r>
            <w:r>
              <w:rPr>
                <w:rFonts w:cs="Arial"/>
                <w:b/>
                <w:sz w:val="22"/>
                <w:szCs w:val="22"/>
              </w:rPr>
              <w:t>29</w:t>
            </w:r>
            <w:r w:rsidRPr="00753E9D">
              <w:rPr>
                <w:rFonts w:cs="Arial"/>
                <w:b/>
                <w:sz w:val="22"/>
                <w:szCs w:val="22"/>
              </w:rPr>
              <w:t>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1DE2" w:rsidRPr="00753E9D" w:rsidRDefault="003E1DE2" w:rsidP="00840052">
            <w:pPr>
              <w:pStyle w:val="RTFOutput"/>
              <w:adjustRightIn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753E9D">
              <w:rPr>
                <w:rFonts w:cs="Arial"/>
                <w:b/>
                <w:sz w:val="22"/>
                <w:szCs w:val="22"/>
              </w:rPr>
              <w:t>(N=</w:t>
            </w:r>
            <w:r>
              <w:rPr>
                <w:rFonts w:cs="Arial"/>
                <w:b/>
                <w:sz w:val="22"/>
                <w:szCs w:val="22"/>
              </w:rPr>
              <w:t>145</w:t>
            </w:r>
            <w:r w:rsidRPr="00753E9D">
              <w:rPr>
                <w:rFonts w:cs="Arial"/>
                <w:b/>
                <w:sz w:val="22"/>
                <w:szCs w:val="22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1DE2" w:rsidRPr="00FB293E" w:rsidRDefault="003E1DE2" w:rsidP="00840052">
            <w:pPr>
              <w:pStyle w:val="RTFOutput"/>
              <w:adjustRightInd w:val="0"/>
              <w:jc w:val="right"/>
              <w:rPr>
                <w:rFonts w:cs="Arial"/>
                <w:sz w:val="22"/>
                <w:szCs w:val="22"/>
              </w:rPr>
            </w:pPr>
          </w:p>
        </w:tc>
      </w:tr>
      <w:tr w:rsidR="003E1DE2" w:rsidRPr="00FB293E" w:rsidTr="00840052">
        <w:trPr>
          <w:cantSplit/>
        </w:trPr>
        <w:tc>
          <w:tcPr>
            <w:tcW w:w="39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1DE2" w:rsidRPr="00FB293E" w:rsidRDefault="003E1DE2" w:rsidP="00840052">
            <w:pPr>
              <w:pStyle w:val="RTFOutput"/>
              <w:adjustRightInd w:val="0"/>
              <w:spacing w:before="60" w:after="60"/>
              <w:rPr>
                <w:rFonts w:cs="Arial"/>
                <w:sz w:val="22"/>
                <w:szCs w:val="22"/>
              </w:rPr>
            </w:pPr>
            <w:r w:rsidRPr="00FB293E">
              <w:rPr>
                <w:rFonts w:cs="Arial"/>
                <w:sz w:val="22"/>
                <w:szCs w:val="22"/>
              </w:rPr>
              <w:t>Viral Load</w:t>
            </w:r>
            <w:r>
              <w:rPr>
                <w:rFonts w:cs="Arial"/>
                <w:sz w:val="22"/>
                <w:szCs w:val="22"/>
              </w:rPr>
              <w:t xml:space="preserve"> &gt;400 copies/mL</w:t>
            </w:r>
            <w:r w:rsidRPr="00FB293E">
              <w:rPr>
                <w:rFonts w:cs="Arial"/>
                <w:sz w:val="22"/>
                <w:szCs w:val="22"/>
              </w:rPr>
              <w:t xml:space="preserve"> at Exam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1DE2" w:rsidRPr="00FB293E" w:rsidRDefault="003E1DE2" w:rsidP="00840052">
            <w:pPr>
              <w:pStyle w:val="RTFOutput"/>
              <w:adjustRightInd w:val="0"/>
              <w:spacing w:before="60" w:after="60"/>
              <w:jc w:val="center"/>
              <w:rPr>
                <w:rFonts w:cs="Arial"/>
                <w:sz w:val="22"/>
                <w:szCs w:val="22"/>
              </w:rPr>
            </w:pPr>
            <w:r w:rsidRPr="00FB293E">
              <w:rPr>
                <w:rFonts w:cs="Arial"/>
                <w:sz w:val="22"/>
                <w:szCs w:val="22"/>
              </w:rPr>
              <w:t>40 (3</w:t>
            </w:r>
            <w:r>
              <w:rPr>
                <w:rFonts w:cs="Arial"/>
                <w:sz w:val="22"/>
                <w:szCs w:val="22"/>
              </w:rPr>
              <w:t>6</w:t>
            </w:r>
            <w:r w:rsidRPr="00FB293E">
              <w:rPr>
                <w:rFonts w:cs="Arial"/>
                <w:sz w:val="22"/>
                <w:szCs w:val="22"/>
              </w:rPr>
              <w:t>%)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1DE2" w:rsidRPr="00FB293E" w:rsidRDefault="003E1DE2" w:rsidP="00840052">
            <w:pPr>
              <w:pStyle w:val="RTFOutput"/>
              <w:adjustRightInd w:val="0"/>
              <w:spacing w:before="60" w:after="60"/>
              <w:jc w:val="center"/>
              <w:rPr>
                <w:rFonts w:cs="Arial"/>
                <w:sz w:val="22"/>
                <w:szCs w:val="22"/>
              </w:rPr>
            </w:pPr>
            <w:r w:rsidRPr="00FB293E">
              <w:rPr>
                <w:rFonts w:cs="Arial"/>
                <w:sz w:val="22"/>
                <w:szCs w:val="22"/>
              </w:rPr>
              <w:t>8 (</w:t>
            </w:r>
            <w:r>
              <w:rPr>
                <w:rFonts w:cs="Arial"/>
                <w:sz w:val="22"/>
                <w:szCs w:val="22"/>
              </w:rPr>
              <w:t>32</w:t>
            </w:r>
            <w:r w:rsidRPr="00FB293E">
              <w:rPr>
                <w:rFonts w:cs="Arial"/>
                <w:sz w:val="22"/>
                <w:szCs w:val="22"/>
              </w:rPr>
              <w:t>%)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1DE2" w:rsidRPr="00FB293E" w:rsidRDefault="003E1DE2" w:rsidP="00840052">
            <w:pPr>
              <w:pStyle w:val="RTFOutput"/>
              <w:adjustRightInd w:val="0"/>
              <w:spacing w:before="60" w:after="60"/>
              <w:jc w:val="center"/>
              <w:rPr>
                <w:rFonts w:cs="Arial"/>
                <w:sz w:val="22"/>
                <w:szCs w:val="22"/>
              </w:rPr>
            </w:pPr>
            <w:r w:rsidRPr="00FB293E">
              <w:rPr>
                <w:rFonts w:cs="Arial"/>
                <w:sz w:val="22"/>
                <w:szCs w:val="22"/>
              </w:rPr>
              <w:t>48 (3</w:t>
            </w:r>
            <w:r>
              <w:rPr>
                <w:rFonts w:cs="Arial"/>
                <w:sz w:val="22"/>
                <w:szCs w:val="22"/>
              </w:rPr>
              <w:t>5</w:t>
            </w:r>
            <w:r w:rsidRPr="00FB293E">
              <w:rPr>
                <w:rFonts w:cs="Arial"/>
                <w:sz w:val="22"/>
                <w:szCs w:val="22"/>
              </w:rPr>
              <w:t>%)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1DE2" w:rsidRPr="00FB293E" w:rsidRDefault="003E1DE2" w:rsidP="00840052">
            <w:pPr>
              <w:pStyle w:val="RTFOutput"/>
              <w:adjustRightInd w:val="0"/>
              <w:spacing w:before="60" w:after="60"/>
              <w:jc w:val="center"/>
              <w:rPr>
                <w:rFonts w:cs="Arial"/>
                <w:sz w:val="22"/>
                <w:szCs w:val="22"/>
              </w:rPr>
            </w:pPr>
            <w:r w:rsidRPr="00FB293E">
              <w:rPr>
                <w:rFonts w:cs="Arial"/>
                <w:sz w:val="22"/>
                <w:szCs w:val="22"/>
              </w:rPr>
              <w:t>0.8</w:t>
            </w:r>
            <w:r>
              <w:rPr>
                <w:rFonts w:cs="Arial"/>
                <w:sz w:val="22"/>
                <w:szCs w:val="22"/>
              </w:rPr>
              <w:t>2</w:t>
            </w:r>
          </w:p>
        </w:tc>
      </w:tr>
      <w:tr w:rsidR="003E1DE2" w:rsidRPr="00FB293E" w:rsidTr="00840052">
        <w:trPr>
          <w:cantSplit/>
        </w:trPr>
        <w:tc>
          <w:tcPr>
            <w:tcW w:w="39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1DE2" w:rsidRPr="00FB293E" w:rsidRDefault="003E1DE2" w:rsidP="00840052">
            <w:pPr>
              <w:pStyle w:val="RTFOutput"/>
              <w:adjustRightInd w:val="0"/>
              <w:spacing w:before="60" w:after="60"/>
              <w:rPr>
                <w:rFonts w:cs="Arial"/>
                <w:sz w:val="22"/>
                <w:szCs w:val="22"/>
              </w:rPr>
            </w:pPr>
            <w:r w:rsidRPr="00FB293E">
              <w:rPr>
                <w:rFonts w:cs="Arial"/>
                <w:sz w:val="22"/>
                <w:szCs w:val="22"/>
              </w:rPr>
              <w:t>CD4</w:t>
            </w:r>
            <w:r>
              <w:rPr>
                <w:rFonts w:cs="Arial"/>
                <w:sz w:val="22"/>
                <w:szCs w:val="22"/>
              </w:rPr>
              <w:t>%</w:t>
            </w:r>
            <w:r w:rsidRPr="00FB293E">
              <w:rPr>
                <w:rFonts w:cs="Arial"/>
                <w:sz w:val="22"/>
                <w:szCs w:val="22"/>
              </w:rPr>
              <w:t xml:space="preserve"> at Exam</w:t>
            </w:r>
            <w:r>
              <w:rPr>
                <w:rFonts w:cs="Arial"/>
                <w:sz w:val="22"/>
                <w:szCs w:val="22"/>
              </w:rPr>
              <w:t xml:space="preserve">, </w:t>
            </w:r>
            <w:r w:rsidRPr="00FB293E">
              <w:rPr>
                <w:rFonts w:cs="Arial"/>
                <w:sz w:val="22"/>
                <w:szCs w:val="22"/>
              </w:rPr>
              <w:t>Mean (SD)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1DE2" w:rsidRPr="00FB293E" w:rsidRDefault="003E1DE2" w:rsidP="00840052">
            <w:pPr>
              <w:pStyle w:val="RTFOutput"/>
              <w:adjustRightInd w:val="0"/>
              <w:spacing w:before="60" w:after="60"/>
              <w:jc w:val="center"/>
              <w:rPr>
                <w:rFonts w:cs="Arial"/>
                <w:sz w:val="22"/>
                <w:szCs w:val="22"/>
              </w:rPr>
            </w:pPr>
            <w:r w:rsidRPr="00FB293E">
              <w:rPr>
                <w:rFonts w:cs="Arial"/>
                <w:sz w:val="22"/>
                <w:szCs w:val="22"/>
              </w:rPr>
              <w:t>30.</w:t>
            </w:r>
            <w:r>
              <w:rPr>
                <w:rFonts w:cs="Arial"/>
                <w:sz w:val="22"/>
                <w:szCs w:val="22"/>
              </w:rPr>
              <w:t>9</w:t>
            </w:r>
            <w:r w:rsidRPr="00FB293E">
              <w:rPr>
                <w:rFonts w:cs="Arial"/>
                <w:sz w:val="22"/>
                <w:szCs w:val="22"/>
              </w:rPr>
              <w:t xml:space="preserve"> (9.</w:t>
            </w:r>
            <w:r>
              <w:rPr>
                <w:rFonts w:cs="Arial"/>
                <w:sz w:val="22"/>
                <w:szCs w:val="22"/>
              </w:rPr>
              <w:t>9</w:t>
            </w:r>
            <w:r w:rsidRPr="00FB293E">
              <w:rPr>
                <w:rFonts w:cs="Arial"/>
                <w:sz w:val="22"/>
                <w:szCs w:val="22"/>
              </w:rPr>
              <w:t>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1DE2" w:rsidRPr="00FB293E" w:rsidRDefault="003E1DE2" w:rsidP="00840052">
            <w:pPr>
              <w:pStyle w:val="RTFOutput"/>
              <w:adjustRightInd w:val="0"/>
              <w:spacing w:before="60" w:after="60"/>
              <w:jc w:val="center"/>
              <w:rPr>
                <w:rFonts w:cs="Arial"/>
                <w:sz w:val="22"/>
                <w:szCs w:val="22"/>
              </w:rPr>
            </w:pPr>
            <w:r w:rsidRPr="00FB293E">
              <w:rPr>
                <w:rFonts w:cs="Arial"/>
                <w:sz w:val="22"/>
                <w:szCs w:val="22"/>
              </w:rPr>
              <w:t>31.</w:t>
            </w:r>
            <w:r>
              <w:rPr>
                <w:rFonts w:cs="Arial"/>
                <w:sz w:val="22"/>
                <w:szCs w:val="22"/>
              </w:rPr>
              <w:t>4</w:t>
            </w:r>
            <w:r w:rsidRPr="00FB293E">
              <w:rPr>
                <w:rFonts w:cs="Arial"/>
                <w:sz w:val="22"/>
                <w:szCs w:val="22"/>
              </w:rPr>
              <w:t xml:space="preserve"> (10.</w:t>
            </w:r>
            <w:r>
              <w:rPr>
                <w:rFonts w:cs="Arial"/>
                <w:sz w:val="22"/>
                <w:szCs w:val="22"/>
              </w:rPr>
              <w:t>2</w:t>
            </w:r>
            <w:r w:rsidRPr="00FB293E">
              <w:rPr>
                <w:rFonts w:cs="Arial"/>
                <w:sz w:val="22"/>
                <w:szCs w:val="22"/>
              </w:rPr>
              <w:t>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1DE2" w:rsidRPr="00FB293E" w:rsidRDefault="003E1DE2" w:rsidP="00840052">
            <w:pPr>
              <w:pStyle w:val="RTFOutput"/>
              <w:adjustRightInd w:val="0"/>
              <w:spacing w:before="60" w:after="60"/>
              <w:jc w:val="center"/>
              <w:rPr>
                <w:rFonts w:cs="Arial"/>
                <w:sz w:val="22"/>
                <w:szCs w:val="22"/>
              </w:rPr>
            </w:pPr>
            <w:r w:rsidRPr="00FB293E">
              <w:rPr>
                <w:rFonts w:cs="Arial"/>
                <w:sz w:val="22"/>
                <w:szCs w:val="22"/>
              </w:rPr>
              <w:t>3</w:t>
            </w:r>
            <w:r>
              <w:rPr>
                <w:rFonts w:cs="Arial"/>
                <w:sz w:val="22"/>
                <w:szCs w:val="22"/>
              </w:rPr>
              <w:t>1.0</w:t>
            </w:r>
            <w:r w:rsidRPr="00FB293E">
              <w:rPr>
                <w:rFonts w:cs="Arial"/>
                <w:sz w:val="22"/>
                <w:szCs w:val="22"/>
              </w:rPr>
              <w:t xml:space="preserve"> (9.</w:t>
            </w:r>
            <w:r>
              <w:rPr>
                <w:rFonts w:cs="Arial"/>
                <w:sz w:val="22"/>
                <w:szCs w:val="22"/>
              </w:rPr>
              <w:t>9</w:t>
            </w:r>
            <w:r w:rsidRPr="00FB293E">
              <w:rPr>
                <w:rFonts w:cs="Arial"/>
                <w:sz w:val="22"/>
                <w:szCs w:val="22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1DE2" w:rsidRPr="00FB293E" w:rsidRDefault="003E1DE2" w:rsidP="00840052">
            <w:pPr>
              <w:pStyle w:val="RTFOutput"/>
              <w:adjustRightInd w:val="0"/>
              <w:spacing w:before="60" w:after="60"/>
              <w:jc w:val="center"/>
              <w:rPr>
                <w:rFonts w:cs="Arial"/>
                <w:sz w:val="22"/>
                <w:szCs w:val="22"/>
              </w:rPr>
            </w:pPr>
            <w:r w:rsidRPr="00FB293E">
              <w:rPr>
                <w:rFonts w:cs="Arial"/>
                <w:sz w:val="22"/>
                <w:szCs w:val="22"/>
              </w:rPr>
              <w:t>0.82</w:t>
            </w:r>
          </w:p>
        </w:tc>
      </w:tr>
      <w:tr w:rsidR="003E1DE2" w:rsidRPr="00FB293E" w:rsidTr="00840052">
        <w:trPr>
          <w:cantSplit/>
        </w:trPr>
        <w:tc>
          <w:tcPr>
            <w:tcW w:w="39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1DE2" w:rsidRPr="00FB293E" w:rsidRDefault="003E1DE2" w:rsidP="00840052">
            <w:pPr>
              <w:pStyle w:val="RTFOutput"/>
              <w:adjustRightInd w:val="0"/>
              <w:spacing w:before="60" w:after="60"/>
              <w:rPr>
                <w:rFonts w:cs="Arial"/>
                <w:sz w:val="22"/>
                <w:szCs w:val="22"/>
              </w:rPr>
            </w:pPr>
            <w:r w:rsidRPr="00FB293E">
              <w:rPr>
                <w:rFonts w:cs="Arial"/>
                <w:sz w:val="22"/>
                <w:szCs w:val="22"/>
              </w:rPr>
              <w:t>CD4% &lt;25% at Exam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1DE2" w:rsidRPr="00FB293E" w:rsidRDefault="003E1DE2" w:rsidP="00840052">
            <w:pPr>
              <w:pStyle w:val="RTFOutput"/>
              <w:adjustRightInd w:val="0"/>
              <w:spacing w:before="60" w:after="60"/>
              <w:jc w:val="center"/>
              <w:rPr>
                <w:rFonts w:cs="Arial"/>
                <w:sz w:val="22"/>
                <w:szCs w:val="22"/>
              </w:rPr>
            </w:pPr>
            <w:r w:rsidRPr="00FB293E">
              <w:rPr>
                <w:rFonts w:cs="Arial"/>
                <w:sz w:val="22"/>
                <w:szCs w:val="22"/>
              </w:rPr>
              <w:t>26 (22%)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1DE2" w:rsidRPr="00FB293E" w:rsidRDefault="003E1DE2" w:rsidP="00840052">
            <w:pPr>
              <w:pStyle w:val="RTFOutput"/>
              <w:adjustRightInd w:val="0"/>
              <w:spacing w:before="60" w:after="60"/>
              <w:jc w:val="center"/>
              <w:rPr>
                <w:rFonts w:cs="Arial"/>
                <w:sz w:val="22"/>
                <w:szCs w:val="22"/>
              </w:rPr>
            </w:pPr>
            <w:r w:rsidRPr="00FB293E">
              <w:rPr>
                <w:rFonts w:cs="Arial"/>
                <w:sz w:val="22"/>
                <w:szCs w:val="22"/>
              </w:rPr>
              <w:t>7 (24%)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1DE2" w:rsidRPr="00FB293E" w:rsidRDefault="003E1DE2" w:rsidP="00840052">
            <w:pPr>
              <w:pStyle w:val="RTFOutput"/>
              <w:adjustRightInd w:val="0"/>
              <w:spacing w:before="60" w:after="60"/>
              <w:jc w:val="center"/>
              <w:rPr>
                <w:rFonts w:cs="Arial"/>
                <w:sz w:val="22"/>
                <w:szCs w:val="22"/>
              </w:rPr>
            </w:pPr>
            <w:r w:rsidRPr="00FB293E">
              <w:rPr>
                <w:rFonts w:cs="Arial"/>
                <w:sz w:val="22"/>
                <w:szCs w:val="22"/>
              </w:rPr>
              <w:t>33 (23%)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1DE2" w:rsidRPr="00FB293E" w:rsidRDefault="003E1DE2" w:rsidP="00840052">
            <w:pPr>
              <w:pStyle w:val="RTFOutput"/>
              <w:adjustRightInd w:val="0"/>
              <w:spacing w:before="60" w:after="60"/>
              <w:jc w:val="center"/>
              <w:rPr>
                <w:rFonts w:cs="Arial"/>
                <w:sz w:val="22"/>
                <w:szCs w:val="22"/>
              </w:rPr>
            </w:pPr>
            <w:r w:rsidRPr="00FB293E">
              <w:rPr>
                <w:rFonts w:cs="Arial"/>
                <w:sz w:val="22"/>
                <w:szCs w:val="22"/>
              </w:rPr>
              <w:t>0.8</w:t>
            </w:r>
            <w:r>
              <w:rPr>
                <w:rFonts w:cs="Arial"/>
                <w:sz w:val="22"/>
                <w:szCs w:val="22"/>
              </w:rPr>
              <w:t>1</w:t>
            </w:r>
          </w:p>
        </w:tc>
      </w:tr>
      <w:tr w:rsidR="003E1DE2" w:rsidRPr="00FB293E" w:rsidTr="00840052">
        <w:trPr>
          <w:cantSplit/>
        </w:trPr>
        <w:tc>
          <w:tcPr>
            <w:tcW w:w="39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1DE2" w:rsidRPr="00FB293E" w:rsidRDefault="003E1DE2" w:rsidP="00840052">
            <w:pPr>
              <w:pStyle w:val="RTFOutput"/>
              <w:adjustRightInd w:val="0"/>
              <w:spacing w:before="60" w:after="60"/>
              <w:rPr>
                <w:rFonts w:cs="Arial"/>
                <w:sz w:val="22"/>
                <w:szCs w:val="22"/>
              </w:rPr>
            </w:pPr>
            <w:r w:rsidRPr="00FB293E">
              <w:rPr>
                <w:rFonts w:cs="Arial"/>
                <w:sz w:val="22"/>
                <w:szCs w:val="22"/>
              </w:rPr>
              <w:t>Nadir CD4% &lt;20%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1DE2" w:rsidRPr="00FB293E" w:rsidRDefault="003E1DE2" w:rsidP="00840052">
            <w:pPr>
              <w:pStyle w:val="RTFOutput"/>
              <w:adjustRightInd w:val="0"/>
              <w:spacing w:before="60" w:after="60"/>
              <w:jc w:val="center"/>
              <w:rPr>
                <w:rFonts w:cs="Arial"/>
                <w:sz w:val="22"/>
                <w:szCs w:val="22"/>
              </w:rPr>
            </w:pPr>
            <w:r w:rsidRPr="00FB293E">
              <w:rPr>
                <w:rFonts w:cs="Arial"/>
                <w:sz w:val="22"/>
                <w:szCs w:val="22"/>
              </w:rPr>
              <w:t>60 (52%)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1DE2" w:rsidRPr="00FB293E" w:rsidRDefault="003E1DE2" w:rsidP="00840052">
            <w:pPr>
              <w:pStyle w:val="RTFOutput"/>
              <w:adjustRightInd w:val="0"/>
              <w:spacing w:before="60" w:after="60"/>
              <w:jc w:val="center"/>
              <w:rPr>
                <w:rFonts w:cs="Arial"/>
                <w:sz w:val="22"/>
                <w:szCs w:val="22"/>
              </w:rPr>
            </w:pPr>
            <w:r w:rsidRPr="00FB293E">
              <w:rPr>
                <w:rFonts w:cs="Arial"/>
                <w:sz w:val="22"/>
                <w:szCs w:val="22"/>
              </w:rPr>
              <w:t>20 (69%)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1DE2" w:rsidRPr="00FB293E" w:rsidRDefault="003E1DE2" w:rsidP="00840052">
            <w:pPr>
              <w:pStyle w:val="RTFOutput"/>
              <w:adjustRightInd w:val="0"/>
              <w:spacing w:before="60" w:after="60"/>
              <w:jc w:val="center"/>
              <w:rPr>
                <w:rFonts w:cs="Arial"/>
                <w:sz w:val="22"/>
                <w:szCs w:val="22"/>
              </w:rPr>
            </w:pPr>
            <w:r w:rsidRPr="00FB293E">
              <w:rPr>
                <w:rFonts w:cs="Arial"/>
                <w:sz w:val="22"/>
                <w:szCs w:val="22"/>
              </w:rPr>
              <w:t>80 (55%)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1DE2" w:rsidRPr="00FB293E" w:rsidRDefault="003E1DE2" w:rsidP="00840052">
            <w:pPr>
              <w:pStyle w:val="RTFOutput"/>
              <w:adjustRightInd w:val="0"/>
              <w:spacing w:before="60" w:after="60"/>
              <w:jc w:val="center"/>
              <w:rPr>
                <w:rFonts w:cs="Arial"/>
                <w:sz w:val="22"/>
                <w:szCs w:val="22"/>
              </w:rPr>
            </w:pPr>
            <w:r w:rsidRPr="00FB293E">
              <w:rPr>
                <w:rFonts w:cs="Arial"/>
                <w:sz w:val="22"/>
                <w:szCs w:val="22"/>
              </w:rPr>
              <w:t>0.14</w:t>
            </w:r>
          </w:p>
        </w:tc>
      </w:tr>
      <w:tr w:rsidR="003E1DE2" w:rsidRPr="00FB293E" w:rsidTr="00840052">
        <w:trPr>
          <w:cantSplit/>
        </w:trPr>
        <w:tc>
          <w:tcPr>
            <w:tcW w:w="39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1DE2" w:rsidRPr="00FB293E" w:rsidRDefault="003E1DE2" w:rsidP="00840052">
            <w:pPr>
              <w:pStyle w:val="RTFOutput"/>
              <w:adjustRightInd w:val="0"/>
              <w:spacing w:before="60" w:after="60"/>
              <w:rPr>
                <w:rFonts w:cs="Arial"/>
                <w:sz w:val="22"/>
                <w:szCs w:val="22"/>
              </w:rPr>
            </w:pPr>
            <w:r w:rsidRPr="00FB293E">
              <w:rPr>
                <w:rFonts w:cs="Arial"/>
                <w:sz w:val="22"/>
                <w:szCs w:val="22"/>
              </w:rPr>
              <w:t xml:space="preserve">Peak Viral Load </w:t>
            </w:r>
            <w:r>
              <w:rPr>
                <w:rFonts w:cs="Arial"/>
                <w:sz w:val="22"/>
                <w:szCs w:val="22"/>
              </w:rPr>
              <w:t>≥</w:t>
            </w:r>
            <w:r w:rsidRPr="00FB293E">
              <w:rPr>
                <w:rFonts w:cs="Arial"/>
                <w:sz w:val="22"/>
                <w:szCs w:val="22"/>
              </w:rPr>
              <w:t>500,000 c</w:t>
            </w:r>
            <w:r>
              <w:rPr>
                <w:rFonts w:cs="Arial"/>
                <w:sz w:val="22"/>
                <w:szCs w:val="22"/>
              </w:rPr>
              <w:t>opies</w:t>
            </w:r>
            <w:r w:rsidRPr="00FB293E">
              <w:rPr>
                <w:rFonts w:cs="Arial"/>
                <w:sz w:val="22"/>
                <w:szCs w:val="22"/>
              </w:rPr>
              <w:t>/m</w:t>
            </w:r>
            <w:r>
              <w:rPr>
                <w:rFonts w:cs="Arial"/>
                <w:sz w:val="22"/>
                <w:szCs w:val="22"/>
              </w:rPr>
              <w:t>L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1DE2" w:rsidRPr="00FB293E" w:rsidRDefault="003E1DE2" w:rsidP="00840052">
            <w:pPr>
              <w:pStyle w:val="RTFOutput"/>
              <w:adjustRightInd w:val="0"/>
              <w:spacing w:before="60" w:after="60"/>
              <w:jc w:val="center"/>
              <w:rPr>
                <w:rFonts w:cs="Arial"/>
                <w:sz w:val="22"/>
                <w:szCs w:val="22"/>
              </w:rPr>
            </w:pPr>
            <w:r w:rsidRPr="00FB293E">
              <w:rPr>
                <w:rFonts w:cs="Arial"/>
                <w:sz w:val="22"/>
                <w:szCs w:val="22"/>
              </w:rPr>
              <w:t>49 (42%)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1DE2" w:rsidRPr="00FB293E" w:rsidRDefault="003E1DE2" w:rsidP="00840052">
            <w:pPr>
              <w:pStyle w:val="RTFOutput"/>
              <w:adjustRightInd w:val="0"/>
              <w:spacing w:before="60" w:after="60"/>
              <w:jc w:val="center"/>
              <w:rPr>
                <w:rFonts w:cs="Arial"/>
                <w:sz w:val="22"/>
                <w:szCs w:val="22"/>
              </w:rPr>
            </w:pPr>
            <w:r w:rsidRPr="00FB293E">
              <w:rPr>
                <w:rFonts w:cs="Arial"/>
                <w:sz w:val="22"/>
                <w:szCs w:val="22"/>
              </w:rPr>
              <w:t>12 (41%)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1DE2" w:rsidRPr="00FB293E" w:rsidRDefault="003E1DE2" w:rsidP="00840052">
            <w:pPr>
              <w:pStyle w:val="RTFOutput"/>
              <w:adjustRightInd w:val="0"/>
              <w:spacing w:before="60" w:after="60"/>
              <w:jc w:val="center"/>
              <w:rPr>
                <w:rFonts w:cs="Arial"/>
                <w:sz w:val="22"/>
                <w:szCs w:val="22"/>
              </w:rPr>
            </w:pPr>
            <w:r w:rsidRPr="00FB293E">
              <w:rPr>
                <w:rFonts w:cs="Arial"/>
                <w:sz w:val="22"/>
                <w:szCs w:val="22"/>
              </w:rPr>
              <w:t>61 (42%)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1DE2" w:rsidRPr="00FB293E" w:rsidRDefault="003E1DE2" w:rsidP="00840052">
            <w:pPr>
              <w:pStyle w:val="RTFOutput"/>
              <w:adjustRightInd w:val="0"/>
              <w:spacing w:before="60" w:after="60"/>
              <w:jc w:val="center"/>
              <w:rPr>
                <w:rFonts w:cs="Arial"/>
                <w:sz w:val="22"/>
                <w:szCs w:val="22"/>
              </w:rPr>
            </w:pPr>
            <w:r w:rsidRPr="00FB293E">
              <w:rPr>
                <w:rFonts w:cs="Arial"/>
                <w:sz w:val="22"/>
                <w:szCs w:val="22"/>
              </w:rPr>
              <w:t>1.00</w:t>
            </w:r>
          </w:p>
        </w:tc>
      </w:tr>
      <w:tr w:rsidR="003E1DE2" w:rsidRPr="00FB293E" w:rsidTr="00840052">
        <w:trPr>
          <w:cantSplit/>
        </w:trPr>
        <w:tc>
          <w:tcPr>
            <w:tcW w:w="39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1DE2" w:rsidRPr="00FB293E" w:rsidRDefault="003E1DE2" w:rsidP="00840052">
            <w:pPr>
              <w:pStyle w:val="RTFOutput"/>
              <w:adjustRightInd w:val="0"/>
              <w:spacing w:before="60" w:after="60"/>
              <w:rPr>
                <w:rFonts w:cs="Arial"/>
                <w:sz w:val="22"/>
                <w:szCs w:val="22"/>
              </w:rPr>
            </w:pPr>
            <w:r w:rsidRPr="00FB293E">
              <w:rPr>
                <w:rFonts w:cs="Arial"/>
                <w:sz w:val="22"/>
                <w:szCs w:val="22"/>
              </w:rPr>
              <w:lastRenderedPageBreak/>
              <w:t>CDC Class C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1DE2" w:rsidRPr="00FB293E" w:rsidRDefault="003E1DE2" w:rsidP="00840052">
            <w:pPr>
              <w:pStyle w:val="RTFOutput"/>
              <w:adjustRightInd w:val="0"/>
              <w:spacing w:before="60" w:after="60"/>
              <w:jc w:val="center"/>
              <w:rPr>
                <w:rFonts w:cs="Arial"/>
                <w:sz w:val="22"/>
                <w:szCs w:val="22"/>
              </w:rPr>
            </w:pPr>
            <w:r w:rsidRPr="00FB293E">
              <w:rPr>
                <w:rFonts w:cs="Arial"/>
                <w:sz w:val="22"/>
                <w:szCs w:val="22"/>
              </w:rPr>
              <w:t>32 (28%)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1DE2" w:rsidRPr="00FB293E" w:rsidRDefault="003E1DE2" w:rsidP="00840052">
            <w:pPr>
              <w:pStyle w:val="RTFOutput"/>
              <w:adjustRightInd w:val="0"/>
              <w:spacing w:before="60" w:after="60"/>
              <w:jc w:val="center"/>
              <w:rPr>
                <w:rFonts w:cs="Arial"/>
                <w:sz w:val="22"/>
                <w:szCs w:val="22"/>
              </w:rPr>
            </w:pPr>
            <w:r w:rsidRPr="00FB293E">
              <w:rPr>
                <w:rFonts w:cs="Arial"/>
                <w:sz w:val="22"/>
                <w:szCs w:val="22"/>
              </w:rPr>
              <w:t>15 (52%)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1DE2" w:rsidRPr="00FB293E" w:rsidRDefault="003E1DE2" w:rsidP="00840052">
            <w:pPr>
              <w:pStyle w:val="RTFOutput"/>
              <w:adjustRightInd w:val="0"/>
              <w:spacing w:before="60" w:after="60"/>
              <w:jc w:val="center"/>
              <w:rPr>
                <w:rFonts w:cs="Arial"/>
                <w:sz w:val="22"/>
                <w:szCs w:val="22"/>
              </w:rPr>
            </w:pPr>
            <w:r w:rsidRPr="00FB293E">
              <w:rPr>
                <w:rFonts w:cs="Arial"/>
                <w:sz w:val="22"/>
                <w:szCs w:val="22"/>
              </w:rPr>
              <w:t>47 (32%)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1DE2" w:rsidRPr="00FB293E" w:rsidRDefault="003E1DE2" w:rsidP="00840052">
            <w:pPr>
              <w:pStyle w:val="RTFOutput"/>
              <w:adjustRightInd w:val="0"/>
              <w:spacing w:before="60" w:after="60"/>
              <w:jc w:val="center"/>
              <w:rPr>
                <w:rFonts w:cs="Arial"/>
                <w:sz w:val="22"/>
                <w:szCs w:val="22"/>
              </w:rPr>
            </w:pPr>
            <w:r w:rsidRPr="00FB293E">
              <w:rPr>
                <w:rFonts w:cs="Arial"/>
                <w:sz w:val="22"/>
                <w:szCs w:val="22"/>
              </w:rPr>
              <w:t>0.0</w:t>
            </w:r>
            <w:r>
              <w:rPr>
                <w:rFonts w:cs="Arial"/>
                <w:sz w:val="22"/>
                <w:szCs w:val="22"/>
              </w:rPr>
              <w:t>3</w:t>
            </w:r>
          </w:p>
        </w:tc>
      </w:tr>
      <w:tr w:rsidR="003E1DE2" w:rsidRPr="00FB293E" w:rsidTr="00840052">
        <w:trPr>
          <w:cantSplit/>
        </w:trPr>
        <w:tc>
          <w:tcPr>
            <w:tcW w:w="39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1DE2" w:rsidRPr="00FB293E" w:rsidRDefault="003E1DE2" w:rsidP="00840052">
            <w:pPr>
              <w:pStyle w:val="RTFOutput"/>
              <w:adjustRightInd w:val="0"/>
              <w:spacing w:before="60" w:after="60"/>
              <w:rPr>
                <w:rFonts w:cs="Arial"/>
                <w:sz w:val="22"/>
                <w:szCs w:val="22"/>
              </w:rPr>
            </w:pPr>
            <w:r w:rsidRPr="00FB293E">
              <w:rPr>
                <w:rFonts w:cs="Arial"/>
                <w:sz w:val="22"/>
                <w:szCs w:val="22"/>
              </w:rPr>
              <w:t xml:space="preserve">Duration on HAART </w:t>
            </w:r>
            <w:r>
              <w:rPr>
                <w:rFonts w:cs="Arial"/>
                <w:sz w:val="22"/>
                <w:szCs w:val="22"/>
              </w:rPr>
              <w:t>≤</w:t>
            </w:r>
            <w:r w:rsidRPr="00FB293E">
              <w:rPr>
                <w:rFonts w:cs="Arial"/>
                <w:sz w:val="22"/>
                <w:szCs w:val="22"/>
              </w:rPr>
              <w:t>7 Years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1DE2" w:rsidRPr="00FB293E" w:rsidRDefault="003E1DE2" w:rsidP="00840052">
            <w:pPr>
              <w:pStyle w:val="RTFOutput"/>
              <w:adjustRightInd w:val="0"/>
              <w:spacing w:before="60" w:after="60"/>
              <w:jc w:val="center"/>
              <w:rPr>
                <w:rFonts w:cs="Arial"/>
                <w:sz w:val="22"/>
                <w:szCs w:val="22"/>
              </w:rPr>
            </w:pPr>
            <w:r w:rsidRPr="00FB293E">
              <w:rPr>
                <w:rFonts w:cs="Arial"/>
                <w:sz w:val="22"/>
                <w:szCs w:val="22"/>
              </w:rPr>
              <w:t>35 (30%)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1DE2" w:rsidRPr="00FB293E" w:rsidRDefault="003E1DE2" w:rsidP="00840052">
            <w:pPr>
              <w:pStyle w:val="RTFOutput"/>
              <w:adjustRightInd w:val="0"/>
              <w:spacing w:before="60" w:after="60"/>
              <w:jc w:val="center"/>
              <w:rPr>
                <w:rFonts w:cs="Arial"/>
                <w:sz w:val="22"/>
                <w:szCs w:val="22"/>
              </w:rPr>
            </w:pPr>
            <w:r w:rsidRPr="00FB293E">
              <w:rPr>
                <w:rFonts w:cs="Arial"/>
                <w:sz w:val="22"/>
                <w:szCs w:val="22"/>
              </w:rPr>
              <w:t>12 (41%)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1DE2" w:rsidRPr="00FB293E" w:rsidRDefault="003E1DE2" w:rsidP="00840052">
            <w:pPr>
              <w:pStyle w:val="RTFOutput"/>
              <w:adjustRightInd w:val="0"/>
              <w:spacing w:before="60" w:after="60"/>
              <w:jc w:val="center"/>
              <w:rPr>
                <w:rFonts w:cs="Arial"/>
                <w:sz w:val="22"/>
                <w:szCs w:val="22"/>
              </w:rPr>
            </w:pPr>
            <w:r w:rsidRPr="00FB293E">
              <w:rPr>
                <w:rFonts w:cs="Arial"/>
                <w:sz w:val="22"/>
                <w:szCs w:val="22"/>
              </w:rPr>
              <w:t>47 (32%)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1DE2" w:rsidRPr="00FB293E" w:rsidRDefault="003E1DE2" w:rsidP="00840052">
            <w:pPr>
              <w:pStyle w:val="RTFOutput"/>
              <w:adjustRightInd w:val="0"/>
              <w:spacing w:before="60" w:after="60"/>
              <w:jc w:val="center"/>
              <w:rPr>
                <w:rFonts w:cs="Arial"/>
                <w:sz w:val="22"/>
                <w:szCs w:val="22"/>
              </w:rPr>
            </w:pPr>
            <w:r w:rsidRPr="00FB293E">
              <w:rPr>
                <w:rFonts w:cs="Arial"/>
                <w:sz w:val="22"/>
                <w:szCs w:val="22"/>
              </w:rPr>
              <w:t>0.27</w:t>
            </w:r>
          </w:p>
        </w:tc>
      </w:tr>
      <w:tr w:rsidR="003E1DE2" w:rsidRPr="00FB293E" w:rsidTr="00840052">
        <w:trPr>
          <w:cantSplit/>
        </w:trPr>
        <w:tc>
          <w:tcPr>
            <w:tcW w:w="39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1DE2" w:rsidRPr="00FB293E" w:rsidRDefault="003E1DE2" w:rsidP="00840052">
            <w:pPr>
              <w:pStyle w:val="RTFOutput"/>
              <w:adjustRightInd w:val="0"/>
              <w:spacing w:before="60" w:after="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Duration on NRTI &gt;</w:t>
            </w:r>
            <w:r w:rsidRPr="00FB293E">
              <w:rPr>
                <w:rFonts w:cs="Arial"/>
                <w:sz w:val="22"/>
                <w:szCs w:val="22"/>
              </w:rPr>
              <w:t>7 Years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1DE2" w:rsidRPr="00FB293E" w:rsidRDefault="003E1DE2" w:rsidP="00840052">
            <w:pPr>
              <w:pStyle w:val="RTFOutput"/>
              <w:adjustRightInd w:val="0"/>
              <w:spacing w:before="60" w:after="6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183 (91%)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1DE2" w:rsidRPr="00FB293E" w:rsidRDefault="003E1DE2" w:rsidP="00840052">
            <w:pPr>
              <w:pStyle w:val="RTFOutput"/>
              <w:adjustRightInd w:val="0"/>
              <w:spacing w:before="60" w:after="6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35 (90%)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1DE2" w:rsidRPr="00FB293E" w:rsidRDefault="003E1DE2" w:rsidP="00840052">
            <w:pPr>
              <w:pStyle w:val="RTFOutput"/>
              <w:adjustRightInd w:val="0"/>
              <w:spacing w:before="60" w:after="6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218 (91%)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1DE2" w:rsidRPr="00FB293E" w:rsidRDefault="003E1DE2" w:rsidP="00840052">
            <w:pPr>
              <w:pStyle w:val="RTFOutput"/>
              <w:adjustRightInd w:val="0"/>
              <w:spacing w:before="60" w:after="6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0.72</w:t>
            </w:r>
          </w:p>
        </w:tc>
      </w:tr>
      <w:tr w:rsidR="003E1DE2" w:rsidRPr="00FB293E" w:rsidTr="00840052">
        <w:trPr>
          <w:cantSplit/>
          <w:trHeight w:val="333"/>
        </w:trPr>
        <w:tc>
          <w:tcPr>
            <w:tcW w:w="39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1DE2" w:rsidRPr="00FB293E" w:rsidRDefault="003E1DE2" w:rsidP="00840052">
            <w:pPr>
              <w:pStyle w:val="RTFOutput"/>
              <w:adjustRightInd w:val="0"/>
              <w:spacing w:before="60" w:after="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ART </w:t>
            </w:r>
            <w:r w:rsidRPr="00FB293E">
              <w:rPr>
                <w:rFonts w:cs="Arial"/>
                <w:sz w:val="22"/>
                <w:szCs w:val="22"/>
              </w:rPr>
              <w:t>Regimen at Exam</w:t>
            </w:r>
          </w:p>
          <w:p w:rsidR="003E1DE2" w:rsidRPr="00FB293E" w:rsidRDefault="003E1DE2" w:rsidP="00840052">
            <w:pPr>
              <w:pStyle w:val="RTFOutput"/>
              <w:adjustRightInd w:val="0"/>
              <w:spacing w:before="6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1DE2" w:rsidRPr="00FB293E" w:rsidRDefault="003E1DE2" w:rsidP="00840052">
            <w:pPr>
              <w:pStyle w:val="RTFOutput"/>
              <w:adjustRightInd w:val="0"/>
              <w:spacing w:before="60" w:after="6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1DE2" w:rsidRPr="00FB293E" w:rsidRDefault="003E1DE2" w:rsidP="00840052">
            <w:pPr>
              <w:pStyle w:val="RTFOutput"/>
              <w:adjustRightInd w:val="0"/>
              <w:spacing w:before="60" w:after="6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1DE2" w:rsidRPr="00FB293E" w:rsidRDefault="003E1DE2" w:rsidP="00840052">
            <w:pPr>
              <w:pStyle w:val="RTFOutput"/>
              <w:adjustRightInd w:val="0"/>
              <w:spacing w:before="60" w:after="6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1DE2" w:rsidRPr="00FB293E" w:rsidRDefault="003E1DE2" w:rsidP="00840052">
            <w:pPr>
              <w:pStyle w:val="RTFOutput"/>
              <w:adjustRightInd w:val="0"/>
              <w:spacing w:before="60" w:after="60"/>
              <w:jc w:val="center"/>
              <w:rPr>
                <w:rFonts w:cs="Arial"/>
                <w:sz w:val="22"/>
                <w:szCs w:val="22"/>
              </w:rPr>
            </w:pPr>
            <w:r w:rsidRPr="00FB293E">
              <w:rPr>
                <w:rFonts w:cs="Arial"/>
                <w:sz w:val="22"/>
                <w:szCs w:val="22"/>
              </w:rPr>
              <w:t>0.4</w:t>
            </w:r>
            <w:r>
              <w:rPr>
                <w:rFonts w:cs="Arial"/>
                <w:sz w:val="22"/>
                <w:szCs w:val="22"/>
              </w:rPr>
              <w:t>1</w:t>
            </w:r>
          </w:p>
        </w:tc>
      </w:tr>
      <w:tr w:rsidR="003E1DE2" w:rsidRPr="00FB293E" w:rsidTr="00840052">
        <w:trPr>
          <w:cantSplit/>
          <w:trHeight w:val="333"/>
        </w:trPr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1DE2" w:rsidRDefault="003E1DE2" w:rsidP="00840052">
            <w:pPr>
              <w:pStyle w:val="RTFOutput"/>
              <w:adjustRightInd w:val="0"/>
              <w:spacing w:before="6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1DE2" w:rsidRPr="00FB293E" w:rsidRDefault="003E1DE2" w:rsidP="00840052">
            <w:pPr>
              <w:pStyle w:val="RTFOutput"/>
              <w:adjustRightInd w:val="0"/>
              <w:spacing w:before="60" w:after="60"/>
              <w:rPr>
                <w:rFonts w:cs="Arial"/>
                <w:sz w:val="22"/>
                <w:szCs w:val="22"/>
              </w:rPr>
            </w:pPr>
            <w:r w:rsidRPr="00FB293E">
              <w:rPr>
                <w:rFonts w:cs="Arial"/>
                <w:sz w:val="22"/>
                <w:szCs w:val="22"/>
              </w:rPr>
              <w:t>HAART with PI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1DE2" w:rsidRPr="00FB293E" w:rsidRDefault="003E1DE2" w:rsidP="00840052">
            <w:pPr>
              <w:pStyle w:val="RTFOutput"/>
              <w:adjustRightInd w:val="0"/>
              <w:spacing w:before="60" w:after="60"/>
              <w:jc w:val="center"/>
              <w:rPr>
                <w:rFonts w:cs="Arial"/>
                <w:sz w:val="22"/>
                <w:szCs w:val="22"/>
              </w:rPr>
            </w:pPr>
            <w:r w:rsidRPr="00FB293E">
              <w:rPr>
                <w:rFonts w:cs="Arial"/>
                <w:sz w:val="22"/>
                <w:szCs w:val="22"/>
              </w:rPr>
              <w:t>84 (72%)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1DE2" w:rsidRPr="00FB293E" w:rsidRDefault="003E1DE2" w:rsidP="00840052">
            <w:pPr>
              <w:pStyle w:val="RTFOutput"/>
              <w:adjustRightInd w:val="0"/>
              <w:spacing w:before="60" w:after="60"/>
              <w:jc w:val="center"/>
              <w:rPr>
                <w:rFonts w:cs="Arial"/>
                <w:sz w:val="22"/>
                <w:szCs w:val="22"/>
              </w:rPr>
            </w:pPr>
            <w:r w:rsidRPr="00FB293E">
              <w:rPr>
                <w:rFonts w:cs="Arial"/>
                <w:sz w:val="22"/>
                <w:szCs w:val="22"/>
              </w:rPr>
              <w:t>22 (76%)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1DE2" w:rsidRPr="00FB293E" w:rsidRDefault="003E1DE2" w:rsidP="00840052">
            <w:pPr>
              <w:pStyle w:val="RTFOutput"/>
              <w:adjustRightInd w:val="0"/>
              <w:spacing w:before="60" w:after="60"/>
              <w:jc w:val="center"/>
              <w:rPr>
                <w:rFonts w:cs="Arial"/>
                <w:sz w:val="22"/>
                <w:szCs w:val="22"/>
              </w:rPr>
            </w:pPr>
            <w:r w:rsidRPr="00FB293E">
              <w:rPr>
                <w:rFonts w:cs="Arial"/>
                <w:sz w:val="22"/>
                <w:szCs w:val="22"/>
              </w:rPr>
              <w:t>106 (73%)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1DE2" w:rsidRPr="00FB293E" w:rsidRDefault="003E1DE2" w:rsidP="00840052">
            <w:pPr>
              <w:pStyle w:val="RTFOutput"/>
              <w:adjustRightInd w:val="0"/>
              <w:spacing w:before="60" w:after="6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3E1DE2" w:rsidRPr="00FB293E" w:rsidTr="00840052">
        <w:trPr>
          <w:cantSplit/>
        </w:trPr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1DE2" w:rsidRPr="00FB293E" w:rsidRDefault="003E1DE2" w:rsidP="00840052">
            <w:pPr>
              <w:pStyle w:val="RTFOutput"/>
              <w:adjustRightInd w:val="0"/>
              <w:spacing w:before="60" w:after="6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1DE2" w:rsidRPr="00FB293E" w:rsidRDefault="003E1DE2" w:rsidP="00840052">
            <w:pPr>
              <w:pStyle w:val="RTFOutput"/>
              <w:adjustRightInd w:val="0"/>
              <w:spacing w:before="60" w:after="60"/>
              <w:rPr>
                <w:rFonts w:cs="Arial"/>
                <w:sz w:val="22"/>
                <w:szCs w:val="22"/>
              </w:rPr>
            </w:pPr>
            <w:r w:rsidRPr="00FB293E">
              <w:rPr>
                <w:rFonts w:cs="Arial"/>
                <w:sz w:val="22"/>
                <w:szCs w:val="22"/>
              </w:rPr>
              <w:t>HAART without PI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1DE2" w:rsidRPr="00FB293E" w:rsidRDefault="003E1DE2" w:rsidP="00840052">
            <w:pPr>
              <w:pStyle w:val="RTFOutput"/>
              <w:adjustRightInd w:val="0"/>
              <w:spacing w:before="60" w:after="60"/>
              <w:jc w:val="center"/>
              <w:rPr>
                <w:rFonts w:cs="Arial"/>
                <w:sz w:val="22"/>
                <w:szCs w:val="22"/>
              </w:rPr>
            </w:pPr>
            <w:r w:rsidRPr="00FB293E">
              <w:rPr>
                <w:rFonts w:cs="Arial"/>
                <w:sz w:val="22"/>
                <w:szCs w:val="22"/>
              </w:rPr>
              <w:t>18 (16%)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1DE2" w:rsidRPr="00FB293E" w:rsidRDefault="003E1DE2" w:rsidP="00840052">
            <w:pPr>
              <w:pStyle w:val="RTFOutput"/>
              <w:adjustRightInd w:val="0"/>
              <w:spacing w:before="60" w:after="60"/>
              <w:jc w:val="center"/>
              <w:rPr>
                <w:rFonts w:cs="Arial"/>
                <w:sz w:val="22"/>
                <w:szCs w:val="22"/>
              </w:rPr>
            </w:pPr>
            <w:r w:rsidRPr="00FB293E">
              <w:rPr>
                <w:rFonts w:cs="Arial"/>
                <w:sz w:val="22"/>
                <w:szCs w:val="22"/>
              </w:rPr>
              <w:t>6 (21%)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1DE2" w:rsidRPr="00FB293E" w:rsidRDefault="003E1DE2" w:rsidP="00840052">
            <w:pPr>
              <w:pStyle w:val="RTFOutput"/>
              <w:adjustRightInd w:val="0"/>
              <w:spacing w:before="60" w:after="60"/>
              <w:jc w:val="center"/>
              <w:rPr>
                <w:rFonts w:cs="Arial"/>
                <w:sz w:val="22"/>
                <w:szCs w:val="22"/>
              </w:rPr>
            </w:pPr>
            <w:r w:rsidRPr="00FB293E">
              <w:rPr>
                <w:rFonts w:cs="Arial"/>
                <w:sz w:val="22"/>
                <w:szCs w:val="22"/>
              </w:rPr>
              <w:t>24 (17%)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1DE2" w:rsidRPr="00FB293E" w:rsidRDefault="003E1DE2" w:rsidP="00840052">
            <w:pPr>
              <w:pStyle w:val="RTFOutput"/>
              <w:adjustRightInd w:val="0"/>
              <w:spacing w:before="60" w:after="6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3E1DE2" w:rsidRPr="00FB293E" w:rsidTr="00840052">
        <w:trPr>
          <w:cantSplit/>
        </w:trPr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1DE2" w:rsidRPr="00FB293E" w:rsidRDefault="003E1DE2" w:rsidP="00840052">
            <w:pPr>
              <w:pStyle w:val="RTFOutput"/>
              <w:adjustRightInd w:val="0"/>
              <w:spacing w:before="60" w:after="6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1DE2" w:rsidRPr="00FB293E" w:rsidRDefault="003E1DE2" w:rsidP="00840052">
            <w:pPr>
              <w:pStyle w:val="RTFOutput"/>
              <w:adjustRightInd w:val="0"/>
              <w:spacing w:before="60" w:after="60"/>
              <w:rPr>
                <w:rFonts w:cs="Arial"/>
                <w:sz w:val="22"/>
                <w:szCs w:val="22"/>
              </w:rPr>
            </w:pPr>
            <w:r w:rsidRPr="00FB293E">
              <w:rPr>
                <w:rFonts w:cs="Arial"/>
                <w:sz w:val="22"/>
                <w:szCs w:val="22"/>
              </w:rPr>
              <w:t>Non-HAART/No AR</w:t>
            </w:r>
            <w:r>
              <w:rPr>
                <w:rFonts w:cs="Arial"/>
                <w:sz w:val="22"/>
                <w:szCs w:val="22"/>
              </w:rPr>
              <w:t>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1DE2" w:rsidRPr="00FB293E" w:rsidRDefault="003E1DE2" w:rsidP="00840052">
            <w:pPr>
              <w:pStyle w:val="RTFOutput"/>
              <w:adjustRightInd w:val="0"/>
              <w:spacing w:before="60" w:after="60"/>
              <w:jc w:val="center"/>
              <w:rPr>
                <w:rFonts w:cs="Arial"/>
                <w:sz w:val="22"/>
                <w:szCs w:val="22"/>
              </w:rPr>
            </w:pPr>
            <w:r w:rsidRPr="00FB293E">
              <w:rPr>
                <w:rFonts w:cs="Arial"/>
                <w:sz w:val="22"/>
                <w:szCs w:val="22"/>
              </w:rPr>
              <w:t>14 (12%)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1DE2" w:rsidRPr="00FB293E" w:rsidRDefault="003E1DE2" w:rsidP="00840052">
            <w:pPr>
              <w:pStyle w:val="RTFOutput"/>
              <w:adjustRightInd w:val="0"/>
              <w:spacing w:before="60" w:after="60"/>
              <w:jc w:val="center"/>
              <w:rPr>
                <w:rFonts w:cs="Arial"/>
                <w:sz w:val="22"/>
                <w:szCs w:val="22"/>
              </w:rPr>
            </w:pPr>
            <w:r w:rsidRPr="00FB293E">
              <w:rPr>
                <w:rFonts w:cs="Arial"/>
                <w:sz w:val="22"/>
                <w:szCs w:val="22"/>
              </w:rPr>
              <w:t>1 (3%)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1DE2" w:rsidRPr="00FB293E" w:rsidRDefault="003E1DE2" w:rsidP="00840052">
            <w:pPr>
              <w:pStyle w:val="RTFOutput"/>
              <w:adjustRightInd w:val="0"/>
              <w:spacing w:before="60" w:after="60"/>
              <w:jc w:val="center"/>
              <w:rPr>
                <w:rFonts w:cs="Arial"/>
                <w:sz w:val="22"/>
                <w:szCs w:val="22"/>
              </w:rPr>
            </w:pPr>
            <w:r w:rsidRPr="00FB293E">
              <w:rPr>
                <w:rFonts w:cs="Arial"/>
                <w:sz w:val="22"/>
                <w:szCs w:val="22"/>
              </w:rPr>
              <w:t>15 (10%)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1DE2" w:rsidRPr="00FB293E" w:rsidRDefault="003E1DE2" w:rsidP="00840052">
            <w:pPr>
              <w:pStyle w:val="RTFOutput"/>
              <w:adjustRightInd w:val="0"/>
              <w:spacing w:before="60" w:after="6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3E1DE2" w:rsidRPr="00FB293E" w:rsidTr="00840052">
        <w:trPr>
          <w:cantSplit/>
          <w:trHeight w:hRule="exact" w:val="126"/>
        </w:trPr>
        <w:tc>
          <w:tcPr>
            <w:tcW w:w="9240" w:type="dxa"/>
            <w:gridSpan w:val="7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</w:tcPr>
          <w:p w:rsidR="003E1DE2" w:rsidRPr="00FB293E" w:rsidRDefault="003E1DE2" w:rsidP="00840052">
            <w:pPr>
              <w:pStyle w:val="RTFOutput"/>
              <w:adjustRightInd w:val="0"/>
              <w:spacing w:before="60" w:after="60"/>
              <w:rPr>
                <w:rFonts w:cs="Arial"/>
                <w:b/>
                <w:bCs w:val="0"/>
                <w:sz w:val="22"/>
                <w:szCs w:val="22"/>
              </w:rPr>
            </w:pPr>
          </w:p>
        </w:tc>
      </w:tr>
      <w:tr w:rsidR="003E1DE2" w:rsidRPr="00FB293E" w:rsidTr="00840052">
        <w:trPr>
          <w:cantSplit/>
        </w:trPr>
        <w:tc>
          <w:tcPr>
            <w:tcW w:w="9240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:rsidR="003E1DE2" w:rsidRDefault="003E1DE2" w:rsidP="00840052">
            <w:pPr>
              <w:pStyle w:val="RTFOutput"/>
              <w:adjustRightInd w:val="0"/>
              <w:spacing w:before="60" w:after="60"/>
              <w:rPr>
                <w:rFonts w:cs="Arial"/>
                <w:b/>
                <w:bCs w:val="0"/>
                <w:sz w:val="22"/>
                <w:szCs w:val="22"/>
              </w:rPr>
            </w:pPr>
            <w:r>
              <w:rPr>
                <w:rFonts w:cs="Arial"/>
                <w:b/>
                <w:bCs w:val="0"/>
                <w:sz w:val="22"/>
                <w:szCs w:val="22"/>
              </w:rPr>
              <w:t>SD=standard deviation, BMI=body mass index, CDC=Centers for Disease Control and Prevention, ART=antiretroviral treatment, HAART=highly active antiretroviral therapy, PI=protease inhibitor, PTA=pure tone average, NRTI=nucleoside reverse transcriptase inhibitor</w:t>
            </w:r>
          </w:p>
          <w:p w:rsidR="003E1DE2" w:rsidRDefault="003E1DE2" w:rsidP="00840052">
            <w:pPr>
              <w:pStyle w:val="RTFOutput"/>
              <w:adjustRightInd w:val="0"/>
              <w:spacing w:before="60" w:after="60"/>
              <w:rPr>
                <w:rFonts w:cs="Arial"/>
                <w:b/>
                <w:bCs w:val="0"/>
                <w:sz w:val="22"/>
                <w:szCs w:val="22"/>
              </w:rPr>
            </w:pPr>
            <w:r>
              <w:rPr>
                <w:rFonts w:cs="Arial"/>
                <w:b/>
                <w:bCs w:val="0"/>
                <w:sz w:val="22"/>
                <w:szCs w:val="22"/>
              </w:rPr>
              <w:t>17 children chose not to report race; 1 child did not report ethnicity; 6 children did not have ear infection data; 2 were missing household income; and 71 missing caregiver IQ data.  Among HIV+ children, 8 were missing information on viral load at exam.  Percentages are based on non-missing observations.</w:t>
            </w:r>
          </w:p>
          <w:p w:rsidR="003E1DE2" w:rsidRDefault="003E1DE2" w:rsidP="00840052">
            <w:pPr>
              <w:pStyle w:val="RTFOutput"/>
              <w:adjustRightInd w:val="0"/>
              <w:spacing w:before="60" w:after="60"/>
              <w:rPr>
                <w:rFonts w:cs="Arial"/>
                <w:b/>
                <w:bCs w:val="0"/>
                <w:sz w:val="22"/>
                <w:szCs w:val="22"/>
              </w:rPr>
            </w:pPr>
            <w:r w:rsidRPr="006A25B8">
              <w:rPr>
                <w:rFonts w:cs="Arial"/>
                <w:b/>
                <w:bCs w:val="0"/>
                <w:sz w:val="22"/>
                <w:szCs w:val="22"/>
                <w:vertAlign w:val="superscript"/>
              </w:rPr>
              <w:t>1</w:t>
            </w:r>
            <w:r>
              <w:rPr>
                <w:rFonts w:cs="Arial"/>
                <w:b/>
                <w:bCs w:val="0"/>
                <w:sz w:val="22"/>
                <w:szCs w:val="22"/>
              </w:rPr>
              <w:t xml:space="preserve"> Two children without audiologic exams were included as having hearing loss based on known hearing loss or deafness.</w:t>
            </w:r>
          </w:p>
          <w:p w:rsidR="003E1DE2" w:rsidRPr="00FB293E" w:rsidRDefault="003E1DE2" w:rsidP="00840052">
            <w:pPr>
              <w:pStyle w:val="RTFOutput"/>
              <w:adjustRightInd w:val="0"/>
              <w:spacing w:before="60" w:after="60"/>
              <w:rPr>
                <w:rFonts w:cs="Arial"/>
                <w:b/>
                <w:bCs w:val="0"/>
                <w:sz w:val="22"/>
                <w:szCs w:val="22"/>
              </w:rPr>
            </w:pPr>
            <w:r w:rsidRPr="006A25B8">
              <w:rPr>
                <w:rFonts w:cs="Arial"/>
                <w:b/>
                <w:bCs w:val="0"/>
                <w:sz w:val="22"/>
                <w:szCs w:val="22"/>
                <w:vertAlign w:val="superscript"/>
              </w:rPr>
              <w:t>2</w:t>
            </w:r>
            <w:r>
              <w:rPr>
                <w:rFonts w:cs="Arial"/>
                <w:b/>
                <w:bCs w:val="0"/>
                <w:sz w:val="22"/>
                <w:szCs w:val="22"/>
              </w:rPr>
              <w:t xml:space="preserve"> P-value by Fisher's Exact test for binary characteristics and by T-test assuming unequal variance for continuous characteristics (age, BMI, CD4%).</w:t>
            </w:r>
          </w:p>
        </w:tc>
      </w:tr>
    </w:tbl>
    <w:p w:rsidR="003E1DE2" w:rsidRDefault="003E1DE2" w:rsidP="003E1DE2">
      <w:pPr>
        <w:pStyle w:val="RTFOutput"/>
        <w:adjustRightInd w:val="0"/>
        <w:rPr>
          <w:rFonts w:cs="Arial"/>
          <w:b/>
          <w:bCs w:val="0"/>
          <w:sz w:val="16"/>
          <w:szCs w:val="16"/>
        </w:rPr>
      </w:pPr>
    </w:p>
    <w:p w:rsidR="003E1DE2" w:rsidRPr="00747D1D" w:rsidRDefault="003E1DE2" w:rsidP="003E1DE2">
      <w:pPr>
        <w:pStyle w:val="RTFOutput"/>
        <w:adjustRightInd w:val="0"/>
        <w:spacing w:before="10" w:after="10"/>
        <w:jc w:val="center"/>
        <w:rPr>
          <w:rFonts w:cs="Arial"/>
          <w:iCs/>
          <w:sz w:val="16"/>
          <w:szCs w:val="16"/>
        </w:rPr>
      </w:pPr>
    </w:p>
    <w:p w:rsidR="003E1DE2" w:rsidRDefault="00F35827" w:rsidP="003E1DE2">
      <w:pPr>
        <w:spacing w:after="200" w:line="276" w:lineRule="auto"/>
        <w:rPr>
          <w:rFonts w:ascii="Arial" w:hAnsi="Arial" w:cs="Arial"/>
          <w:b/>
          <w:sz w:val="32"/>
          <w:szCs w:val="32"/>
        </w:rPr>
      </w:pPr>
      <w:r>
        <w:fldChar w:fldCharType="end"/>
      </w:r>
    </w:p>
    <w:p w:rsidR="00F11337" w:rsidRDefault="002308CC"/>
    <w:sectPr w:rsidR="00F11337" w:rsidSect="00EE0B54">
      <w:pgSz w:w="12240" w:h="15840" w:code="1"/>
      <w:pgMar w:top="1440" w:right="1440" w:bottom="1440" w:left="1440" w:header="706" w:footer="706" w:gutter="0"/>
      <w:cols w:space="720"/>
      <w:bidi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attachedTemplate r:id="rId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2308CC"/>
    <w:rsid w:val="000075D7"/>
    <w:rsid w:val="002308CC"/>
    <w:rsid w:val="0028709D"/>
    <w:rsid w:val="0034377D"/>
    <w:rsid w:val="003E10FC"/>
    <w:rsid w:val="003E1DE2"/>
    <w:rsid w:val="00425E74"/>
    <w:rsid w:val="00515228"/>
    <w:rsid w:val="008E4937"/>
    <w:rsid w:val="00A06360"/>
    <w:rsid w:val="00A07CAF"/>
    <w:rsid w:val="00A75CE3"/>
    <w:rsid w:val="00CF28C3"/>
    <w:rsid w:val="00EE0B54"/>
    <w:rsid w:val="00F258CC"/>
    <w:rsid w:val="00F35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DE2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TFOutput">
    <w:name w:val="RTFOutput"/>
    <w:basedOn w:val="Normal"/>
    <w:qFormat/>
    <w:rsid w:val="003E1DE2"/>
    <w:pPr>
      <w:widowControl w:val="0"/>
      <w:spacing w:before="40" w:after="40"/>
    </w:pPr>
    <w:rPr>
      <w:rFonts w:ascii="Arial" w:hAnsi="Arial"/>
      <w:bCs/>
      <w:snapToGrid w:val="0"/>
      <w:color w:val="000000"/>
      <w:sz w:val="20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WeisenrE\Desktop\INF202764-211-917%20SDC%201%20tabl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INF202764-211-917 SDC 1 table.dotx</Template>
  <TotalTime>1</TotalTime>
  <Pages>2</Pages>
  <Words>442</Words>
  <Characters>2525</Characters>
  <Application>Microsoft Office Word</Application>
  <DocSecurity>0</DocSecurity>
  <Lines>21</Lines>
  <Paragraphs>5</Paragraphs>
  <ScaleCrop>false</ScaleCrop>
  <Company/>
  <LinksUpToDate>false</LinksUpToDate>
  <CharactersWithSpaces>2962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WeisenrE</dc:creator>
  <cp:lastModifiedBy>WeisenrE</cp:lastModifiedBy>
  <cp:revision>1</cp:revision>
  <dcterms:created xsi:type="dcterms:W3CDTF">2012-04-25T19:20:00Z</dcterms:created>
  <dcterms:modified xsi:type="dcterms:W3CDTF">2012-04-25T19:21:00Z</dcterms:modified>
</cp:coreProperties>
</file>