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415D9" w14:textId="71A21C4D" w:rsidR="00745F4D" w:rsidRPr="002A0A23" w:rsidRDefault="005C6531" w:rsidP="00745F4D">
      <w:pPr>
        <w:rPr>
          <w:rFonts w:cs="Times New Roman"/>
          <w:b/>
        </w:rPr>
      </w:pPr>
      <w:r>
        <w:rPr>
          <w:rFonts w:cs="Times New Roman"/>
          <w:b/>
        </w:rPr>
        <w:t>Supplemental Digital Content</w:t>
      </w:r>
      <w:r w:rsidR="00745F4D" w:rsidRPr="002A0A23">
        <w:rPr>
          <w:rFonts w:cs="Times New Roman"/>
          <w:b/>
        </w:rPr>
        <w:t xml:space="preserve"> 1. </w:t>
      </w:r>
      <w:r w:rsidR="00745F4D">
        <w:rPr>
          <w:rFonts w:cs="Times New Roman"/>
          <w:b/>
        </w:rPr>
        <w:t>Bacterial detection by culture and PCR methodology:</w:t>
      </w:r>
    </w:p>
    <w:p w14:paraId="41B6EE70" w14:textId="77777777" w:rsidR="00745F4D" w:rsidRPr="002A0A23" w:rsidRDefault="00745F4D" w:rsidP="00745F4D">
      <w:pPr>
        <w:rPr>
          <w:rFonts w:cs="Times New Roman"/>
          <w:b/>
        </w:rPr>
      </w:pPr>
      <w:r w:rsidRPr="002A0A23">
        <w:rPr>
          <w:rFonts w:cs="Times New Roman"/>
          <w:b/>
        </w:rPr>
        <w:t>Comparison of species-specific PCR, 16S rRNA PCR and culture for 25 patients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1980"/>
        <w:gridCol w:w="1440"/>
        <w:gridCol w:w="1620"/>
        <w:gridCol w:w="1710"/>
      </w:tblGrid>
      <w:tr w:rsidR="00745F4D" w:rsidRPr="002A0A23" w14:paraId="16251C85" w14:textId="77777777" w:rsidTr="005C6531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21E618E7" w14:textId="77777777" w:rsidR="00745F4D" w:rsidRPr="002A0A23" w:rsidRDefault="00745F4D" w:rsidP="005C653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A0A23">
              <w:rPr>
                <w:rFonts w:cs="Times New Roman"/>
                <w:b/>
                <w:sz w:val="24"/>
                <w:szCs w:val="24"/>
              </w:rPr>
              <w:t>Bacteria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3562412" w14:textId="77777777" w:rsidR="00745F4D" w:rsidRPr="002A0A23" w:rsidRDefault="00745F4D" w:rsidP="005C653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A0A23">
              <w:rPr>
                <w:rFonts w:cs="Times New Roman"/>
                <w:b/>
                <w:sz w:val="24"/>
                <w:szCs w:val="24"/>
              </w:rPr>
              <w:t>Species-specific PCR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AB28B52" w14:textId="77777777" w:rsidR="00745F4D" w:rsidRPr="002A0A23" w:rsidRDefault="00745F4D" w:rsidP="005C653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A0A23">
              <w:rPr>
                <w:rFonts w:cs="Times New Roman"/>
                <w:b/>
                <w:sz w:val="24"/>
                <w:szCs w:val="24"/>
              </w:rPr>
              <w:t>16S rRNA PCR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E97BF40" w14:textId="77777777" w:rsidR="00745F4D" w:rsidRPr="002A0A23" w:rsidRDefault="00745F4D" w:rsidP="005C653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A0A23">
              <w:rPr>
                <w:rFonts w:cs="Times New Roman"/>
                <w:b/>
                <w:sz w:val="24"/>
                <w:szCs w:val="24"/>
              </w:rPr>
              <w:t>Pleural fluid culture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E90DAC1" w14:textId="77777777" w:rsidR="00745F4D" w:rsidRPr="002A0A23" w:rsidRDefault="00745F4D" w:rsidP="005C653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A0A23">
              <w:rPr>
                <w:rFonts w:cs="Times New Roman"/>
                <w:b/>
                <w:sz w:val="24"/>
                <w:szCs w:val="24"/>
              </w:rPr>
              <w:t>Blood culture</w:t>
            </w:r>
          </w:p>
        </w:tc>
      </w:tr>
      <w:tr w:rsidR="00745F4D" w:rsidRPr="002A0A23" w14:paraId="76E4773E" w14:textId="77777777" w:rsidTr="005C6531">
        <w:tc>
          <w:tcPr>
            <w:tcW w:w="2988" w:type="dxa"/>
            <w:tcBorders>
              <w:top w:val="single" w:sz="4" w:space="0" w:color="auto"/>
            </w:tcBorders>
          </w:tcPr>
          <w:p w14:paraId="28C3DE47" w14:textId="77777777" w:rsidR="00745F4D" w:rsidRPr="002A0A23" w:rsidRDefault="00745F4D" w:rsidP="005C6531">
            <w:pPr>
              <w:rPr>
                <w:rFonts w:cs="Times New Roman"/>
                <w:i/>
                <w:sz w:val="24"/>
                <w:szCs w:val="24"/>
              </w:rPr>
            </w:pPr>
            <w:r w:rsidRPr="002A0A23">
              <w:rPr>
                <w:rFonts w:cs="Times New Roman"/>
                <w:i/>
                <w:sz w:val="24"/>
                <w:szCs w:val="24"/>
              </w:rPr>
              <w:t>Streptococcus pneumoniae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D3319F6" w14:textId="77777777" w:rsidR="00745F4D" w:rsidRPr="002A0A23" w:rsidRDefault="00745F4D" w:rsidP="005C6531">
            <w:pPr>
              <w:rPr>
                <w:rFonts w:cs="Times New Roman"/>
                <w:sz w:val="24"/>
                <w:szCs w:val="24"/>
              </w:rPr>
            </w:pPr>
            <w:r w:rsidRPr="002A0A23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C780035" w14:textId="77777777" w:rsidR="00745F4D" w:rsidRPr="002A0A23" w:rsidRDefault="00745F4D" w:rsidP="005C6531">
            <w:pPr>
              <w:rPr>
                <w:rFonts w:cs="Times New Roman"/>
                <w:sz w:val="24"/>
                <w:szCs w:val="24"/>
              </w:rPr>
            </w:pPr>
            <w:r w:rsidRPr="002A0A2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2ACC540" w14:textId="77777777" w:rsidR="00745F4D" w:rsidRPr="002A0A23" w:rsidRDefault="00745F4D" w:rsidP="005C6531">
            <w:pPr>
              <w:rPr>
                <w:rFonts w:cs="Times New Roman"/>
                <w:sz w:val="24"/>
                <w:szCs w:val="24"/>
              </w:rPr>
            </w:pPr>
            <w:r w:rsidRPr="002A0A2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917F37B" w14:textId="77777777" w:rsidR="00745F4D" w:rsidRPr="002A0A23" w:rsidRDefault="00745F4D" w:rsidP="005C6531">
            <w:pPr>
              <w:rPr>
                <w:rFonts w:cs="Times New Roman"/>
                <w:sz w:val="24"/>
                <w:szCs w:val="24"/>
              </w:rPr>
            </w:pPr>
            <w:r w:rsidRPr="002A0A2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45F4D" w:rsidRPr="002A0A23" w14:paraId="1C5E6907" w14:textId="77777777" w:rsidTr="005C6531">
        <w:tc>
          <w:tcPr>
            <w:tcW w:w="2988" w:type="dxa"/>
          </w:tcPr>
          <w:p w14:paraId="35BF8341" w14:textId="77777777" w:rsidR="00745F4D" w:rsidRPr="002A0A23" w:rsidRDefault="00745F4D" w:rsidP="005C6531">
            <w:pPr>
              <w:rPr>
                <w:rFonts w:cs="Times New Roman"/>
                <w:i/>
                <w:sz w:val="24"/>
                <w:szCs w:val="24"/>
              </w:rPr>
            </w:pPr>
            <w:r w:rsidRPr="002A0A23">
              <w:rPr>
                <w:rFonts w:cs="Times New Roman"/>
                <w:i/>
                <w:sz w:val="24"/>
                <w:szCs w:val="24"/>
              </w:rPr>
              <w:t>Staphylococcus aureus</w:t>
            </w:r>
            <w:r w:rsidRPr="00807542">
              <w:rPr>
                <w:rFonts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80" w:type="dxa"/>
          </w:tcPr>
          <w:p w14:paraId="0F1B26AA" w14:textId="77777777" w:rsidR="00745F4D" w:rsidRPr="002A0A23" w:rsidRDefault="00745F4D" w:rsidP="005C6531">
            <w:pPr>
              <w:rPr>
                <w:rFonts w:cs="Times New Roman"/>
                <w:sz w:val="24"/>
                <w:szCs w:val="24"/>
              </w:rPr>
            </w:pPr>
            <w:r w:rsidRPr="002A0A2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1FA6F744" w14:textId="77777777" w:rsidR="00745F4D" w:rsidRPr="002A0A23" w:rsidRDefault="00745F4D" w:rsidP="005C6531">
            <w:pPr>
              <w:rPr>
                <w:rFonts w:cs="Times New Roman"/>
                <w:sz w:val="24"/>
                <w:szCs w:val="24"/>
              </w:rPr>
            </w:pPr>
            <w:r w:rsidRPr="002A0A2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368A552" w14:textId="77777777" w:rsidR="00745F4D" w:rsidRPr="002A0A23" w:rsidRDefault="00745F4D" w:rsidP="005C6531">
            <w:pPr>
              <w:rPr>
                <w:rFonts w:cs="Times New Roman"/>
                <w:sz w:val="24"/>
                <w:szCs w:val="24"/>
              </w:rPr>
            </w:pPr>
            <w:r w:rsidRPr="002A0A2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409B2EC7" w14:textId="77777777" w:rsidR="00745F4D" w:rsidRPr="002A0A23" w:rsidRDefault="00745F4D" w:rsidP="005C6531">
            <w:pPr>
              <w:rPr>
                <w:rFonts w:cs="Times New Roman"/>
                <w:sz w:val="24"/>
                <w:szCs w:val="24"/>
              </w:rPr>
            </w:pPr>
            <w:r w:rsidRPr="002A0A2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45F4D" w:rsidRPr="002A0A23" w14:paraId="73319BFA" w14:textId="77777777" w:rsidTr="005C6531">
        <w:tc>
          <w:tcPr>
            <w:tcW w:w="2988" w:type="dxa"/>
          </w:tcPr>
          <w:p w14:paraId="6CEFF81F" w14:textId="77777777" w:rsidR="00745F4D" w:rsidRPr="002A0A23" w:rsidRDefault="00745F4D" w:rsidP="005C6531">
            <w:pPr>
              <w:rPr>
                <w:rFonts w:cs="Times New Roman"/>
                <w:i/>
                <w:sz w:val="24"/>
                <w:szCs w:val="24"/>
              </w:rPr>
            </w:pPr>
            <w:r w:rsidRPr="002A0A23">
              <w:rPr>
                <w:rFonts w:cs="Times New Roman"/>
                <w:i/>
                <w:sz w:val="24"/>
                <w:szCs w:val="24"/>
              </w:rPr>
              <w:t>Streptococcus pyogenes</w:t>
            </w:r>
          </w:p>
        </w:tc>
        <w:tc>
          <w:tcPr>
            <w:tcW w:w="1980" w:type="dxa"/>
          </w:tcPr>
          <w:p w14:paraId="4D0EC182" w14:textId="77777777" w:rsidR="00745F4D" w:rsidRPr="00296485" w:rsidRDefault="00745F4D" w:rsidP="005C6531">
            <w:pPr>
              <w:rPr>
                <w:rFonts w:cs="Times New Roman"/>
                <w:sz w:val="24"/>
                <w:szCs w:val="24"/>
              </w:rPr>
            </w:pPr>
            <w:r w:rsidRPr="0029648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4A2288FE" w14:textId="77777777" w:rsidR="00745F4D" w:rsidRPr="00296485" w:rsidRDefault="00745F4D" w:rsidP="005C6531">
            <w:pPr>
              <w:rPr>
                <w:rFonts w:cs="Times New Roman"/>
                <w:sz w:val="24"/>
                <w:szCs w:val="24"/>
              </w:rPr>
            </w:pPr>
            <w:r w:rsidRPr="0029648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9EE6047" w14:textId="77777777" w:rsidR="00745F4D" w:rsidRPr="00296485" w:rsidRDefault="00745F4D" w:rsidP="005C6531">
            <w:pPr>
              <w:rPr>
                <w:rFonts w:cs="Times New Roman"/>
                <w:sz w:val="24"/>
                <w:szCs w:val="24"/>
              </w:rPr>
            </w:pPr>
            <w:r w:rsidRPr="0029648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14:paraId="38F03BC4" w14:textId="77777777" w:rsidR="00745F4D" w:rsidRPr="00296485" w:rsidRDefault="00745F4D" w:rsidP="005C6531">
            <w:pPr>
              <w:rPr>
                <w:rFonts w:cs="Times New Roman"/>
                <w:sz w:val="24"/>
                <w:szCs w:val="24"/>
              </w:rPr>
            </w:pPr>
            <w:r w:rsidRPr="0029648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45F4D" w:rsidRPr="002A0A23" w14:paraId="74805FF8" w14:textId="77777777" w:rsidTr="005C6531">
        <w:tc>
          <w:tcPr>
            <w:tcW w:w="2988" w:type="dxa"/>
          </w:tcPr>
          <w:p w14:paraId="5139B47D" w14:textId="5C174AD9" w:rsidR="00745F4D" w:rsidRPr="00B47875" w:rsidRDefault="00745F4D" w:rsidP="005C6531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2A0A23">
              <w:rPr>
                <w:rFonts w:cs="Times New Roman"/>
                <w:i/>
                <w:sz w:val="24"/>
                <w:szCs w:val="24"/>
              </w:rPr>
              <w:t xml:space="preserve">Streptococcus </w:t>
            </w:r>
            <w:r w:rsidRPr="00B47875">
              <w:rPr>
                <w:rFonts w:cs="Times New Roman"/>
                <w:sz w:val="24"/>
                <w:szCs w:val="24"/>
              </w:rPr>
              <w:t>species</w:t>
            </w:r>
            <w:r w:rsidR="00B47875" w:rsidRPr="00B47875">
              <w:rPr>
                <w:rFonts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0" w:type="dxa"/>
          </w:tcPr>
          <w:p w14:paraId="2DCE0431" w14:textId="77777777" w:rsidR="00745F4D" w:rsidRPr="00296485" w:rsidRDefault="00745F4D" w:rsidP="005C6531">
            <w:pPr>
              <w:rPr>
                <w:rFonts w:cs="Times New Roman"/>
                <w:sz w:val="24"/>
                <w:szCs w:val="24"/>
              </w:rPr>
            </w:pPr>
            <w:r w:rsidRPr="0029648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14:paraId="53838B0A" w14:textId="77777777" w:rsidR="00745F4D" w:rsidRPr="00296485" w:rsidRDefault="00745F4D" w:rsidP="005C6531">
            <w:pPr>
              <w:rPr>
                <w:rFonts w:cs="Times New Roman"/>
                <w:sz w:val="24"/>
                <w:szCs w:val="24"/>
              </w:rPr>
            </w:pPr>
            <w:r w:rsidRPr="0029648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879E428" w14:textId="2C2067D2" w:rsidR="00745F4D" w:rsidRPr="001F52DD" w:rsidRDefault="00745F4D" w:rsidP="005C6531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296485">
              <w:rPr>
                <w:rFonts w:cs="Times New Roman"/>
                <w:sz w:val="24"/>
                <w:szCs w:val="24"/>
              </w:rPr>
              <w:t>2</w:t>
            </w:r>
            <w:r w:rsidR="001F52DD">
              <w:rPr>
                <w:rFonts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710" w:type="dxa"/>
          </w:tcPr>
          <w:p w14:paraId="7732D773" w14:textId="77777777" w:rsidR="00745F4D" w:rsidRPr="00296485" w:rsidRDefault="00745F4D" w:rsidP="005C6531">
            <w:pPr>
              <w:rPr>
                <w:rFonts w:cs="Times New Roman"/>
                <w:sz w:val="24"/>
                <w:szCs w:val="24"/>
              </w:rPr>
            </w:pPr>
            <w:r w:rsidRPr="0029648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45F4D" w:rsidRPr="002A0A23" w14:paraId="0B7BF3C6" w14:textId="77777777" w:rsidTr="005C6531">
        <w:tc>
          <w:tcPr>
            <w:tcW w:w="2988" w:type="dxa"/>
          </w:tcPr>
          <w:p w14:paraId="7BEE9D68" w14:textId="7826F46B" w:rsidR="00745F4D" w:rsidRPr="002A0A23" w:rsidRDefault="00745F4D" w:rsidP="005C6531">
            <w:pPr>
              <w:rPr>
                <w:rFonts w:cs="Times New Roman"/>
                <w:i/>
                <w:sz w:val="24"/>
                <w:szCs w:val="24"/>
              </w:rPr>
            </w:pPr>
            <w:r w:rsidRPr="002A0A23">
              <w:rPr>
                <w:rFonts w:cs="Times New Roman"/>
                <w:i/>
                <w:sz w:val="24"/>
                <w:szCs w:val="24"/>
              </w:rPr>
              <w:t>Haemophilus influenzae</w:t>
            </w:r>
            <w:r w:rsidR="001F52DD">
              <w:rPr>
                <w:rFonts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980" w:type="dxa"/>
          </w:tcPr>
          <w:p w14:paraId="0C19A9C7" w14:textId="77777777" w:rsidR="00745F4D" w:rsidRPr="00296485" w:rsidRDefault="00745F4D" w:rsidP="005C6531">
            <w:pPr>
              <w:rPr>
                <w:rFonts w:cs="Times New Roman"/>
                <w:sz w:val="24"/>
                <w:szCs w:val="24"/>
              </w:rPr>
            </w:pPr>
            <w:r w:rsidRPr="0029648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4F92E8AC" w14:textId="77777777" w:rsidR="00745F4D" w:rsidRPr="00296485" w:rsidRDefault="00745F4D" w:rsidP="005C6531">
            <w:pPr>
              <w:rPr>
                <w:rFonts w:cs="Times New Roman"/>
                <w:sz w:val="24"/>
                <w:szCs w:val="24"/>
              </w:rPr>
            </w:pPr>
            <w:r w:rsidRPr="0029648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1F4DCDC" w14:textId="77777777" w:rsidR="00745F4D" w:rsidRPr="00296485" w:rsidRDefault="00745F4D" w:rsidP="005C6531">
            <w:pPr>
              <w:rPr>
                <w:rFonts w:cs="Times New Roman"/>
                <w:sz w:val="24"/>
                <w:szCs w:val="24"/>
              </w:rPr>
            </w:pPr>
            <w:r w:rsidRPr="0029648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14:paraId="39C9BD9D" w14:textId="77777777" w:rsidR="00745F4D" w:rsidRPr="00296485" w:rsidRDefault="00745F4D" w:rsidP="005C6531">
            <w:pPr>
              <w:rPr>
                <w:rFonts w:cs="Times New Roman"/>
                <w:sz w:val="24"/>
                <w:szCs w:val="24"/>
              </w:rPr>
            </w:pPr>
            <w:r w:rsidRPr="0029648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45F4D" w:rsidRPr="002A0A23" w14:paraId="5F6C91A1" w14:textId="77777777" w:rsidTr="005C6531">
        <w:tc>
          <w:tcPr>
            <w:tcW w:w="2988" w:type="dxa"/>
          </w:tcPr>
          <w:p w14:paraId="2D43AE33" w14:textId="77777777" w:rsidR="00745F4D" w:rsidRPr="002A0A23" w:rsidRDefault="00745F4D" w:rsidP="005C6531">
            <w:pPr>
              <w:rPr>
                <w:rFonts w:cs="Times New Roman"/>
                <w:i/>
                <w:sz w:val="24"/>
                <w:szCs w:val="24"/>
              </w:rPr>
            </w:pPr>
            <w:r w:rsidRPr="002A0A23">
              <w:rPr>
                <w:rFonts w:cs="Times New Roman"/>
                <w:i/>
                <w:sz w:val="24"/>
                <w:szCs w:val="24"/>
              </w:rPr>
              <w:t>Staphylococcus epidermidis</w:t>
            </w:r>
          </w:p>
        </w:tc>
        <w:tc>
          <w:tcPr>
            <w:tcW w:w="1980" w:type="dxa"/>
          </w:tcPr>
          <w:p w14:paraId="187EA802" w14:textId="1D9362C7" w:rsidR="00745F4D" w:rsidRPr="00296485" w:rsidRDefault="00873693" w:rsidP="005C653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Not Done</w:t>
            </w:r>
          </w:p>
        </w:tc>
        <w:tc>
          <w:tcPr>
            <w:tcW w:w="1440" w:type="dxa"/>
          </w:tcPr>
          <w:p w14:paraId="4E000129" w14:textId="77777777" w:rsidR="00745F4D" w:rsidRPr="00296485" w:rsidRDefault="00745F4D" w:rsidP="005C6531">
            <w:pPr>
              <w:rPr>
                <w:rFonts w:cs="Times New Roman"/>
                <w:sz w:val="24"/>
                <w:szCs w:val="24"/>
              </w:rPr>
            </w:pPr>
            <w:r w:rsidRPr="0029648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13950B7" w14:textId="77777777" w:rsidR="00745F4D" w:rsidRPr="00296485" w:rsidRDefault="00745F4D" w:rsidP="005C6531">
            <w:pPr>
              <w:rPr>
                <w:rFonts w:cs="Times New Roman"/>
                <w:sz w:val="24"/>
                <w:szCs w:val="24"/>
              </w:rPr>
            </w:pPr>
            <w:r w:rsidRPr="0029648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3EDA7FFB" w14:textId="77777777" w:rsidR="00745F4D" w:rsidRPr="00296485" w:rsidRDefault="00745F4D" w:rsidP="005C6531">
            <w:pPr>
              <w:rPr>
                <w:rFonts w:cs="Times New Roman"/>
                <w:sz w:val="24"/>
                <w:szCs w:val="24"/>
              </w:rPr>
            </w:pPr>
            <w:r w:rsidRPr="0029648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45F4D" w:rsidRPr="002A0A23" w14:paraId="2E9CE189" w14:textId="77777777" w:rsidTr="005C6531">
        <w:tc>
          <w:tcPr>
            <w:tcW w:w="2988" w:type="dxa"/>
          </w:tcPr>
          <w:p w14:paraId="631BB856" w14:textId="656FA8E5" w:rsidR="00745F4D" w:rsidRPr="002A0A23" w:rsidRDefault="00745F4D" w:rsidP="005C6531">
            <w:pPr>
              <w:rPr>
                <w:rFonts w:cs="Times New Roman"/>
                <w:i/>
                <w:sz w:val="24"/>
                <w:szCs w:val="24"/>
              </w:rPr>
            </w:pPr>
            <w:r w:rsidRPr="00217AA9">
              <w:rPr>
                <w:rFonts w:cs="Times New Roman"/>
              </w:rPr>
              <w:t>Polymicrobial</w:t>
            </w:r>
            <w:r w:rsidR="001F52DD">
              <w:rPr>
                <w:rFonts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980" w:type="dxa"/>
          </w:tcPr>
          <w:p w14:paraId="397B95D5" w14:textId="77777777" w:rsidR="00745F4D" w:rsidRPr="00296485" w:rsidRDefault="00745F4D" w:rsidP="005C6531">
            <w:pPr>
              <w:rPr>
                <w:rFonts w:cs="Times New Roman"/>
                <w:sz w:val="24"/>
                <w:szCs w:val="24"/>
              </w:rPr>
            </w:pPr>
            <w:r w:rsidRPr="0029648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552FD702" w14:textId="77777777" w:rsidR="00745F4D" w:rsidRPr="00296485" w:rsidRDefault="00745F4D" w:rsidP="005C6531">
            <w:pPr>
              <w:rPr>
                <w:rFonts w:cs="Times New Roman"/>
                <w:sz w:val="24"/>
                <w:szCs w:val="24"/>
              </w:rPr>
            </w:pPr>
            <w:r w:rsidRPr="0029648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7583E45" w14:textId="77777777" w:rsidR="00745F4D" w:rsidRPr="00296485" w:rsidRDefault="00745F4D" w:rsidP="005C6531">
            <w:pPr>
              <w:rPr>
                <w:rFonts w:cs="Times New Roman"/>
                <w:sz w:val="24"/>
                <w:szCs w:val="24"/>
              </w:rPr>
            </w:pPr>
            <w:r w:rsidRPr="0029648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14:paraId="7F59AF09" w14:textId="77777777" w:rsidR="00745F4D" w:rsidRPr="00296485" w:rsidRDefault="00745F4D" w:rsidP="005C6531">
            <w:pPr>
              <w:rPr>
                <w:rFonts w:cs="Times New Roman"/>
                <w:sz w:val="24"/>
                <w:szCs w:val="24"/>
              </w:rPr>
            </w:pPr>
            <w:r w:rsidRPr="0029648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45F4D" w:rsidRPr="00E02C2C" w14:paraId="16BBDC29" w14:textId="77777777" w:rsidTr="005C6531">
        <w:tc>
          <w:tcPr>
            <w:tcW w:w="2988" w:type="dxa"/>
            <w:tcBorders>
              <w:bottom w:val="single" w:sz="4" w:space="0" w:color="auto"/>
            </w:tcBorders>
          </w:tcPr>
          <w:p w14:paraId="53850296" w14:textId="77777777" w:rsidR="00745F4D" w:rsidRPr="00217AA9" w:rsidRDefault="00745F4D" w:rsidP="005C6531">
            <w:pPr>
              <w:rPr>
                <w:rFonts w:cs="Times New Roman"/>
                <w:b/>
                <w:sz w:val="24"/>
                <w:szCs w:val="24"/>
              </w:rPr>
            </w:pPr>
            <w:r w:rsidRPr="00217AA9">
              <w:rPr>
                <w:rFonts w:cs="Times New Roman"/>
                <w:b/>
              </w:rPr>
              <w:t>Any Pathogen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0C108B6" w14:textId="77777777" w:rsidR="00745F4D" w:rsidRPr="00296485" w:rsidRDefault="00745F4D" w:rsidP="005C6531">
            <w:pPr>
              <w:rPr>
                <w:rFonts w:cs="Times New Roman"/>
                <w:sz w:val="24"/>
                <w:szCs w:val="24"/>
              </w:rPr>
            </w:pPr>
            <w:r w:rsidRPr="00296485">
              <w:rPr>
                <w:rFonts w:cs="Times New Roman"/>
                <w:sz w:val="24"/>
                <w:szCs w:val="24"/>
              </w:rPr>
              <w:t>22 (88%)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8780E3F" w14:textId="77777777" w:rsidR="00745F4D" w:rsidRPr="00296485" w:rsidRDefault="00745F4D" w:rsidP="005C6531">
            <w:pPr>
              <w:rPr>
                <w:rFonts w:cs="Times New Roman"/>
                <w:sz w:val="24"/>
                <w:szCs w:val="24"/>
              </w:rPr>
            </w:pPr>
            <w:r w:rsidRPr="00296485">
              <w:rPr>
                <w:rFonts w:cs="Times New Roman"/>
                <w:sz w:val="24"/>
                <w:szCs w:val="24"/>
              </w:rPr>
              <w:t>3 (12%)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0C788D0" w14:textId="77777777" w:rsidR="00745F4D" w:rsidRPr="00296485" w:rsidRDefault="00745F4D" w:rsidP="005C6531">
            <w:pPr>
              <w:rPr>
                <w:rFonts w:cs="Times New Roman"/>
                <w:sz w:val="24"/>
                <w:szCs w:val="24"/>
              </w:rPr>
            </w:pPr>
            <w:r w:rsidRPr="00296485">
              <w:rPr>
                <w:rFonts w:cs="Times New Roman"/>
                <w:sz w:val="24"/>
                <w:szCs w:val="24"/>
              </w:rPr>
              <w:t>5 (20%)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1D86C33" w14:textId="77777777" w:rsidR="00745F4D" w:rsidRPr="00296485" w:rsidRDefault="00745F4D" w:rsidP="005C6531">
            <w:pPr>
              <w:rPr>
                <w:rFonts w:cs="Times New Roman"/>
                <w:sz w:val="24"/>
                <w:szCs w:val="24"/>
              </w:rPr>
            </w:pPr>
            <w:r w:rsidRPr="00296485">
              <w:rPr>
                <w:rFonts w:cs="Times New Roman"/>
                <w:sz w:val="24"/>
                <w:szCs w:val="24"/>
              </w:rPr>
              <w:t>1 (4%)</w:t>
            </w:r>
          </w:p>
        </w:tc>
      </w:tr>
    </w:tbl>
    <w:p w14:paraId="3FF9DFA5" w14:textId="77777777" w:rsidR="00745F4D" w:rsidRDefault="00745F4D" w:rsidP="00745F4D">
      <w:pPr>
        <w:rPr>
          <w:sz w:val="20"/>
          <w:szCs w:val="20"/>
        </w:rPr>
      </w:pPr>
      <w:r w:rsidRPr="000005EC">
        <w:rPr>
          <w:sz w:val="20"/>
          <w:szCs w:val="20"/>
          <w:vertAlign w:val="superscript"/>
        </w:rPr>
        <w:t>a</w:t>
      </w:r>
      <w:r w:rsidRPr="000005EC">
        <w:rPr>
          <w:sz w:val="20"/>
          <w:szCs w:val="20"/>
        </w:rPr>
        <w:t xml:space="preserve"> 2 MSSA/1 MRSA by species-specific PCR, 1 MRSA by culture of pleural fluid</w:t>
      </w:r>
    </w:p>
    <w:p w14:paraId="21653701" w14:textId="6425D43A" w:rsidR="00B47875" w:rsidRDefault="00B47875" w:rsidP="00745F4D">
      <w:pPr>
        <w:rPr>
          <w:i/>
          <w:sz w:val="20"/>
          <w:szCs w:val="20"/>
        </w:rPr>
      </w:pPr>
      <w:r w:rsidRPr="00B47875">
        <w:rPr>
          <w:sz w:val="20"/>
          <w:szCs w:val="20"/>
          <w:vertAlign w:val="superscript"/>
        </w:rPr>
        <w:t>b</w:t>
      </w:r>
      <w:r w:rsidRPr="00B47875">
        <w:rPr>
          <w:sz w:val="20"/>
          <w:szCs w:val="20"/>
        </w:rPr>
        <w:t>Streptococcal species included for primer design of the</w:t>
      </w:r>
      <w:r>
        <w:rPr>
          <w:i/>
          <w:sz w:val="20"/>
          <w:szCs w:val="20"/>
        </w:rPr>
        <w:t xml:space="preserve"> “Streptococcus</w:t>
      </w:r>
      <w:r w:rsidRPr="00B47875">
        <w:rPr>
          <w:i/>
          <w:sz w:val="20"/>
          <w:szCs w:val="20"/>
        </w:rPr>
        <w:t xml:space="preserve"> </w:t>
      </w:r>
      <w:r w:rsidRPr="00B47875">
        <w:rPr>
          <w:sz w:val="20"/>
          <w:szCs w:val="20"/>
        </w:rPr>
        <w:t>species” assay were:</w:t>
      </w:r>
      <w:r w:rsidRPr="00B47875">
        <w:rPr>
          <w:i/>
          <w:sz w:val="20"/>
          <w:szCs w:val="20"/>
        </w:rPr>
        <w:t xml:space="preserve"> S. pneumoniae, S. parasanguinis, S. anginosus, S. salivarius, S. pyogenes, S. uberis, S. mitis, S. sanguis, S. mutans, S. oralis, S. equinis, S. gordonii, S. gallolyticus</w:t>
      </w:r>
    </w:p>
    <w:p w14:paraId="75737585" w14:textId="69707344" w:rsidR="001F52DD" w:rsidRPr="001F52DD" w:rsidRDefault="001F52DD" w:rsidP="00745F4D">
      <w:pPr>
        <w:rPr>
          <w:sz w:val="20"/>
          <w:szCs w:val="20"/>
        </w:rPr>
      </w:pPr>
      <w:r w:rsidRPr="001F52DD">
        <w:rPr>
          <w:sz w:val="20"/>
          <w:szCs w:val="20"/>
          <w:vertAlign w:val="superscript"/>
        </w:rPr>
        <w:t>c</w:t>
      </w:r>
      <w:r>
        <w:rPr>
          <w:sz w:val="20"/>
          <w:szCs w:val="20"/>
        </w:rPr>
        <w:t xml:space="preserve"> both </w:t>
      </w:r>
      <w:r w:rsidRPr="001F52DD">
        <w:rPr>
          <w:i/>
          <w:sz w:val="20"/>
          <w:szCs w:val="20"/>
        </w:rPr>
        <w:t>S. intermedius</w:t>
      </w:r>
      <w:r>
        <w:rPr>
          <w:sz w:val="20"/>
          <w:szCs w:val="20"/>
        </w:rPr>
        <w:t xml:space="preserve"> (</w:t>
      </w:r>
      <w:r w:rsidRPr="001F52DD">
        <w:rPr>
          <w:i/>
          <w:sz w:val="20"/>
          <w:szCs w:val="20"/>
        </w:rPr>
        <w:t>S. milleri</w:t>
      </w:r>
      <w:r>
        <w:rPr>
          <w:sz w:val="20"/>
          <w:szCs w:val="20"/>
        </w:rPr>
        <w:t xml:space="preserve"> group)</w:t>
      </w:r>
    </w:p>
    <w:p w14:paraId="7005931B" w14:textId="67E3A477" w:rsidR="00745F4D" w:rsidRPr="00B47875" w:rsidRDefault="001F52DD" w:rsidP="00745F4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d</w:t>
      </w:r>
      <w:r w:rsidR="00745F4D" w:rsidRPr="00B47875">
        <w:rPr>
          <w:sz w:val="20"/>
          <w:szCs w:val="20"/>
        </w:rPr>
        <w:t xml:space="preserve"> non-typeable</w:t>
      </w:r>
    </w:p>
    <w:p w14:paraId="20E96EAB" w14:textId="0174B5EA" w:rsidR="00745F4D" w:rsidRPr="000005EC" w:rsidRDefault="001F52DD" w:rsidP="00745F4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e</w:t>
      </w:r>
      <w:r w:rsidR="00745F4D" w:rsidRPr="000005EC">
        <w:rPr>
          <w:sz w:val="20"/>
          <w:szCs w:val="20"/>
        </w:rPr>
        <w:t xml:space="preserve"> </w:t>
      </w:r>
      <w:r w:rsidR="00745F4D" w:rsidRPr="000005EC">
        <w:rPr>
          <w:i/>
          <w:sz w:val="20"/>
          <w:szCs w:val="20"/>
        </w:rPr>
        <w:t>S. pneumoniae</w:t>
      </w:r>
      <w:r w:rsidR="00745F4D" w:rsidRPr="000005EC">
        <w:rPr>
          <w:sz w:val="20"/>
          <w:szCs w:val="20"/>
        </w:rPr>
        <w:t xml:space="preserve"> and </w:t>
      </w:r>
      <w:r w:rsidR="00745F4D" w:rsidRPr="000005EC">
        <w:rPr>
          <w:i/>
          <w:sz w:val="20"/>
          <w:szCs w:val="20"/>
        </w:rPr>
        <w:t xml:space="preserve">S. aureus </w:t>
      </w:r>
      <w:r w:rsidR="00745F4D" w:rsidRPr="000005EC">
        <w:rPr>
          <w:sz w:val="20"/>
          <w:szCs w:val="20"/>
        </w:rPr>
        <w:t xml:space="preserve">(n=1); </w:t>
      </w:r>
      <w:r w:rsidR="00745F4D" w:rsidRPr="000005EC">
        <w:rPr>
          <w:i/>
          <w:sz w:val="20"/>
          <w:szCs w:val="20"/>
        </w:rPr>
        <w:t>S. pneumoniae</w:t>
      </w:r>
      <w:r w:rsidR="00745F4D" w:rsidRPr="000005EC">
        <w:rPr>
          <w:sz w:val="20"/>
          <w:szCs w:val="20"/>
        </w:rPr>
        <w:t xml:space="preserve"> and Streptococcus species (n=1)</w:t>
      </w:r>
      <w:bookmarkStart w:id="0" w:name="_GoBack"/>
      <w:bookmarkEnd w:id="0"/>
    </w:p>
    <w:p w14:paraId="36475357" w14:textId="77777777" w:rsidR="00745F4D" w:rsidRDefault="00745F4D" w:rsidP="00745F4D"/>
    <w:sectPr w:rsidR="00745F4D" w:rsidSect="004C0C1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2CDD7" w14:textId="77777777" w:rsidR="005C6531" w:rsidRDefault="005C6531" w:rsidP="005D1649">
      <w:r>
        <w:separator/>
      </w:r>
    </w:p>
  </w:endnote>
  <w:endnote w:type="continuationSeparator" w:id="0">
    <w:p w14:paraId="652A592A" w14:textId="77777777" w:rsidR="005C6531" w:rsidRDefault="005C6531" w:rsidP="005D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D6097" w14:textId="77777777" w:rsidR="005C6531" w:rsidRDefault="005C6531" w:rsidP="005C65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D91BD3" w14:textId="77777777" w:rsidR="005C6531" w:rsidRDefault="005C6531" w:rsidP="005D164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3E4DC" w14:textId="77777777" w:rsidR="005C6531" w:rsidRDefault="005C6531" w:rsidP="005C65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52DD">
      <w:rPr>
        <w:rStyle w:val="PageNumber"/>
        <w:noProof/>
      </w:rPr>
      <w:t>7</w:t>
    </w:r>
    <w:r>
      <w:rPr>
        <w:rStyle w:val="PageNumber"/>
      </w:rPr>
      <w:fldChar w:fldCharType="end"/>
    </w:r>
  </w:p>
  <w:p w14:paraId="01304641" w14:textId="77777777" w:rsidR="005C6531" w:rsidRDefault="005C6531" w:rsidP="005D16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2B45C" w14:textId="77777777" w:rsidR="005C6531" w:rsidRDefault="005C6531" w:rsidP="005D1649">
      <w:r>
        <w:separator/>
      </w:r>
    </w:p>
  </w:footnote>
  <w:footnote w:type="continuationSeparator" w:id="0">
    <w:p w14:paraId="7E314ABE" w14:textId="77777777" w:rsidR="005C6531" w:rsidRDefault="005C6531" w:rsidP="005D1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4D"/>
    <w:rsid w:val="001F52DD"/>
    <w:rsid w:val="002C5A38"/>
    <w:rsid w:val="002F0F69"/>
    <w:rsid w:val="004C0C15"/>
    <w:rsid w:val="005C0BFD"/>
    <w:rsid w:val="005C6531"/>
    <w:rsid w:val="005D1649"/>
    <w:rsid w:val="00745F4D"/>
    <w:rsid w:val="00873693"/>
    <w:rsid w:val="00B47875"/>
    <w:rsid w:val="00DA4D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0C1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F4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F4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D1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649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5D16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F4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F4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D1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649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5D1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850</Characters>
  <Application>Microsoft Macintosh Word</Application>
  <DocSecurity>0</DocSecurity>
  <Lines>7</Lines>
  <Paragraphs>1</Paragraphs>
  <ScaleCrop>false</ScaleCrop>
  <Company>University of Utah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8</cp:revision>
  <dcterms:created xsi:type="dcterms:W3CDTF">2012-05-31T16:48:00Z</dcterms:created>
  <dcterms:modified xsi:type="dcterms:W3CDTF">2012-10-04T15:24:00Z</dcterms:modified>
</cp:coreProperties>
</file>