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2A" w:rsidRPr="00BA032A" w:rsidRDefault="00BA032A" w:rsidP="00511B42">
      <w:pPr>
        <w:pStyle w:val="captiontable"/>
        <w:spacing w:line="276" w:lineRule="auto"/>
      </w:pPr>
      <w:bookmarkStart w:id="0" w:name="_Toc321149443"/>
      <w:r w:rsidRPr="00BA032A">
        <w:t>Supplementary Digital Conten</w:t>
      </w:r>
      <w:r>
        <w:t>t</w:t>
      </w:r>
    </w:p>
    <w:p w:rsidR="00573BFC" w:rsidRDefault="00226FEF" w:rsidP="00511B42">
      <w:pPr>
        <w:pStyle w:val="captiontable"/>
        <w:spacing w:line="276" w:lineRule="auto"/>
        <w:ind w:left="0" w:firstLine="0"/>
      </w:pPr>
      <w:r w:rsidRPr="00226FEF">
        <w:t>Table 1:</w:t>
      </w:r>
      <w:r w:rsidR="00BA032A" w:rsidRPr="00BA032A">
        <w:rPr>
          <w:u w:val="single"/>
        </w:rPr>
        <w:t>Updated and original tests</w:t>
      </w:r>
      <w:r w:rsidR="00BA032A">
        <w:t xml:space="preserve">: </w:t>
      </w:r>
      <w:r w:rsidR="00573BFC">
        <w:t>Percentage of subjects with hSBA-MenCtiters</w:t>
      </w:r>
      <w:r w:rsidR="00BA032A">
        <w:sym w:font="Symbol" w:char="F0B3"/>
      </w:r>
      <w:r w:rsidR="00573BFC">
        <w:t xml:space="preserve"> 1:4 and </w:t>
      </w:r>
      <w:r>
        <w:sym w:font="Symbol" w:char="F0B3"/>
      </w:r>
      <w:r w:rsidR="00573BFC">
        <w:t xml:space="preserve">1:8 and GMTs (ATP cohort for persistence Year 1, </w:t>
      </w:r>
      <w:r w:rsidR="00BA032A">
        <w:t xml:space="preserve">subset of </w:t>
      </w:r>
      <w:r w:rsidR="00573BFC">
        <w:t>subjects retested with updated hSBA-MenC test)</w:t>
      </w:r>
      <w:bookmarkEnd w:id="0"/>
    </w:p>
    <w:tbl>
      <w:tblPr>
        <w:tblW w:w="5118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1"/>
        <w:gridCol w:w="45"/>
        <w:gridCol w:w="1266"/>
        <w:gridCol w:w="54"/>
        <w:gridCol w:w="597"/>
        <w:gridCol w:w="13"/>
        <w:gridCol w:w="534"/>
        <w:gridCol w:w="11"/>
        <w:gridCol w:w="318"/>
        <w:gridCol w:w="454"/>
        <w:gridCol w:w="456"/>
        <w:gridCol w:w="457"/>
        <w:gridCol w:w="7"/>
        <w:gridCol w:w="383"/>
        <w:gridCol w:w="7"/>
        <w:gridCol w:w="452"/>
        <w:gridCol w:w="7"/>
        <w:gridCol w:w="446"/>
        <w:gridCol w:w="7"/>
        <w:gridCol w:w="446"/>
        <w:gridCol w:w="7"/>
        <w:gridCol w:w="729"/>
        <w:gridCol w:w="7"/>
        <w:gridCol w:w="729"/>
        <w:gridCol w:w="7"/>
        <w:gridCol w:w="690"/>
        <w:gridCol w:w="6"/>
      </w:tblGrid>
      <w:tr w:rsidR="00AA1AA7" w:rsidRPr="00DE3222" w:rsidTr="00AA1AA7">
        <w:trPr>
          <w:tblHeader/>
        </w:trPr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1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≥ 1:4</w:t>
            </w:r>
          </w:p>
        </w:tc>
        <w:tc>
          <w:tcPr>
            <w:tcW w:w="94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≥ 1:8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GMT</w:t>
            </w:r>
          </w:p>
        </w:tc>
      </w:tr>
      <w:tr w:rsidR="00BA032A" w:rsidRPr="00DE3222" w:rsidTr="00AA1AA7"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95% CI</w:t>
            </w:r>
          </w:p>
        </w:tc>
      </w:tr>
      <w:tr w:rsidR="00AA1AA7" w:rsidRPr="00DE3222" w:rsidTr="00AA1AA7">
        <w:tblPrEx>
          <w:tblBorders>
            <w:top w:val="none" w:sz="0" w:space="0" w:color="auto"/>
          </w:tblBorders>
        </w:tblPrEx>
        <w:trPr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Antibody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UL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UL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b/>
                <w:bCs/>
                <w:sz w:val="22"/>
                <w:szCs w:val="22"/>
              </w:rPr>
              <w:t>UL</w:t>
            </w:r>
          </w:p>
        </w:tc>
      </w:tr>
      <w:tr w:rsidR="00AA1AA7" w:rsidRPr="00DE3222" w:rsidTr="00AA1AA7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b/>
                <w:sz w:val="22"/>
                <w:szCs w:val="22"/>
              </w:rPr>
            </w:pPr>
            <w:r w:rsidRPr="00BA032A">
              <w:rPr>
                <w:b/>
                <w:sz w:val="22"/>
                <w:szCs w:val="22"/>
              </w:rPr>
              <w:t>Updated test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sz w:val="22"/>
                <w:szCs w:val="22"/>
              </w:rPr>
            </w:pPr>
          </w:p>
        </w:tc>
      </w:tr>
      <w:tr w:rsidR="00BA032A" w:rsidRPr="00DE3222" w:rsidTr="00AA1AA7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bottom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 xml:space="preserve">hSBA-MenC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HibMenCY</w:t>
            </w:r>
            <w:r w:rsidR="00BA032A">
              <w:rPr>
                <w:sz w:val="22"/>
                <w:szCs w:val="22"/>
              </w:rPr>
              <w:t xml:space="preserve"> x 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Year 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23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85.2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85.2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186.4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106.5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326.2</w:t>
            </w:r>
          </w:p>
        </w:tc>
      </w:tr>
      <w:tr w:rsidR="00BA032A" w:rsidRPr="00DE3222" w:rsidTr="00BA032A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625" w:type="pct"/>
            <w:tcBorders>
              <w:top w:val="nil"/>
              <w:bottom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(updated)</w:t>
            </w:r>
          </w:p>
        </w:tc>
        <w:tc>
          <w:tcPr>
            <w:tcW w:w="705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H</w:t>
            </w:r>
            <w:r w:rsidR="00BA032A">
              <w:rPr>
                <w:sz w:val="22"/>
                <w:szCs w:val="22"/>
              </w:rPr>
              <w:t>ib</w:t>
            </w:r>
          </w:p>
        </w:tc>
        <w:tc>
          <w:tcPr>
            <w:tcW w:w="350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Year 1</w:t>
            </w:r>
          </w:p>
        </w:tc>
        <w:tc>
          <w:tcPr>
            <w:tcW w:w="294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9</w:t>
            </w:r>
          </w:p>
        </w:tc>
        <w:tc>
          <w:tcPr>
            <w:tcW w:w="176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22.2</w:t>
            </w:r>
          </w:p>
        </w:tc>
        <w:tc>
          <w:tcPr>
            <w:tcW w:w="245" w:type="pct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2.8</w:t>
            </w:r>
          </w:p>
        </w:tc>
        <w:tc>
          <w:tcPr>
            <w:tcW w:w="250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60.0</w:t>
            </w:r>
          </w:p>
        </w:tc>
        <w:tc>
          <w:tcPr>
            <w:tcW w:w="210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</w:t>
            </w:r>
          </w:p>
        </w:tc>
        <w:tc>
          <w:tcPr>
            <w:tcW w:w="247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11.1</w:t>
            </w:r>
          </w:p>
        </w:tc>
        <w:tc>
          <w:tcPr>
            <w:tcW w:w="244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0.3</w:t>
            </w:r>
          </w:p>
        </w:tc>
        <w:tc>
          <w:tcPr>
            <w:tcW w:w="244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48.2</w:t>
            </w:r>
          </w:p>
        </w:tc>
        <w:tc>
          <w:tcPr>
            <w:tcW w:w="396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2.9</w:t>
            </w:r>
          </w:p>
        </w:tc>
        <w:tc>
          <w:tcPr>
            <w:tcW w:w="396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1.6</w:t>
            </w:r>
          </w:p>
        </w:tc>
        <w:tc>
          <w:tcPr>
            <w:tcW w:w="375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5.3</w:t>
            </w:r>
          </w:p>
        </w:tc>
      </w:tr>
      <w:tr w:rsidR="00BA032A" w:rsidRPr="00DE3222" w:rsidTr="00BA032A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625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BA032A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HibMenCY x 1</w:t>
            </w:r>
          </w:p>
        </w:tc>
        <w:tc>
          <w:tcPr>
            <w:tcW w:w="350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Year 1</w:t>
            </w:r>
          </w:p>
        </w:tc>
        <w:tc>
          <w:tcPr>
            <w:tcW w:w="294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</w:t>
            </w:r>
          </w:p>
        </w:tc>
        <w:tc>
          <w:tcPr>
            <w:tcW w:w="176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60.0</w:t>
            </w:r>
          </w:p>
        </w:tc>
        <w:tc>
          <w:tcPr>
            <w:tcW w:w="245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26.2</w:t>
            </w:r>
          </w:p>
        </w:tc>
        <w:tc>
          <w:tcPr>
            <w:tcW w:w="250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87.8</w:t>
            </w:r>
          </w:p>
        </w:tc>
        <w:tc>
          <w:tcPr>
            <w:tcW w:w="210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60.0</w:t>
            </w:r>
          </w:p>
        </w:tc>
        <w:tc>
          <w:tcPr>
            <w:tcW w:w="244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26.2</w:t>
            </w:r>
          </w:p>
        </w:tc>
        <w:tc>
          <w:tcPr>
            <w:tcW w:w="244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87.8</w:t>
            </w:r>
          </w:p>
        </w:tc>
        <w:tc>
          <w:tcPr>
            <w:tcW w:w="396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13.6</w:t>
            </w:r>
          </w:p>
        </w:tc>
        <w:tc>
          <w:tcPr>
            <w:tcW w:w="396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3.4</w:t>
            </w:r>
          </w:p>
        </w:tc>
        <w:tc>
          <w:tcPr>
            <w:tcW w:w="375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573BFC" w:rsidRPr="00BA032A" w:rsidRDefault="00573BFC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54.6</w:t>
            </w:r>
          </w:p>
        </w:tc>
      </w:tr>
      <w:tr w:rsidR="00BA032A" w:rsidRPr="00DE3222" w:rsidTr="00AA1AA7">
        <w:tblPrEx>
          <w:tblBorders>
            <w:top w:val="none" w:sz="0" w:space="0" w:color="auto"/>
          </w:tblBorders>
        </w:tblPrEx>
        <w:trPr>
          <w:gridAfter w:val="1"/>
          <w:wAfter w:w="5" w:type="pct"/>
          <w:tblHeader/>
        </w:trPr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rFonts w:ascii="Arial" w:hAnsi="Arial" w:cs="Arial"/>
                <w:b/>
                <w:sz w:val="22"/>
                <w:szCs w:val="22"/>
              </w:rPr>
              <w:t xml:space="preserve">Original test 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32A" w:rsidRPr="00DE3222" w:rsidTr="00AA1AA7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5" w:type="pct"/>
        </w:trPr>
        <w:tc>
          <w:tcPr>
            <w:tcW w:w="649" w:type="pct"/>
            <w:gridSpan w:val="2"/>
            <w:tcBorders>
              <w:top w:val="single" w:sz="4" w:space="0" w:color="auto"/>
              <w:bottom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 xml:space="preserve">hSBA-MenC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HibMenCY</w:t>
            </w:r>
            <w:r>
              <w:rPr>
                <w:sz w:val="22"/>
                <w:szCs w:val="22"/>
              </w:rPr>
              <w:t xml:space="preserve"> x 4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Year 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23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85.2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23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85.2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247.7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155.5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394.5</w:t>
            </w:r>
          </w:p>
        </w:tc>
      </w:tr>
      <w:tr w:rsidR="00BA032A" w:rsidRPr="00DE3222" w:rsidTr="00BA032A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5" w:type="pct"/>
        </w:trPr>
        <w:tc>
          <w:tcPr>
            <w:tcW w:w="649" w:type="pct"/>
            <w:gridSpan w:val="2"/>
            <w:tcBorders>
              <w:top w:val="nil"/>
              <w:bottom w:val="nil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(original)</w:t>
            </w:r>
          </w:p>
        </w:tc>
        <w:tc>
          <w:tcPr>
            <w:tcW w:w="709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ib</w:t>
            </w:r>
          </w:p>
        </w:tc>
        <w:tc>
          <w:tcPr>
            <w:tcW w:w="328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Year 1</w:t>
            </w:r>
          </w:p>
        </w:tc>
        <w:tc>
          <w:tcPr>
            <w:tcW w:w="293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33.3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7.5</w:t>
            </w:r>
          </w:p>
        </w:tc>
        <w:tc>
          <w:tcPr>
            <w:tcW w:w="246" w:type="pct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70.1</w:t>
            </w:r>
          </w:p>
        </w:tc>
        <w:tc>
          <w:tcPr>
            <w:tcW w:w="210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33.3</w:t>
            </w:r>
          </w:p>
        </w:tc>
        <w:tc>
          <w:tcPr>
            <w:tcW w:w="244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7.5</w:t>
            </w:r>
          </w:p>
        </w:tc>
        <w:tc>
          <w:tcPr>
            <w:tcW w:w="244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70.1</w:t>
            </w:r>
          </w:p>
        </w:tc>
        <w:tc>
          <w:tcPr>
            <w:tcW w:w="396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5.5</w:t>
            </w:r>
          </w:p>
        </w:tc>
        <w:tc>
          <w:tcPr>
            <w:tcW w:w="396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1.7</w:t>
            </w:r>
          </w:p>
        </w:tc>
        <w:tc>
          <w:tcPr>
            <w:tcW w:w="375" w:type="pct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17.5</w:t>
            </w:r>
          </w:p>
        </w:tc>
      </w:tr>
      <w:tr w:rsidR="00BA032A" w:rsidRPr="00DE3222" w:rsidTr="00BA032A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5" w:type="pct"/>
        </w:trPr>
        <w:tc>
          <w:tcPr>
            <w:tcW w:w="649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HibMenCY x 1</w:t>
            </w:r>
          </w:p>
        </w:tc>
        <w:tc>
          <w:tcPr>
            <w:tcW w:w="328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Year 1</w:t>
            </w:r>
          </w:p>
        </w:tc>
        <w:tc>
          <w:tcPr>
            <w:tcW w:w="293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10</w:t>
            </w:r>
          </w:p>
        </w:tc>
        <w:tc>
          <w:tcPr>
            <w:tcW w:w="171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</w:t>
            </w:r>
          </w:p>
        </w:tc>
        <w:tc>
          <w:tcPr>
            <w:tcW w:w="244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70.0</w:t>
            </w:r>
          </w:p>
        </w:tc>
        <w:tc>
          <w:tcPr>
            <w:tcW w:w="244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34.8</w:t>
            </w:r>
          </w:p>
        </w:tc>
        <w:tc>
          <w:tcPr>
            <w:tcW w:w="246" w:type="pct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93.3</w:t>
            </w:r>
          </w:p>
        </w:tc>
        <w:tc>
          <w:tcPr>
            <w:tcW w:w="210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70.0</w:t>
            </w:r>
          </w:p>
        </w:tc>
        <w:tc>
          <w:tcPr>
            <w:tcW w:w="244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34.8</w:t>
            </w:r>
          </w:p>
        </w:tc>
        <w:tc>
          <w:tcPr>
            <w:tcW w:w="244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93.3</w:t>
            </w:r>
          </w:p>
        </w:tc>
        <w:tc>
          <w:tcPr>
            <w:tcW w:w="396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27.4</w:t>
            </w:r>
          </w:p>
        </w:tc>
        <w:tc>
          <w:tcPr>
            <w:tcW w:w="396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6.6</w:t>
            </w:r>
          </w:p>
        </w:tc>
        <w:tc>
          <w:tcPr>
            <w:tcW w:w="375" w:type="pct"/>
            <w:gridSpan w:val="2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BA032A" w:rsidRPr="00BA032A" w:rsidRDefault="00BA032A" w:rsidP="00BA032A">
            <w:pPr>
              <w:pStyle w:val="tabletextNS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032A">
              <w:rPr>
                <w:sz w:val="22"/>
                <w:szCs w:val="22"/>
              </w:rPr>
              <w:t>114.0</w:t>
            </w:r>
          </w:p>
        </w:tc>
      </w:tr>
    </w:tbl>
    <w:p w:rsidR="00573BFC" w:rsidRPr="00BA032A" w:rsidRDefault="00573BFC" w:rsidP="00AA1AA7">
      <w:pPr>
        <w:pStyle w:val="tableref"/>
        <w:spacing w:after="0" w:line="276" w:lineRule="auto"/>
        <w:ind w:left="357" w:hanging="357"/>
        <w:rPr>
          <w:sz w:val="22"/>
          <w:szCs w:val="22"/>
        </w:rPr>
      </w:pPr>
      <w:r w:rsidRPr="00BA032A">
        <w:rPr>
          <w:sz w:val="22"/>
          <w:szCs w:val="22"/>
        </w:rPr>
        <w:t>GMT = geometric mean antibody titre calculated on all subjects</w:t>
      </w:r>
    </w:p>
    <w:p w:rsidR="00573BFC" w:rsidRPr="00BA032A" w:rsidRDefault="00573BFC" w:rsidP="00AA1AA7">
      <w:pPr>
        <w:pStyle w:val="tableref"/>
        <w:spacing w:after="0" w:line="276" w:lineRule="auto"/>
        <w:ind w:left="357" w:hanging="357"/>
        <w:rPr>
          <w:sz w:val="22"/>
          <w:szCs w:val="22"/>
        </w:rPr>
      </w:pPr>
      <w:r w:rsidRPr="00BA032A">
        <w:rPr>
          <w:sz w:val="22"/>
          <w:szCs w:val="22"/>
        </w:rPr>
        <w:t>N = number of subjects with available results</w:t>
      </w:r>
    </w:p>
    <w:p w:rsidR="00573BFC" w:rsidRPr="00BA032A" w:rsidRDefault="00573BFC" w:rsidP="00AA1AA7">
      <w:pPr>
        <w:pStyle w:val="tableref"/>
        <w:spacing w:after="0" w:line="276" w:lineRule="auto"/>
        <w:ind w:left="357" w:hanging="357"/>
        <w:rPr>
          <w:sz w:val="22"/>
          <w:szCs w:val="22"/>
        </w:rPr>
      </w:pPr>
      <w:r w:rsidRPr="00BA032A">
        <w:rPr>
          <w:sz w:val="22"/>
          <w:szCs w:val="22"/>
        </w:rPr>
        <w:t>n/% = number/percentage of subjects with titre equal to or above specified value</w:t>
      </w:r>
    </w:p>
    <w:p w:rsidR="00573BFC" w:rsidRPr="00BA032A" w:rsidRDefault="00573BFC" w:rsidP="00AA1AA7">
      <w:pPr>
        <w:pStyle w:val="tableref"/>
        <w:spacing w:after="0" w:line="276" w:lineRule="auto"/>
        <w:ind w:left="357" w:hanging="357"/>
        <w:rPr>
          <w:sz w:val="22"/>
          <w:szCs w:val="22"/>
        </w:rPr>
      </w:pPr>
      <w:r w:rsidRPr="00BA032A">
        <w:rPr>
          <w:sz w:val="22"/>
          <w:szCs w:val="22"/>
        </w:rPr>
        <w:t>95% CI = 95% confidence interval; LL = Lower Limit, UL = Upper Limit</w:t>
      </w:r>
    </w:p>
    <w:p w:rsidR="00573BFC" w:rsidRPr="00BA032A" w:rsidRDefault="00573BFC" w:rsidP="00AA1AA7">
      <w:pPr>
        <w:pStyle w:val="tableref"/>
        <w:spacing w:after="0" w:line="276" w:lineRule="auto"/>
        <w:ind w:left="357" w:hanging="357"/>
        <w:rPr>
          <w:sz w:val="22"/>
          <w:szCs w:val="22"/>
        </w:rPr>
      </w:pPr>
      <w:r w:rsidRPr="00BA032A">
        <w:rPr>
          <w:sz w:val="22"/>
          <w:szCs w:val="22"/>
        </w:rPr>
        <w:t>Year 1 = 309-421 days post- dose 4 blood sample</w:t>
      </w:r>
    </w:p>
    <w:p w:rsidR="00357E3A" w:rsidRDefault="00357E3A"/>
    <w:p w:rsidR="00226FEF" w:rsidRDefault="00226FEF" w:rsidP="00644CE7">
      <w:pPr>
        <w:pStyle w:val="captiontable"/>
        <w:spacing w:line="276" w:lineRule="auto"/>
        <w:ind w:left="0" w:firstLine="0"/>
      </w:pPr>
      <w:r>
        <w:br w:type="page"/>
      </w:r>
      <w:r w:rsidR="00644CE7">
        <w:lastRenderedPageBreak/>
        <w:t xml:space="preserve"> </w:t>
      </w:r>
    </w:p>
    <w:sectPr w:rsidR="00226FEF" w:rsidSect="00C451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D4" w:rsidRDefault="00EE41D4" w:rsidP="00511B42">
      <w:pPr>
        <w:spacing w:after="0"/>
      </w:pPr>
      <w:r>
        <w:separator/>
      </w:r>
    </w:p>
  </w:endnote>
  <w:endnote w:type="continuationSeparator" w:id="1">
    <w:p w:rsidR="00EE41D4" w:rsidRDefault="00EE41D4" w:rsidP="00511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D4" w:rsidRDefault="00EE41D4" w:rsidP="00511B42">
      <w:pPr>
        <w:spacing w:after="0"/>
      </w:pPr>
      <w:r>
        <w:separator/>
      </w:r>
    </w:p>
  </w:footnote>
  <w:footnote w:type="continuationSeparator" w:id="1">
    <w:p w:rsidR="00EE41D4" w:rsidRDefault="00EE41D4" w:rsidP="00511B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496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B42" w:rsidRDefault="00C451D4">
        <w:pPr>
          <w:pStyle w:val="Header"/>
          <w:jc w:val="right"/>
        </w:pPr>
        <w:r>
          <w:fldChar w:fldCharType="begin"/>
        </w:r>
        <w:r w:rsidR="00511B42">
          <w:instrText xml:space="preserve"> PAGE   \* MERGEFORMAT </w:instrText>
        </w:r>
        <w:r>
          <w:fldChar w:fldCharType="separate"/>
        </w:r>
        <w:r w:rsidR="00644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B42" w:rsidRDefault="00511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5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6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1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3BFC"/>
    <w:rsid w:val="00002566"/>
    <w:rsid w:val="000679E5"/>
    <w:rsid w:val="000741FC"/>
    <w:rsid w:val="00226FEF"/>
    <w:rsid w:val="002A67B4"/>
    <w:rsid w:val="00357E3A"/>
    <w:rsid w:val="00511B42"/>
    <w:rsid w:val="00573BFC"/>
    <w:rsid w:val="00644CE7"/>
    <w:rsid w:val="008C28C2"/>
    <w:rsid w:val="00AA1AA7"/>
    <w:rsid w:val="00B368BE"/>
    <w:rsid w:val="00BA032A"/>
    <w:rsid w:val="00C451D4"/>
    <w:rsid w:val="00D549BF"/>
    <w:rsid w:val="00D814EC"/>
    <w:rsid w:val="00DC42CB"/>
    <w:rsid w:val="00EE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FC"/>
    <w:pPr>
      <w:spacing w:after="24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41FC"/>
    <w:pPr>
      <w:keepNext/>
      <w:numPr>
        <w:numId w:val="5"/>
      </w:numPr>
      <w:tabs>
        <w:tab w:val="left" w:pos="1152"/>
      </w:tabs>
      <w:spacing w:before="12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741FC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0741F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0741FC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0741FC"/>
    <w:pPr>
      <w:numPr>
        <w:ilvl w:val="4"/>
      </w:numPr>
      <w:ind w:left="0" w:firstLine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0741FC"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1FC"/>
    <w:rPr>
      <w:rFonts w:ascii="Arial" w:eastAsia="Times New Roman" w:hAnsi="Arial" w:cs="Arial"/>
      <w:b/>
      <w:bCs/>
      <w:caps/>
      <w:sz w:val="28"/>
      <w:szCs w:val="28"/>
      <w:lang w:val="en-GB"/>
    </w:rPr>
  </w:style>
  <w:style w:type="paragraph" w:customStyle="1" w:styleId="apphead1">
    <w:name w:val="app:head1"/>
    <w:basedOn w:val="Heading1"/>
    <w:next w:val="Normal"/>
    <w:rsid w:val="000741FC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character" w:customStyle="1" w:styleId="Heading2Char">
    <w:name w:val="Heading 2 Char"/>
    <w:basedOn w:val="DefaultParagraphFont"/>
    <w:link w:val="Heading2"/>
    <w:rsid w:val="000741FC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pphead2">
    <w:name w:val="app:head2"/>
    <w:basedOn w:val="Heading2"/>
    <w:next w:val="Normal"/>
    <w:rsid w:val="000741FC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character" w:customStyle="1" w:styleId="Heading3Char">
    <w:name w:val="Heading 3 Char"/>
    <w:basedOn w:val="DefaultParagraphFont"/>
    <w:link w:val="Heading3"/>
    <w:rsid w:val="000741FC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pphead3">
    <w:name w:val="app:head3"/>
    <w:basedOn w:val="Heading3"/>
    <w:next w:val="Normal"/>
    <w:rsid w:val="000741FC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0741FC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0741FC"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rsid w:val="000741FC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  <w:rsid w:val="000741FC"/>
  </w:style>
  <w:style w:type="paragraph" w:customStyle="1" w:styleId="captionfigsumm">
    <w:name w:val="caption:figsumm"/>
    <w:basedOn w:val="captionfigure"/>
    <w:rsid w:val="000741FC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Normal"/>
    <w:link w:val="captiontableChar"/>
    <w:uiPriority w:val="99"/>
    <w:rsid w:val="000741FC"/>
  </w:style>
  <w:style w:type="paragraph" w:customStyle="1" w:styleId="captiontabsumm">
    <w:name w:val="caption:tabsumm"/>
    <w:basedOn w:val="captiontable"/>
    <w:next w:val="Normal"/>
    <w:rsid w:val="000741FC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0741FC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0741FC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0741FC"/>
    <w:rPr>
      <w:sz w:val="24"/>
      <w:szCs w:val="24"/>
    </w:rPr>
  </w:style>
  <w:style w:type="character" w:styleId="CommentReference">
    <w:name w:val="annotation reference"/>
    <w:basedOn w:val="DefaultParagraphFont"/>
    <w:rsid w:val="000741FC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sid w:val="000741FC"/>
  </w:style>
  <w:style w:type="character" w:customStyle="1" w:styleId="CommentTextChar">
    <w:name w:val="Comment Text Char"/>
    <w:basedOn w:val="DefaultParagraphFont"/>
    <w:link w:val="CommentText"/>
    <w:rsid w:val="000741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0741FC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741FC"/>
    <w:rPr>
      <w:rFonts w:ascii="Arial" w:eastAsia="Times New Roman" w:hAnsi="Arial" w:cs="Arial"/>
      <w:sz w:val="18"/>
      <w:szCs w:val="18"/>
      <w:lang w:val="en-GB"/>
    </w:rPr>
  </w:style>
  <w:style w:type="character" w:styleId="FootnoteReference">
    <w:name w:val="footnote reference"/>
    <w:basedOn w:val="DefaultParagraphFont"/>
    <w:rsid w:val="000741FC"/>
    <w:rPr>
      <w:vertAlign w:val="superscript"/>
    </w:rPr>
  </w:style>
  <w:style w:type="paragraph" w:styleId="FootnoteText">
    <w:name w:val="footnote text"/>
    <w:basedOn w:val="Normal"/>
    <w:link w:val="FootnoteTextChar"/>
    <w:rsid w:val="000741FC"/>
    <w:pPr>
      <w:ind w:left="288" w:hanging="288"/>
    </w:pPr>
  </w:style>
  <w:style w:type="character" w:customStyle="1" w:styleId="FootnoteTextChar">
    <w:name w:val="Footnote Text Char"/>
    <w:basedOn w:val="DefaultParagraphFont"/>
    <w:link w:val="FootnoteText"/>
    <w:rsid w:val="000741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741F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741FC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41FC"/>
    <w:rPr>
      <w:rFonts w:ascii="Arial" w:eastAsia="Times New Roman" w:hAnsi="Arial" w:cs="Arial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0741FC"/>
    <w:rPr>
      <w:rFonts w:ascii="Arial" w:eastAsia="Times New Roman" w:hAnsi="Arial" w:cs="Arial"/>
      <w:b/>
      <w:bCs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rsid w:val="000741FC"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HiddenText">
    <w:name w:val="Hidden Text"/>
    <w:basedOn w:val="Normal"/>
    <w:next w:val="Normal"/>
    <w:rsid w:val="000741FC"/>
    <w:rPr>
      <w:rFonts w:ascii="Arial" w:hAnsi="Arial" w:cs="Arial"/>
      <w:vanish/>
      <w:color w:val="FF0000"/>
    </w:rPr>
  </w:style>
  <w:style w:type="paragraph" w:customStyle="1" w:styleId="lefthead">
    <w:name w:val="left head"/>
    <w:basedOn w:val="centhead"/>
    <w:next w:val="Normal"/>
    <w:rsid w:val="000741FC"/>
    <w:pPr>
      <w:jc w:val="left"/>
    </w:pPr>
  </w:style>
  <w:style w:type="paragraph" w:customStyle="1" w:styleId="lefthead12">
    <w:name w:val="lefthead12"/>
    <w:basedOn w:val="centhead12"/>
    <w:next w:val="Normal"/>
    <w:rsid w:val="000741FC"/>
    <w:pPr>
      <w:jc w:val="left"/>
    </w:pPr>
  </w:style>
  <w:style w:type="paragraph" w:customStyle="1" w:styleId="lhNonTOC">
    <w:name w:val="lh:NonTOC"/>
    <w:basedOn w:val="Normal"/>
    <w:next w:val="Normal"/>
    <w:rsid w:val="000741FC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rsid w:val="000741FC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rsid w:val="000741FC"/>
    <w:pPr>
      <w:numPr>
        <w:numId w:val="6"/>
      </w:numPr>
      <w:spacing w:after="120"/>
    </w:pPr>
  </w:style>
  <w:style w:type="paragraph" w:customStyle="1" w:styleId="listbull">
    <w:name w:val="list:bull"/>
    <w:basedOn w:val="listalpha"/>
    <w:rsid w:val="000741FC"/>
    <w:pPr>
      <w:numPr>
        <w:numId w:val="7"/>
      </w:numPr>
    </w:pPr>
  </w:style>
  <w:style w:type="paragraph" w:customStyle="1" w:styleId="listindent">
    <w:name w:val="list:indent"/>
    <w:basedOn w:val="Normal"/>
    <w:rsid w:val="000741FC"/>
    <w:pPr>
      <w:spacing w:after="120"/>
      <w:ind w:left="432"/>
    </w:pPr>
  </w:style>
  <w:style w:type="paragraph" w:customStyle="1" w:styleId="listindentbull">
    <w:name w:val="list:indent bull"/>
    <w:rsid w:val="000741FC"/>
    <w:pPr>
      <w:numPr>
        <w:numId w:val="8"/>
      </w:numPr>
      <w:spacing w:after="120"/>
    </w:pPr>
    <w:rPr>
      <w:sz w:val="24"/>
      <w:szCs w:val="24"/>
      <w:lang w:val="en-GB"/>
    </w:rPr>
  </w:style>
  <w:style w:type="paragraph" w:customStyle="1" w:styleId="listnum">
    <w:name w:val="list:num"/>
    <w:basedOn w:val="listalpha"/>
    <w:rsid w:val="000741FC"/>
    <w:pPr>
      <w:numPr>
        <w:numId w:val="9"/>
      </w:numPr>
    </w:pPr>
  </w:style>
  <w:style w:type="paragraph" w:customStyle="1" w:styleId="listrom">
    <w:name w:val="list:rom"/>
    <w:basedOn w:val="listalpha"/>
    <w:rsid w:val="000741FC"/>
    <w:pPr>
      <w:numPr>
        <w:numId w:val="10"/>
      </w:numPr>
    </w:pPr>
  </w:style>
  <w:style w:type="paragraph" w:customStyle="1" w:styleId="listssp">
    <w:name w:val="list:ssp"/>
    <w:basedOn w:val="Normal"/>
    <w:rsid w:val="000741FC"/>
  </w:style>
  <w:style w:type="paragraph" w:customStyle="1" w:styleId="listing">
    <w:name w:val="listing"/>
    <w:basedOn w:val="listssp"/>
    <w:rsid w:val="000741FC"/>
    <w:rPr>
      <w:rFonts w:ascii="Courier New" w:hAnsi="Courier New" w:cs="Courier New"/>
    </w:rPr>
  </w:style>
  <w:style w:type="paragraph" w:customStyle="1" w:styleId="NoNumHead1">
    <w:name w:val="NoNum:Head1"/>
    <w:basedOn w:val="Heading1"/>
    <w:next w:val="Normal"/>
    <w:rsid w:val="000741FC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0741FC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0741FC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0741FC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0741FC"/>
    <w:pPr>
      <w:spacing w:before="0"/>
    </w:pPr>
    <w:rPr>
      <w:i/>
      <w:iCs/>
    </w:rPr>
  </w:style>
  <w:style w:type="paragraph" w:customStyle="1" w:styleId="NotebookReference">
    <w:name w:val="Notebook Reference"/>
    <w:rsid w:val="000741FC"/>
    <w:rPr>
      <w:rFonts w:ascii="Arial" w:hAnsi="Arial" w:cs="Arial"/>
      <w:vanish/>
      <w:color w:val="008000"/>
      <w:lang w:val="en-GB"/>
    </w:rPr>
  </w:style>
  <w:style w:type="character" w:styleId="PageNumber">
    <w:name w:val="page number"/>
    <w:basedOn w:val="DefaultParagraphFont"/>
    <w:rsid w:val="000741FC"/>
  </w:style>
  <w:style w:type="paragraph" w:styleId="TableofAuthorities">
    <w:name w:val="table of authorities"/>
    <w:basedOn w:val="Normal"/>
    <w:next w:val="Normal"/>
    <w:rsid w:val="000741FC"/>
    <w:pPr>
      <w:ind w:left="240" w:hanging="240"/>
    </w:pPr>
  </w:style>
  <w:style w:type="paragraph" w:styleId="TableofFigures">
    <w:name w:val="table of figures"/>
    <w:basedOn w:val="Normal"/>
    <w:next w:val="Normal"/>
    <w:rsid w:val="000741FC"/>
    <w:pPr>
      <w:tabs>
        <w:tab w:val="left" w:pos="1440"/>
        <w:tab w:val="right" w:leader="dot" w:pos="8640"/>
      </w:tabs>
      <w:spacing w:before="240"/>
      <w:ind w:left="1440" w:right="850" w:hanging="1440"/>
    </w:pPr>
    <w:rPr>
      <w:rFonts w:ascii="Arial" w:hAnsi="Arial" w:cs="Arial"/>
      <w:sz w:val="22"/>
      <w:szCs w:val="22"/>
    </w:rPr>
  </w:style>
  <w:style w:type="paragraph" w:customStyle="1" w:styleId="tableref">
    <w:name w:val="table:ref"/>
    <w:basedOn w:val="Normal"/>
    <w:uiPriority w:val="99"/>
    <w:rsid w:val="000741FC"/>
    <w:pPr>
      <w:tabs>
        <w:tab w:val="left" w:pos="360"/>
      </w:tabs>
      <w:ind w:left="360" w:hanging="360"/>
    </w:pPr>
    <w:rPr>
      <w:rFonts w:ascii="Arial Narrow" w:hAnsi="Arial Narrow" w:cs="Arial Narrow"/>
    </w:rPr>
  </w:style>
  <w:style w:type="paragraph" w:customStyle="1" w:styleId="tablerefalpha">
    <w:name w:val="table:ref (alpha)"/>
    <w:basedOn w:val="tableref"/>
    <w:rsid w:val="000741FC"/>
    <w:pPr>
      <w:numPr>
        <w:numId w:val="11"/>
      </w:numPr>
    </w:pPr>
  </w:style>
  <w:style w:type="paragraph" w:customStyle="1" w:styleId="tabletext">
    <w:name w:val="table:text"/>
    <w:basedOn w:val="Normal"/>
    <w:rsid w:val="000741FC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rsid w:val="000741FC"/>
    <w:pPr>
      <w:spacing w:before="0" w:after="0"/>
    </w:pPr>
  </w:style>
  <w:style w:type="paragraph" w:customStyle="1" w:styleId="text2col">
    <w:name w:val="text:2col"/>
    <w:basedOn w:val="Normal"/>
    <w:next w:val="Normal"/>
    <w:rsid w:val="000741FC"/>
    <w:pPr>
      <w:ind w:left="2880" w:hanging="2880"/>
    </w:pPr>
  </w:style>
  <w:style w:type="paragraph" w:customStyle="1" w:styleId="textcentred">
    <w:name w:val="text:centred"/>
    <w:basedOn w:val="Normal"/>
    <w:next w:val="Normal"/>
    <w:rsid w:val="000741FC"/>
    <w:pPr>
      <w:jc w:val="center"/>
    </w:pPr>
  </w:style>
  <w:style w:type="paragraph" w:customStyle="1" w:styleId="textright">
    <w:name w:val="text:right"/>
    <w:basedOn w:val="Normal"/>
    <w:next w:val="Normal"/>
    <w:rsid w:val="000741FC"/>
    <w:pPr>
      <w:jc w:val="right"/>
    </w:pPr>
  </w:style>
  <w:style w:type="paragraph" w:styleId="TOC1">
    <w:name w:val="toc 1"/>
    <w:basedOn w:val="Normal"/>
    <w:next w:val="Normal"/>
    <w:autoRedefine/>
    <w:rsid w:val="000741FC"/>
    <w:pPr>
      <w:tabs>
        <w:tab w:val="left" w:pos="432"/>
        <w:tab w:val="right" w:leader="dot" w:pos="8637"/>
      </w:tabs>
      <w:spacing w:before="24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rsid w:val="000741FC"/>
    <w:pPr>
      <w:tabs>
        <w:tab w:val="left" w:pos="1152"/>
        <w:tab w:val="right" w:leader="dot" w:pos="8637"/>
      </w:tabs>
      <w:ind w:left="1152" w:right="850" w:hanging="7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0741FC"/>
    <w:pPr>
      <w:tabs>
        <w:tab w:val="left" w:pos="2088"/>
        <w:tab w:val="right" w:leader="dot" w:pos="8637"/>
      </w:tabs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0741FC"/>
    <w:pPr>
      <w:tabs>
        <w:tab w:val="left" w:pos="3168"/>
        <w:tab w:val="right" w:leader="dot" w:pos="8637"/>
      </w:tabs>
      <w:ind w:left="3168" w:right="850" w:hanging="1080"/>
    </w:pPr>
    <w:rPr>
      <w:rFonts w:ascii="Arial" w:hAnsi="Arial" w:cs="Arial"/>
      <w:sz w:val="22"/>
      <w:szCs w:val="22"/>
    </w:rPr>
  </w:style>
  <w:style w:type="paragraph" w:styleId="TOC5">
    <w:name w:val="toc 5"/>
    <w:basedOn w:val="Normal"/>
    <w:next w:val="Normal"/>
    <w:autoRedefine/>
    <w:rsid w:val="000741FC"/>
    <w:pPr>
      <w:tabs>
        <w:tab w:val="left" w:pos="4410"/>
        <w:tab w:val="right" w:leader="dot" w:pos="8640"/>
      </w:tabs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rsid w:val="000741FC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0741FC"/>
    <w:pPr>
      <w:jc w:val="right"/>
    </w:pPr>
  </w:style>
  <w:style w:type="character" w:customStyle="1" w:styleId="captiontableChar">
    <w:name w:val="caption:table Char"/>
    <w:link w:val="captiontable"/>
    <w:uiPriority w:val="99"/>
    <w:locked/>
    <w:rsid w:val="00573BFC"/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22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FC"/>
    <w:pPr>
      <w:spacing w:after="24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41FC"/>
    <w:pPr>
      <w:keepNext/>
      <w:numPr>
        <w:numId w:val="5"/>
      </w:numPr>
      <w:tabs>
        <w:tab w:val="left" w:pos="1152"/>
      </w:tabs>
      <w:spacing w:before="12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741FC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0741F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0741FC"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0741FC"/>
    <w:pPr>
      <w:numPr>
        <w:ilvl w:val="4"/>
      </w:numPr>
      <w:ind w:left="0" w:firstLine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0741FC"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1FC"/>
    <w:rPr>
      <w:rFonts w:ascii="Arial" w:eastAsia="Times New Roman" w:hAnsi="Arial" w:cs="Arial"/>
      <w:b/>
      <w:bCs/>
      <w:caps/>
      <w:sz w:val="28"/>
      <w:szCs w:val="28"/>
      <w:lang w:val="en-GB"/>
    </w:rPr>
  </w:style>
  <w:style w:type="paragraph" w:customStyle="1" w:styleId="apphead1">
    <w:name w:val="app:head1"/>
    <w:basedOn w:val="Heading1"/>
    <w:next w:val="Normal"/>
    <w:rsid w:val="000741FC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character" w:customStyle="1" w:styleId="Heading2Char">
    <w:name w:val="Heading 2 Char"/>
    <w:basedOn w:val="DefaultParagraphFont"/>
    <w:link w:val="Heading2"/>
    <w:rsid w:val="000741FC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pphead2">
    <w:name w:val="app:head2"/>
    <w:basedOn w:val="Heading2"/>
    <w:next w:val="Normal"/>
    <w:rsid w:val="000741FC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character" w:customStyle="1" w:styleId="Heading3Char">
    <w:name w:val="Heading 3 Char"/>
    <w:basedOn w:val="DefaultParagraphFont"/>
    <w:link w:val="Heading3"/>
    <w:rsid w:val="000741FC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pphead3">
    <w:name w:val="app:head3"/>
    <w:basedOn w:val="Heading3"/>
    <w:next w:val="Normal"/>
    <w:rsid w:val="000741FC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0741FC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0741FC"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rsid w:val="000741FC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  <w:rsid w:val="000741FC"/>
  </w:style>
  <w:style w:type="paragraph" w:customStyle="1" w:styleId="captionfigsumm">
    <w:name w:val="caption:figsumm"/>
    <w:basedOn w:val="captionfigure"/>
    <w:rsid w:val="000741FC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Normal"/>
    <w:link w:val="captiontableChar"/>
    <w:uiPriority w:val="99"/>
    <w:rsid w:val="000741FC"/>
  </w:style>
  <w:style w:type="paragraph" w:customStyle="1" w:styleId="captiontabsumm">
    <w:name w:val="caption:tabsumm"/>
    <w:basedOn w:val="captiontable"/>
    <w:next w:val="Normal"/>
    <w:rsid w:val="000741FC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0741FC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0741FC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0741FC"/>
    <w:rPr>
      <w:sz w:val="24"/>
      <w:szCs w:val="24"/>
    </w:rPr>
  </w:style>
  <w:style w:type="character" w:styleId="CommentReference">
    <w:name w:val="annotation reference"/>
    <w:basedOn w:val="DefaultParagraphFont"/>
    <w:rsid w:val="000741FC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sid w:val="000741FC"/>
  </w:style>
  <w:style w:type="character" w:customStyle="1" w:styleId="CommentTextChar">
    <w:name w:val="Comment Text Char"/>
    <w:basedOn w:val="DefaultParagraphFont"/>
    <w:link w:val="CommentText"/>
    <w:rsid w:val="000741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0741FC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741FC"/>
    <w:rPr>
      <w:rFonts w:ascii="Arial" w:eastAsia="Times New Roman" w:hAnsi="Arial" w:cs="Arial"/>
      <w:sz w:val="18"/>
      <w:szCs w:val="18"/>
      <w:lang w:val="en-GB"/>
    </w:rPr>
  </w:style>
  <w:style w:type="character" w:styleId="FootnoteReference">
    <w:name w:val="footnote reference"/>
    <w:basedOn w:val="DefaultParagraphFont"/>
    <w:rsid w:val="000741FC"/>
    <w:rPr>
      <w:vertAlign w:val="superscript"/>
    </w:rPr>
  </w:style>
  <w:style w:type="paragraph" w:styleId="FootnoteText">
    <w:name w:val="footnote text"/>
    <w:basedOn w:val="Normal"/>
    <w:link w:val="FootnoteTextChar"/>
    <w:rsid w:val="000741FC"/>
    <w:pPr>
      <w:ind w:left="288" w:hanging="288"/>
    </w:pPr>
  </w:style>
  <w:style w:type="character" w:customStyle="1" w:styleId="FootnoteTextChar">
    <w:name w:val="Footnote Text Char"/>
    <w:basedOn w:val="DefaultParagraphFont"/>
    <w:link w:val="FootnoteText"/>
    <w:rsid w:val="000741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741FC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0741FC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41FC"/>
    <w:rPr>
      <w:rFonts w:ascii="Arial" w:eastAsia="Times New Roman" w:hAnsi="Arial" w:cs="Arial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0741FC"/>
    <w:rPr>
      <w:rFonts w:ascii="Arial" w:eastAsia="Times New Roman" w:hAnsi="Arial" w:cs="Arial"/>
      <w:b/>
      <w:bCs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rsid w:val="000741FC"/>
    <w:rPr>
      <w:rFonts w:ascii="Times New Roman" w:eastAsia="Times New Roman" w:hAnsi="Times New Roman" w:cs="Times New Roman"/>
      <w:i/>
      <w:iCs/>
      <w:lang w:val="en-GB"/>
    </w:rPr>
  </w:style>
  <w:style w:type="paragraph" w:customStyle="1" w:styleId="HiddenText">
    <w:name w:val="Hidden Text"/>
    <w:basedOn w:val="Normal"/>
    <w:next w:val="Normal"/>
    <w:rsid w:val="000741FC"/>
    <w:rPr>
      <w:rFonts w:ascii="Arial" w:hAnsi="Arial" w:cs="Arial"/>
      <w:vanish/>
      <w:color w:val="FF0000"/>
    </w:rPr>
  </w:style>
  <w:style w:type="paragraph" w:customStyle="1" w:styleId="lefthead">
    <w:name w:val="left head"/>
    <w:basedOn w:val="centhead"/>
    <w:next w:val="Normal"/>
    <w:rsid w:val="000741FC"/>
    <w:pPr>
      <w:jc w:val="left"/>
    </w:pPr>
  </w:style>
  <w:style w:type="paragraph" w:customStyle="1" w:styleId="lefthead12">
    <w:name w:val="lefthead12"/>
    <w:basedOn w:val="centhead12"/>
    <w:next w:val="Normal"/>
    <w:rsid w:val="000741FC"/>
    <w:pPr>
      <w:jc w:val="left"/>
    </w:pPr>
  </w:style>
  <w:style w:type="paragraph" w:customStyle="1" w:styleId="lhNonTOC">
    <w:name w:val="lh:NonTOC"/>
    <w:basedOn w:val="Normal"/>
    <w:next w:val="Normal"/>
    <w:rsid w:val="000741FC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rsid w:val="000741FC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rsid w:val="000741FC"/>
    <w:pPr>
      <w:numPr>
        <w:numId w:val="6"/>
      </w:numPr>
      <w:spacing w:after="120"/>
    </w:pPr>
  </w:style>
  <w:style w:type="paragraph" w:customStyle="1" w:styleId="listbull">
    <w:name w:val="list:bull"/>
    <w:basedOn w:val="listalpha"/>
    <w:rsid w:val="000741FC"/>
    <w:pPr>
      <w:numPr>
        <w:numId w:val="7"/>
      </w:numPr>
    </w:pPr>
  </w:style>
  <w:style w:type="paragraph" w:customStyle="1" w:styleId="listindent">
    <w:name w:val="list:indent"/>
    <w:basedOn w:val="Normal"/>
    <w:rsid w:val="000741FC"/>
    <w:pPr>
      <w:spacing w:after="120"/>
      <w:ind w:left="432"/>
    </w:pPr>
  </w:style>
  <w:style w:type="paragraph" w:customStyle="1" w:styleId="listindentbull">
    <w:name w:val="list:indent bull"/>
    <w:rsid w:val="000741FC"/>
    <w:pPr>
      <w:numPr>
        <w:numId w:val="8"/>
      </w:numPr>
      <w:spacing w:after="120"/>
    </w:pPr>
    <w:rPr>
      <w:sz w:val="24"/>
      <w:szCs w:val="24"/>
      <w:lang w:val="en-GB"/>
    </w:rPr>
  </w:style>
  <w:style w:type="paragraph" w:customStyle="1" w:styleId="listnum">
    <w:name w:val="list:num"/>
    <w:basedOn w:val="listalpha"/>
    <w:rsid w:val="000741FC"/>
    <w:pPr>
      <w:numPr>
        <w:numId w:val="9"/>
      </w:numPr>
    </w:pPr>
  </w:style>
  <w:style w:type="paragraph" w:customStyle="1" w:styleId="listrom">
    <w:name w:val="list:rom"/>
    <w:basedOn w:val="listalpha"/>
    <w:rsid w:val="000741FC"/>
    <w:pPr>
      <w:numPr>
        <w:numId w:val="10"/>
      </w:numPr>
    </w:pPr>
  </w:style>
  <w:style w:type="paragraph" w:customStyle="1" w:styleId="listssp">
    <w:name w:val="list:ssp"/>
    <w:basedOn w:val="Normal"/>
    <w:rsid w:val="000741FC"/>
  </w:style>
  <w:style w:type="paragraph" w:customStyle="1" w:styleId="listing">
    <w:name w:val="listing"/>
    <w:basedOn w:val="listssp"/>
    <w:rsid w:val="000741FC"/>
    <w:rPr>
      <w:rFonts w:ascii="Courier New" w:hAnsi="Courier New" w:cs="Courier New"/>
    </w:rPr>
  </w:style>
  <w:style w:type="paragraph" w:customStyle="1" w:styleId="NoNumHead1">
    <w:name w:val="NoNum:Head1"/>
    <w:basedOn w:val="Heading1"/>
    <w:next w:val="Normal"/>
    <w:rsid w:val="000741FC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0741FC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0741FC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0741FC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0741FC"/>
    <w:pPr>
      <w:spacing w:before="0"/>
    </w:pPr>
    <w:rPr>
      <w:i/>
      <w:iCs/>
    </w:rPr>
  </w:style>
  <w:style w:type="paragraph" w:customStyle="1" w:styleId="NotebookReference">
    <w:name w:val="Notebook Reference"/>
    <w:rsid w:val="000741FC"/>
    <w:rPr>
      <w:rFonts w:ascii="Arial" w:hAnsi="Arial" w:cs="Arial"/>
      <w:vanish/>
      <w:color w:val="008000"/>
      <w:lang w:val="en-GB"/>
    </w:rPr>
  </w:style>
  <w:style w:type="character" w:styleId="PageNumber">
    <w:name w:val="page number"/>
    <w:basedOn w:val="DefaultParagraphFont"/>
    <w:rsid w:val="000741FC"/>
  </w:style>
  <w:style w:type="paragraph" w:styleId="TableofAuthorities">
    <w:name w:val="table of authorities"/>
    <w:basedOn w:val="Normal"/>
    <w:next w:val="Normal"/>
    <w:rsid w:val="000741FC"/>
    <w:pPr>
      <w:ind w:left="240" w:hanging="240"/>
    </w:pPr>
  </w:style>
  <w:style w:type="paragraph" w:styleId="TableofFigures">
    <w:name w:val="table of figures"/>
    <w:basedOn w:val="Normal"/>
    <w:next w:val="Normal"/>
    <w:rsid w:val="000741FC"/>
    <w:pPr>
      <w:tabs>
        <w:tab w:val="left" w:pos="1440"/>
        <w:tab w:val="right" w:leader="dot" w:pos="8640"/>
      </w:tabs>
      <w:spacing w:before="240"/>
      <w:ind w:left="1440" w:right="850" w:hanging="1440"/>
    </w:pPr>
    <w:rPr>
      <w:rFonts w:ascii="Arial" w:hAnsi="Arial" w:cs="Arial"/>
      <w:sz w:val="22"/>
      <w:szCs w:val="22"/>
    </w:rPr>
  </w:style>
  <w:style w:type="paragraph" w:customStyle="1" w:styleId="tableref">
    <w:name w:val="table:ref"/>
    <w:basedOn w:val="Normal"/>
    <w:uiPriority w:val="99"/>
    <w:rsid w:val="000741FC"/>
    <w:pPr>
      <w:tabs>
        <w:tab w:val="left" w:pos="360"/>
      </w:tabs>
      <w:ind w:left="360" w:hanging="360"/>
    </w:pPr>
    <w:rPr>
      <w:rFonts w:ascii="Arial Narrow" w:hAnsi="Arial Narrow" w:cs="Arial Narrow"/>
    </w:rPr>
  </w:style>
  <w:style w:type="paragraph" w:customStyle="1" w:styleId="tablerefalpha">
    <w:name w:val="table:ref (alpha)"/>
    <w:basedOn w:val="tableref"/>
    <w:rsid w:val="000741FC"/>
    <w:pPr>
      <w:numPr>
        <w:numId w:val="11"/>
      </w:numPr>
    </w:pPr>
  </w:style>
  <w:style w:type="paragraph" w:customStyle="1" w:styleId="tabletext">
    <w:name w:val="table:text"/>
    <w:basedOn w:val="Normal"/>
    <w:rsid w:val="000741FC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rsid w:val="000741FC"/>
    <w:pPr>
      <w:spacing w:before="0" w:after="0"/>
    </w:pPr>
  </w:style>
  <w:style w:type="paragraph" w:customStyle="1" w:styleId="text2col">
    <w:name w:val="text:2col"/>
    <w:basedOn w:val="Normal"/>
    <w:next w:val="Normal"/>
    <w:rsid w:val="000741FC"/>
    <w:pPr>
      <w:ind w:left="2880" w:hanging="2880"/>
    </w:pPr>
  </w:style>
  <w:style w:type="paragraph" w:customStyle="1" w:styleId="textcentred">
    <w:name w:val="text:centred"/>
    <w:basedOn w:val="Normal"/>
    <w:next w:val="Normal"/>
    <w:rsid w:val="000741FC"/>
    <w:pPr>
      <w:jc w:val="center"/>
    </w:pPr>
  </w:style>
  <w:style w:type="paragraph" w:customStyle="1" w:styleId="textright">
    <w:name w:val="text:right"/>
    <w:basedOn w:val="Normal"/>
    <w:next w:val="Normal"/>
    <w:rsid w:val="000741FC"/>
    <w:pPr>
      <w:jc w:val="right"/>
    </w:pPr>
  </w:style>
  <w:style w:type="paragraph" w:styleId="TOC1">
    <w:name w:val="toc 1"/>
    <w:basedOn w:val="Normal"/>
    <w:next w:val="Normal"/>
    <w:autoRedefine/>
    <w:rsid w:val="000741FC"/>
    <w:pPr>
      <w:tabs>
        <w:tab w:val="left" w:pos="432"/>
        <w:tab w:val="right" w:leader="dot" w:pos="8637"/>
      </w:tabs>
      <w:spacing w:before="24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rsid w:val="000741FC"/>
    <w:pPr>
      <w:tabs>
        <w:tab w:val="left" w:pos="1152"/>
        <w:tab w:val="right" w:leader="dot" w:pos="8637"/>
      </w:tabs>
      <w:ind w:left="1152" w:right="850" w:hanging="7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0741FC"/>
    <w:pPr>
      <w:tabs>
        <w:tab w:val="left" w:pos="2088"/>
        <w:tab w:val="right" w:leader="dot" w:pos="8637"/>
      </w:tabs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0741FC"/>
    <w:pPr>
      <w:tabs>
        <w:tab w:val="left" w:pos="3168"/>
        <w:tab w:val="right" w:leader="dot" w:pos="8637"/>
      </w:tabs>
      <w:ind w:left="3168" w:right="850" w:hanging="1080"/>
    </w:pPr>
    <w:rPr>
      <w:rFonts w:ascii="Arial" w:hAnsi="Arial" w:cs="Arial"/>
      <w:sz w:val="22"/>
      <w:szCs w:val="22"/>
    </w:rPr>
  </w:style>
  <w:style w:type="paragraph" w:styleId="TOC5">
    <w:name w:val="toc 5"/>
    <w:basedOn w:val="Normal"/>
    <w:next w:val="Normal"/>
    <w:autoRedefine/>
    <w:rsid w:val="000741FC"/>
    <w:pPr>
      <w:tabs>
        <w:tab w:val="left" w:pos="4410"/>
        <w:tab w:val="right" w:leader="dot" w:pos="8640"/>
      </w:tabs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rsid w:val="000741FC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0741FC"/>
    <w:pPr>
      <w:jc w:val="right"/>
    </w:pPr>
  </w:style>
  <w:style w:type="character" w:customStyle="1" w:styleId="captiontableChar">
    <w:name w:val="caption:table Char"/>
    <w:link w:val="captiontable"/>
    <w:uiPriority w:val="99"/>
    <w:locked/>
    <w:rsid w:val="00573BFC"/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22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WeisenrE</cp:lastModifiedBy>
  <cp:revision>2</cp:revision>
  <dcterms:created xsi:type="dcterms:W3CDTF">2013-01-21T03:48:00Z</dcterms:created>
  <dcterms:modified xsi:type="dcterms:W3CDTF">2013-01-21T03:48:00Z</dcterms:modified>
</cp:coreProperties>
</file>