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2F" w:rsidRPr="00CE74F1" w:rsidRDefault="004B7AA2" w:rsidP="002F2D2F">
      <w:pPr>
        <w:pStyle w:val="Caption"/>
        <w:spacing w:line="480" w:lineRule="auto"/>
        <w:rPr>
          <w:sz w:val="24"/>
          <w:szCs w:val="24"/>
          <w:lang w:val="en-GB"/>
        </w:rPr>
      </w:pPr>
      <w:bookmarkStart w:id="0" w:name="_Toc457231325"/>
      <w:bookmarkStart w:id="1" w:name="_Toc472501790"/>
      <w:bookmarkStart w:id="2" w:name="_GoBack"/>
      <w:bookmarkEnd w:id="2"/>
      <w:r w:rsidRPr="004B7AA2">
        <w:rPr>
          <w:sz w:val="24"/>
          <w:szCs w:val="24"/>
          <w:lang w:val="en-GB"/>
        </w:rPr>
        <w:t>Supplemental Digital Content 1</w:t>
      </w:r>
      <w:r w:rsidR="002F2D2F" w:rsidRPr="00CE74F1">
        <w:rPr>
          <w:sz w:val="24"/>
          <w:szCs w:val="24"/>
          <w:lang w:val="en-GB"/>
        </w:rPr>
        <w:t>. Demographic characteristics of 510 patients in different TB categories.</w:t>
      </w:r>
      <w:bookmarkEnd w:id="0"/>
      <w:bookmarkEnd w:id="1"/>
    </w:p>
    <w:tbl>
      <w:tblPr>
        <w:tblW w:w="13684" w:type="dxa"/>
        <w:tblInd w:w="-784" w:type="dxa"/>
        <w:tblLook w:val="04A0" w:firstRow="1" w:lastRow="0" w:firstColumn="1" w:lastColumn="0" w:noHBand="0" w:noVBand="1"/>
      </w:tblPr>
      <w:tblGrid>
        <w:gridCol w:w="2692"/>
        <w:gridCol w:w="1800"/>
        <w:gridCol w:w="1710"/>
        <w:gridCol w:w="2412"/>
        <w:gridCol w:w="2700"/>
        <w:gridCol w:w="2370"/>
      </w:tblGrid>
      <w:tr w:rsidR="002F2D2F" w:rsidRPr="00362D65" w:rsidTr="004B7AA2">
        <w:trPr>
          <w:trHeight w:val="360"/>
        </w:trPr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362D65">
              <w:rPr>
                <w:b/>
                <w:bCs/>
                <w:szCs w:val="22"/>
                <w:lang w:val="en-GB"/>
              </w:rPr>
              <w:t>Characteristics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362D65">
              <w:rPr>
                <w:b/>
                <w:bCs/>
                <w:szCs w:val="22"/>
                <w:lang w:val="en-GB"/>
              </w:rPr>
              <w:t>Total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362D65">
              <w:rPr>
                <w:b/>
                <w:bCs/>
                <w:szCs w:val="22"/>
                <w:lang w:val="en-GB"/>
              </w:rPr>
              <w:t>Patients in different TB categories (N, %)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362D65">
              <w:rPr>
                <w:b/>
                <w:bCs/>
                <w:szCs w:val="22"/>
                <w:lang w:val="en-GB"/>
              </w:rPr>
              <w:t xml:space="preserve">p-value </w:t>
            </w:r>
          </w:p>
        </w:tc>
      </w:tr>
      <w:tr w:rsidR="002F2D2F" w:rsidRPr="00362D65" w:rsidTr="004B7AA2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362D65">
              <w:rPr>
                <w:b/>
                <w:bCs/>
                <w:szCs w:val="22"/>
                <w:lang w:val="en-GB"/>
              </w:rPr>
              <w:t>Confirmed TB</w:t>
            </w:r>
          </w:p>
          <w:p w:rsidR="002F2D2F" w:rsidRPr="00362D65" w:rsidRDefault="002F2D2F" w:rsidP="004B7AA2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362D65">
              <w:rPr>
                <w:b/>
                <w:bCs/>
                <w:szCs w:val="22"/>
                <w:lang w:val="en-GB"/>
              </w:rPr>
              <w:t>N=92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362D65">
              <w:rPr>
                <w:b/>
                <w:bCs/>
                <w:szCs w:val="22"/>
                <w:lang w:val="en-GB"/>
              </w:rPr>
              <w:t>Unconfirmed TB</w:t>
            </w:r>
          </w:p>
          <w:p w:rsidR="002F2D2F" w:rsidRPr="00362D65" w:rsidRDefault="002F2D2F" w:rsidP="004B7AA2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362D65">
              <w:rPr>
                <w:b/>
                <w:bCs/>
                <w:szCs w:val="22"/>
                <w:lang w:val="en-GB"/>
              </w:rPr>
              <w:t>N=345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362D65">
              <w:rPr>
                <w:b/>
                <w:bCs/>
                <w:szCs w:val="22"/>
                <w:lang w:val="en-GB"/>
              </w:rPr>
              <w:t>Unlikely TB</w:t>
            </w:r>
          </w:p>
          <w:p w:rsidR="002F2D2F" w:rsidRPr="00362D65" w:rsidRDefault="002F2D2F" w:rsidP="004B7AA2">
            <w:pPr>
              <w:spacing w:line="240" w:lineRule="auto"/>
              <w:rPr>
                <w:b/>
                <w:bCs/>
                <w:szCs w:val="22"/>
                <w:lang w:val="en-GB"/>
              </w:rPr>
            </w:pPr>
            <w:r w:rsidRPr="00362D65">
              <w:rPr>
                <w:b/>
                <w:bCs/>
                <w:szCs w:val="22"/>
                <w:lang w:val="en-GB"/>
              </w:rPr>
              <w:t>N=73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 </w:t>
            </w:r>
          </w:p>
        </w:tc>
      </w:tr>
      <w:tr w:rsidR="002F2D2F" w:rsidRPr="00362D65" w:rsidTr="004B7AA2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323 (63.1)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49 (53.3)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224 (64.9)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50 (68.5)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0.12</w:t>
            </w:r>
          </w:p>
        </w:tc>
      </w:tr>
      <w:tr w:rsidR="002F2D2F" w:rsidRPr="00362D65" w:rsidTr="004B7AA2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jc w:val="left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Age (months)</w:t>
            </w:r>
            <w:r>
              <w:rPr>
                <w:szCs w:val="22"/>
                <w:lang w:val="en-GB"/>
              </w:rPr>
              <w:t xml:space="preserve"> </w:t>
            </w:r>
            <w:r>
              <w:rPr>
                <w:szCs w:val="22"/>
                <w:lang w:val="en-GB"/>
              </w:rPr>
              <w:br/>
            </w:r>
            <w:r w:rsidRPr="00362D65">
              <w:rPr>
                <w:szCs w:val="22"/>
                <w:lang w:val="en-GB"/>
              </w:rPr>
              <w:t>Median [IQR]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29.9 [10.9-85.2]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39 [7.5-150.8]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29.6 [11.5-81.5]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23.5 [12.5-65.4]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0.47</w:t>
            </w:r>
          </w:p>
        </w:tc>
      </w:tr>
      <w:tr w:rsidR="002F2D2F" w:rsidRPr="00362D65" w:rsidTr="004B7AA2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BCG vaccination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</w:p>
        </w:tc>
      </w:tr>
      <w:tr w:rsidR="002F2D2F" w:rsidRPr="00362D65" w:rsidTr="004B7AA2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1242D0" w:rsidRDefault="002F2D2F" w:rsidP="004B7AA2">
            <w:pPr>
              <w:spacing w:line="240" w:lineRule="auto"/>
              <w:ind w:firstLineChars="200" w:firstLine="480"/>
              <w:rPr>
                <w:i/>
                <w:szCs w:val="22"/>
                <w:lang w:val="en-GB"/>
              </w:rPr>
            </w:pPr>
            <w:r w:rsidRPr="001242D0">
              <w:rPr>
                <w:i/>
                <w:szCs w:val="22"/>
                <w:lang w:val="en-GB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470 (92.2)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84 (91.3)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316 (91.6)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70 (95.9)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0.908</w:t>
            </w:r>
          </w:p>
        </w:tc>
      </w:tr>
      <w:tr w:rsidR="002F2D2F" w:rsidRPr="00362D65" w:rsidTr="004B7AA2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1242D0" w:rsidRDefault="002F2D2F" w:rsidP="004B7AA2">
            <w:pPr>
              <w:spacing w:line="240" w:lineRule="auto"/>
              <w:ind w:firstLineChars="200" w:firstLine="480"/>
              <w:rPr>
                <w:i/>
                <w:szCs w:val="22"/>
                <w:lang w:val="en-GB"/>
              </w:rPr>
            </w:pPr>
            <w:r w:rsidRPr="001242D0">
              <w:rPr>
                <w:i/>
                <w:szCs w:val="22"/>
                <w:lang w:val="en-GB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38 (7.5)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8 (8.7)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27 (7.8)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3 (4.1)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</w:p>
        </w:tc>
      </w:tr>
      <w:tr w:rsidR="002F2D2F" w:rsidRPr="00362D65" w:rsidTr="004B7AA2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1242D0" w:rsidRDefault="002F2D2F" w:rsidP="004B7AA2">
            <w:pPr>
              <w:spacing w:line="240" w:lineRule="auto"/>
              <w:ind w:firstLineChars="200" w:firstLine="480"/>
              <w:rPr>
                <w:i/>
                <w:szCs w:val="22"/>
                <w:lang w:val="en-GB"/>
              </w:rPr>
            </w:pPr>
            <w:r w:rsidRPr="001242D0">
              <w:rPr>
                <w:i/>
                <w:szCs w:val="22"/>
                <w:lang w:val="en-GB"/>
              </w:rPr>
              <w:t>Unknown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2 (0.4)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0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2 (0.6)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</w:p>
        </w:tc>
      </w:tr>
      <w:tr w:rsidR="002F2D2F" w:rsidRPr="00362D65" w:rsidTr="004B7AA2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TB contact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</w:p>
        </w:tc>
      </w:tr>
      <w:tr w:rsidR="002F2D2F" w:rsidRPr="00362D65" w:rsidTr="004B7AA2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1242D0" w:rsidRDefault="002F2D2F" w:rsidP="004B7AA2">
            <w:pPr>
              <w:spacing w:line="240" w:lineRule="auto"/>
              <w:ind w:firstLineChars="200" w:firstLine="480"/>
              <w:rPr>
                <w:i/>
                <w:szCs w:val="22"/>
                <w:lang w:val="en-GB"/>
              </w:rPr>
            </w:pPr>
            <w:r w:rsidRPr="001242D0">
              <w:rPr>
                <w:i/>
                <w:szCs w:val="22"/>
                <w:lang w:val="en-GB"/>
              </w:rPr>
              <w:t>Any contact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129 (25.3)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30 (32.6)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96 (27.8)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3 (4.1)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0.036</w:t>
            </w:r>
          </w:p>
        </w:tc>
      </w:tr>
      <w:tr w:rsidR="002F2D2F" w:rsidRPr="00362D65" w:rsidTr="004B7AA2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1242D0" w:rsidRDefault="002F2D2F" w:rsidP="004B7AA2">
            <w:pPr>
              <w:spacing w:line="240" w:lineRule="auto"/>
              <w:ind w:firstLineChars="200" w:firstLine="480"/>
              <w:rPr>
                <w:i/>
                <w:szCs w:val="22"/>
                <w:lang w:val="en-GB"/>
              </w:rPr>
            </w:pPr>
            <w:r w:rsidRPr="001242D0">
              <w:rPr>
                <w:i/>
                <w:szCs w:val="22"/>
                <w:lang w:val="en-GB"/>
              </w:rPr>
              <w:t>Family member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15 (2.9)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3 (3.3)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11 (3.2)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1 (1.4)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</w:p>
        </w:tc>
      </w:tr>
      <w:tr w:rsidR="002F2D2F" w:rsidRPr="00362D65" w:rsidTr="004B7AA2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1242D0" w:rsidRDefault="002F2D2F" w:rsidP="004B7AA2">
            <w:pPr>
              <w:spacing w:line="240" w:lineRule="auto"/>
              <w:ind w:firstLineChars="200" w:firstLine="480"/>
              <w:rPr>
                <w:i/>
                <w:szCs w:val="22"/>
                <w:lang w:val="en-GB"/>
              </w:rPr>
            </w:pPr>
            <w:r w:rsidRPr="001242D0">
              <w:rPr>
                <w:i/>
                <w:szCs w:val="22"/>
                <w:lang w:val="en-GB"/>
              </w:rPr>
              <w:t>No contact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146 (28.6)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19 (20.7)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116 (33.6)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11 (15.1)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</w:p>
        </w:tc>
      </w:tr>
      <w:tr w:rsidR="002F2D2F" w:rsidRPr="00362D65" w:rsidTr="004B7AA2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1242D0" w:rsidRDefault="002F2D2F" w:rsidP="004B7AA2">
            <w:pPr>
              <w:spacing w:line="240" w:lineRule="auto"/>
              <w:ind w:firstLineChars="200" w:firstLine="480"/>
              <w:rPr>
                <w:i/>
                <w:szCs w:val="22"/>
                <w:lang w:val="en-GB"/>
              </w:rPr>
            </w:pPr>
            <w:r w:rsidRPr="001242D0">
              <w:rPr>
                <w:i/>
                <w:szCs w:val="22"/>
                <w:lang w:val="en-GB"/>
              </w:rPr>
              <w:t xml:space="preserve">Unknown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220 (43.1)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40 (43.5)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122 (35.4)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58 (79.5)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</w:p>
        </w:tc>
      </w:tr>
      <w:tr w:rsidR="002F2D2F" w:rsidRPr="00362D65" w:rsidTr="004B7AA2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HIV infection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</w:p>
        </w:tc>
      </w:tr>
      <w:tr w:rsidR="002F2D2F" w:rsidRPr="00362D65" w:rsidTr="004B7AA2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ind w:firstLineChars="200" w:firstLine="480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# of HIV tests done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223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47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157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0.716</w:t>
            </w:r>
          </w:p>
        </w:tc>
      </w:tr>
      <w:tr w:rsidR="002F2D2F" w:rsidRPr="00362D65" w:rsidTr="004B7AA2">
        <w:trPr>
          <w:trHeight w:val="360"/>
        </w:trPr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ind w:firstLineChars="200" w:firstLine="480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# positive HIV tests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13 (5.8)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2 (4.3)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11 (7.0)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0 (0)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D2F" w:rsidRPr="00362D65" w:rsidRDefault="002F2D2F" w:rsidP="004B7AA2">
            <w:pPr>
              <w:spacing w:line="240" w:lineRule="auto"/>
              <w:rPr>
                <w:szCs w:val="22"/>
                <w:lang w:val="en-GB"/>
              </w:rPr>
            </w:pPr>
            <w:r w:rsidRPr="00362D65">
              <w:rPr>
                <w:szCs w:val="22"/>
                <w:lang w:val="en-GB"/>
              </w:rPr>
              <w:t> </w:t>
            </w:r>
          </w:p>
        </w:tc>
      </w:tr>
    </w:tbl>
    <w:p w:rsidR="009C1DE3" w:rsidRDefault="002F2D2F" w:rsidP="004B7AA2">
      <w:pPr>
        <w:spacing w:line="480" w:lineRule="auto"/>
      </w:pPr>
      <w:r w:rsidRPr="009A7B96">
        <w:rPr>
          <w:i/>
          <w:lang w:val="en-GB"/>
        </w:rPr>
        <w:t>* p- value for comparison of all 3 groups. Total of 510 patient</w:t>
      </w:r>
      <w:r>
        <w:rPr>
          <w:i/>
          <w:lang w:val="en-GB"/>
        </w:rPr>
        <w:t>s</w:t>
      </w:r>
      <w:r w:rsidRPr="009A7B96">
        <w:rPr>
          <w:i/>
          <w:lang w:val="en-GB"/>
        </w:rPr>
        <w:t xml:space="preserve"> were classified into th</w:t>
      </w:r>
      <w:r>
        <w:rPr>
          <w:i/>
          <w:lang w:val="en-GB"/>
        </w:rPr>
        <w:t>r</w:t>
      </w:r>
      <w:r w:rsidRPr="009A7B96">
        <w:rPr>
          <w:i/>
          <w:lang w:val="en-GB"/>
        </w:rPr>
        <w:t>ee TB categories: confirmed TB (92 patients); unconfirmed TB (345 patients), unlikely TB (73 patients)</w:t>
      </w:r>
    </w:p>
    <w:sectPr w:rsidR="009C1DE3" w:rsidSect="004B7AA2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2F"/>
    <w:rsid w:val="00015577"/>
    <w:rsid w:val="001242D0"/>
    <w:rsid w:val="00151985"/>
    <w:rsid w:val="002F2D2F"/>
    <w:rsid w:val="004B7AA2"/>
    <w:rsid w:val="009C1DE3"/>
    <w:rsid w:val="00DC08E8"/>
    <w:rsid w:val="00E5258F"/>
    <w:rsid w:val="00F47BD1"/>
    <w:rsid w:val="00FD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D4AE6-E6E6-485D-AA69-2D5D3B64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2D2F"/>
    <w:pPr>
      <w:spacing w:after="200" w:line="360" w:lineRule="auto"/>
      <w:jc w:val="both"/>
    </w:pPr>
    <w:rPr>
      <w:rFonts w:eastAsia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F2D2F"/>
    <w:pPr>
      <w:spacing w:before="120" w:after="120"/>
      <w:jc w:val="left"/>
    </w:pPr>
    <w:rPr>
      <w:b/>
      <w:color w:val="auto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 tran</dc:creator>
  <cp:keywords/>
  <dc:description/>
  <cp:lastModifiedBy>sinh tran</cp:lastModifiedBy>
  <cp:revision>2</cp:revision>
  <dcterms:created xsi:type="dcterms:W3CDTF">2019-07-21T04:26:00Z</dcterms:created>
  <dcterms:modified xsi:type="dcterms:W3CDTF">2019-07-21T04:26:00Z</dcterms:modified>
</cp:coreProperties>
</file>