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A261" w14:textId="03A90D7D" w:rsidR="00F96BAB" w:rsidRPr="008D7670" w:rsidRDefault="00D55E5D" w:rsidP="00D55E5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Digital Content 1</w:t>
      </w:r>
      <w:r w:rsidR="00F96BAB" w:rsidRPr="008D7670">
        <w:rPr>
          <w:rFonts w:ascii="Arial" w:hAnsi="Arial" w:cs="Arial"/>
          <w:b/>
          <w:bCs/>
          <w:sz w:val="24"/>
          <w:szCs w:val="24"/>
        </w:rPr>
        <w:t>.</w:t>
      </w:r>
      <w:r w:rsidR="00F96BAB" w:rsidRPr="008D7670">
        <w:rPr>
          <w:rFonts w:ascii="Arial" w:hAnsi="Arial" w:cs="Arial"/>
          <w:sz w:val="24"/>
          <w:szCs w:val="24"/>
        </w:rPr>
        <w:t xml:space="preserve"> D</w:t>
      </w:r>
      <w:r w:rsidR="003B27DD" w:rsidRPr="008D7670">
        <w:rPr>
          <w:rFonts w:ascii="Arial" w:hAnsi="Arial" w:cs="Arial"/>
          <w:sz w:val="24"/>
          <w:szCs w:val="24"/>
        </w:rPr>
        <w:t>aily d</w:t>
      </w:r>
      <w:r w:rsidR="00F96BAB" w:rsidRPr="008D7670">
        <w:rPr>
          <w:rFonts w:ascii="Arial" w:hAnsi="Arial" w:cs="Arial"/>
          <w:sz w:val="24"/>
          <w:szCs w:val="24"/>
        </w:rPr>
        <w:t>engue sev</w:t>
      </w:r>
      <w:r w:rsidR="003A5349">
        <w:rPr>
          <w:rFonts w:ascii="Arial" w:hAnsi="Arial" w:cs="Arial"/>
          <w:sz w:val="24"/>
          <w:szCs w:val="24"/>
        </w:rPr>
        <w:t>erity score including</w:t>
      </w:r>
      <w:r w:rsidR="000F4021" w:rsidRPr="008D7670">
        <w:rPr>
          <w:rFonts w:ascii="Arial" w:hAnsi="Arial" w:cs="Arial"/>
          <w:sz w:val="24"/>
          <w:szCs w:val="24"/>
        </w:rPr>
        <w:t xml:space="preserve"> </w:t>
      </w:r>
      <w:r w:rsidR="003B27DD" w:rsidRPr="008D7670">
        <w:rPr>
          <w:rFonts w:ascii="Arial" w:hAnsi="Arial" w:cs="Arial"/>
          <w:sz w:val="24"/>
          <w:szCs w:val="24"/>
        </w:rPr>
        <w:t xml:space="preserve">14 items with a total </w:t>
      </w:r>
      <w:r w:rsidR="00F96BAB" w:rsidRPr="008D7670">
        <w:rPr>
          <w:rFonts w:ascii="Arial" w:hAnsi="Arial" w:cs="Arial"/>
          <w:sz w:val="24"/>
          <w:szCs w:val="24"/>
        </w:rPr>
        <w:t>score of 100.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3"/>
        <w:gridCol w:w="2103"/>
      </w:tblGrid>
      <w:tr w:rsidR="0021489A" w:rsidRPr="00A570A6" w14:paraId="7F8E8331" w14:textId="77777777" w:rsidTr="00653EA0">
        <w:tc>
          <w:tcPr>
            <w:tcW w:w="7054" w:type="dxa"/>
          </w:tcPr>
          <w:p w14:paraId="15B04DCA" w14:textId="77777777" w:rsidR="0021489A" w:rsidRPr="00A570A6" w:rsidRDefault="0021489A" w:rsidP="00D55E5D">
            <w:pPr>
              <w:spacing w:before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570A6">
              <w:rPr>
                <w:rFonts w:ascii="Arial" w:hAnsi="Arial" w:cs="Arial"/>
                <w:b/>
                <w:bCs/>
                <w:szCs w:val="22"/>
              </w:rPr>
              <w:t>Items</w:t>
            </w:r>
          </w:p>
        </w:tc>
        <w:tc>
          <w:tcPr>
            <w:tcW w:w="2126" w:type="dxa"/>
          </w:tcPr>
          <w:p w14:paraId="27A4FD19" w14:textId="77777777" w:rsidR="0021489A" w:rsidRPr="00A570A6" w:rsidRDefault="0021489A" w:rsidP="00D55E5D">
            <w:pPr>
              <w:spacing w:before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Maximum score</w:t>
            </w:r>
          </w:p>
        </w:tc>
      </w:tr>
      <w:tr w:rsidR="0021489A" w:rsidRPr="00A570A6" w14:paraId="4C670B88" w14:textId="77777777" w:rsidTr="00653EA0">
        <w:tc>
          <w:tcPr>
            <w:tcW w:w="7054" w:type="dxa"/>
          </w:tcPr>
          <w:p w14:paraId="194BEA36" w14:textId="77777777" w:rsidR="003B27DD" w:rsidRDefault="003B27DD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Co-morbid risk factors</w:t>
            </w:r>
            <w:r w:rsidR="0021489A" w:rsidRPr="00E47ED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14:paraId="1064D364" w14:textId="70842CCA" w:rsidR="0021489A" w:rsidRPr="007E527E" w:rsidRDefault="002A409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score</w:t>
            </w:r>
            <w:r w:rsidRPr="003B27DD">
              <w:rPr>
                <w:rFonts w:ascii="Arial" w:hAnsi="Arial" w:cs="Arial"/>
                <w:szCs w:val="22"/>
              </w:rPr>
              <w:t xml:space="preserve"> 3</w:t>
            </w:r>
            <w:r>
              <w:rPr>
                <w:rFonts w:ascii="Arial" w:hAnsi="Arial" w:cs="Arial"/>
                <w:szCs w:val="22"/>
              </w:rPr>
              <w:t xml:space="preserve"> for each factors: </w:t>
            </w:r>
            <w:r w:rsidR="0021489A" w:rsidRPr="003B27DD">
              <w:rPr>
                <w:rFonts w:ascii="Arial" w:hAnsi="Arial" w:cs="Arial"/>
                <w:szCs w:val="22"/>
              </w:rPr>
              <w:t>underlying disease, obesity</w:t>
            </w:r>
            <w:r w:rsidR="003B27DD">
              <w:rPr>
                <w:rFonts w:ascii="Arial" w:hAnsi="Arial" w:cs="Arial"/>
                <w:szCs w:val="22"/>
              </w:rPr>
              <w:t xml:space="preserve"> </w:t>
            </w:r>
            <w:r w:rsidR="0021489A" w:rsidRPr="003B27DD">
              <w:rPr>
                <w:rFonts w:ascii="Arial" w:hAnsi="Arial" w:cs="Arial"/>
                <w:szCs w:val="22"/>
              </w:rPr>
              <w:t>(w</w:t>
            </w:r>
            <w:r w:rsidR="0038249D">
              <w:rPr>
                <w:rFonts w:ascii="Arial" w:hAnsi="Arial" w:cs="Arial"/>
                <w:szCs w:val="22"/>
              </w:rPr>
              <w:t xml:space="preserve">eight </w:t>
            </w:r>
            <w:r w:rsidR="00E47ED0" w:rsidRPr="003B27DD">
              <w:rPr>
                <w:rFonts w:ascii="Arial" w:hAnsi="Arial" w:cs="Arial"/>
                <w:szCs w:val="22"/>
              </w:rPr>
              <w:t xml:space="preserve">for </w:t>
            </w:r>
            <w:r w:rsidR="0038249D">
              <w:rPr>
                <w:rFonts w:ascii="Arial" w:hAnsi="Arial" w:cs="Arial"/>
                <w:szCs w:val="22"/>
              </w:rPr>
              <w:t>heigh</w:t>
            </w:r>
            <w:r w:rsidR="00E47ED0" w:rsidRPr="003B27DD">
              <w:rPr>
                <w:rFonts w:ascii="Arial" w:hAnsi="Arial" w:cs="Arial"/>
                <w:szCs w:val="22"/>
              </w:rPr>
              <w:t xml:space="preserve">t or </w:t>
            </w:r>
            <w:r w:rsidR="0038249D">
              <w:rPr>
                <w:rFonts w:ascii="Arial" w:hAnsi="Arial" w:cs="Arial"/>
                <w:szCs w:val="22"/>
              </w:rPr>
              <w:t>weight</w:t>
            </w:r>
            <w:r w:rsidR="00E47ED0" w:rsidRPr="003B27DD">
              <w:rPr>
                <w:rFonts w:ascii="Arial" w:hAnsi="Arial" w:cs="Arial"/>
                <w:szCs w:val="22"/>
              </w:rPr>
              <w:t xml:space="preserve"> for age &gt;2),</w:t>
            </w:r>
            <w:r w:rsidR="00E47ED0" w:rsidRPr="002A409E">
              <w:rPr>
                <w:rFonts w:ascii="Arial" w:hAnsi="Arial" w:cs="Arial"/>
                <w:szCs w:val="22"/>
              </w:rPr>
              <w:t xml:space="preserve"> infant &lt;1 yr, </w:t>
            </w:r>
            <w:r w:rsidR="007E527E">
              <w:rPr>
                <w:rFonts w:ascii="Arial" w:hAnsi="Arial" w:cs="Arial"/>
                <w:szCs w:val="22"/>
              </w:rPr>
              <w:t>ibuprofen or aspirin ingestion</w:t>
            </w:r>
          </w:p>
        </w:tc>
        <w:tc>
          <w:tcPr>
            <w:tcW w:w="2126" w:type="dxa"/>
          </w:tcPr>
          <w:p w14:paraId="070E5888" w14:textId="77777777" w:rsidR="0021489A" w:rsidRPr="00A570A6" w:rsidRDefault="0021489A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A570A6">
              <w:rPr>
                <w:rFonts w:ascii="Arial" w:hAnsi="Arial" w:cs="Arial"/>
                <w:szCs w:val="22"/>
              </w:rPr>
              <w:t>6</w:t>
            </w:r>
          </w:p>
        </w:tc>
      </w:tr>
      <w:tr w:rsidR="0021489A" w:rsidRPr="00A570A6" w14:paraId="2FDD2E36" w14:textId="77777777" w:rsidTr="00653EA0">
        <w:tc>
          <w:tcPr>
            <w:tcW w:w="7054" w:type="dxa"/>
          </w:tcPr>
          <w:p w14:paraId="28324E1A" w14:textId="77777777" w:rsidR="0021489A" w:rsidRPr="00E47ED0" w:rsidRDefault="00E47ED0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E47ED0">
              <w:rPr>
                <w:rFonts w:ascii="Arial" w:hAnsi="Arial" w:cs="Arial"/>
                <w:b/>
                <w:bCs/>
                <w:szCs w:val="22"/>
              </w:rPr>
              <w:t>Maximum pulse rate (/min) depends on age</w:t>
            </w:r>
          </w:p>
          <w:p w14:paraId="2CEB124A" w14:textId="77777777" w:rsidR="00E47ED0" w:rsidRP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b/>
                <w:bCs/>
                <w:szCs w:val="22"/>
              </w:rPr>
            </w:pPr>
            <w:r w:rsidRPr="00E47ED0">
              <w:rPr>
                <w:rFonts w:ascii="Arial" w:hAnsi="Arial" w:cs="Arial"/>
                <w:b/>
                <w:bCs/>
                <w:szCs w:val="22"/>
              </w:rPr>
              <w:t xml:space="preserve">                         &lt;1 yr              </w:t>
            </w:r>
            <w:r w:rsidR="00653EA0">
              <w:rPr>
                <w:rFonts w:ascii="Arial" w:hAnsi="Arial" w:cs="Arial"/>
                <w:b/>
                <w:bCs/>
                <w:szCs w:val="22"/>
              </w:rPr>
              <w:t xml:space="preserve">  </w:t>
            </w:r>
            <w:r w:rsidRPr="00E47ED0">
              <w:rPr>
                <w:rFonts w:ascii="Arial" w:hAnsi="Arial" w:cs="Arial"/>
                <w:b/>
                <w:bCs/>
                <w:szCs w:val="22"/>
              </w:rPr>
              <w:t xml:space="preserve">  1-5 yr                   &gt;5 yr</w:t>
            </w:r>
          </w:p>
          <w:p w14:paraId="5129685D" w14:textId="77777777" w:rsid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score 10              0          </w:t>
            </w:r>
            <w:r w:rsidR="00653EA0">
              <w:rPr>
                <w:rFonts w:ascii="Arial" w:hAnsi="Arial" w:cs="Arial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 xml:space="preserve">             0                         0 </w:t>
            </w:r>
          </w:p>
          <w:p w14:paraId="3C959C90" w14:textId="77777777" w:rsid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score 8             &gt;150        </w:t>
            </w:r>
            <w:r w:rsidR="00653EA0">
              <w:rPr>
                <w:rFonts w:ascii="Arial" w:hAnsi="Arial" w:cs="Arial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 xml:space="preserve">       &gt;130                     &gt;120</w:t>
            </w:r>
          </w:p>
          <w:p w14:paraId="52A425EA" w14:textId="77777777" w:rsid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score 5         120-150      </w:t>
            </w:r>
            <w:r w:rsidR="00653EA0">
              <w:rPr>
                <w:rFonts w:ascii="Arial" w:hAnsi="Arial" w:cs="Arial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 xml:space="preserve">      100-130               100-120</w:t>
            </w:r>
          </w:p>
          <w:p w14:paraId="7E4F6788" w14:textId="77777777" w:rsidR="00E47ED0" w:rsidRPr="00A570A6" w:rsidRDefault="003B27DD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score 0             &lt;12</w:t>
            </w:r>
            <w:r w:rsidR="00E47ED0">
              <w:rPr>
                <w:rFonts w:ascii="Arial" w:hAnsi="Arial" w:cs="Arial"/>
                <w:szCs w:val="22"/>
              </w:rPr>
              <w:t xml:space="preserve">0        </w:t>
            </w:r>
            <w:r w:rsidR="00653EA0">
              <w:rPr>
                <w:rFonts w:ascii="Arial" w:hAnsi="Arial" w:cs="Arial"/>
                <w:szCs w:val="22"/>
              </w:rPr>
              <w:t xml:space="preserve">  </w:t>
            </w:r>
            <w:r w:rsidR="002A409E">
              <w:rPr>
                <w:rFonts w:ascii="Arial" w:hAnsi="Arial" w:cs="Arial"/>
                <w:szCs w:val="22"/>
              </w:rPr>
              <w:t xml:space="preserve">       &lt;100                    &lt;10</w:t>
            </w:r>
            <w:r w:rsidR="00E47ED0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126" w:type="dxa"/>
          </w:tcPr>
          <w:p w14:paraId="4743D154" w14:textId="77777777" w:rsidR="00E47ED0" w:rsidRDefault="00E47ED0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</w:p>
          <w:p w14:paraId="0FC26659" w14:textId="77777777" w:rsidR="0021489A" w:rsidRPr="00A570A6" w:rsidRDefault="0021489A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A570A6">
              <w:rPr>
                <w:rFonts w:ascii="Arial" w:hAnsi="Arial" w:cs="Arial"/>
                <w:szCs w:val="22"/>
              </w:rPr>
              <w:t>10</w:t>
            </w:r>
          </w:p>
        </w:tc>
      </w:tr>
      <w:tr w:rsidR="00E47ED0" w:rsidRPr="00A570A6" w14:paraId="40CC8093" w14:textId="77777777" w:rsidTr="00653EA0">
        <w:tc>
          <w:tcPr>
            <w:tcW w:w="7054" w:type="dxa"/>
          </w:tcPr>
          <w:p w14:paraId="5342AB34" w14:textId="77777777" w:rsidR="00E47ED0" w:rsidRPr="00E47ED0" w:rsidRDefault="00E47ED0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Lowest systolic BP &amp; pulse pressure</w:t>
            </w:r>
          </w:p>
          <w:p w14:paraId="3FAEBEB6" w14:textId="77777777" w:rsidR="00E47ED0" w:rsidRP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b/>
                <w:bCs/>
                <w:szCs w:val="22"/>
              </w:rPr>
            </w:pPr>
            <w:r w:rsidRPr="00E47ED0">
              <w:rPr>
                <w:rFonts w:ascii="Arial" w:hAnsi="Arial" w:cs="Arial"/>
                <w:b/>
                <w:bCs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  BP                pulse pressure</w:t>
            </w:r>
            <w:r w:rsidRPr="00E47ED0">
              <w:rPr>
                <w:rFonts w:ascii="Arial" w:hAnsi="Arial" w:cs="Arial"/>
                <w:b/>
                <w:bCs/>
                <w:szCs w:val="22"/>
              </w:rPr>
              <w:t xml:space="preserve">                     </w:t>
            </w:r>
          </w:p>
          <w:p w14:paraId="2DD71746" w14:textId="77777777" w:rsid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score 10              0                               0                           </w:t>
            </w:r>
          </w:p>
          <w:p w14:paraId="2FA49306" w14:textId="77777777" w:rsid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score 8             &lt;90                            0-9</w:t>
            </w:r>
          </w:p>
          <w:p w14:paraId="57A928AA" w14:textId="77777777" w:rsidR="00E47ED0" w:rsidRDefault="002A409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score 6             &gt;</w:t>
            </w:r>
            <w:r w:rsidR="00E47ED0">
              <w:rPr>
                <w:rFonts w:ascii="Arial" w:hAnsi="Arial" w:cs="Arial"/>
                <w:szCs w:val="22"/>
              </w:rPr>
              <w:t xml:space="preserve">90                            </w:t>
            </w:r>
            <w:r w:rsidR="00E47ED0" w:rsidRPr="00E47ED0">
              <w:rPr>
                <w:rFonts w:ascii="Arial" w:hAnsi="Arial" w:cs="Arial"/>
                <w:szCs w:val="22"/>
                <w:u w:val="single"/>
              </w:rPr>
              <w:t>&lt;</w:t>
            </w:r>
            <w:r w:rsidR="00E47ED0">
              <w:rPr>
                <w:rFonts w:ascii="Arial" w:hAnsi="Arial" w:cs="Arial"/>
                <w:szCs w:val="22"/>
              </w:rPr>
              <w:t xml:space="preserve">10           </w:t>
            </w:r>
          </w:p>
          <w:p w14:paraId="0F89F9A5" w14:textId="4259ABBF" w:rsid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score 4            </w:t>
            </w:r>
            <w:r w:rsidR="00D646AA">
              <w:rPr>
                <w:rFonts w:ascii="Arial" w:hAnsi="Arial" w:cs="Arial"/>
                <w:szCs w:val="22"/>
              </w:rPr>
              <w:t xml:space="preserve"> &gt;90                            </w:t>
            </w:r>
            <w:r>
              <w:rPr>
                <w:rFonts w:ascii="Arial" w:hAnsi="Arial" w:cs="Arial"/>
                <w:szCs w:val="22"/>
              </w:rPr>
              <w:t xml:space="preserve">&lt;20                 </w:t>
            </w:r>
          </w:p>
          <w:p w14:paraId="3B3AFA65" w14:textId="1CA318C6" w:rsidR="00E47ED0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score 2            </w:t>
            </w:r>
            <w:r w:rsidR="00D646A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&gt;9</w:t>
            </w:r>
            <w:r w:rsidR="00D646AA">
              <w:rPr>
                <w:rFonts w:ascii="Arial" w:hAnsi="Arial" w:cs="Arial"/>
                <w:szCs w:val="22"/>
              </w:rPr>
              <w:t xml:space="preserve">0                              </w:t>
            </w:r>
            <w:r>
              <w:rPr>
                <w:rFonts w:ascii="Arial" w:hAnsi="Arial" w:cs="Arial"/>
                <w:szCs w:val="22"/>
              </w:rPr>
              <w:t>20</w:t>
            </w:r>
          </w:p>
          <w:p w14:paraId="60A4CB28" w14:textId="36C4DA90" w:rsidR="00E47ED0" w:rsidRPr="00A570A6" w:rsidRDefault="00E47ED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score 0            </w:t>
            </w:r>
            <w:r w:rsidR="00D646A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&gt;90                            &gt;20</w:t>
            </w:r>
          </w:p>
        </w:tc>
        <w:tc>
          <w:tcPr>
            <w:tcW w:w="2126" w:type="dxa"/>
          </w:tcPr>
          <w:p w14:paraId="2D12AEE6" w14:textId="77777777" w:rsidR="00E47ED0" w:rsidRPr="00A570A6" w:rsidRDefault="00E47ED0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A570A6">
              <w:rPr>
                <w:rFonts w:ascii="Arial" w:hAnsi="Arial" w:cs="Arial"/>
                <w:szCs w:val="22"/>
              </w:rPr>
              <w:t>10</w:t>
            </w:r>
          </w:p>
        </w:tc>
      </w:tr>
      <w:tr w:rsidR="0021489A" w:rsidRPr="00A570A6" w14:paraId="642F227C" w14:textId="77777777" w:rsidTr="00653EA0">
        <w:tc>
          <w:tcPr>
            <w:tcW w:w="7054" w:type="dxa"/>
          </w:tcPr>
          <w:p w14:paraId="006D6B23" w14:textId="7FDB395F" w:rsidR="0021489A" w:rsidRPr="00FE67FB" w:rsidRDefault="00653EA0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FE67FB">
              <w:rPr>
                <w:rFonts w:ascii="Arial" w:hAnsi="Arial" w:cs="Arial"/>
                <w:b/>
                <w:bCs/>
                <w:szCs w:val="22"/>
              </w:rPr>
              <w:t xml:space="preserve">Time to achieve </w:t>
            </w:r>
            <w:bookmarkStart w:id="1" w:name="_Hlk12559991"/>
            <w:r w:rsidRPr="00FE67FB">
              <w:rPr>
                <w:rFonts w:ascii="Arial" w:hAnsi="Arial" w:cs="Arial"/>
                <w:b/>
                <w:bCs/>
                <w:szCs w:val="22"/>
              </w:rPr>
              <w:t xml:space="preserve">pulse pressure </w:t>
            </w:r>
            <w:r w:rsidR="00424592" w:rsidRPr="00767D91">
              <w:rPr>
                <w:rFonts w:ascii="Arial" w:hAnsi="Arial" w:cs="Arial"/>
                <w:szCs w:val="22"/>
              </w:rPr>
              <w:t>&gt;</w:t>
            </w:r>
            <w:r w:rsidRPr="00FE67FB">
              <w:rPr>
                <w:rFonts w:ascii="Arial" w:hAnsi="Arial" w:cs="Arial"/>
                <w:b/>
                <w:bCs/>
                <w:szCs w:val="22"/>
              </w:rPr>
              <w:t xml:space="preserve">20 mmHg </w:t>
            </w:r>
            <w:bookmarkEnd w:id="1"/>
            <w:r w:rsidRPr="00FE67FB">
              <w:rPr>
                <w:rFonts w:ascii="Arial" w:hAnsi="Arial" w:cs="Arial"/>
                <w:b/>
                <w:bCs/>
                <w:szCs w:val="22"/>
              </w:rPr>
              <w:t>and normal BP</w:t>
            </w:r>
          </w:p>
          <w:p w14:paraId="00B3C821" w14:textId="77777777" w:rsidR="00653EA0" w:rsidRPr="00FE67FB" w:rsidRDefault="00653EA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FE67FB">
              <w:rPr>
                <w:rFonts w:ascii="Arial" w:hAnsi="Arial" w:cs="Arial"/>
                <w:szCs w:val="22"/>
              </w:rPr>
              <w:t xml:space="preserve">score 10 </w:t>
            </w:r>
            <w:r w:rsidR="00FE67FB" w:rsidRPr="00FE67FB">
              <w:rPr>
                <w:rFonts w:ascii="Arial" w:hAnsi="Arial" w:cs="Arial"/>
                <w:szCs w:val="22"/>
              </w:rPr>
              <w:t>&gt;</w:t>
            </w:r>
            <w:r w:rsidRPr="00FE67FB">
              <w:rPr>
                <w:rFonts w:ascii="Arial" w:hAnsi="Arial" w:cs="Arial"/>
                <w:szCs w:val="22"/>
              </w:rPr>
              <w:t xml:space="preserve"> 24 h</w:t>
            </w:r>
          </w:p>
          <w:p w14:paraId="0C114620" w14:textId="619E4757" w:rsidR="00653EA0" w:rsidRPr="00E34634" w:rsidRDefault="00653EA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FE67FB">
              <w:rPr>
                <w:rFonts w:ascii="Arial" w:hAnsi="Arial" w:cs="Arial"/>
                <w:szCs w:val="22"/>
              </w:rPr>
              <w:t xml:space="preserve">           </w:t>
            </w:r>
            <w:r w:rsidRPr="00E34634">
              <w:rPr>
                <w:rFonts w:ascii="Arial" w:hAnsi="Arial" w:cs="Arial"/>
                <w:szCs w:val="22"/>
              </w:rPr>
              <w:t xml:space="preserve">8 </w:t>
            </w:r>
            <w:r w:rsidR="00424592" w:rsidRPr="00E34634">
              <w:rPr>
                <w:rFonts w:ascii="Arial" w:hAnsi="Arial" w:cs="Arial"/>
                <w:szCs w:val="22"/>
              </w:rPr>
              <w:t>≤</w:t>
            </w:r>
            <w:r w:rsidRPr="00E34634">
              <w:rPr>
                <w:rFonts w:ascii="Arial" w:hAnsi="Arial" w:cs="Arial"/>
                <w:szCs w:val="22"/>
              </w:rPr>
              <w:t xml:space="preserve"> 24 h</w:t>
            </w:r>
          </w:p>
          <w:p w14:paraId="0DBBF814" w14:textId="666FF976" w:rsidR="00653EA0" w:rsidRPr="00E34634" w:rsidRDefault="00653EA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E34634">
              <w:rPr>
                <w:rFonts w:ascii="Arial" w:hAnsi="Arial" w:cs="Arial"/>
                <w:szCs w:val="22"/>
              </w:rPr>
              <w:t xml:space="preserve">           6 </w:t>
            </w:r>
            <w:r w:rsidR="00424592" w:rsidRPr="00E34634">
              <w:rPr>
                <w:rFonts w:ascii="Arial" w:hAnsi="Arial" w:cs="Arial"/>
                <w:szCs w:val="22"/>
              </w:rPr>
              <w:t>≤</w:t>
            </w:r>
            <w:r w:rsidRPr="00E34634">
              <w:rPr>
                <w:rFonts w:ascii="Arial" w:hAnsi="Arial" w:cs="Arial"/>
                <w:szCs w:val="22"/>
              </w:rPr>
              <w:t xml:space="preserve"> 12 h</w:t>
            </w:r>
          </w:p>
          <w:p w14:paraId="7F28D62C" w14:textId="28AE86EC" w:rsidR="00653EA0" w:rsidRPr="00E34634" w:rsidRDefault="00653EA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E34634">
              <w:rPr>
                <w:rFonts w:ascii="Arial" w:hAnsi="Arial" w:cs="Arial"/>
                <w:szCs w:val="22"/>
              </w:rPr>
              <w:t xml:space="preserve">           4 </w:t>
            </w:r>
            <w:r w:rsidR="00424592" w:rsidRPr="00E34634">
              <w:rPr>
                <w:rFonts w:ascii="Arial" w:hAnsi="Arial" w:cs="Arial"/>
                <w:szCs w:val="22"/>
              </w:rPr>
              <w:t>≤</w:t>
            </w:r>
            <w:r w:rsidRPr="00E34634">
              <w:rPr>
                <w:rFonts w:ascii="Arial" w:hAnsi="Arial" w:cs="Arial"/>
                <w:szCs w:val="22"/>
              </w:rPr>
              <w:t xml:space="preserve"> 6 h</w:t>
            </w:r>
          </w:p>
          <w:p w14:paraId="5CAD64F2" w14:textId="42C2244C" w:rsidR="00653EA0" w:rsidRPr="00FE67FB" w:rsidRDefault="00653EA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E34634">
              <w:rPr>
                <w:rFonts w:ascii="Arial" w:hAnsi="Arial" w:cs="Arial"/>
                <w:szCs w:val="22"/>
              </w:rPr>
              <w:t xml:space="preserve">           2 </w:t>
            </w:r>
            <w:r w:rsidR="00424592" w:rsidRPr="00E34634">
              <w:rPr>
                <w:rFonts w:ascii="Arial" w:hAnsi="Arial" w:cs="Arial"/>
                <w:szCs w:val="22"/>
              </w:rPr>
              <w:t>≤</w:t>
            </w:r>
            <w:r w:rsidRPr="00E34634">
              <w:rPr>
                <w:rFonts w:ascii="Arial" w:hAnsi="Arial" w:cs="Arial"/>
                <w:szCs w:val="22"/>
              </w:rPr>
              <w:t xml:space="preserve"> </w:t>
            </w:r>
            <w:r w:rsidRPr="00FE67FB">
              <w:rPr>
                <w:rFonts w:ascii="Arial" w:hAnsi="Arial" w:cs="Arial"/>
                <w:szCs w:val="22"/>
              </w:rPr>
              <w:t>1 h</w:t>
            </w:r>
          </w:p>
          <w:p w14:paraId="030687A3" w14:textId="77777777" w:rsidR="00653EA0" w:rsidRPr="00FE67FB" w:rsidRDefault="00653EA0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FE67FB">
              <w:rPr>
                <w:rFonts w:ascii="Arial" w:hAnsi="Arial" w:cs="Arial"/>
                <w:szCs w:val="22"/>
              </w:rPr>
              <w:t xml:space="preserve">           0 = 0 h</w:t>
            </w:r>
          </w:p>
        </w:tc>
        <w:tc>
          <w:tcPr>
            <w:tcW w:w="2126" w:type="dxa"/>
          </w:tcPr>
          <w:p w14:paraId="2C8E2506" w14:textId="77777777" w:rsidR="0021489A" w:rsidRPr="00A570A6" w:rsidRDefault="0021489A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A570A6">
              <w:rPr>
                <w:rFonts w:ascii="Arial" w:hAnsi="Arial" w:cs="Arial"/>
                <w:szCs w:val="22"/>
              </w:rPr>
              <w:t>10</w:t>
            </w:r>
          </w:p>
        </w:tc>
      </w:tr>
    </w:tbl>
    <w:p w14:paraId="7F4ACE94" w14:textId="77777777" w:rsidR="00C724B9" w:rsidRDefault="00C724B9" w:rsidP="00D55E5D">
      <w:pPr>
        <w:spacing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2"/>
        <w:gridCol w:w="2084"/>
      </w:tblGrid>
      <w:tr w:rsidR="0021489A" w:rsidRPr="00A570A6" w14:paraId="57A0B062" w14:textId="77777777" w:rsidTr="00C724B9">
        <w:tc>
          <w:tcPr>
            <w:tcW w:w="7054" w:type="dxa"/>
          </w:tcPr>
          <w:p w14:paraId="73E3F44E" w14:textId="77777777" w:rsidR="0021489A" w:rsidRPr="00DD08F9" w:rsidRDefault="0021489A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DD08F9">
              <w:rPr>
                <w:rFonts w:ascii="Arial" w:hAnsi="Arial" w:cs="Arial"/>
                <w:b/>
                <w:bCs/>
                <w:szCs w:val="22"/>
              </w:rPr>
              <w:lastRenderedPageBreak/>
              <w:t>Amount of crystalloid (mL/day)</w:t>
            </w:r>
          </w:p>
          <w:p w14:paraId="0B204DF3" w14:textId="77777777" w:rsidR="003F5357" w:rsidRDefault="00DD08F9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2A409E">
              <w:rPr>
                <w:rFonts w:ascii="Arial" w:hAnsi="Arial" w:cs="Arial"/>
                <w:szCs w:val="22"/>
              </w:rPr>
              <w:t xml:space="preserve">core 10  </w:t>
            </w:r>
            <w:r w:rsidR="003F5357" w:rsidRPr="00DD08F9">
              <w:rPr>
                <w:rFonts w:ascii="Arial" w:hAnsi="Arial" w:cs="Arial"/>
                <w:szCs w:val="22"/>
                <w:u w:val="single"/>
              </w:rPr>
              <w:t>&gt;</w:t>
            </w:r>
            <w:r w:rsidR="003F5357">
              <w:rPr>
                <w:rFonts w:ascii="Arial" w:hAnsi="Arial" w:cs="Arial"/>
                <w:szCs w:val="22"/>
              </w:rPr>
              <w:t xml:space="preserve"> maintenance + &gt;10% deficit </w:t>
            </w:r>
          </w:p>
          <w:p w14:paraId="715B0F42" w14:textId="77777777" w:rsidR="00DD08F9" w:rsidRDefault="002A409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8 </w:t>
            </w:r>
            <w:r w:rsidR="00DD08F9">
              <w:rPr>
                <w:rFonts w:ascii="Arial" w:hAnsi="Arial" w:cs="Arial"/>
                <w:szCs w:val="22"/>
              </w:rPr>
              <w:t xml:space="preserve"> </w:t>
            </w:r>
            <w:r w:rsidR="00DD08F9" w:rsidRPr="00DD08F9">
              <w:rPr>
                <w:rFonts w:ascii="Arial" w:hAnsi="Arial" w:cs="Arial"/>
                <w:szCs w:val="22"/>
                <w:u w:val="single"/>
              </w:rPr>
              <w:t>&gt;</w:t>
            </w:r>
            <w:r w:rsidR="00DD08F9">
              <w:rPr>
                <w:rFonts w:ascii="Arial" w:hAnsi="Arial" w:cs="Arial"/>
                <w:szCs w:val="22"/>
              </w:rPr>
              <w:t xml:space="preserve"> maintenance + &gt;7-10% deficit</w:t>
            </w:r>
          </w:p>
          <w:p w14:paraId="4D6548B8" w14:textId="77777777" w:rsidR="00DD08F9" w:rsidRDefault="002A409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6 </w:t>
            </w:r>
            <w:r w:rsidR="00DD08F9">
              <w:rPr>
                <w:rFonts w:ascii="Arial" w:hAnsi="Arial" w:cs="Arial"/>
                <w:szCs w:val="22"/>
              </w:rPr>
              <w:t xml:space="preserve"> </w:t>
            </w:r>
            <w:r w:rsidR="00DD08F9" w:rsidRPr="00DD08F9">
              <w:rPr>
                <w:rFonts w:ascii="Arial" w:hAnsi="Arial" w:cs="Arial"/>
                <w:szCs w:val="22"/>
                <w:u w:val="single"/>
              </w:rPr>
              <w:t>&gt;</w:t>
            </w:r>
            <w:r w:rsidR="00DD08F9">
              <w:rPr>
                <w:rFonts w:ascii="Arial" w:hAnsi="Arial" w:cs="Arial"/>
                <w:szCs w:val="22"/>
              </w:rPr>
              <w:t xml:space="preserve"> maintenance + &gt;5-10% deficit</w:t>
            </w:r>
          </w:p>
          <w:p w14:paraId="41A38A7E" w14:textId="77777777" w:rsidR="00DD08F9" w:rsidRDefault="002A409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4 </w:t>
            </w:r>
            <w:r w:rsidR="00DD08F9">
              <w:rPr>
                <w:rFonts w:ascii="Arial" w:hAnsi="Arial" w:cs="Arial"/>
                <w:szCs w:val="22"/>
              </w:rPr>
              <w:t xml:space="preserve"> </w:t>
            </w:r>
            <w:r w:rsidR="00DD08F9" w:rsidRPr="00DD08F9">
              <w:rPr>
                <w:rFonts w:ascii="Arial" w:hAnsi="Arial" w:cs="Arial"/>
                <w:szCs w:val="22"/>
                <w:u w:val="single"/>
              </w:rPr>
              <w:t>&gt;</w:t>
            </w:r>
            <w:r w:rsidR="00DD08F9">
              <w:rPr>
                <w:rFonts w:ascii="Arial" w:hAnsi="Arial" w:cs="Arial"/>
                <w:szCs w:val="22"/>
              </w:rPr>
              <w:t xml:space="preserve"> maintenance + &gt;3-5% deficit</w:t>
            </w:r>
          </w:p>
          <w:p w14:paraId="3A04E0D6" w14:textId="77777777" w:rsidR="00DD08F9" w:rsidRDefault="002A409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2  </w:t>
            </w:r>
            <w:r w:rsidR="00DD08F9" w:rsidRPr="00DD08F9">
              <w:rPr>
                <w:rFonts w:ascii="Arial" w:hAnsi="Arial" w:cs="Arial"/>
                <w:szCs w:val="22"/>
                <w:u w:val="single"/>
              </w:rPr>
              <w:t>&gt;</w:t>
            </w:r>
            <w:r>
              <w:rPr>
                <w:rFonts w:ascii="Arial" w:hAnsi="Arial" w:cs="Arial"/>
                <w:szCs w:val="22"/>
              </w:rPr>
              <w:t xml:space="preserve"> maintenance + &lt;</w:t>
            </w:r>
            <w:r w:rsidR="00DD08F9">
              <w:rPr>
                <w:rFonts w:ascii="Arial" w:hAnsi="Arial" w:cs="Arial"/>
                <w:szCs w:val="22"/>
              </w:rPr>
              <w:t>3% deficit</w:t>
            </w:r>
          </w:p>
          <w:p w14:paraId="68323C25" w14:textId="471E3819" w:rsidR="00DD08F9" w:rsidRPr="00A570A6" w:rsidRDefault="002A409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bookmarkStart w:id="2" w:name="_Hlk12560205"/>
            <w:r>
              <w:rPr>
                <w:rFonts w:ascii="Arial" w:hAnsi="Arial" w:cs="Arial"/>
                <w:szCs w:val="22"/>
              </w:rPr>
              <w:t xml:space="preserve">            0 </w:t>
            </w:r>
            <w:r w:rsidR="00424592" w:rsidRPr="00767D91">
              <w:rPr>
                <w:rFonts w:ascii="Arial" w:hAnsi="Arial" w:cs="Arial"/>
                <w:szCs w:val="22"/>
              </w:rPr>
              <w:t>≤</w:t>
            </w:r>
            <w:r w:rsidR="00DD08F9">
              <w:rPr>
                <w:rFonts w:ascii="Arial" w:hAnsi="Arial" w:cs="Arial"/>
                <w:szCs w:val="22"/>
              </w:rPr>
              <w:t xml:space="preserve"> maintenance</w:t>
            </w:r>
            <w:bookmarkEnd w:id="2"/>
          </w:p>
        </w:tc>
        <w:tc>
          <w:tcPr>
            <w:tcW w:w="2126" w:type="dxa"/>
          </w:tcPr>
          <w:p w14:paraId="6A3A3F71" w14:textId="77777777" w:rsidR="0021489A" w:rsidRPr="00A570A6" w:rsidRDefault="0021489A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A570A6">
              <w:rPr>
                <w:rFonts w:ascii="Arial" w:hAnsi="Arial" w:cs="Arial"/>
                <w:szCs w:val="22"/>
              </w:rPr>
              <w:t>10</w:t>
            </w:r>
          </w:p>
        </w:tc>
      </w:tr>
      <w:tr w:rsidR="003F5357" w:rsidRPr="001C4792" w14:paraId="2CD62A7F" w14:textId="77777777" w:rsidTr="00C724B9">
        <w:tc>
          <w:tcPr>
            <w:tcW w:w="7054" w:type="dxa"/>
          </w:tcPr>
          <w:p w14:paraId="4A9B93BD" w14:textId="77777777" w:rsidR="003F5357" w:rsidRPr="001C4792" w:rsidRDefault="003F5357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1C4792">
              <w:rPr>
                <w:rFonts w:ascii="Arial" w:hAnsi="Arial" w:cs="Arial"/>
                <w:b/>
                <w:bCs/>
                <w:szCs w:val="22"/>
              </w:rPr>
              <w:t>Maximum urine output (mL/kg/hr)</w:t>
            </w:r>
            <w:r w:rsidR="002A409E" w:rsidRPr="001C4792">
              <w:rPr>
                <w:rFonts w:ascii="Arial" w:hAnsi="Arial" w:cs="Arial"/>
                <w:b/>
                <w:bCs/>
                <w:szCs w:val="22"/>
              </w:rPr>
              <w:t xml:space="preserve"> depends on age</w:t>
            </w:r>
          </w:p>
          <w:p w14:paraId="4D7FA854" w14:textId="56604DD1" w:rsidR="003F5357" w:rsidRPr="001C4792" w:rsidRDefault="003F535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b/>
                <w:bCs/>
                <w:szCs w:val="22"/>
              </w:rPr>
            </w:pPr>
            <w:r w:rsidRPr="001C4792">
              <w:rPr>
                <w:rFonts w:ascii="Arial" w:hAnsi="Arial" w:cs="Arial"/>
                <w:b/>
                <w:bCs/>
                <w:szCs w:val="22"/>
              </w:rPr>
              <w:t xml:space="preserve">                                 &lt;1 yr                              </w:t>
            </w:r>
            <w:bookmarkStart w:id="3" w:name="_Hlk12560120"/>
            <w:r w:rsidR="00424592" w:rsidRPr="00793595">
              <w:rPr>
                <w:rFonts w:ascii="Arial" w:hAnsi="Arial" w:cs="Arial"/>
                <w:b/>
                <w:bCs/>
                <w:szCs w:val="22"/>
              </w:rPr>
              <w:t>≥</w:t>
            </w:r>
            <w:r w:rsidRPr="001C4792">
              <w:rPr>
                <w:rFonts w:ascii="Arial" w:hAnsi="Arial" w:cs="Arial"/>
                <w:b/>
                <w:bCs/>
                <w:szCs w:val="22"/>
              </w:rPr>
              <w:t xml:space="preserve">1 yr                     </w:t>
            </w:r>
            <w:bookmarkEnd w:id="3"/>
          </w:p>
          <w:p w14:paraId="35698338" w14:textId="77777777" w:rsidR="003F5357" w:rsidRPr="001C4792" w:rsidRDefault="003F535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score 10                     &lt;1                                 &lt;0.5                           </w:t>
            </w:r>
          </w:p>
          <w:p w14:paraId="2BDBD9FB" w14:textId="77777777" w:rsidR="003F5357" w:rsidRPr="001C4792" w:rsidRDefault="003F535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>score   6                   1-1.5                             0.5-1.0</w:t>
            </w:r>
          </w:p>
          <w:p w14:paraId="2C463579" w14:textId="77777777" w:rsidR="003F5357" w:rsidRPr="001C4792" w:rsidRDefault="003F535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score   0                    &gt;1.5                                &gt;1.0           </w:t>
            </w:r>
          </w:p>
        </w:tc>
        <w:tc>
          <w:tcPr>
            <w:tcW w:w="2126" w:type="dxa"/>
          </w:tcPr>
          <w:p w14:paraId="1C7E1AC8" w14:textId="77777777" w:rsidR="003F5357" w:rsidRPr="001C4792" w:rsidRDefault="003F5357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>10</w:t>
            </w:r>
          </w:p>
        </w:tc>
      </w:tr>
      <w:tr w:rsidR="0021489A" w:rsidRPr="001C4792" w14:paraId="64BBF20B" w14:textId="77777777" w:rsidTr="00C724B9">
        <w:tc>
          <w:tcPr>
            <w:tcW w:w="7054" w:type="dxa"/>
          </w:tcPr>
          <w:p w14:paraId="2F291AB0" w14:textId="0806FD33" w:rsidR="0021489A" w:rsidRPr="001C4792" w:rsidRDefault="0021489A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1C4792">
              <w:rPr>
                <w:rFonts w:ascii="Arial" w:hAnsi="Arial" w:cs="Arial"/>
                <w:b/>
                <w:bCs/>
                <w:szCs w:val="22"/>
              </w:rPr>
              <w:t>Number of bleeding sites</w:t>
            </w:r>
          </w:p>
          <w:p w14:paraId="56F18F87" w14:textId="77777777" w:rsidR="00653EA0" w:rsidRPr="001C4792" w:rsidRDefault="00DD08F9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>p</w:t>
            </w:r>
            <w:r w:rsidR="00653EA0" w:rsidRPr="001C4792">
              <w:rPr>
                <w:rFonts w:ascii="Arial" w:hAnsi="Arial" w:cs="Arial"/>
                <w:szCs w:val="22"/>
              </w:rPr>
              <w:t xml:space="preserve">etechiae </w:t>
            </w:r>
            <w:r w:rsidR="002A409E" w:rsidRPr="001C4792">
              <w:rPr>
                <w:rFonts w:ascii="Arial" w:hAnsi="Arial" w:cs="Arial"/>
                <w:szCs w:val="22"/>
              </w:rPr>
              <w:t>±</w:t>
            </w:r>
            <w:r w:rsidR="00653EA0" w:rsidRPr="001C4792">
              <w:rPr>
                <w:rFonts w:ascii="Arial" w:hAnsi="Arial" w:cs="Arial"/>
                <w:szCs w:val="22"/>
              </w:rPr>
              <w:t xml:space="preserve"> ecchymosis (1)</w:t>
            </w:r>
          </w:p>
          <w:p w14:paraId="0C1C13B9" w14:textId="77777777" w:rsidR="00DD08F9" w:rsidRPr="001C4792" w:rsidRDefault="002A409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score 2 for each other bleeding </w:t>
            </w:r>
            <w:r w:rsidR="00DD08F9" w:rsidRPr="001C4792">
              <w:rPr>
                <w:rFonts w:ascii="Arial" w:hAnsi="Arial" w:cs="Arial"/>
                <w:szCs w:val="22"/>
              </w:rPr>
              <w:t xml:space="preserve">: epistaxis, hypermenorrhea, gross hematuria, </w:t>
            </w:r>
            <w:r w:rsidRPr="001C4792">
              <w:rPr>
                <w:rFonts w:ascii="Arial" w:hAnsi="Arial" w:cs="Arial"/>
                <w:szCs w:val="22"/>
              </w:rPr>
              <w:t>m</w:t>
            </w:r>
            <w:r w:rsidR="00DD08F9" w:rsidRPr="001C4792">
              <w:rPr>
                <w:rFonts w:ascii="Arial" w:hAnsi="Arial" w:cs="Arial"/>
                <w:szCs w:val="22"/>
              </w:rPr>
              <w:t>elena, hemat</w:t>
            </w:r>
            <w:r w:rsidRPr="001C4792">
              <w:rPr>
                <w:rFonts w:ascii="Arial" w:hAnsi="Arial" w:cs="Arial"/>
                <w:szCs w:val="22"/>
              </w:rPr>
              <w:t>am</w:t>
            </w:r>
            <w:r w:rsidR="00DD08F9" w:rsidRPr="001C4792">
              <w:rPr>
                <w:rFonts w:ascii="Arial" w:hAnsi="Arial" w:cs="Arial"/>
                <w:szCs w:val="22"/>
              </w:rPr>
              <w:t>esis, hematochesia</w:t>
            </w:r>
          </w:p>
        </w:tc>
        <w:tc>
          <w:tcPr>
            <w:tcW w:w="2126" w:type="dxa"/>
          </w:tcPr>
          <w:p w14:paraId="2C2D6657" w14:textId="77777777" w:rsidR="0021489A" w:rsidRPr="001C4792" w:rsidRDefault="0021489A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>10</w:t>
            </w:r>
          </w:p>
        </w:tc>
      </w:tr>
      <w:tr w:rsidR="0021489A" w:rsidRPr="001C4792" w14:paraId="59C9B708" w14:textId="77777777" w:rsidTr="00C724B9">
        <w:tc>
          <w:tcPr>
            <w:tcW w:w="7054" w:type="dxa"/>
          </w:tcPr>
          <w:p w14:paraId="1941730E" w14:textId="77777777" w:rsidR="0021489A" w:rsidRPr="001C4792" w:rsidRDefault="0021489A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1C4792">
              <w:rPr>
                <w:rFonts w:ascii="Arial" w:hAnsi="Arial" w:cs="Arial"/>
                <w:b/>
                <w:bCs/>
                <w:szCs w:val="22"/>
              </w:rPr>
              <w:t xml:space="preserve">Amount of </w:t>
            </w:r>
            <w:r w:rsidR="00A85DE7" w:rsidRPr="001C4792">
              <w:rPr>
                <w:rFonts w:ascii="Arial" w:hAnsi="Arial" w:cs="Arial"/>
                <w:b/>
                <w:bCs/>
                <w:szCs w:val="22"/>
              </w:rPr>
              <w:t>colloid (</w:t>
            </w:r>
            <w:r w:rsidRPr="001C4792">
              <w:rPr>
                <w:rFonts w:ascii="Arial" w:hAnsi="Arial" w:cs="Arial"/>
                <w:b/>
                <w:bCs/>
                <w:szCs w:val="22"/>
              </w:rPr>
              <w:t>mL/</w:t>
            </w:r>
            <w:r w:rsidR="00A85DE7" w:rsidRPr="001C4792">
              <w:rPr>
                <w:rFonts w:ascii="Arial" w:hAnsi="Arial" w:cs="Arial"/>
                <w:b/>
                <w:bCs/>
                <w:szCs w:val="22"/>
              </w:rPr>
              <w:t>kg/</w:t>
            </w:r>
            <w:r w:rsidRPr="001C4792">
              <w:rPr>
                <w:rFonts w:ascii="Arial" w:hAnsi="Arial" w:cs="Arial"/>
                <w:b/>
                <w:bCs/>
                <w:szCs w:val="22"/>
              </w:rPr>
              <w:t>day)</w:t>
            </w:r>
          </w:p>
          <w:p w14:paraId="7EE79881" w14:textId="67F9DC62" w:rsidR="00A85DE7" w:rsidRPr="001C4792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score   5 </w:t>
            </w:r>
            <w:r w:rsidR="00A85DE7" w:rsidRPr="001C4792">
              <w:rPr>
                <w:rFonts w:ascii="Arial" w:hAnsi="Arial" w:cs="Arial"/>
                <w:szCs w:val="22"/>
              </w:rPr>
              <w:t xml:space="preserve"> &gt;50 </w:t>
            </w:r>
          </w:p>
          <w:p w14:paraId="15D28474" w14:textId="77887A62" w:rsidR="00A85DE7" w:rsidRPr="001C4792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            4 </w:t>
            </w:r>
            <w:r w:rsidR="00A85DE7" w:rsidRPr="001C4792">
              <w:rPr>
                <w:rFonts w:ascii="Arial" w:hAnsi="Arial" w:cs="Arial"/>
                <w:szCs w:val="22"/>
              </w:rPr>
              <w:t xml:space="preserve"> </w:t>
            </w:r>
            <w:r w:rsidR="00A85DE7" w:rsidRPr="001C4792">
              <w:rPr>
                <w:rFonts w:ascii="Arial" w:hAnsi="Arial" w:cs="Arial"/>
                <w:szCs w:val="22"/>
                <w:u w:val="single"/>
              </w:rPr>
              <w:t>&lt;</w:t>
            </w:r>
            <w:r w:rsidR="00A85DE7" w:rsidRPr="001C4792">
              <w:rPr>
                <w:rFonts w:ascii="Arial" w:hAnsi="Arial" w:cs="Arial"/>
                <w:szCs w:val="22"/>
              </w:rPr>
              <w:t>50</w:t>
            </w:r>
          </w:p>
          <w:p w14:paraId="483005B8" w14:textId="49CBF930" w:rsidR="00A85DE7" w:rsidRPr="00793595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793595">
              <w:rPr>
                <w:rFonts w:ascii="Arial" w:hAnsi="Arial" w:cs="Arial"/>
                <w:szCs w:val="22"/>
              </w:rPr>
              <w:t xml:space="preserve">            3  </w:t>
            </w:r>
            <w:r w:rsidR="00A85DE7" w:rsidRPr="00793595">
              <w:rPr>
                <w:rFonts w:ascii="Arial" w:hAnsi="Arial" w:cs="Arial"/>
                <w:szCs w:val="22"/>
                <w:u w:val="single"/>
              </w:rPr>
              <w:t>&lt;</w:t>
            </w:r>
            <w:r w:rsidR="00A85DE7" w:rsidRPr="00793595">
              <w:rPr>
                <w:rFonts w:ascii="Arial" w:hAnsi="Arial" w:cs="Arial"/>
                <w:szCs w:val="22"/>
              </w:rPr>
              <w:t>40</w:t>
            </w:r>
          </w:p>
          <w:p w14:paraId="75584ACB" w14:textId="31237C62" w:rsidR="00A85DE7" w:rsidRPr="00793595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793595">
              <w:rPr>
                <w:rFonts w:ascii="Arial" w:hAnsi="Arial" w:cs="Arial"/>
                <w:szCs w:val="22"/>
              </w:rPr>
              <w:t xml:space="preserve">            2  </w:t>
            </w:r>
            <w:r w:rsidR="00A85DE7" w:rsidRPr="00793595">
              <w:rPr>
                <w:rFonts w:ascii="Arial" w:hAnsi="Arial" w:cs="Arial"/>
                <w:szCs w:val="22"/>
                <w:u w:val="single"/>
              </w:rPr>
              <w:t>&lt;</w:t>
            </w:r>
            <w:r w:rsidR="00A85DE7" w:rsidRPr="00793595">
              <w:rPr>
                <w:rFonts w:ascii="Arial" w:hAnsi="Arial" w:cs="Arial"/>
                <w:szCs w:val="22"/>
              </w:rPr>
              <w:t>30</w:t>
            </w:r>
          </w:p>
          <w:p w14:paraId="573A3D9D" w14:textId="39677C31" w:rsidR="00A85DE7" w:rsidRPr="00793595" w:rsidRDefault="00A85DE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793595">
              <w:rPr>
                <w:rFonts w:ascii="Arial" w:hAnsi="Arial" w:cs="Arial"/>
                <w:szCs w:val="22"/>
              </w:rPr>
              <w:t xml:space="preserve">            1 </w:t>
            </w:r>
            <w:r w:rsidR="007E527E" w:rsidRPr="00793595">
              <w:rPr>
                <w:rFonts w:ascii="Arial" w:hAnsi="Arial" w:cs="Arial"/>
                <w:szCs w:val="22"/>
              </w:rPr>
              <w:t xml:space="preserve"> </w:t>
            </w:r>
            <w:r w:rsidRPr="00793595">
              <w:rPr>
                <w:rFonts w:ascii="Arial" w:hAnsi="Arial" w:cs="Arial"/>
                <w:szCs w:val="22"/>
                <w:u w:val="single"/>
              </w:rPr>
              <w:t>&lt;</w:t>
            </w:r>
            <w:r w:rsidRPr="00793595">
              <w:rPr>
                <w:rFonts w:ascii="Arial" w:hAnsi="Arial" w:cs="Arial"/>
                <w:szCs w:val="22"/>
              </w:rPr>
              <w:t>20</w:t>
            </w:r>
          </w:p>
          <w:p w14:paraId="705A9137" w14:textId="7EDE87ED" w:rsidR="00A85DE7" w:rsidRPr="001C4792" w:rsidRDefault="00A85DE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793595">
              <w:rPr>
                <w:rFonts w:ascii="Arial" w:hAnsi="Arial" w:cs="Arial"/>
                <w:szCs w:val="22"/>
              </w:rPr>
              <w:t xml:space="preserve">            </w:t>
            </w:r>
            <w:r w:rsidR="00D646AA" w:rsidRPr="00793595">
              <w:rPr>
                <w:rFonts w:ascii="Arial" w:hAnsi="Arial" w:cs="Arial"/>
                <w:szCs w:val="22"/>
              </w:rPr>
              <w:t xml:space="preserve">0 = </w:t>
            </w:r>
            <w:r w:rsidR="002C329D" w:rsidRPr="00793595">
              <w:rPr>
                <w:rFonts w:ascii="Arial" w:hAnsi="Arial" w:cs="Arial"/>
                <w:szCs w:val="22"/>
              </w:rPr>
              <w:t>n</w:t>
            </w:r>
            <w:r w:rsidR="00EF1617" w:rsidRPr="00793595">
              <w:rPr>
                <w:rFonts w:ascii="Arial" w:hAnsi="Arial" w:cs="Arial"/>
                <w:szCs w:val="22"/>
              </w:rPr>
              <w:t>one</w:t>
            </w:r>
          </w:p>
        </w:tc>
        <w:tc>
          <w:tcPr>
            <w:tcW w:w="2126" w:type="dxa"/>
          </w:tcPr>
          <w:p w14:paraId="5D81DB5F" w14:textId="77777777" w:rsidR="0021489A" w:rsidRPr="001C4792" w:rsidRDefault="0021489A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>5</w:t>
            </w:r>
          </w:p>
        </w:tc>
      </w:tr>
      <w:tr w:rsidR="00A85DE7" w:rsidRPr="00A570A6" w14:paraId="7D58A238" w14:textId="77777777" w:rsidTr="00C724B9">
        <w:tc>
          <w:tcPr>
            <w:tcW w:w="7054" w:type="dxa"/>
          </w:tcPr>
          <w:p w14:paraId="2A7FA0D9" w14:textId="77777777" w:rsidR="00A85DE7" w:rsidRPr="001C4792" w:rsidRDefault="00A85DE7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1C4792">
              <w:rPr>
                <w:rFonts w:ascii="Arial" w:hAnsi="Arial" w:cs="Arial"/>
                <w:b/>
                <w:bCs/>
                <w:szCs w:val="22"/>
              </w:rPr>
              <w:t>Amount of packed red blood cell transfusion (mL/kg/day)</w:t>
            </w:r>
          </w:p>
          <w:p w14:paraId="7D4A70BB" w14:textId="52142D4E" w:rsidR="00A85DE7" w:rsidRPr="001C4792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score   5  </w:t>
            </w:r>
            <w:r w:rsidR="00A85DE7" w:rsidRPr="001C4792">
              <w:rPr>
                <w:rFonts w:ascii="Arial" w:hAnsi="Arial" w:cs="Arial"/>
                <w:szCs w:val="22"/>
              </w:rPr>
              <w:t xml:space="preserve">&gt;50 </w:t>
            </w:r>
          </w:p>
          <w:p w14:paraId="2BD3B636" w14:textId="6B1AEA71" w:rsidR="00A85DE7" w:rsidRPr="001C4792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            4 </w:t>
            </w:r>
            <w:r w:rsidR="00A85DE7" w:rsidRPr="001C4792">
              <w:rPr>
                <w:rFonts w:ascii="Arial" w:hAnsi="Arial" w:cs="Arial"/>
                <w:szCs w:val="22"/>
                <w:u w:val="single"/>
              </w:rPr>
              <w:t>&lt;</w:t>
            </w:r>
            <w:r w:rsidR="00A85DE7" w:rsidRPr="001C4792">
              <w:rPr>
                <w:rFonts w:ascii="Arial" w:hAnsi="Arial" w:cs="Arial"/>
                <w:szCs w:val="22"/>
              </w:rPr>
              <w:t>50</w:t>
            </w:r>
          </w:p>
          <w:p w14:paraId="74020E41" w14:textId="02A0DA7B" w:rsidR="00A85DE7" w:rsidRPr="001C4792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            3 </w:t>
            </w:r>
            <w:r w:rsidR="00A85DE7" w:rsidRPr="001C4792">
              <w:rPr>
                <w:rFonts w:ascii="Arial" w:hAnsi="Arial" w:cs="Arial"/>
                <w:szCs w:val="22"/>
                <w:u w:val="single"/>
              </w:rPr>
              <w:t>&lt;</w:t>
            </w:r>
            <w:r w:rsidR="00A85DE7" w:rsidRPr="001C4792">
              <w:rPr>
                <w:rFonts w:ascii="Arial" w:hAnsi="Arial" w:cs="Arial"/>
                <w:szCs w:val="22"/>
              </w:rPr>
              <w:t>40</w:t>
            </w:r>
          </w:p>
          <w:p w14:paraId="0DE9CF40" w14:textId="6FEA43AC" w:rsidR="00A85DE7" w:rsidRPr="001C4792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            2 </w:t>
            </w:r>
            <w:r w:rsidR="00A85DE7" w:rsidRPr="001C4792">
              <w:rPr>
                <w:rFonts w:ascii="Arial" w:hAnsi="Arial" w:cs="Arial"/>
                <w:szCs w:val="22"/>
                <w:u w:val="single"/>
              </w:rPr>
              <w:t>&lt;</w:t>
            </w:r>
            <w:r w:rsidR="00A85DE7" w:rsidRPr="001C4792">
              <w:rPr>
                <w:rFonts w:ascii="Arial" w:hAnsi="Arial" w:cs="Arial"/>
                <w:szCs w:val="22"/>
              </w:rPr>
              <w:t>30</w:t>
            </w:r>
          </w:p>
          <w:p w14:paraId="5DC072A3" w14:textId="09331706" w:rsidR="00A85DE7" w:rsidRPr="001C4792" w:rsidRDefault="00A85DE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            1 </w:t>
            </w:r>
            <w:r w:rsidRPr="001C4792">
              <w:rPr>
                <w:rFonts w:ascii="Arial" w:hAnsi="Arial" w:cs="Arial"/>
                <w:szCs w:val="22"/>
                <w:u w:val="single"/>
              </w:rPr>
              <w:t>&lt;</w:t>
            </w:r>
            <w:r w:rsidRPr="001C4792">
              <w:rPr>
                <w:rFonts w:ascii="Arial" w:hAnsi="Arial" w:cs="Arial"/>
                <w:szCs w:val="22"/>
              </w:rPr>
              <w:t>20</w:t>
            </w:r>
          </w:p>
          <w:p w14:paraId="3AFAAD62" w14:textId="1FE99DF5" w:rsidR="00A85DE7" w:rsidRPr="001C4792" w:rsidRDefault="00A85DE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 xml:space="preserve">            </w:t>
            </w:r>
            <w:r w:rsidR="00D646AA" w:rsidRPr="001C4792">
              <w:rPr>
                <w:rFonts w:ascii="Arial" w:hAnsi="Arial" w:cs="Arial"/>
                <w:szCs w:val="22"/>
              </w:rPr>
              <w:t>0 =</w:t>
            </w:r>
            <w:r w:rsidR="00D646AA" w:rsidRPr="00793595">
              <w:rPr>
                <w:rFonts w:ascii="Arial" w:hAnsi="Arial" w:cs="Arial"/>
                <w:szCs w:val="22"/>
              </w:rPr>
              <w:t xml:space="preserve"> </w:t>
            </w:r>
            <w:r w:rsidR="002C329D" w:rsidRPr="00793595">
              <w:rPr>
                <w:rFonts w:ascii="Arial" w:hAnsi="Arial" w:cs="Arial"/>
                <w:szCs w:val="22"/>
              </w:rPr>
              <w:t>n</w:t>
            </w:r>
            <w:r w:rsidR="00EF1617" w:rsidRPr="00793595">
              <w:rPr>
                <w:rFonts w:ascii="Arial" w:hAnsi="Arial" w:cs="Arial"/>
                <w:szCs w:val="22"/>
              </w:rPr>
              <w:t>one</w:t>
            </w:r>
          </w:p>
        </w:tc>
        <w:tc>
          <w:tcPr>
            <w:tcW w:w="2126" w:type="dxa"/>
          </w:tcPr>
          <w:p w14:paraId="3DDA5E18" w14:textId="77777777" w:rsidR="00A85DE7" w:rsidRPr="00A570A6" w:rsidRDefault="00A85DE7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 w:rsidRPr="001C4792">
              <w:rPr>
                <w:rFonts w:ascii="Arial" w:hAnsi="Arial" w:cs="Arial"/>
                <w:szCs w:val="22"/>
              </w:rPr>
              <w:t>5</w:t>
            </w:r>
          </w:p>
        </w:tc>
      </w:tr>
    </w:tbl>
    <w:p w14:paraId="4C5446F0" w14:textId="77777777" w:rsidR="00C724B9" w:rsidRDefault="00C724B9" w:rsidP="00D55E5D">
      <w:pPr>
        <w:spacing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9"/>
        <w:gridCol w:w="2087"/>
      </w:tblGrid>
      <w:tr w:rsidR="00A85DE7" w:rsidRPr="00A570A6" w14:paraId="093AAA49" w14:textId="77777777" w:rsidTr="00C724B9">
        <w:tc>
          <w:tcPr>
            <w:tcW w:w="7054" w:type="dxa"/>
          </w:tcPr>
          <w:p w14:paraId="5832441F" w14:textId="77777777" w:rsidR="00A85DE7" w:rsidRPr="00A85DE7" w:rsidRDefault="00A85DE7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A85DE7">
              <w:rPr>
                <w:rFonts w:ascii="Arial" w:hAnsi="Arial" w:cs="Arial"/>
                <w:b/>
                <w:bCs/>
                <w:szCs w:val="22"/>
              </w:rPr>
              <w:lastRenderedPageBreak/>
              <w:t>Amount of platelet concentrate transfusion (units/kg/day)</w:t>
            </w:r>
          </w:p>
          <w:p w14:paraId="1B6C386C" w14:textId="6BE6F9FF" w:rsidR="00A85DE7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score   5 </w:t>
            </w:r>
            <w:r w:rsidR="00A85DE7" w:rsidRPr="00A85DE7">
              <w:rPr>
                <w:rFonts w:ascii="Arial" w:hAnsi="Arial" w:cs="Arial"/>
                <w:szCs w:val="22"/>
              </w:rPr>
              <w:t>&gt;</w:t>
            </w:r>
            <w:r w:rsidR="00A85DE7">
              <w:rPr>
                <w:rFonts w:ascii="Arial" w:hAnsi="Arial" w:cs="Arial"/>
                <w:szCs w:val="22"/>
              </w:rPr>
              <w:t xml:space="preserve">0.8 </w:t>
            </w:r>
          </w:p>
          <w:p w14:paraId="21BD54F0" w14:textId="17118BEC" w:rsidR="00A85DE7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4 &gt;</w:t>
            </w:r>
            <w:r w:rsidR="00A85DE7">
              <w:rPr>
                <w:rFonts w:ascii="Arial" w:hAnsi="Arial" w:cs="Arial"/>
                <w:szCs w:val="22"/>
              </w:rPr>
              <w:t>0.6-0.8</w:t>
            </w:r>
          </w:p>
          <w:p w14:paraId="77703C86" w14:textId="17319FF3" w:rsidR="00A85DE7" w:rsidRDefault="00A85DE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3 </w:t>
            </w:r>
            <w:r w:rsidR="007E527E">
              <w:rPr>
                <w:rFonts w:ascii="Arial" w:hAnsi="Arial" w:cs="Arial"/>
                <w:szCs w:val="22"/>
              </w:rPr>
              <w:t>&gt;</w:t>
            </w:r>
            <w:r>
              <w:rPr>
                <w:rFonts w:ascii="Arial" w:hAnsi="Arial" w:cs="Arial"/>
                <w:szCs w:val="22"/>
              </w:rPr>
              <w:t>0.4-0.6</w:t>
            </w:r>
          </w:p>
          <w:p w14:paraId="27CEC982" w14:textId="65D1DE21" w:rsidR="00A85DE7" w:rsidRDefault="00A85DE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2 </w:t>
            </w:r>
            <w:r w:rsidR="007E527E">
              <w:rPr>
                <w:rFonts w:ascii="Arial" w:hAnsi="Arial" w:cs="Arial"/>
                <w:szCs w:val="22"/>
              </w:rPr>
              <w:t>&gt;</w:t>
            </w:r>
            <w:r>
              <w:rPr>
                <w:rFonts w:ascii="Arial" w:hAnsi="Arial" w:cs="Arial"/>
                <w:szCs w:val="22"/>
              </w:rPr>
              <w:t>0.2-0.4</w:t>
            </w:r>
          </w:p>
          <w:p w14:paraId="43153833" w14:textId="3F438250" w:rsidR="00A85DE7" w:rsidRDefault="00A85DE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1 </w:t>
            </w:r>
            <w:r w:rsidR="00B87EB5" w:rsidRPr="00E34634">
              <w:rPr>
                <w:rFonts w:ascii="Arial" w:hAnsi="Arial" w:cs="Arial"/>
                <w:szCs w:val="22"/>
              </w:rPr>
              <w:t>≤</w:t>
            </w:r>
            <w:r>
              <w:rPr>
                <w:rFonts w:ascii="Arial" w:hAnsi="Arial" w:cs="Arial"/>
                <w:szCs w:val="22"/>
              </w:rPr>
              <w:t>0.2</w:t>
            </w:r>
          </w:p>
          <w:p w14:paraId="2019CA4E" w14:textId="22817046" w:rsidR="00A85DE7" w:rsidRPr="00A570A6" w:rsidRDefault="00A85DE7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0 </w:t>
            </w:r>
            <w:r w:rsidRPr="00653EA0">
              <w:rPr>
                <w:rFonts w:ascii="Arial" w:hAnsi="Arial" w:cs="Arial"/>
                <w:szCs w:val="22"/>
              </w:rPr>
              <w:t>=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C329D">
              <w:rPr>
                <w:rFonts w:ascii="Arial" w:hAnsi="Arial" w:cs="Arial"/>
                <w:szCs w:val="22"/>
              </w:rPr>
              <w:t>n</w:t>
            </w:r>
            <w:r w:rsidR="007E527E">
              <w:rPr>
                <w:rFonts w:ascii="Arial" w:hAnsi="Arial" w:cs="Arial"/>
                <w:szCs w:val="22"/>
              </w:rPr>
              <w:t>one</w:t>
            </w:r>
          </w:p>
        </w:tc>
        <w:tc>
          <w:tcPr>
            <w:tcW w:w="2126" w:type="dxa"/>
          </w:tcPr>
          <w:p w14:paraId="1872DAA5" w14:textId="77777777" w:rsidR="00A85DE7" w:rsidRPr="00A570A6" w:rsidRDefault="00A85DE7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21489A" w:rsidRPr="00A570A6" w14:paraId="7D5A047E" w14:textId="77777777" w:rsidTr="00C724B9">
        <w:tc>
          <w:tcPr>
            <w:tcW w:w="7054" w:type="dxa"/>
          </w:tcPr>
          <w:p w14:paraId="2AA36ACB" w14:textId="4E09B646" w:rsidR="0021489A" w:rsidRPr="00C724B9" w:rsidRDefault="00A85DE7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C724B9">
              <w:rPr>
                <w:rFonts w:ascii="Arial" w:hAnsi="Arial" w:cs="Arial"/>
                <w:b/>
                <w:bCs/>
                <w:szCs w:val="22"/>
              </w:rPr>
              <w:t>Nu</w:t>
            </w:r>
            <w:r w:rsidR="002C329D">
              <w:rPr>
                <w:rFonts w:ascii="Arial" w:hAnsi="Arial" w:cs="Arial"/>
                <w:b/>
                <w:bCs/>
                <w:szCs w:val="22"/>
              </w:rPr>
              <w:t>mber of major organ dysfunction</w:t>
            </w:r>
            <w:r w:rsidRPr="00C724B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14:paraId="5A44B108" w14:textId="77777777" w:rsidR="00C724B9" w:rsidRPr="007E527E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score</w:t>
            </w:r>
            <w:r w:rsidRPr="003B27DD">
              <w:rPr>
                <w:rFonts w:ascii="Arial" w:hAnsi="Arial" w:cs="Arial"/>
                <w:szCs w:val="22"/>
              </w:rPr>
              <w:t xml:space="preserve"> 3</w:t>
            </w:r>
            <w:r>
              <w:rPr>
                <w:rFonts w:ascii="Arial" w:hAnsi="Arial" w:cs="Arial"/>
                <w:szCs w:val="22"/>
              </w:rPr>
              <w:t xml:space="preserve"> for each organ: renal failure, </w:t>
            </w:r>
            <w:r w:rsidRPr="007E527E">
              <w:rPr>
                <w:rFonts w:ascii="Arial" w:hAnsi="Arial" w:cs="Arial"/>
                <w:szCs w:val="22"/>
              </w:rPr>
              <w:t>h</w:t>
            </w:r>
            <w:r>
              <w:rPr>
                <w:rFonts w:ascii="Arial" w:hAnsi="Arial" w:cs="Arial"/>
                <w:szCs w:val="22"/>
              </w:rPr>
              <w:t>epatic failure,</w:t>
            </w:r>
          </w:p>
          <w:p w14:paraId="18485E18" w14:textId="77777777" w:rsidR="00C724B9" w:rsidRPr="007E527E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encephalopathy, ARDS </w:t>
            </w:r>
          </w:p>
        </w:tc>
        <w:tc>
          <w:tcPr>
            <w:tcW w:w="2126" w:type="dxa"/>
          </w:tcPr>
          <w:p w14:paraId="2B4E7E8F" w14:textId="77777777" w:rsidR="0021489A" w:rsidRPr="00A570A6" w:rsidRDefault="00A85DE7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</w:tr>
      <w:tr w:rsidR="0021489A" w:rsidRPr="00A570A6" w14:paraId="60423725" w14:textId="77777777" w:rsidTr="00C724B9">
        <w:tc>
          <w:tcPr>
            <w:tcW w:w="7054" w:type="dxa"/>
          </w:tcPr>
          <w:p w14:paraId="016B6018" w14:textId="77777777" w:rsidR="0021489A" w:rsidRPr="007E527E" w:rsidRDefault="007E527E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Status of re-shock or </w:t>
            </w:r>
            <w:r w:rsidR="00C724B9" w:rsidRPr="007E527E">
              <w:rPr>
                <w:rFonts w:ascii="Arial" w:hAnsi="Arial" w:cs="Arial"/>
                <w:b/>
                <w:bCs/>
                <w:szCs w:val="22"/>
              </w:rPr>
              <w:t>requiring inotropic drug</w:t>
            </w:r>
          </w:p>
        </w:tc>
        <w:tc>
          <w:tcPr>
            <w:tcW w:w="2126" w:type="dxa"/>
          </w:tcPr>
          <w:p w14:paraId="0F523830" w14:textId="77777777" w:rsidR="0021489A" w:rsidRPr="00A570A6" w:rsidRDefault="00C724B9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21489A" w:rsidRPr="00A570A6" w14:paraId="45330AB6" w14:textId="77777777" w:rsidTr="00C724B9">
        <w:tc>
          <w:tcPr>
            <w:tcW w:w="7054" w:type="dxa"/>
          </w:tcPr>
          <w:p w14:paraId="674A6423" w14:textId="77777777" w:rsidR="0021489A" w:rsidRPr="007E527E" w:rsidRDefault="00C724B9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7E527E">
              <w:rPr>
                <w:rFonts w:ascii="Arial" w:hAnsi="Arial" w:cs="Arial"/>
                <w:b/>
                <w:bCs/>
                <w:szCs w:val="22"/>
              </w:rPr>
              <w:t>Requiring ventilator support</w:t>
            </w:r>
            <w:r w:rsidR="0021489A" w:rsidRPr="007E527E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2BF08535" w14:textId="77777777" w:rsidR="0021489A" w:rsidRPr="00A570A6" w:rsidRDefault="00C724B9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C724B9" w:rsidRPr="00A570A6" w14:paraId="7C98B8AE" w14:textId="77777777" w:rsidTr="00C724B9">
        <w:tc>
          <w:tcPr>
            <w:tcW w:w="7054" w:type="dxa"/>
          </w:tcPr>
          <w:p w14:paraId="522EB465" w14:textId="77777777" w:rsidR="00C724B9" w:rsidRPr="00C724B9" w:rsidRDefault="00C724B9" w:rsidP="00D55E5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 w:rsidRPr="00C724B9">
              <w:rPr>
                <w:rFonts w:ascii="Arial" w:hAnsi="Arial" w:cs="Arial"/>
                <w:b/>
                <w:bCs/>
                <w:szCs w:val="22"/>
              </w:rPr>
              <w:t>Requiring invasive procedure:</w:t>
            </w:r>
          </w:p>
          <w:p w14:paraId="64CB5D15" w14:textId="6E7D5F18" w:rsidR="00C724B9" w:rsidRPr="007E527E" w:rsidRDefault="007E527E" w:rsidP="00D55E5D">
            <w:pPr>
              <w:pStyle w:val="ListParagraph"/>
              <w:spacing w:before="240"/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score</w:t>
            </w:r>
            <w:r w:rsidRPr="003B27DD">
              <w:rPr>
                <w:rFonts w:ascii="Arial" w:hAnsi="Arial" w:cs="Arial"/>
                <w:szCs w:val="22"/>
              </w:rPr>
              <w:t xml:space="preserve"> 3</w:t>
            </w:r>
            <w:r>
              <w:rPr>
                <w:rFonts w:ascii="Arial" w:hAnsi="Arial" w:cs="Arial"/>
                <w:szCs w:val="22"/>
              </w:rPr>
              <w:t xml:space="preserve"> for each procedure: central line</w:t>
            </w:r>
            <w:r w:rsidR="00B87EB5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blood exchange </w:t>
            </w:r>
          </w:p>
        </w:tc>
        <w:tc>
          <w:tcPr>
            <w:tcW w:w="2126" w:type="dxa"/>
          </w:tcPr>
          <w:p w14:paraId="68BED906" w14:textId="77777777" w:rsidR="00C724B9" w:rsidRDefault="00C724B9" w:rsidP="00D55E5D">
            <w:pPr>
              <w:spacing w:before="24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</w:tr>
      <w:tr w:rsidR="00C724B9" w:rsidRPr="00A570A6" w14:paraId="2A9DECF5" w14:textId="77777777" w:rsidTr="00C724B9">
        <w:tc>
          <w:tcPr>
            <w:tcW w:w="7054" w:type="dxa"/>
          </w:tcPr>
          <w:p w14:paraId="09F1F4EF" w14:textId="77777777" w:rsidR="00C724B9" w:rsidRPr="00C724B9" w:rsidRDefault="00C724B9" w:rsidP="00D55E5D">
            <w:pPr>
              <w:spacing w:before="24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Total score</w:t>
            </w:r>
          </w:p>
        </w:tc>
        <w:tc>
          <w:tcPr>
            <w:tcW w:w="2126" w:type="dxa"/>
          </w:tcPr>
          <w:p w14:paraId="224E22E8" w14:textId="77777777" w:rsidR="00C724B9" w:rsidRPr="00C724B9" w:rsidRDefault="00C724B9" w:rsidP="00D55E5D">
            <w:pPr>
              <w:spacing w:before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724B9">
              <w:rPr>
                <w:rFonts w:ascii="Arial" w:hAnsi="Arial" w:cs="Arial"/>
                <w:b/>
                <w:bCs/>
                <w:szCs w:val="22"/>
              </w:rPr>
              <w:t>100</w:t>
            </w:r>
          </w:p>
        </w:tc>
      </w:tr>
    </w:tbl>
    <w:p w14:paraId="07984235" w14:textId="77777777" w:rsidR="00F96BAB" w:rsidRPr="00A570A6" w:rsidRDefault="00F96BAB" w:rsidP="00D55E5D">
      <w:pPr>
        <w:spacing w:line="240" w:lineRule="auto"/>
        <w:rPr>
          <w:rFonts w:ascii="Arial" w:hAnsi="Arial" w:cs="Arial"/>
          <w:b/>
          <w:bCs/>
          <w:szCs w:val="22"/>
        </w:rPr>
      </w:pPr>
    </w:p>
    <w:p w14:paraId="77309E80" w14:textId="77777777" w:rsidR="00F96BAB" w:rsidRPr="00A570A6" w:rsidRDefault="00F96BAB" w:rsidP="00D55E5D">
      <w:pPr>
        <w:spacing w:line="240" w:lineRule="auto"/>
        <w:rPr>
          <w:rFonts w:ascii="Arial" w:hAnsi="Arial" w:cs="Arial"/>
          <w:b/>
          <w:bCs/>
          <w:szCs w:val="22"/>
        </w:rPr>
      </w:pPr>
    </w:p>
    <w:p w14:paraId="1F3D9DFF" w14:textId="7FD35E0C" w:rsidR="0021489A" w:rsidRDefault="0021489A" w:rsidP="00D55E5D">
      <w:pPr>
        <w:spacing w:line="240" w:lineRule="auto"/>
        <w:rPr>
          <w:rFonts w:ascii="Arial" w:hAnsi="Arial" w:cs="Arial"/>
          <w:b/>
          <w:bCs/>
          <w:szCs w:val="22"/>
        </w:rPr>
      </w:pPr>
    </w:p>
    <w:sectPr w:rsidR="002148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0DCC" w14:textId="77777777" w:rsidR="00D61F9B" w:rsidRDefault="00D61F9B" w:rsidP="009A26B1">
      <w:pPr>
        <w:spacing w:after="0" w:line="240" w:lineRule="auto"/>
      </w:pPr>
      <w:r>
        <w:separator/>
      </w:r>
    </w:p>
  </w:endnote>
  <w:endnote w:type="continuationSeparator" w:id="0">
    <w:p w14:paraId="58BD2EC9" w14:textId="77777777" w:rsidR="00D61F9B" w:rsidRDefault="00D61F9B" w:rsidP="009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756645"/>
      <w:docPartObj>
        <w:docPartGallery w:val="Page Numbers (Bottom of Page)"/>
        <w:docPartUnique/>
      </w:docPartObj>
    </w:sdtPr>
    <w:sdtEndPr/>
    <w:sdtContent>
      <w:p w14:paraId="4BE41C6B" w14:textId="77777777" w:rsidR="003A5349" w:rsidRDefault="003A5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31515" w14:textId="77777777" w:rsidR="003A5349" w:rsidRDefault="003A5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2BE8C" w14:textId="77777777" w:rsidR="00D61F9B" w:rsidRDefault="00D61F9B" w:rsidP="009A26B1">
      <w:pPr>
        <w:spacing w:after="0" w:line="240" w:lineRule="auto"/>
      </w:pPr>
      <w:r>
        <w:separator/>
      </w:r>
    </w:p>
  </w:footnote>
  <w:footnote w:type="continuationSeparator" w:id="0">
    <w:p w14:paraId="439F1F4B" w14:textId="77777777" w:rsidR="00D61F9B" w:rsidRDefault="00D61F9B" w:rsidP="009A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3F7B"/>
    <w:multiLevelType w:val="hybridMultilevel"/>
    <w:tmpl w:val="63481EE4"/>
    <w:lvl w:ilvl="0" w:tplc="2884D0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F1C17"/>
    <w:multiLevelType w:val="hybridMultilevel"/>
    <w:tmpl w:val="BE4CE0BA"/>
    <w:lvl w:ilvl="0" w:tplc="B51A4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03AB"/>
    <w:multiLevelType w:val="hybridMultilevel"/>
    <w:tmpl w:val="09742B90"/>
    <w:lvl w:ilvl="0" w:tplc="905A7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856"/>
    <w:multiLevelType w:val="hybridMultilevel"/>
    <w:tmpl w:val="2982C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A6F09"/>
    <w:multiLevelType w:val="hybridMultilevel"/>
    <w:tmpl w:val="0D560F00"/>
    <w:lvl w:ilvl="0" w:tplc="E908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E5A9D"/>
    <w:multiLevelType w:val="hybridMultilevel"/>
    <w:tmpl w:val="F698B746"/>
    <w:lvl w:ilvl="0" w:tplc="837237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D7DD6"/>
    <w:multiLevelType w:val="hybridMultilevel"/>
    <w:tmpl w:val="F9D4E15A"/>
    <w:lvl w:ilvl="0" w:tplc="E4A2B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9"/>
    <w:rsid w:val="000077E3"/>
    <w:rsid w:val="00022FD6"/>
    <w:rsid w:val="0002347C"/>
    <w:rsid w:val="0004063E"/>
    <w:rsid w:val="00054223"/>
    <w:rsid w:val="000709EA"/>
    <w:rsid w:val="00074593"/>
    <w:rsid w:val="0008570B"/>
    <w:rsid w:val="00085F31"/>
    <w:rsid w:val="000B3927"/>
    <w:rsid w:val="000B68BD"/>
    <w:rsid w:val="000C13A4"/>
    <w:rsid w:val="000C65D0"/>
    <w:rsid w:val="000C7EC0"/>
    <w:rsid w:val="000D1BBF"/>
    <w:rsid w:val="000F4021"/>
    <w:rsid w:val="0010330E"/>
    <w:rsid w:val="00116812"/>
    <w:rsid w:val="00120171"/>
    <w:rsid w:val="001213E6"/>
    <w:rsid w:val="001218B2"/>
    <w:rsid w:val="00125111"/>
    <w:rsid w:val="00125F91"/>
    <w:rsid w:val="00135701"/>
    <w:rsid w:val="0014093C"/>
    <w:rsid w:val="0014319C"/>
    <w:rsid w:val="0015058B"/>
    <w:rsid w:val="0016280D"/>
    <w:rsid w:val="001716AF"/>
    <w:rsid w:val="0017637F"/>
    <w:rsid w:val="001769C4"/>
    <w:rsid w:val="00180788"/>
    <w:rsid w:val="00191D57"/>
    <w:rsid w:val="001C2062"/>
    <w:rsid w:val="001C4792"/>
    <w:rsid w:val="001D0A6F"/>
    <w:rsid w:val="001D19CD"/>
    <w:rsid w:val="001F399A"/>
    <w:rsid w:val="001F6674"/>
    <w:rsid w:val="0020009B"/>
    <w:rsid w:val="00203BE9"/>
    <w:rsid w:val="00204D22"/>
    <w:rsid w:val="0021489A"/>
    <w:rsid w:val="002279D1"/>
    <w:rsid w:val="0023207B"/>
    <w:rsid w:val="002367C8"/>
    <w:rsid w:val="00267ABB"/>
    <w:rsid w:val="00291AB7"/>
    <w:rsid w:val="00291BD7"/>
    <w:rsid w:val="00294399"/>
    <w:rsid w:val="002A409E"/>
    <w:rsid w:val="002C1DA3"/>
    <w:rsid w:val="002C329D"/>
    <w:rsid w:val="002C412E"/>
    <w:rsid w:val="002D1C3D"/>
    <w:rsid w:val="002D7D1D"/>
    <w:rsid w:val="002E76A3"/>
    <w:rsid w:val="002F43FF"/>
    <w:rsid w:val="002F4DDB"/>
    <w:rsid w:val="00301141"/>
    <w:rsid w:val="003052E4"/>
    <w:rsid w:val="00306920"/>
    <w:rsid w:val="0032536C"/>
    <w:rsid w:val="00351B87"/>
    <w:rsid w:val="00362A54"/>
    <w:rsid w:val="00365D13"/>
    <w:rsid w:val="00381C23"/>
    <w:rsid w:val="0038249D"/>
    <w:rsid w:val="003933D0"/>
    <w:rsid w:val="003A5349"/>
    <w:rsid w:val="003B1460"/>
    <w:rsid w:val="003B27DD"/>
    <w:rsid w:val="003B7304"/>
    <w:rsid w:val="003D2331"/>
    <w:rsid w:val="003D290C"/>
    <w:rsid w:val="003D70EF"/>
    <w:rsid w:val="003F5357"/>
    <w:rsid w:val="003F6D53"/>
    <w:rsid w:val="00405FFD"/>
    <w:rsid w:val="00412D6F"/>
    <w:rsid w:val="004208DC"/>
    <w:rsid w:val="00424482"/>
    <w:rsid w:val="00424592"/>
    <w:rsid w:val="00453855"/>
    <w:rsid w:val="00461930"/>
    <w:rsid w:val="00462C78"/>
    <w:rsid w:val="00464409"/>
    <w:rsid w:val="00470E0B"/>
    <w:rsid w:val="00471B91"/>
    <w:rsid w:val="0047318C"/>
    <w:rsid w:val="004755E7"/>
    <w:rsid w:val="004811ED"/>
    <w:rsid w:val="00483178"/>
    <w:rsid w:val="004962E6"/>
    <w:rsid w:val="004A6C2D"/>
    <w:rsid w:val="004C55F2"/>
    <w:rsid w:val="004D29CB"/>
    <w:rsid w:val="004E0DA5"/>
    <w:rsid w:val="004E795F"/>
    <w:rsid w:val="004F079C"/>
    <w:rsid w:val="004F426F"/>
    <w:rsid w:val="00506FAC"/>
    <w:rsid w:val="00532C4D"/>
    <w:rsid w:val="00547C43"/>
    <w:rsid w:val="00567C69"/>
    <w:rsid w:val="00580FCB"/>
    <w:rsid w:val="00590394"/>
    <w:rsid w:val="005C4441"/>
    <w:rsid w:val="005D6E09"/>
    <w:rsid w:val="005E3570"/>
    <w:rsid w:val="005E46F0"/>
    <w:rsid w:val="005F1142"/>
    <w:rsid w:val="00610526"/>
    <w:rsid w:val="00614B95"/>
    <w:rsid w:val="00620C4C"/>
    <w:rsid w:val="0062375E"/>
    <w:rsid w:val="00631A1F"/>
    <w:rsid w:val="00631A41"/>
    <w:rsid w:val="006400FD"/>
    <w:rsid w:val="006458AE"/>
    <w:rsid w:val="00653EA0"/>
    <w:rsid w:val="00655864"/>
    <w:rsid w:val="00670A83"/>
    <w:rsid w:val="00681496"/>
    <w:rsid w:val="0068282C"/>
    <w:rsid w:val="00686B82"/>
    <w:rsid w:val="006A3B1D"/>
    <w:rsid w:val="006A56C7"/>
    <w:rsid w:val="006C4779"/>
    <w:rsid w:val="006C67C2"/>
    <w:rsid w:val="006D15F0"/>
    <w:rsid w:val="006D20DC"/>
    <w:rsid w:val="006E197F"/>
    <w:rsid w:val="00714F39"/>
    <w:rsid w:val="00715AF4"/>
    <w:rsid w:val="00722D77"/>
    <w:rsid w:val="0072357B"/>
    <w:rsid w:val="00755449"/>
    <w:rsid w:val="00766330"/>
    <w:rsid w:val="00766DA6"/>
    <w:rsid w:val="00767D91"/>
    <w:rsid w:val="007847E4"/>
    <w:rsid w:val="00790DA7"/>
    <w:rsid w:val="0079197C"/>
    <w:rsid w:val="00792FAA"/>
    <w:rsid w:val="00793595"/>
    <w:rsid w:val="00795898"/>
    <w:rsid w:val="007B4917"/>
    <w:rsid w:val="007C5651"/>
    <w:rsid w:val="007E527E"/>
    <w:rsid w:val="007F31FE"/>
    <w:rsid w:val="00806151"/>
    <w:rsid w:val="00823E59"/>
    <w:rsid w:val="00831F62"/>
    <w:rsid w:val="00834E63"/>
    <w:rsid w:val="008435B0"/>
    <w:rsid w:val="0086066A"/>
    <w:rsid w:val="00861093"/>
    <w:rsid w:val="00866A5C"/>
    <w:rsid w:val="00866E66"/>
    <w:rsid w:val="008B2EC7"/>
    <w:rsid w:val="008C30D4"/>
    <w:rsid w:val="008C3DF4"/>
    <w:rsid w:val="008D3372"/>
    <w:rsid w:val="008D7670"/>
    <w:rsid w:val="00920A9B"/>
    <w:rsid w:val="009228BD"/>
    <w:rsid w:val="0092474A"/>
    <w:rsid w:val="00927482"/>
    <w:rsid w:val="00931442"/>
    <w:rsid w:val="009326CF"/>
    <w:rsid w:val="0093356D"/>
    <w:rsid w:val="00934116"/>
    <w:rsid w:val="00941916"/>
    <w:rsid w:val="00971907"/>
    <w:rsid w:val="009754E0"/>
    <w:rsid w:val="00983920"/>
    <w:rsid w:val="00986987"/>
    <w:rsid w:val="00992294"/>
    <w:rsid w:val="009A26B1"/>
    <w:rsid w:val="009B42B9"/>
    <w:rsid w:val="009B5E32"/>
    <w:rsid w:val="009B6F95"/>
    <w:rsid w:val="009D5319"/>
    <w:rsid w:val="009E4D33"/>
    <w:rsid w:val="00A2012E"/>
    <w:rsid w:val="00A23F40"/>
    <w:rsid w:val="00A30BFA"/>
    <w:rsid w:val="00A33CE7"/>
    <w:rsid w:val="00A41261"/>
    <w:rsid w:val="00A570A6"/>
    <w:rsid w:val="00A60E09"/>
    <w:rsid w:val="00A6106C"/>
    <w:rsid w:val="00A85DE7"/>
    <w:rsid w:val="00AA0179"/>
    <w:rsid w:val="00AB3A8D"/>
    <w:rsid w:val="00AB6134"/>
    <w:rsid w:val="00AD423D"/>
    <w:rsid w:val="00AF37E5"/>
    <w:rsid w:val="00B01C9D"/>
    <w:rsid w:val="00B047FE"/>
    <w:rsid w:val="00B14282"/>
    <w:rsid w:val="00B2244C"/>
    <w:rsid w:val="00B34AA5"/>
    <w:rsid w:val="00B579E3"/>
    <w:rsid w:val="00B7125E"/>
    <w:rsid w:val="00B811D6"/>
    <w:rsid w:val="00B814DE"/>
    <w:rsid w:val="00B83C9B"/>
    <w:rsid w:val="00B87EB5"/>
    <w:rsid w:val="00B928B1"/>
    <w:rsid w:val="00BA041F"/>
    <w:rsid w:val="00BC1521"/>
    <w:rsid w:val="00BC3547"/>
    <w:rsid w:val="00BD5D0A"/>
    <w:rsid w:val="00BE0CAF"/>
    <w:rsid w:val="00C21699"/>
    <w:rsid w:val="00C2198F"/>
    <w:rsid w:val="00C60F10"/>
    <w:rsid w:val="00C714CB"/>
    <w:rsid w:val="00C724B9"/>
    <w:rsid w:val="00C82499"/>
    <w:rsid w:val="00C84139"/>
    <w:rsid w:val="00C93B8C"/>
    <w:rsid w:val="00CA4D8C"/>
    <w:rsid w:val="00CC3273"/>
    <w:rsid w:val="00CD04BF"/>
    <w:rsid w:val="00CD2457"/>
    <w:rsid w:val="00CD6F21"/>
    <w:rsid w:val="00CE076F"/>
    <w:rsid w:val="00CE0A21"/>
    <w:rsid w:val="00CE1CEB"/>
    <w:rsid w:val="00CE744E"/>
    <w:rsid w:val="00CF0C19"/>
    <w:rsid w:val="00CF269F"/>
    <w:rsid w:val="00CF5B73"/>
    <w:rsid w:val="00D256F8"/>
    <w:rsid w:val="00D25D94"/>
    <w:rsid w:val="00D326BB"/>
    <w:rsid w:val="00D34265"/>
    <w:rsid w:val="00D35512"/>
    <w:rsid w:val="00D55E5D"/>
    <w:rsid w:val="00D61F9B"/>
    <w:rsid w:val="00D646AA"/>
    <w:rsid w:val="00D704F3"/>
    <w:rsid w:val="00D9024C"/>
    <w:rsid w:val="00D92B24"/>
    <w:rsid w:val="00DA122F"/>
    <w:rsid w:val="00DA44C7"/>
    <w:rsid w:val="00DA7A55"/>
    <w:rsid w:val="00DB588E"/>
    <w:rsid w:val="00DB78C1"/>
    <w:rsid w:val="00DC1D92"/>
    <w:rsid w:val="00DD08F9"/>
    <w:rsid w:val="00DD3FCD"/>
    <w:rsid w:val="00DE2E0E"/>
    <w:rsid w:val="00DE41AD"/>
    <w:rsid w:val="00DE6906"/>
    <w:rsid w:val="00DF75BC"/>
    <w:rsid w:val="00E05ED0"/>
    <w:rsid w:val="00E1279D"/>
    <w:rsid w:val="00E17799"/>
    <w:rsid w:val="00E1795C"/>
    <w:rsid w:val="00E34634"/>
    <w:rsid w:val="00E40691"/>
    <w:rsid w:val="00E40D5E"/>
    <w:rsid w:val="00E4515F"/>
    <w:rsid w:val="00E46D72"/>
    <w:rsid w:val="00E47ED0"/>
    <w:rsid w:val="00E55D29"/>
    <w:rsid w:val="00E662E4"/>
    <w:rsid w:val="00E75578"/>
    <w:rsid w:val="00E834C7"/>
    <w:rsid w:val="00EB38EA"/>
    <w:rsid w:val="00EB6ED1"/>
    <w:rsid w:val="00EE2DE1"/>
    <w:rsid w:val="00EE3701"/>
    <w:rsid w:val="00EE654D"/>
    <w:rsid w:val="00EF151F"/>
    <w:rsid w:val="00EF1617"/>
    <w:rsid w:val="00EF2CBB"/>
    <w:rsid w:val="00EF3300"/>
    <w:rsid w:val="00F23CC4"/>
    <w:rsid w:val="00F30C80"/>
    <w:rsid w:val="00F30E6C"/>
    <w:rsid w:val="00F468BB"/>
    <w:rsid w:val="00F4758C"/>
    <w:rsid w:val="00F54673"/>
    <w:rsid w:val="00F634B5"/>
    <w:rsid w:val="00F63EA9"/>
    <w:rsid w:val="00F7017B"/>
    <w:rsid w:val="00F806AE"/>
    <w:rsid w:val="00F86A1D"/>
    <w:rsid w:val="00F913E6"/>
    <w:rsid w:val="00F96BAB"/>
    <w:rsid w:val="00FB69F5"/>
    <w:rsid w:val="00FD2E51"/>
    <w:rsid w:val="00FD7175"/>
    <w:rsid w:val="00FE67FB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6CC"/>
  <w15:docId w15:val="{9BF7BAE5-8A66-4520-B238-DE48FCB0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5B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TableGrid">
    <w:name w:val="Table Grid"/>
    <w:basedOn w:val="TableNormal"/>
    <w:uiPriority w:val="39"/>
    <w:rsid w:val="006C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D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B1"/>
  </w:style>
  <w:style w:type="paragraph" w:styleId="Footer">
    <w:name w:val="footer"/>
    <w:basedOn w:val="Normal"/>
    <w:link w:val="FooterChar"/>
    <w:uiPriority w:val="99"/>
    <w:unhideWhenUsed/>
    <w:rsid w:val="009A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B1"/>
  </w:style>
  <w:style w:type="character" w:styleId="Hyperlink">
    <w:name w:val="Hyperlink"/>
    <w:basedOn w:val="DefaultParagraphFont"/>
    <w:uiPriority w:val="99"/>
    <w:unhideWhenUsed/>
    <w:rsid w:val="00AB3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DB49-6204-4B83-9C14-10DBEFC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ตั้งนรารัชชกิจ</dc:creator>
  <cp:keywords/>
  <dc:description/>
  <cp:lastModifiedBy>Amy Sue Manley</cp:lastModifiedBy>
  <cp:revision>2</cp:revision>
  <cp:lastPrinted>2019-07-01T04:10:00Z</cp:lastPrinted>
  <dcterms:created xsi:type="dcterms:W3CDTF">2019-10-21T19:38:00Z</dcterms:created>
  <dcterms:modified xsi:type="dcterms:W3CDTF">2019-10-21T19:38:00Z</dcterms:modified>
</cp:coreProperties>
</file>