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26" w:rsidRPr="00702B8A" w:rsidRDefault="00684826" w:rsidP="00684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Digital Content 3. </w:t>
      </w:r>
      <w:r w:rsidRPr="00702B8A">
        <w:rPr>
          <w:rFonts w:ascii="Times New Roman" w:hAnsi="Times New Roman" w:cs="Times New Roman"/>
          <w:b/>
        </w:rPr>
        <w:t xml:space="preserve">  </w:t>
      </w:r>
      <w:r w:rsidRPr="000210B3">
        <w:rPr>
          <w:rFonts w:ascii="Times New Roman" w:hAnsi="Times New Roman" w:cs="Times New Roman"/>
          <w:bCs/>
        </w:rPr>
        <w:t>Pathogens detected using combined in-hospital and GPP results</w:t>
      </w:r>
    </w:p>
    <w:p w:rsidR="0031459F" w:rsidRDefault="0031459F"/>
    <w:p w:rsidR="00684826" w:rsidRDefault="00684826"/>
    <w:tbl>
      <w:tblPr>
        <w:tblStyle w:val="TableGrid"/>
        <w:tblpPr w:leftFromText="180" w:rightFromText="180" w:horzAnchor="page" w:tblpX="1630" w:tblpY="724"/>
        <w:tblW w:w="0" w:type="auto"/>
        <w:tblLook w:val="04A0" w:firstRow="1" w:lastRow="0" w:firstColumn="1" w:lastColumn="0" w:noHBand="0" w:noVBand="1"/>
      </w:tblPr>
      <w:tblGrid>
        <w:gridCol w:w="3973"/>
        <w:gridCol w:w="1701"/>
      </w:tblGrid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702B8A">
              <w:rPr>
                <w:rFonts w:ascii="Times New Roman" w:hAnsi="Times New Roman" w:cs="Times New Roman"/>
                <w:b/>
                <w:sz w:val="21"/>
              </w:rPr>
              <w:t xml:space="preserve">Pathogens: 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702B8A">
              <w:rPr>
                <w:rFonts w:ascii="Times New Roman" w:hAnsi="Times New Roman" w:cs="Times New Roman"/>
                <w:b/>
                <w:sz w:val="21"/>
              </w:rPr>
              <w:t>Total cases:</w:t>
            </w:r>
          </w:p>
          <w:p w:rsidR="00684826" w:rsidRPr="00702B8A" w:rsidRDefault="00684826" w:rsidP="005D7DB8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Adenovirus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702B8A">
              <w:rPr>
                <w:rFonts w:ascii="Times New Roman" w:hAnsi="Times New Roman" w:cs="Times New Roman"/>
                <w:sz w:val="21"/>
              </w:rPr>
              <w:t>Astrovirus</w:t>
            </w:r>
            <w:proofErr w:type="spellEnd"/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1</w:t>
            </w: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Norovirus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9</w:t>
            </w: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Rotavirus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6</w:t>
            </w: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Campylobacter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6</w:t>
            </w: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Salmonella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Cryptosporidium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1</w:t>
            </w: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Norovirus + salmonella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3</w:t>
            </w: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i/>
                <w:sz w:val="21"/>
              </w:rPr>
              <w:t>C. difficile</w:t>
            </w:r>
            <w:r w:rsidRPr="00702B8A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23</w:t>
            </w: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i/>
                <w:sz w:val="21"/>
              </w:rPr>
              <w:t>C. difficile</w:t>
            </w:r>
            <w:r w:rsidRPr="00702B8A">
              <w:rPr>
                <w:rFonts w:ascii="Times New Roman" w:hAnsi="Times New Roman" w:cs="Times New Roman"/>
                <w:sz w:val="21"/>
              </w:rPr>
              <w:t xml:space="preserve"> + norovirus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9</w:t>
            </w: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702B8A">
              <w:rPr>
                <w:rFonts w:ascii="Times New Roman" w:hAnsi="Times New Roman" w:cs="Times New Roman"/>
                <w:i/>
                <w:sz w:val="21"/>
              </w:rPr>
              <w:t>C. difficile</w:t>
            </w:r>
            <w:r w:rsidRPr="00702B8A">
              <w:rPr>
                <w:rFonts w:ascii="Times New Roman" w:hAnsi="Times New Roman" w:cs="Times New Roman"/>
                <w:sz w:val="21"/>
              </w:rPr>
              <w:t xml:space="preserve"> + giardia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1</w:t>
            </w:r>
          </w:p>
        </w:tc>
      </w:tr>
      <w:tr w:rsidR="00684826" w:rsidRPr="00702B8A" w:rsidTr="005D7DB8">
        <w:trPr>
          <w:trHeight w:val="340"/>
        </w:trPr>
        <w:tc>
          <w:tcPr>
            <w:tcW w:w="3973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i/>
                <w:sz w:val="21"/>
              </w:rPr>
              <w:t xml:space="preserve">C. difficile </w:t>
            </w:r>
            <w:r w:rsidRPr="00702B8A">
              <w:rPr>
                <w:rFonts w:ascii="Times New Roman" w:hAnsi="Times New Roman" w:cs="Times New Roman"/>
                <w:sz w:val="21"/>
              </w:rPr>
              <w:t xml:space="preserve">+ norovirus + salmonella </w:t>
            </w:r>
          </w:p>
        </w:tc>
        <w:tc>
          <w:tcPr>
            <w:tcW w:w="1701" w:type="dxa"/>
          </w:tcPr>
          <w:p w:rsidR="00684826" w:rsidRPr="00702B8A" w:rsidRDefault="00684826" w:rsidP="005D7DB8">
            <w:pPr>
              <w:rPr>
                <w:rFonts w:ascii="Times New Roman" w:hAnsi="Times New Roman" w:cs="Times New Roman"/>
                <w:sz w:val="21"/>
              </w:rPr>
            </w:pPr>
            <w:r w:rsidRPr="00702B8A">
              <w:rPr>
                <w:rFonts w:ascii="Times New Roman" w:hAnsi="Times New Roman" w:cs="Times New Roman"/>
                <w:sz w:val="21"/>
              </w:rPr>
              <w:t>1</w:t>
            </w:r>
          </w:p>
        </w:tc>
      </w:tr>
    </w:tbl>
    <w:p w:rsidR="00684826" w:rsidRDefault="00684826">
      <w:bookmarkStart w:id="0" w:name="_GoBack"/>
      <w:bookmarkEnd w:id="0"/>
    </w:p>
    <w:sectPr w:rsidR="00684826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26"/>
    <w:rsid w:val="002D58D7"/>
    <w:rsid w:val="0031459F"/>
    <w:rsid w:val="003E1059"/>
    <w:rsid w:val="00684826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41024-03D8-4B89-9D7E-88CA0C3B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82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3E1059"/>
    <w:rPr>
      <w:rFonts w:ascii="Book Antiqua" w:eastAsiaTheme="majorEastAsia" w:hAnsi="Book Antiqua" w:cstheme="majorBidi"/>
      <w:szCs w:val="20"/>
      <w:lang w:val="en-US"/>
    </w:rPr>
  </w:style>
  <w:style w:type="table" w:styleId="TableGrid">
    <w:name w:val="Table Grid"/>
    <w:basedOn w:val="TableNormal"/>
    <w:uiPriority w:val="39"/>
    <w:rsid w:val="0068482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2019-11-11T17:06:00Z</dcterms:created>
  <dcterms:modified xsi:type="dcterms:W3CDTF">2019-11-11T17:07:00Z</dcterms:modified>
</cp:coreProperties>
</file>