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28C6B" w14:textId="77777777" w:rsidR="00E26D92" w:rsidRPr="003E56AA" w:rsidRDefault="00E26D92" w:rsidP="00E26D9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Supplemental Digital Content 2</w:t>
      </w:r>
      <w:r w:rsidRPr="003E56AA">
        <w:rPr>
          <w:rFonts w:ascii="Cambria" w:hAnsi="Cambria"/>
          <w:b/>
          <w:sz w:val="22"/>
          <w:szCs w:val="22"/>
        </w:rPr>
        <w:t xml:space="preserve">.  </w:t>
      </w:r>
      <w:r w:rsidRPr="00F12817">
        <w:rPr>
          <w:rFonts w:ascii="Cambria" w:hAnsi="Cambria"/>
          <w:bCs/>
          <w:i/>
          <w:iCs/>
          <w:sz w:val="22"/>
          <w:szCs w:val="22"/>
        </w:rPr>
        <w:t>Mycobacterium tuberculosis</w:t>
      </w:r>
      <w:r w:rsidRPr="00F12817">
        <w:rPr>
          <w:rFonts w:ascii="Cambria" w:hAnsi="Cambria"/>
          <w:bCs/>
          <w:sz w:val="22"/>
          <w:szCs w:val="22"/>
        </w:rPr>
        <w:t xml:space="preserve"> confirmation of children (&lt;13 years) diagnosed with abdominal tuberculosis amongst bacteriologically confirmed cases at Tygerberg Hospital from 2014 to 2018</w:t>
      </w:r>
      <w:r w:rsidRPr="003E56AA">
        <w:rPr>
          <w:rFonts w:ascii="Cambria" w:hAnsi="Cambria"/>
          <w:b/>
          <w:sz w:val="22"/>
          <w:szCs w:val="22"/>
        </w:rPr>
        <w:t xml:space="preserve"> </w:t>
      </w:r>
    </w:p>
    <w:tbl>
      <w:tblPr>
        <w:tblStyle w:val="TableSimple1"/>
        <w:tblW w:w="5000" w:type="pct"/>
        <w:tblLook w:val="04A0" w:firstRow="1" w:lastRow="0" w:firstColumn="1" w:lastColumn="0" w:noHBand="0" w:noVBand="1"/>
      </w:tblPr>
      <w:tblGrid>
        <w:gridCol w:w="6198"/>
        <w:gridCol w:w="3162"/>
      </w:tblGrid>
      <w:tr w:rsidR="00E26D92" w:rsidRPr="007226AF" w14:paraId="2E2CB21C" w14:textId="77777777" w:rsidTr="00FD7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5"/>
        </w:trPr>
        <w:tc>
          <w:tcPr>
            <w:tcW w:w="3311" w:type="pct"/>
          </w:tcPr>
          <w:p w14:paraId="7CF1B87D" w14:textId="77777777" w:rsidR="00E26D92" w:rsidRPr="00610955" w:rsidRDefault="00E26D92" w:rsidP="00FD715A">
            <w:pPr>
              <w:pStyle w:val="ListParagraph"/>
              <w:ind w:left="0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10955">
              <w:rPr>
                <w:rFonts w:ascii="Cambria" w:hAnsi="Cambria"/>
                <w:b/>
                <w:sz w:val="22"/>
                <w:szCs w:val="22"/>
                <w:u w:val="single"/>
              </w:rPr>
              <w:t>All samples</w:t>
            </w:r>
          </w:p>
          <w:p w14:paraId="603F8885" w14:textId="77777777" w:rsidR="00E26D92" w:rsidRPr="00610955" w:rsidRDefault="00E26D92" w:rsidP="00FD715A">
            <w:pPr>
              <w:pStyle w:val="ListParagraph"/>
              <w:ind w:left="0"/>
              <w:rPr>
                <w:rFonts w:ascii="Cambria" w:hAnsi="Cambria"/>
                <w:b/>
                <w:sz w:val="22"/>
                <w:szCs w:val="22"/>
              </w:rPr>
            </w:pPr>
          </w:p>
          <w:p w14:paraId="006552ED" w14:textId="77777777" w:rsidR="00E26D92" w:rsidRPr="00610955" w:rsidRDefault="00E26D92" w:rsidP="00FD715A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 w:rsidRPr="00610955">
              <w:rPr>
                <w:rFonts w:ascii="Cambria" w:hAnsi="Cambria"/>
                <w:sz w:val="22"/>
                <w:szCs w:val="22"/>
              </w:rPr>
              <w:t>Patients with only extra-abdominal samples positive</w:t>
            </w:r>
          </w:p>
          <w:p w14:paraId="4A2B0432" w14:textId="77777777" w:rsidR="00E26D92" w:rsidRPr="00610955" w:rsidRDefault="00E26D92" w:rsidP="00FD715A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 w:rsidRPr="00610955">
              <w:rPr>
                <w:rFonts w:ascii="Cambria" w:hAnsi="Cambria"/>
                <w:sz w:val="22"/>
                <w:szCs w:val="22"/>
              </w:rPr>
              <w:t>Patients with only abdominal samples positive</w:t>
            </w:r>
          </w:p>
          <w:p w14:paraId="6F4CD18C" w14:textId="77777777" w:rsidR="00E26D92" w:rsidRPr="00610955" w:rsidRDefault="00E26D92" w:rsidP="00FD715A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  <w:r w:rsidRPr="00610955">
              <w:rPr>
                <w:rFonts w:ascii="Cambria" w:hAnsi="Cambria"/>
                <w:sz w:val="22"/>
                <w:szCs w:val="22"/>
              </w:rPr>
              <w:t xml:space="preserve">Patients with </w:t>
            </w:r>
            <w:r>
              <w:rPr>
                <w:rFonts w:ascii="Cambria" w:hAnsi="Cambria"/>
                <w:sz w:val="22"/>
                <w:szCs w:val="22"/>
              </w:rPr>
              <w:t xml:space="preserve">extra-abdominal </w:t>
            </w:r>
            <w:r w:rsidRPr="00610955">
              <w:rPr>
                <w:rFonts w:ascii="Cambria" w:hAnsi="Cambria"/>
                <w:sz w:val="22"/>
                <w:szCs w:val="22"/>
              </w:rPr>
              <w:t>AND abdominal samples positive</w:t>
            </w:r>
          </w:p>
          <w:p w14:paraId="710FD8D9" w14:textId="77777777" w:rsidR="00E26D92" w:rsidRPr="00610955" w:rsidRDefault="00E26D92" w:rsidP="00FD715A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</w:p>
          <w:p w14:paraId="07FEF9BE" w14:textId="77777777" w:rsidR="00E26D92" w:rsidRPr="00610955" w:rsidRDefault="00E26D92" w:rsidP="00FD715A">
            <w:pPr>
              <w:pStyle w:val="ListParagraph"/>
              <w:ind w:left="0"/>
              <w:rPr>
                <w:rFonts w:ascii="Cambria" w:hAnsi="Cambria"/>
                <w:b/>
                <w:sz w:val="22"/>
                <w:szCs w:val="22"/>
              </w:rPr>
            </w:pPr>
            <w:r w:rsidRPr="00610955">
              <w:rPr>
                <w:rFonts w:ascii="Cambria" w:hAnsi="Cambria"/>
                <w:b/>
                <w:sz w:val="22"/>
                <w:szCs w:val="22"/>
              </w:rPr>
              <w:t>Resistance pattern on culture (86/95)</w:t>
            </w:r>
          </w:p>
          <w:p w14:paraId="5BBF99B5" w14:textId="77777777" w:rsidR="00E26D92" w:rsidRPr="00610955" w:rsidRDefault="00E26D92" w:rsidP="00FD715A">
            <w:pPr>
              <w:pStyle w:val="ListParagraph"/>
              <w:ind w:left="0" w:firstLine="325"/>
              <w:rPr>
                <w:rFonts w:ascii="Cambria" w:hAnsi="Cambria"/>
                <w:sz w:val="22"/>
                <w:szCs w:val="22"/>
              </w:rPr>
            </w:pPr>
            <w:r w:rsidRPr="00610955">
              <w:rPr>
                <w:rFonts w:ascii="Cambria" w:hAnsi="Cambria"/>
                <w:sz w:val="22"/>
                <w:szCs w:val="22"/>
              </w:rPr>
              <w:t>Isoniazid-resistant</w:t>
            </w:r>
          </w:p>
          <w:p w14:paraId="60788A9F" w14:textId="77777777" w:rsidR="00E26D92" w:rsidRPr="00610955" w:rsidRDefault="00E26D92" w:rsidP="00FD715A">
            <w:pPr>
              <w:pStyle w:val="ListParagraph"/>
              <w:ind w:left="0" w:firstLine="325"/>
              <w:rPr>
                <w:rFonts w:ascii="Cambria" w:hAnsi="Cambria"/>
                <w:sz w:val="22"/>
                <w:szCs w:val="22"/>
              </w:rPr>
            </w:pPr>
            <w:r w:rsidRPr="00610955">
              <w:rPr>
                <w:rFonts w:ascii="Cambria" w:hAnsi="Cambria"/>
                <w:sz w:val="22"/>
                <w:szCs w:val="22"/>
              </w:rPr>
              <w:t>Rifampicin-resistant</w:t>
            </w:r>
          </w:p>
          <w:p w14:paraId="0B6AD5C0" w14:textId="77777777" w:rsidR="00E26D92" w:rsidRPr="00610955" w:rsidRDefault="00E26D92" w:rsidP="00FD715A">
            <w:pPr>
              <w:pStyle w:val="ListParagraph"/>
              <w:ind w:left="0" w:firstLine="325"/>
              <w:rPr>
                <w:rFonts w:ascii="Cambria" w:hAnsi="Cambria"/>
                <w:sz w:val="22"/>
                <w:szCs w:val="22"/>
              </w:rPr>
            </w:pPr>
            <w:r w:rsidRPr="00610955">
              <w:rPr>
                <w:rFonts w:ascii="Cambria" w:hAnsi="Cambria"/>
                <w:sz w:val="22"/>
                <w:szCs w:val="22"/>
              </w:rPr>
              <w:t>Multidrug-resistant</w:t>
            </w:r>
          </w:p>
          <w:p w14:paraId="1C96CE04" w14:textId="77777777" w:rsidR="00E26D92" w:rsidRPr="00610955" w:rsidRDefault="00E26D92" w:rsidP="00FD715A">
            <w:pPr>
              <w:pStyle w:val="ListParagraph"/>
              <w:ind w:left="0"/>
              <w:rPr>
                <w:rFonts w:ascii="Cambria" w:hAnsi="Cambria"/>
                <w:sz w:val="22"/>
                <w:szCs w:val="22"/>
              </w:rPr>
            </w:pPr>
          </w:p>
          <w:p w14:paraId="606A29D2" w14:textId="77777777" w:rsidR="00E26D92" w:rsidRPr="00610955" w:rsidRDefault="00E26D92" w:rsidP="00FD715A">
            <w:pPr>
              <w:pStyle w:val="ListParagraph"/>
              <w:ind w:left="0"/>
              <w:rPr>
                <w:rFonts w:ascii="Cambria" w:hAnsi="Cambria"/>
                <w:b/>
                <w:sz w:val="22"/>
                <w:szCs w:val="22"/>
              </w:rPr>
            </w:pPr>
            <w:r w:rsidRPr="00610955">
              <w:rPr>
                <w:rFonts w:ascii="Cambria" w:hAnsi="Cambria"/>
                <w:b/>
                <w:sz w:val="22"/>
                <w:szCs w:val="22"/>
              </w:rPr>
              <w:t>Resistance pattern on Xpert (9/95)</w:t>
            </w:r>
          </w:p>
          <w:p w14:paraId="63D34A3C" w14:textId="77777777" w:rsidR="00E26D92" w:rsidRPr="00610955" w:rsidRDefault="00E26D92" w:rsidP="00FD715A">
            <w:pPr>
              <w:pStyle w:val="ListParagraph"/>
              <w:ind w:left="0" w:firstLine="325"/>
              <w:rPr>
                <w:rFonts w:ascii="Cambria" w:hAnsi="Cambria"/>
                <w:sz w:val="22"/>
                <w:szCs w:val="22"/>
              </w:rPr>
            </w:pPr>
            <w:r w:rsidRPr="00610955">
              <w:rPr>
                <w:rFonts w:ascii="Cambria" w:hAnsi="Cambria"/>
                <w:sz w:val="22"/>
                <w:szCs w:val="22"/>
              </w:rPr>
              <w:t>Unsuccessful</w:t>
            </w:r>
          </w:p>
          <w:p w14:paraId="3BD3BDAF" w14:textId="77777777" w:rsidR="00E26D92" w:rsidRPr="00610955" w:rsidRDefault="00E26D92" w:rsidP="00FD715A">
            <w:pPr>
              <w:pStyle w:val="ListParagraph"/>
              <w:ind w:left="0" w:firstLine="325"/>
              <w:rPr>
                <w:rFonts w:ascii="Cambria" w:hAnsi="Cambria"/>
                <w:sz w:val="22"/>
                <w:szCs w:val="22"/>
              </w:rPr>
            </w:pPr>
            <w:r w:rsidRPr="00610955">
              <w:rPr>
                <w:rFonts w:ascii="Cambria" w:hAnsi="Cambria"/>
                <w:sz w:val="22"/>
                <w:szCs w:val="22"/>
              </w:rPr>
              <w:t>No rifampicin resistance</w:t>
            </w:r>
          </w:p>
          <w:p w14:paraId="4520ACE7" w14:textId="77777777" w:rsidR="00E26D92" w:rsidRPr="00610955" w:rsidRDefault="00E26D92" w:rsidP="00FD715A">
            <w:pPr>
              <w:pStyle w:val="ListParagraph"/>
              <w:ind w:left="0" w:firstLine="32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9" w:type="pct"/>
          </w:tcPr>
          <w:p w14:paraId="1195FAF4" w14:textId="77777777" w:rsidR="00E26D92" w:rsidRPr="00610955" w:rsidRDefault="00E26D92" w:rsidP="00FD715A">
            <w:pPr>
              <w:rPr>
                <w:rFonts w:ascii="Cambria" w:hAnsi="Cambria"/>
                <w:sz w:val="22"/>
                <w:szCs w:val="22"/>
              </w:rPr>
            </w:pPr>
          </w:p>
          <w:p w14:paraId="41C91EBC" w14:textId="77777777" w:rsidR="00E26D92" w:rsidRPr="00610955" w:rsidRDefault="00E26D92" w:rsidP="00FD715A">
            <w:pPr>
              <w:rPr>
                <w:rFonts w:ascii="Cambria" w:hAnsi="Cambria"/>
                <w:sz w:val="22"/>
                <w:szCs w:val="22"/>
              </w:rPr>
            </w:pPr>
          </w:p>
          <w:p w14:paraId="5BACDFB2" w14:textId="77777777" w:rsidR="00E26D92" w:rsidRPr="00610955" w:rsidRDefault="00E26D92" w:rsidP="00FD715A">
            <w:pPr>
              <w:rPr>
                <w:rFonts w:ascii="Cambria" w:hAnsi="Cambria"/>
                <w:sz w:val="22"/>
                <w:szCs w:val="22"/>
              </w:rPr>
            </w:pPr>
            <w:r w:rsidRPr="00610955">
              <w:rPr>
                <w:rFonts w:ascii="Cambria" w:hAnsi="Cambria"/>
                <w:sz w:val="22"/>
                <w:szCs w:val="22"/>
              </w:rPr>
              <w:t>79/94 (84.0%)</w:t>
            </w:r>
          </w:p>
          <w:p w14:paraId="120EA1DC" w14:textId="77777777" w:rsidR="00E26D92" w:rsidRPr="00610955" w:rsidRDefault="00E26D92" w:rsidP="00FD715A">
            <w:pPr>
              <w:rPr>
                <w:rFonts w:ascii="Cambria" w:hAnsi="Cambria"/>
                <w:sz w:val="22"/>
                <w:szCs w:val="22"/>
              </w:rPr>
            </w:pPr>
            <w:r w:rsidRPr="00610955">
              <w:rPr>
                <w:rFonts w:ascii="Cambria" w:hAnsi="Cambria"/>
                <w:sz w:val="22"/>
                <w:szCs w:val="22"/>
              </w:rPr>
              <w:t>12/13 (92.3%)</w:t>
            </w:r>
          </w:p>
          <w:p w14:paraId="56642181" w14:textId="77777777" w:rsidR="00E26D92" w:rsidRPr="00610955" w:rsidRDefault="00E26D92" w:rsidP="00FD715A">
            <w:pPr>
              <w:rPr>
                <w:rFonts w:ascii="Cambria" w:hAnsi="Cambria"/>
                <w:sz w:val="22"/>
                <w:szCs w:val="22"/>
              </w:rPr>
            </w:pPr>
            <w:r w:rsidRPr="00610955">
              <w:rPr>
                <w:rFonts w:ascii="Cambria" w:hAnsi="Cambria"/>
                <w:sz w:val="22"/>
                <w:szCs w:val="22"/>
              </w:rPr>
              <w:t>4/11 (36.4%)</w:t>
            </w:r>
          </w:p>
          <w:p w14:paraId="5A662EA0" w14:textId="77777777" w:rsidR="00E26D92" w:rsidRPr="00610955" w:rsidRDefault="00E26D92" w:rsidP="00FD715A">
            <w:pPr>
              <w:rPr>
                <w:rFonts w:ascii="Cambria" w:hAnsi="Cambria"/>
                <w:sz w:val="22"/>
                <w:szCs w:val="22"/>
              </w:rPr>
            </w:pPr>
          </w:p>
          <w:p w14:paraId="1D178505" w14:textId="77777777" w:rsidR="00E26D92" w:rsidRPr="00610955" w:rsidRDefault="00E26D92" w:rsidP="00FD715A">
            <w:pPr>
              <w:rPr>
                <w:rFonts w:ascii="Cambria" w:hAnsi="Cambria"/>
                <w:sz w:val="22"/>
                <w:szCs w:val="22"/>
              </w:rPr>
            </w:pPr>
          </w:p>
          <w:p w14:paraId="2A56E2F1" w14:textId="77777777" w:rsidR="00E26D92" w:rsidRPr="00610955" w:rsidRDefault="00E26D92" w:rsidP="00FD715A">
            <w:pPr>
              <w:rPr>
                <w:rFonts w:ascii="Cambria" w:hAnsi="Cambria"/>
                <w:sz w:val="22"/>
                <w:szCs w:val="22"/>
              </w:rPr>
            </w:pPr>
            <w:r w:rsidRPr="00610955">
              <w:rPr>
                <w:rFonts w:ascii="Cambria" w:hAnsi="Cambria"/>
                <w:sz w:val="22"/>
                <w:szCs w:val="22"/>
              </w:rPr>
              <w:t>5/86 (5.8%)</w:t>
            </w:r>
          </w:p>
          <w:p w14:paraId="624CEE06" w14:textId="77777777" w:rsidR="00E26D92" w:rsidRPr="00610955" w:rsidRDefault="00E26D92" w:rsidP="00FD715A">
            <w:pPr>
              <w:rPr>
                <w:rFonts w:ascii="Cambria" w:hAnsi="Cambria"/>
                <w:sz w:val="22"/>
                <w:szCs w:val="22"/>
              </w:rPr>
            </w:pPr>
            <w:r w:rsidRPr="00610955">
              <w:rPr>
                <w:rFonts w:ascii="Cambria" w:hAnsi="Cambria"/>
                <w:sz w:val="22"/>
                <w:szCs w:val="22"/>
              </w:rPr>
              <w:t>3/86 (3.5%)</w:t>
            </w:r>
          </w:p>
          <w:p w14:paraId="3C54380B" w14:textId="77777777" w:rsidR="00E26D92" w:rsidRPr="00610955" w:rsidRDefault="00E26D92" w:rsidP="00FD715A">
            <w:pPr>
              <w:rPr>
                <w:rFonts w:ascii="Cambria" w:hAnsi="Cambria"/>
                <w:sz w:val="22"/>
                <w:szCs w:val="22"/>
              </w:rPr>
            </w:pPr>
            <w:r w:rsidRPr="00610955">
              <w:rPr>
                <w:rFonts w:ascii="Cambria" w:hAnsi="Cambria"/>
                <w:sz w:val="22"/>
                <w:szCs w:val="22"/>
              </w:rPr>
              <w:t>2/86 (2.3%)</w:t>
            </w:r>
          </w:p>
          <w:p w14:paraId="05F6CC00" w14:textId="77777777" w:rsidR="00E26D92" w:rsidRPr="00610955" w:rsidRDefault="00E26D92" w:rsidP="00FD715A">
            <w:pPr>
              <w:rPr>
                <w:rFonts w:ascii="Cambria" w:hAnsi="Cambria"/>
                <w:sz w:val="22"/>
                <w:szCs w:val="22"/>
              </w:rPr>
            </w:pPr>
          </w:p>
          <w:p w14:paraId="67FCD2D8" w14:textId="77777777" w:rsidR="00E26D92" w:rsidRPr="00610955" w:rsidRDefault="00E26D92" w:rsidP="00FD715A">
            <w:pPr>
              <w:rPr>
                <w:rFonts w:ascii="Cambria" w:hAnsi="Cambria"/>
                <w:sz w:val="22"/>
                <w:szCs w:val="22"/>
              </w:rPr>
            </w:pPr>
          </w:p>
          <w:p w14:paraId="6931A72C" w14:textId="77777777" w:rsidR="00E26D92" w:rsidRPr="00610955" w:rsidRDefault="00E26D92" w:rsidP="00FD715A">
            <w:pPr>
              <w:rPr>
                <w:rFonts w:ascii="Cambria" w:hAnsi="Cambria"/>
                <w:sz w:val="22"/>
                <w:szCs w:val="22"/>
              </w:rPr>
            </w:pPr>
            <w:r w:rsidRPr="00610955">
              <w:rPr>
                <w:rFonts w:ascii="Cambria" w:hAnsi="Cambria"/>
                <w:sz w:val="22"/>
                <w:szCs w:val="22"/>
              </w:rPr>
              <w:t>2/9 (22.2%)</w:t>
            </w:r>
          </w:p>
          <w:p w14:paraId="30E722BE" w14:textId="77777777" w:rsidR="00E26D92" w:rsidRPr="00610955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610955">
              <w:rPr>
                <w:rFonts w:ascii="Cambria" w:hAnsi="Cambria"/>
                <w:sz w:val="22"/>
                <w:szCs w:val="22"/>
              </w:rPr>
              <w:t>7/9 (77.8%)</w:t>
            </w:r>
          </w:p>
        </w:tc>
      </w:tr>
      <w:tr w:rsidR="00E26D92" w:rsidRPr="007226AF" w14:paraId="34A23D49" w14:textId="77777777" w:rsidTr="00FD715A">
        <w:trPr>
          <w:trHeight w:val="4422"/>
        </w:trPr>
        <w:tc>
          <w:tcPr>
            <w:tcW w:w="3311" w:type="pct"/>
          </w:tcPr>
          <w:p w14:paraId="03B9A2E8" w14:textId="77777777" w:rsidR="00E26D92" w:rsidRPr="003E56AA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3E56AA">
              <w:rPr>
                <w:rFonts w:ascii="Cambria" w:hAnsi="Cambria"/>
                <w:b/>
                <w:sz w:val="22"/>
                <w:szCs w:val="22"/>
                <w:u w:val="single"/>
              </w:rPr>
              <w:t>Extra-abdominal samples</w:t>
            </w:r>
          </w:p>
          <w:p w14:paraId="03AB63BE" w14:textId="77777777" w:rsidR="00E26D92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611E321C" w14:textId="77777777" w:rsidR="00E26D92" w:rsidRPr="003E56AA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3E56AA">
              <w:rPr>
                <w:rFonts w:ascii="Cambria" w:hAnsi="Cambria"/>
                <w:b/>
                <w:sz w:val="22"/>
                <w:szCs w:val="22"/>
              </w:rPr>
              <w:t>Sputum +</w:t>
            </w:r>
          </w:p>
          <w:p w14:paraId="5E753DF4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AFB +</w:t>
            </w:r>
          </w:p>
          <w:p w14:paraId="52D6950D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Culture+</w:t>
            </w:r>
          </w:p>
          <w:p w14:paraId="0D2104A5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Xpert +</w:t>
            </w:r>
          </w:p>
          <w:p w14:paraId="46BBD727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14:paraId="2F39C943" w14:textId="77777777" w:rsidR="00E26D92" w:rsidRPr="003E56AA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3E56AA">
              <w:rPr>
                <w:rFonts w:ascii="Cambria" w:hAnsi="Cambria"/>
                <w:b/>
                <w:sz w:val="22"/>
                <w:szCs w:val="22"/>
              </w:rPr>
              <w:t xml:space="preserve">Gastric Aspirate + </w:t>
            </w:r>
          </w:p>
          <w:p w14:paraId="56EADDDD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AFB +</w:t>
            </w:r>
          </w:p>
          <w:p w14:paraId="0B4E4EEA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Culture+</w:t>
            </w:r>
          </w:p>
          <w:p w14:paraId="56362280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Xpert +</w:t>
            </w:r>
          </w:p>
          <w:p w14:paraId="75D66AE1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14:paraId="3DCF2689" w14:textId="77777777" w:rsidR="00E26D92" w:rsidRPr="003E56AA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3E56AA">
              <w:rPr>
                <w:rFonts w:ascii="Cambria" w:hAnsi="Cambria"/>
                <w:b/>
                <w:sz w:val="22"/>
                <w:szCs w:val="22"/>
              </w:rPr>
              <w:t>Bronchoalveolar lavage +</w:t>
            </w:r>
          </w:p>
          <w:p w14:paraId="4F0625B8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AFB +</w:t>
            </w:r>
          </w:p>
          <w:p w14:paraId="39E1D66A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Culture+</w:t>
            </w:r>
          </w:p>
          <w:p w14:paraId="27EB80CB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Xpert +</w:t>
            </w:r>
          </w:p>
          <w:p w14:paraId="10B8AEE3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14:paraId="1819E45A" w14:textId="77777777" w:rsidR="00E26D92" w:rsidRPr="003E56AA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3E56AA">
              <w:rPr>
                <w:rFonts w:ascii="Cambria" w:hAnsi="Cambria"/>
                <w:b/>
                <w:sz w:val="22"/>
                <w:szCs w:val="22"/>
              </w:rPr>
              <w:t>Tracheal aspirate +</w:t>
            </w:r>
          </w:p>
          <w:p w14:paraId="345A18C7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AFB +</w:t>
            </w:r>
          </w:p>
          <w:p w14:paraId="7F755A17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Culture+</w:t>
            </w:r>
          </w:p>
          <w:p w14:paraId="540E0F5A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Xpert +</w:t>
            </w:r>
          </w:p>
          <w:p w14:paraId="3A6FD839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14:paraId="6FC6C517" w14:textId="77777777" w:rsidR="00E26D92" w:rsidRPr="003E56AA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3E56AA">
              <w:rPr>
                <w:rFonts w:ascii="Cambria" w:hAnsi="Cambria"/>
                <w:b/>
                <w:sz w:val="22"/>
                <w:szCs w:val="22"/>
              </w:rPr>
              <w:t>Pleural fluid +</w:t>
            </w:r>
          </w:p>
          <w:p w14:paraId="37840103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AFB +</w:t>
            </w:r>
          </w:p>
          <w:p w14:paraId="5E279B17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Culture+</w:t>
            </w:r>
          </w:p>
          <w:p w14:paraId="3075BABE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Xpert +</w:t>
            </w:r>
          </w:p>
          <w:p w14:paraId="2F89C864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14:paraId="53D9751A" w14:textId="77777777" w:rsidR="00E26D92" w:rsidRPr="003E56AA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3E56AA">
              <w:rPr>
                <w:rFonts w:ascii="Cambria" w:hAnsi="Cambria"/>
                <w:b/>
                <w:sz w:val="22"/>
                <w:szCs w:val="22"/>
              </w:rPr>
              <w:t>Peripheral LN fine needle aspiration +</w:t>
            </w:r>
          </w:p>
          <w:p w14:paraId="586E38F1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AFB +</w:t>
            </w:r>
          </w:p>
          <w:p w14:paraId="178B4EDE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Culture+</w:t>
            </w:r>
          </w:p>
          <w:p w14:paraId="565D61E7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lastRenderedPageBreak/>
              <w:t>Xpert +</w:t>
            </w:r>
          </w:p>
          <w:p w14:paraId="5781D127" w14:textId="77777777" w:rsidR="00E26D92" w:rsidRDefault="00E26D92" w:rsidP="00FD715A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2A41B723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89" w:type="pct"/>
          </w:tcPr>
          <w:p w14:paraId="361B77C2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14:paraId="56CE103D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14:paraId="3A51C7EE" w14:textId="77777777" w:rsidR="00E26D92" w:rsidRPr="003E56AA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3E56AA">
              <w:rPr>
                <w:rFonts w:ascii="Cambria" w:hAnsi="Cambria"/>
                <w:b/>
                <w:sz w:val="22"/>
                <w:szCs w:val="22"/>
              </w:rPr>
              <w:t>24/35 (68</w:t>
            </w:r>
            <w:r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3E56AA">
              <w:rPr>
                <w:rFonts w:ascii="Cambria" w:hAnsi="Cambria"/>
                <w:b/>
                <w:sz w:val="22"/>
                <w:szCs w:val="22"/>
              </w:rPr>
              <w:t>6%)</w:t>
            </w:r>
          </w:p>
          <w:p w14:paraId="6E6FD225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7/24 (29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3E56AA">
              <w:rPr>
                <w:rFonts w:ascii="Cambria" w:hAnsi="Cambria"/>
                <w:bCs/>
                <w:sz w:val="22"/>
                <w:szCs w:val="22"/>
              </w:rPr>
              <w:t>2%)</w:t>
            </w:r>
          </w:p>
          <w:p w14:paraId="52DDC9BB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20/24 (83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3E56AA">
              <w:rPr>
                <w:rFonts w:ascii="Cambria" w:hAnsi="Cambria"/>
                <w:bCs/>
                <w:sz w:val="22"/>
                <w:szCs w:val="22"/>
              </w:rPr>
              <w:t>3%)</w:t>
            </w:r>
          </w:p>
          <w:p w14:paraId="2190E12E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16/24 (66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3E56AA">
              <w:rPr>
                <w:rFonts w:ascii="Cambria" w:hAnsi="Cambria"/>
                <w:bCs/>
                <w:sz w:val="22"/>
                <w:szCs w:val="22"/>
              </w:rPr>
              <w:t>7%)</w:t>
            </w:r>
          </w:p>
          <w:p w14:paraId="4E1B57CF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14:paraId="0A047F96" w14:textId="77777777" w:rsidR="00E26D92" w:rsidRPr="003E56AA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3E56AA">
              <w:rPr>
                <w:rFonts w:ascii="Cambria" w:hAnsi="Cambria"/>
                <w:b/>
                <w:sz w:val="22"/>
                <w:szCs w:val="22"/>
              </w:rPr>
              <w:t>52/62 (83</w:t>
            </w:r>
            <w:r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3E56AA">
              <w:rPr>
                <w:rFonts w:ascii="Cambria" w:hAnsi="Cambria"/>
                <w:b/>
                <w:sz w:val="22"/>
                <w:szCs w:val="22"/>
              </w:rPr>
              <w:t>9%)</w:t>
            </w:r>
          </w:p>
          <w:p w14:paraId="699F59BB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12/52 (23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3E56AA">
              <w:rPr>
                <w:rFonts w:ascii="Cambria" w:hAnsi="Cambria"/>
                <w:bCs/>
                <w:sz w:val="22"/>
                <w:szCs w:val="22"/>
              </w:rPr>
              <w:t>1%)</w:t>
            </w:r>
          </w:p>
          <w:p w14:paraId="21425CA3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46/52 (80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3E56AA">
              <w:rPr>
                <w:rFonts w:ascii="Cambria" w:hAnsi="Cambria"/>
                <w:bCs/>
                <w:sz w:val="22"/>
                <w:szCs w:val="22"/>
              </w:rPr>
              <w:t>8%)</w:t>
            </w:r>
          </w:p>
          <w:p w14:paraId="09E89CCE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35/52 (63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3E56AA">
              <w:rPr>
                <w:rFonts w:ascii="Cambria" w:hAnsi="Cambria"/>
                <w:bCs/>
                <w:sz w:val="22"/>
                <w:szCs w:val="22"/>
              </w:rPr>
              <w:t>3%)</w:t>
            </w:r>
          </w:p>
          <w:p w14:paraId="3BD4382B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14:paraId="577B9F57" w14:textId="77777777" w:rsidR="00E26D92" w:rsidRPr="003E56AA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3E56AA">
              <w:rPr>
                <w:rFonts w:ascii="Cambria" w:hAnsi="Cambria"/>
                <w:b/>
                <w:sz w:val="22"/>
                <w:szCs w:val="22"/>
              </w:rPr>
              <w:t>12/17 (70</w:t>
            </w:r>
            <w:r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3E56AA">
              <w:rPr>
                <w:rFonts w:ascii="Cambria" w:hAnsi="Cambria"/>
                <w:b/>
                <w:sz w:val="22"/>
                <w:szCs w:val="22"/>
              </w:rPr>
              <w:t>6%)</w:t>
            </w:r>
          </w:p>
          <w:p w14:paraId="3C9C9EA7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4/12 (33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3E56AA">
              <w:rPr>
                <w:rFonts w:ascii="Cambria" w:hAnsi="Cambria"/>
                <w:bCs/>
                <w:sz w:val="22"/>
                <w:szCs w:val="22"/>
              </w:rPr>
              <w:t>3%)</w:t>
            </w:r>
          </w:p>
          <w:p w14:paraId="5F7F4289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11/12 (91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3E56AA">
              <w:rPr>
                <w:rFonts w:ascii="Cambria" w:hAnsi="Cambria"/>
                <w:bCs/>
                <w:sz w:val="22"/>
                <w:szCs w:val="22"/>
              </w:rPr>
              <w:t>7%)</w:t>
            </w:r>
          </w:p>
          <w:p w14:paraId="302861C1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11/12 (91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3E56AA">
              <w:rPr>
                <w:rFonts w:ascii="Cambria" w:hAnsi="Cambria"/>
                <w:bCs/>
                <w:sz w:val="22"/>
                <w:szCs w:val="22"/>
              </w:rPr>
              <w:t>7%)</w:t>
            </w:r>
          </w:p>
          <w:p w14:paraId="183AF6BE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14:paraId="29189165" w14:textId="77777777" w:rsidR="00E26D92" w:rsidRPr="003E56AA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3E56AA">
              <w:rPr>
                <w:rFonts w:ascii="Cambria" w:hAnsi="Cambria"/>
                <w:b/>
                <w:sz w:val="22"/>
                <w:szCs w:val="22"/>
              </w:rPr>
              <w:t>9/10 (90%)</w:t>
            </w:r>
          </w:p>
          <w:p w14:paraId="2E8E9646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6/9 (66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3E56AA">
              <w:rPr>
                <w:rFonts w:ascii="Cambria" w:hAnsi="Cambria"/>
                <w:bCs/>
                <w:sz w:val="22"/>
                <w:szCs w:val="22"/>
              </w:rPr>
              <w:t>7%)</w:t>
            </w:r>
          </w:p>
          <w:p w14:paraId="2F27D951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8/9 (88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3E56AA">
              <w:rPr>
                <w:rFonts w:ascii="Cambria" w:hAnsi="Cambria"/>
                <w:bCs/>
                <w:sz w:val="22"/>
                <w:szCs w:val="22"/>
              </w:rPr>
              <w:t>9%)</w:t>
            </w:r>
          </w:p>
          <w:p w14:paraId="26C8C2C2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6/9 (66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3E56AA">
              <w:rPr>
                <w:rFonts w:ascii="Cambria" w:hAnsi="Cambria"/>
                <w:bCs/>
                <w:sz w:val="22"/>
                <w:szCs w:val="22"/>
              </w:rPr>
              <w:t>7%)</w:t>
            </w:r>
          </w:p>
          <w:p w14:paraId="7EE44724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14:paraId="168A38E6" w14:textId="77777777" w:rsidR="00E26D92" w:rsidRPr="003E56AA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3E56AA">
              <w:rPr>
                <w:rFonts w:ascii="Cambria" w:hAnsi="Cambria"/>
                <w:b/>
                <w:sz w:val="22"/>
                <w:szCs w:val="22"/>
              </w:rPr>
              <w:t>3/8 (37</w:t>
            </w:r>
            <w:r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3E56AA">
              <w:rPr>
                <w:rFonts w:ascii="Cambria" w:hAnsi="Cambria"/>
                <w:b/>
                <w:sz w:val="22"/>
                <w:szCs w:val="22"/>
              </w:rPr>
              <w:t>5%)</w:t>
            </w:r>
          </w:p>
          <w:p w14:paraId="4FB59D1B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0/3 (0%)</w:t>
            </w:r>
          </w:p>
          <w:p w14:paraId="0558EE94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3/3 (100%)</w:t>
            </w:r>
          </w:p>
          <w:p w14:paraId="3FC5481B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1/3 (33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3E56AA">
              <w:rPr>
                <w:rFonts w:ascii="Cambria" w:hAnsi="Cambria"/>
                <w:bCs/>
                <w:sz w:val="22"/>
                <w:szCs w:val="22"/>
              </w:rPr>
              <w:t>3%)</w:t>
            </w:r>
          </w:p>
          <w:p w14:paraId="0E6C1153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14:paraId="62E144A3" w14:textId="77777777" w:rsidR="00E26D92" w:rsidRPr="003E56AA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3E56AA">
              <w:rPr>
                <w:rFonts w:ascii="Cambria" w:hAnsi="Cambria"/>
                <w:b/>
                <w:sz w:val="22"/>
                <w:szCs w:val="22"/>
              </w:rPr>
              <w:t>16/18 (88</w:t>
            </w:r>
            <w:r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3E56AA">
              <w:rPr>
                <w:rFonts w:ascii="Cambria" w:hAnsi="Cambria"/>
                <w:b/>
                <w:sz w:val="22"/>
                <w:szCs w:val="22"/>
              </w:rPr>
              <w:t>9%)</w:t>
            </w:r>
          </w:p>
          <w:p w14:paraId="771316D9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2/16 (12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3E56AA">
              <w:rPr>
                <w:rFonts w:ascii="Cambria" w:hAnsi="Cambria"/>
                <w:bCs/>
                <w:sz w:val="22"/>
                <w:szCs w:val="22"/>
              </w:rPr>
              <w:t>5%)</w:t>
            </w:r>
          </w:p>
          <w:p w14:paraId="326089C7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t>15/16 (93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3E56AA">
              <w:rPr>
                <w:rFonts w:ascii="Cambria" w:hAnsi="Cambria"/>
                <w:bCs/>
                <w:sz w:val="22"/>
                <w:szCs w:val="22"/>
              </w:rPr>
              <w:t>7%)</w:t>
            </w:r>
          </w:p>
          <w:p w14:paraId="3C927661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E56AA">
              <w:rPr>
                <w:rFonts w:ascii="Cambria" w:hAnsi="Cambria"/>
                <w:bCs/>
                <w:sz w:val="22"/>
                <w:szCs w:val="22"/>
              </w:rPr>
              <w:lastRenderedPageBreak/>
              <w:t>13/16 (81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3E56AA">
              <w:rPr>
                <w:rFonts w:ascii="Cambria" w:hAnsi="Cambria"/>
                <w:bCs/>
                <w:sz w:val="22"/>
                <w:szCs w:val="22"/>
              </w:rPr>
              <w:t>2%)</w:t>
            </w:r>
          </w:p>
          <w:p w14:paraId="59D42DF8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14:paraId="3BF46EEB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14:paraId="2B4FEF76" w14:textId="77777777" w:rsidR="00E26D92" w:rsidRPr="003E56AA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26D92" w:rsidRPr="007226AF" w14:paraId="3C4814A6" w14:textId="77777777" w:rsidTr="00FD715A">
        <w:trPr>
          <w:trHeight w:val="4422"/>
        </w:trPr>
        <w:tc>
          <w:tcPr>
            <w:tcW w:w="3311" w:type="pct"/>
          </w:tcPr>
          <w:p w14:paraId="4F15F4EE" w14:textId="77777777" w:rsidR="00E26D92" w:rsidRPr="00395422" w:rsidRDefault="00E26D92" w:rsidP="00FD715A">
            <w:pPr>
              <w:rPr>
                <w:rFonts w:ascii="Cambria" w:hAnsi="Cambria"/>
                <w:bCs/>
                <w:sz w:val="22"/>
                <w:szCs w:val="22"/>
                <w:u w:val="single"/>
              </w:rPr>
            </w:pPr>
            <w:r w:rsidRPr="00395422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Abdominal samples</w:t>
            </w:r>
          </w:p>
          <w:p w14:paraId="18623F61" w14:textId="77777777" w:rsidR="00E26D92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0C263BD1" w14:textId="77777777" w:rsidR="00E26D92" w:rsidRPr="00395422" w:rsidRDefault="00E26D92" w:rsidP="00FD715A">
            <w:pPr>
              <w:rPr>
                <w:rFonts w:ascii="Cambria" w:hAnsi="Cambria"/>
                <w:bCs/>
                <w:sz w:val="22"/>
                <w:szCs w:val="22"/>
                <w:u w:val="single"/>
              </w:rPr>
            </w:pPr>
            <w:r w:rsidRPr="00395422">
              <w:rPr>
                <w:rFonts w:ascii="Cambria" w:hAnsi="Cambria"/>
                <w:b/>
                <w:sz w:val="22"/>
                <w:szCs w:val="22"/>
              </w:rPr>
              <w:t>Total +</w:t>
            </w:r>
          </w:p>
          <w:p w14:paraId="31D170A8" w14:textId="77777777" w:rsidR="00E26D92" w:rsidRPr="00395422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395422">
              <w:rPr>
                <w:rFonts w:ascii="Cambria" w:hAnsi="Cambria"/>
                <w:b/>
                <w:sz w:val="22"/>
                <w:szCs w:val="22"/>
              </w:rPr>
              <w:t>Ascites +</w:t>
            </w:r>
          </w:p>
          <w:p w14:paraId="4ADBAB8E" w14:textId="77777777" w:rsidR="00E26D92" w:rsidRPr="00395422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95422">
              <w:rPr>
                <w:rFonts w:ascii="Cambria" w:hAnsi="Cambria"/>
                <w:bCs/>
                <w:sz w:val="22"/>
                <w:szCs w:val="22"/>
              </w:rPr>
              <w:t>AFB +</w:t>
            </w:r>
          </w:p>
          <w:p w14:paraId="68514E36" w14:textId="77777777" w:rsidR="00E26D92" w:rsidRPr="00395422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95422">
              <w:rPr>
                <w:rFonts w:ascii="Cambria" w:hAnsi="Cambria"/>
                <w:bCs/>
                <w:sz w:val="22"/>
                <w:szCs w:val="22"/>
              </w:rPr>
              <w:t>Culture+</w:t>
            </w:r>
          </w:p>
          <w:p w14:paraId="12324F7A" w14:textId="77777777" w:rsidR="00E26D92" w:rsidRPr="00395422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95422">
              <w:rPr>
                <w:rFonts w:ascii="Cambria" w:hAnsi="Cambria"/>
                <w:bCs/>
                <w:sz w:val="22"/>
                <w:szCs w:val="22"/>
              </w:rPr>
              <w:t>Xpert +</w:t>
            </w:r>
          </w:p>
          <w:p w14:paraId="2F1FB757" w14:textId="77777777" w:rsidR="00E26D92" w:rsidRPr="00395422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14:paraId="6EC94B09" w14:textId="77777777" w:rsidR="00E26D92" w:rsidRPr="00395422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395422">
              <w:rPr>
                <w:rFonts w:ascii="Cambria" w:hAnsi="Cambria"/>
                <w:b/>
                <w:sz w:val="22"/>
                <w:szCs w:val="22"/>
              </w:rPr>
              <w:t>Liver aspirate +</w:t>
            </w:r>
          </w:p>
          <w:p w14:paraId="3B508E95" w14:textId="77777777" w:rsidR="00E26D92" w:rsidRPr="00395422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95422">
              <w:rPr>
                <w:rFonts w:ascii="Cambria" w:hAnsi="Cambria"/>
                <w:bCs/>
                <w:sz w:val="22"/>
                <w:szCs w:val="22"/>
              </w:rPr>
              <w:t>AFB +</w:t>
            </w:r>
          </w:p>
          <w:p w14:paraId="1C7ABCC7" w14:textId="77777777" w:rsidR="00E26D92" w:rsidRPr="00395422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95422">
              <w:rPr>
                <w:rFonts w:ascii="Cambria" w:hAnsi="Cambria"/>
                <w:bCs/>
                <w:sz w:val="22"/>
                <w:szCs w:val="22"/>
              </w:rPr>
              <w:t>Culture+</w:t>
            </w:r>
          </w:p>
          <w:p w14:paraId="2BA8DF2F" w14:textId="77777777" w:rsidR="00E26D92" w:rsidRPr="00395422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95422">
              <w:rPr>
                <w:rFonts w:ascii="Cambria" w:hAnsi="Cambria"/>
                <w:bCs/>
                <w:sz w:val="22"/>
                <w:szCs w:val="22"/>
              </w:rPr>
              <w:t>Xpert +</w:t>
            </w:r>
          </w:p>
          <w:p w14:paraId="0886CD18" w14:textId="77777777" w:rsidR="00E26D92" w:rsidRPr="00395422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14:paraId="3676BBFB" w14:textId="77777777" w:rsidR="00E26D92" w:rsidRPr="00395422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395422">
              <w:rPr>
                <w:rFonts w:ascii="Cambria" w:hAnsi="Cambria"/>
                <w:b/>
                <w:sz w:val="22"/>
                <w:szCs w:val="22"/>
              </w:rPr>
              <w:t>Abdominal LN biopsy during laparoscopy/ laparotomy</w:t>
            </w:r>
          </w:p>
          <w:p w14:paraId="041650BF" w14:textId="77777777" w:rsidR="00E26D92" w:rsidRPr="00395422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95422">
              <w:rPr>
                <w:rFonts w:ascii="Cambria" w:hAnsi="Cambria"/>
                <w:bCs/>
                <w:sz w:val="22"/>
                <w:szCs w:val="22"/>
              </w:rPr>
              <w:t>AFB +</w:t>
            </w:r>
          </w:p>
          <w:p w14:paraId="67246A94" w14:textId="77777777" w:rsidR="00E26D92" w:rsidRPr="00395422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95422">
              <w:rPr>
                <w:rFonts w:ascii="Cambria" w:hAnsi="Cambria"/>
                <w:bCs/>
                <w:sz w:val="22"/>
                <w:szCs w:val="22"/>
              </w:rPr>
              <w:t>Culture+</w:t>
            </w:r>
          </w:p>
          <w:p w14:paraId="7B199CA2" w14:textId="77777777" w:rsidR="00E26D92" w:rsidRPr="00395422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95422">
              <w:rPr>
                <w:rFonts w:ascii="Cambria" w:hAnsi="Cambria"/>
                <w:bCs/>
                <w:sz w:val="22"/>
                <w:szCs w:val="22"/>
              </w:rPr>
              <w:t>Xpert +</w:t>
            </w:r>
          </w:p>
          <w:p w14:paraId="209AF022" w14:textId="77777777" w:rsidR="00E26D92" w:rsidRPr="00395422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14:paraId="72FB16CC" w14:textId="77777777" w:rsidR="00E26D92" w:rsidRPr="00395422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395422">
              <w:rPr>
                <w:rFonts w:ascii="Cambria" w:hAnsi="Cambria"/>
                <w:b/>
                <w:sz w:val="22"/>
                <w:szCs w:val="22"/>
              </w:rPr>
              <w:t>Laparotomy tissue</w:t>
            </w:r>
          </w:p>
          <w:p w14:paraId="25A69722" w14:textId="77777777" w:rsidR="00E26D92" w:rsidRPr="00395422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95422">
              <w:rPr>
                <w:rFonts w:ascii="Cambria" w:hAnsi="Cambria"/>
                <w:bCs/>
                <w:sz w:val="22"/>
                <w:szCs w:val="22"/>
              </w:rPr>
              <w:t>Culture+</w:t>
            </w:r>
          </w:p>
          <w:p w14:paraId="0300B31F" w14:textId="77777777" w:rsidR="00E26D92" w:rsidRPr="00DF3772" w:rsidDel="0083761E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395422">
              <w:rPr>
                <w:rFonts w:ascii="Cambria" w:hAnsi="Cambria"/>
                <w:bCs/>
                <w:sz w:val="22"/>
                <w:szCs w:val="22"/>
              </w:rPr>
              <w:t>Xpert +</w:t>
            </w:r>
          </w:p>
        </w:tc>
        <w:tc>
          <w:tcPr>
            <w:tcW w:w="1689" w:type="pct"/>
          </w:tcPr>
          <w:p w14:paraId="4CE44F7A" w14:textId="77777777" w:rsidR="00E26D92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6DC9E365" w14:textId="77777777" w:rsidR="00E26D92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752595FF" w14:textId="77777777" w:rsidR="00E26D92" w:rsidRPr="007A1490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A1490">
              <w:rPr>
                <w:rFonts w:ascii="Cambria" w:hAnsi="Cambria"/>
                <w:b/>
                <w:sz w:val="22"/>
                <w:szCs w:val="22"/>
              </w:rPr>
              <w:t>13/15 (86</w:t>
            </w:r>
            <w:r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7A1490">
              <w:rPr>
                <w:rFonts w:ascii="Cambria" w:hAnsi="Cambria"/>
                <w:b/>
                <w:sz w:val="22"/>
                <w:szCs w:val="22"/>
              </w:rPr>
              <w:t>7%)</w:t>
            </w:r>
          </w:p>
          <w:p w14:paraId="3DF83EAA" w14:textId="77777777" w:rsidR="00E26D92" w:rsidRPr="007A1490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7A1490">
              <w:rPr>
                <w:rFonts w:ascii="Cambria" w:hAnsi="Cambria"/>
                <w:b/>
                <w:sz w:val="22"/>
                <w:szCs w:val="22"/>
              </w:rPr>
              <w:t>8/9 (88</w:t>
            </w:r>
            <w:r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7A1490">
              <w:rPr>
                <w:rFonts w:ascii="Cambria" w:hAnsi="Cambria"/>
                <w:b/>
                <w:sz w:val="22"/>
                <w:szCs w:val="22"/>
              </w:rPr>
              <w:t>9%)</w:t>
            </w:r>
          </w:p>
          <w:p w14:paraId="7788D04D" w14:textId="77777777" w:rsidR="00E26D92" w:rsidRPr="007A1490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A1490">
              <w:rPr>
                <w:rFonts w:ascii="Cambria" w:hAnsi="Cambria"/>
                <w:bCs/>
                <w:sz w:val="22"/>
                <w:szCs w:val="22"/>
              </w:rPr>
              <w:t>1/8 (12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7A1490">
              <w:rPr>
                <w:rFonts w:ascii="Cambria" w:hAnsi="Cambria"/>
                <w:bCs/>
                <w:sz w:val="22"/>
                <w:szCs w:val="22"/>
              </w:rPr>
              <w:t>5%)</w:t>
            </w:r>
          </w:p>
          <w:p w14:paraId="56AC244A" w14:textId="77777777" w:rsidR="00E26D92" w:rsidRPr="007A1490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A1490">
              <w:rPr>
                <w:rFonts w:ascii="Cambria" w:hAnsi="Cambria"/>
                <w:bCs/>
                <w:sz w:val="22"/>
                <w:szCs w:val="22"/>
              </w:rPr>
              <w:t>7/8 (87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7A1490">
              <w:rPr>
                <w:rFonts w:ascii="Cambria" w:hAnsi="Cambria"/>
                <w:bCs/>
                <w:sz w:val="22"/>
                <w:szCs w:val="22"/>
              </w:rPr>
              <w:t>5%)</w:t>
            </w:r>
          </w:p>
          <w:p w14:paraId="24F910B6" w14:textId="77777777" w:rsidR="00E26D92" w:rsidRPr="007A1490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A1490">
              <w:rPr>
                <w:rFonts w:ascii="Cambria" w:hAnsi="Cambria"/>
                <w:bCs/>
                <w:sz w:val="22"/>
                <w:szCs w:val="22"/>
              </w:rPr>
              <w:t>3/8 (37</w:t>
            </w:r>
            <w:r>
              <w:rPr>
                <w:rFonts w:ascii="Cambria" w:hAnsi="Cambria"/>
                <w:bCs/>
                <w:sz w:val="22"/>
                <w:szCs w:val="22"/>
              </w:rPr>
              <w:t>.</w:t>
            </w:r>
            <w:r w:rsidRPr="007A1490">
              <w:rPr>
                <w:rFonts w:ascii="Cambria" w:hAnsi="Cambria"/>
                <w:bCs/>
                <w:sz w:val="22"/>
                <w:szCs w:val="22"/>
              </w:rPr>
              <w:t>5%)</w:t>
            </w:r>
          </w:p>
          <w:p w14:paraId="0202EA31" w14:textId="77777777" w:rsidR="00E26D92" w:rsidRPr="007A1490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14:paraId="44DF05A2" w14:textId="77777777" w:rsidR="00E26D92" w:rsidRPr="007A1490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7A1490">
              <w:rPr>
                <w:rFonts w:ascii="Cambria" w:hAnsi="Cambria"/>
                <w:b/>
                <w:sz w:val="22"/>
                <w:szCs w:val="22"/>
              </w:rPr>
              <w:t>1/2 (50%)</w:t>
            </w:r>
          </w:p>
          <w:p w14:paraId="3AE7FBA9" w14:textId="77777777" w:rsidR="00E26D92" w:rsidRPr="007A1490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A1490">
              <w:rPr>
                <w:rFonts w:ascii="Cambria" w:hAnsi="Cambria"/>
                <w:bCs/>
                <w:sz w:val="22"/>
                <w:szCs w:val="22"/>
              </w:rPr>
              <w:t>0/2 (0%)</w:t>
            </w:r>
          </w:p>
          <w:p w14:paraId="70AE4AC6" w14:textId="77777777" w:rsidR="00E26D92" w:rsidRPr="007A1490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A1490">
              <w:rPr>
                <w:rFonts w:ascii="Cambria" w:hAnsi="Cambria"/>
                <w:bCs/>
                <w:sz w:val="22"/>
                <w:szCs w:val="22"/>
              </w:rPr>
              <w:t>0/2 (0%)</w:t>
            </w:r>
          </w:p>
          <w:p w14:paraId="69777999" w14:textId="77777777" w:rsidR="00E26D92" w:rsidRPr="007A1490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A1490">
              <w:rPr>
                <w:rFonts w:ascii="Cambria" w:hAnsi="Cambria"/>
                <w:bCs/>
                <w:sz w:val="22"/>
                <w:szCs w:val="22"/>
              </w:rPr>
              <w:t>1/2 (50%)</w:t>
            </w:r>
          </w:p>
          <w:p w14:paraId="2780E389" w14:textId="77777777" w:rsidR="00E26D92" w:rsidRPr="007A1490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14:paraId="16A5C967" w14:textId="77777777" w:rsidR="00E26D92" w:rsidRPr="007A1490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7A1490">
              <w:rPr>
                <w:rFonts w:ascii="Cambria" w:hAnsi="Cambria"/>
                <w:b/>
                <w:sz w:val="22"/>
                <w:szCs w:val="22"/>
              </w:rPr>
              <w:t>2/2 (100%)</w:t>
            </w:r>
          </w:p>
          <w:p w14:paraId="712C2498" w14:textId="77777777" w:rsidR="00E26D92" w:rsidRPr="007A1490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A1490">
              <w:rPr>
                <w:rFonts w:ascii="Cambria" w:hAnsi="Cambria"/>
                <w:bCs/>
                <w:sz w:val="22"/>
                <w:szCs w:val="22"/>
              </w:rPr>
              <w:t>0/2 (0%)</w:t>
            </w:r>
          </w:p>
          <w:p w14:paraId="4584D38E" w14:textId="77777777" w:rsidR="00E26D92" w:rsidRPr="007A1490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A1490">
              <w:rPr>
                <w:rFonts w:ascii="Cambria" w:hAnsi="Cambria"/>
                <w:bCs/>
                <w:sz w:val="22"/>
                <w:szCs w:val="22"/>
              </w:rPr>
              <w:t>1/1 (laparoscopy) (100%)</w:t>
            </w:r>
          </w:p>
          <w:p w14:paraId="13B4BDA3" w14:textId="77777777" w:rsidR="00E26D92" w:rsidRPr="007A1490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A1490">
              <w:rPr>
                <w:rFonts w:ascii="Cambria" w:hAnsi="Cambria"/>
                <w:bCs/>
                <w:sz w:val="22"/>
                <w:szCs w:val="22"/>
              </w:rPr>
              <w:t>1/1(100%)</w:t>
            </w:r>
          </w:p>
          <w:p w14:paraId="17DBE1E5" w14:textId="77777777" w:rsidR="00E26D92" w:rsidRPr="007A1490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</w:p>
          <w:p w14:paraId="6975D333" w14:textId="77777777" w:rsidR="00E26D92" w:rsidRPr="007A1490" w:rsidRDefault="00E26D92" w:rsidP="00FD71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7A1490">
              <w:rPr>
                <w:rFonts w:ascii="Cambria" w:hAnsi="Cambria"/>
                <w:b/>
                <w:sz w:val="22"/>
                <w:szCs w:val="22"/>
              </w:rPr>
              <w:t>2/2 (100%)</w:t>
            </w:r>
          </w:p>
          <w:p w14:paraId="68343087" w14:textId="77777777" w:rsidR="00E26D92" w:rsidRPr="007A1490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A1490">
              <w:rPr>
                <w:rFonts w:ascii="Cambria" w:hAnsi="Cambria"/>
                <w:bCs/>
                <w:sz w:val="22"/>
                <w:szCs w:val="22"/>
              </w:rPr>
              <w:t>2/2 (100%)</w:t>
            </w:r>
          </w:p>
          <w:p w14:paraId="3536A58D" w14:textId="77777777" w:rsidR="00E26D92" w:rsidRPr="007A1490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7A1490">
              <w:rPr>
                <w:rFonts w:ascii="Cambria" w:hAnsi="Cambria"/>
                <w:bCs/>
                <w:sz w:val="22"/>
                <w:szCs w:val="22"/>
              </w:rPr>
              <w:t>1/2 (50%)</w:t>
            </w:r>
          </w:p>
          <w:p w14:paraId="0C79EB64" w14:textId="77777777" w:rsidR="00E26D92" w:rsidRPr="00DF3772" w:rsidRDefault="00E26D92" w:rsidP="00FD715A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6A08F416" w14:textId="004105D1" w:rsidR="007F1875" w:rsidRPr="00E26D92" w:rsidRDefault="007F1875">
      <w:pPr>
        <w:rPr>
          <w:rFonts w:ascii="Cambria" w:hAnsi="Cambria"/>
          <w:b/>
          <w:sz w:val="22"/>
          <w:szCs w:val="22"/>
        </w:rPr>
      </w:pPr>
    </w:p>
    <w:sectPr w:rsidR="007F1875" w:rsidRPr="00E2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92"/>
    <w:rsid w:val="007F1875"/>
    <w:rsid w:val="00E2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3839"/>
  <w15:chartTrackingRefBased/>
  <w15:docId w15:val="{6AC4EF95-A756-4CDE-95DD-EF158494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D9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D92"/>
    <w:pPr>
      <w:ind w:left="720"/>
      <w:contextualSpacing/>
    </w:pPr>
  </w:style>
  <w:style w:type="table" w:styleId="TableSimple1">
    <w:name w:val="Table Simple 1"/>
    <w:basedOn w:val="TableNormal"/>
    <w:uiPriority w:val="99"/>
    <w:unhideWhenUsed/>
    <w:rsid w:val="00E26D92"/>
    <w:pPr>
      <w:spacing w:after="0" w:line="240" w:lineRule="auto"/>
    </w:pPr>
    <w:rPr>
      <w:sz w:val="24"/>
      <w:szCs w:val="24"/>
      <w:lang w:val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2020-04-21T15:59:00Z</dcterms:created>
  <dcterms:modified xsi:type="dcterms:W3CDTF">2020-04-21T15:59:00Z</dcterms:modified>
</cp:coreProperties>
</file>