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34FD1" w14:textId="77777777" w:rsidR="0013714C" w:rsidRDefault="0013714C" w:rsidP="0013714C">
      <w:pPr>
        <w:rPr>
          <w:rFonts w:ascii="Arial" w:hAnsi="Arial" w:cs="Arial"/>
          <w:b/>
          <w:bCs/>
        </w:rPr>
      </w:pPr>
      <w:r w:rsidRPr="00767A83">
        <w:rPr>
          <w:rFonts w:ascii="Arial" w:hAnsi="Arial" w:cs="Arial"/>
          <w:b/>
          <w:bCs/>
        </w:rPr>
        <w:t>Supplemental Table 1.</w:t>
      </w:r>
      <w:r>
        <w:rPr>
          <w:rFonts w:ascii="Arial" w:hAnsi="Arial" w:cs="Arial"/>
          <w:b/>
          <w:bCs/>
        </w:rPr>
        <w:t xml:space="preserve">  Treatment Characteristics During Period of Acute Infection in Patients Who Later Developed Post-Acute Chronic Osteomyelitis (PACO)</w:t>
      </w:r>
    </w:p>
    <w:tbl>
      <w:tblPr>
        <w:tblStyle w:val="GridTable6Colorful"/>
        <w:tblW w:w="0" w:type="auto"/>
        <w:tblLook w:val="04A0" w:firstRow="1" w:lastRow="0" w:firstColumn="1" w:lastColumn="0" w:noHBand="0" w:noVBand="1"/>
      </w:tblPr>
      <w:tblGrid>
        <w:gridCol w:w="4675"/>
        <w:gridCol w:w="4675"/>
      </w:tblGrid>
      <w:tr w:rsidR="0013714C" w:rsidRPr="00430D92" w14:paraId="5DBDE9EC" w14:textId="77777777" w:rsidTr="00137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D9E0B7" w14:textId="77777777" w:rsidR="0013714C" w:rsidRPr="00430D92" w:rsidRDefault="0013714C" w:rsidP="00703FE2">
            <w:pPr>
              <w:rPr>
                <w:rFonts w:ascii="Arial" w:hAnsi="Arial" w:cs="Arial"/>
              </w:rPr>
            </w:pPr>
          </w:p>
        </w:tc>
        <w:tc>
          <w:tcPr>
            <w:tcW w:w="4675" w:type="dxa"/>
          </w:tcPr>
          <w:p w14:paraId="298E9384" w14:textId="77777777" w:rsidR="0013714C" w:rsidRPr="00430D92" w:rsidRDefault="0013714C" w:rsidP="00703FE2">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430D92">
              <w:rPr>
                <w:rFonts w:ascii="Arial" w:hAnsi="Arial" w:cs="Arial"/>
              </w:rPr>
              <w:t>N=21 (%)</w:t>
            </w:r>
          </w:p>
        </w:tc>
      </w:tr>
      <w:tr w:rsidR="0013714C" w:rsidRPr="00430D92" w14:paraId="1641EC07" w14:textId="77777777" w:rsidTr="00137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9C3DAB3" w14:textId="77777777" w:rsidR="0013714C" w:rsidRPr="00430D92" w:rsidRDefault="0013714C" w:rsidP="00703FE2">
            <w:pPr>
              <w:rPr>
                <w:rFonts w:ascii="Arial" w:hAnsi="Arial" w:cs="Arial"/>
              </w:rPr>
            </w:pPr>
            <w:r w:rsidRPr="00430D92">
              <w:rPr>
                <w:rFonts w:ascii="Arial" w:hAnsi="Arial" w:cs="Arial"/>
              </w:rPr>
              <w:t>Median Duration of IV Therapy for Acute Infection, days</w:t>
            </w:r>
          </w:p>
        </w:tc>
        <w:tc>
          <w:tcPr>
            <w:tcW w:w="4675" w:type="dxa"/>
          </w:tcPr>
          <w:p w14:paraId="49A9E84F" w14:textId="77777777" w:rsidR="0013714C" w:rsidRPr="00430D92" w:rsidRDefault="0013714C" w:rsidP="00703FE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430D92">
              <w:rPr>
                <w:rFonts w:ascii="Arial" w:hAnsi="Arial" w:cs="Arial"/>
              </w:rPr>
              <w:t>31 (11-42)</w:t>
            </w:r>
          </w:p>
        </w:tc>
      </w:tr>
      <w:tr w:rsidR="0013714C" w:rsidRPr="00430D92" w14:paraId="7A989494" w14:textId="77777777" w:rsidTr="0013714C">
        <w:tc>
          <w:tcPr>
            <w:cnfStyle w:val="001000000000" w:firstRow="0" w:lastRow="0" w:firstColumn="1" w:lastColumn="0" w:oddVBand="0" w:evenVBand="0" w:oddHBand="0" w:evenHBand="0" w:firstRowFirstColumn="0" w:firstRowLastColumn="0" w:lastRowFirstColumn="0" w:lastRowLastColumn="0"/>
            <w:tcW w:w="4675" w:type="dxa"/>
          </w:tcPr>
          <w:p w14:paraId="7A088D66" w14:textId="77777777" w:rsidR="0013714C" w:rsidRPr="00430D92" w:rsidRDefault="0013714C" w:rsidP="00703FE2">
            <w:pPr>
              <w:rPr>
                <w:rFonts w:ascii="Arial" w:hAnsi="Arial" w:cs="Arial"/>
              </w:rPr>
            </w:pPr>
            <w:r w:rsidRPr="00430D92">
              <w:rPr>
                <w:rFonts w:ascii="Arial" w:hAnsi="Arial" w:cs="Arial"/>
              </w:rPr>
              <w:t>Median Duration of Total Therapy for Acute Infection, days*</w:t>
            </w:r>
          </w:p>
        </w:tc>
        <w:tc>
          <w:tcPr>
            <w:tcW w:w="4675" w:type="dxa"/>
          </w:tcPr>
          <w:p w14:paraId="35257F7C" w14:textId="77777777" w:rsidR="0013714C" w:rsidRPr="00430D92" w:rsidRDefault="0013714C" w:rsidP="00703FE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30D92">
              <w:rPr>
                <w:rFonts w:ascii="Arial" w:hAnsi="Arial" w:cs="Arial"/>
              </w:rPr>
              <w:t>42 (32-46)</w:t>
            </w:r>
          </w:p>
        </w:tc>
      </w:tr>
      <w:tr w:rsidR="0013714C" w:rsidRPr="00430D92" w14:paraId="45FB7413" w14:textId="77777777" w:rsidTr="00137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88FE7B" w14:textId="77777777" w:rsidR="0013714C" w:rsidRPr="00430D92" w:rsidRDefault="0013714C" w:rsidP="00703FE2">
            <w:pPr>
              <w:rPr>
                <w:rFonts w:ascii="Arial" w:hAnsi="Arial" w:cs="Arial"/>
              </w:rPr>
            </w:pPr>
            <w:r w:rsidRPr="00430D92">
              <w:rPr>
                <w:rFonts w:ascii="Arial" w:hAnsi="Arial" w:cs="Arial"/>
              </w:rPr>
              <w:t>Surgery Performed During Index Admission</w:t>
            </w:r>
          </w:p>
        </w:tc>
        <w:tc>
          <w:tcPr>
            <w:tcW w:w="4675" w:type="dxa"/>
          </w:tcPr>
          <w:p w14:paraId="04979352" w14:textId="77777777" w:rsidR="0013714C" w:rsidRPr="00430D92" w:rsidRDefault="0013714C" w:rsidP="00703FE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430D92">
              <w:rPr>
                <w:rFonts w:ascii="Arial" w:hAnsi="Arial" w:cs="Arial"/>
              </w:rPr>
              <w:t>19 (90.5)</w:t>
            </w:r>
          </w:p>
        </w:tc>
      </w:tr>
      <w:tr w:rsidR="0013714C" w:rsidRPr="00430D92" w14:paraId="265D6BB7" w14:textId="77777777" w:rsidTr="0013714C">
        <w:tc>
          <w:tcPr>
            <w:cnfStyle w:val="001000000000" w:firstRow="0" w:lastRow="0" w:firstColumn="1" w:lastColumn="0" w:oddVBand="0" w:evenVBand="0" w:oddHBand="0" w:evenHBand="0" w:firstRowFirstColumn="0" w:firstRowLastColumn="0" w:lastRowFirstColumn="0" w:lastRowLastColumn="0"/>
            <w:tcW w:w="4675" w:type="dxa"/>
          </w:tcPr>
          <w:p w14:paraId="5AA0DB16" w14:textId="77777777" w:rsidR="0013714C" w:rsidRPr="00430D92" w:rsidRDefault="0013714C" w:rsidP="00703FE2">
            <w:pPr>
              <w:rPr>
                <w:rFonts w:ascii="Arial" w:hAnsi="Arial" w:cs="Arial"/>
              </w:rPr>
            </w:pPr>
            <w:r w:rsidRPr="00430D92">
              <w:rPr>
                <w:rFonts w:ascii="Arial" w:hAnsi="Arial" w:cs="Arial"/>
              </w:rPr>
              <w:t>Diagnosis of PACO Made While Still Receiving Therapy for Acute Infection</w:t>
            </w:r>
          </w:p>
        </w:tc>
        <w:tc>
          <w:tcPr>
            <w:tcW w:w="4675" w:type="dxa"/>
          </w:tcPr>
          <w:p w14:paraId="6801C131" w14:textId="77777777" w:rsidR="0013714C" w:rsidRPr="00430D92" w:rsidRDefault="0013714C" w:rsidP="00703FE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30D92">
              <w:rPr>
                <w:rFonts w:ascii="Arial" w:hAnsi="Arial" w:cs="Arial"/>
              </w:rPr>
              <w:t>13 (61.9)</w:t>
            </w:r>
          </w:p>
        </w:tc>
      </w:tr>
      <w:tr w:rsidR="0013714C" w:rsidRPr="00430D92" w14:paraId="7C457379" w14:textId="77777777" w:rsidTr="00137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8FA0912" w14:textId="77777777" w:rsidR="0013714C" w:rsidRPr="00430D92" w:rsidRDefault="0013714C" w:rsidP="00703FE2">
            <w:pPr>
              <w:rPr>
                <w:rFonts w:ascii="Arial" w:hAnsi="Arial" w:cs="Arial"/>
              </w:rPr>
            </w:pPr>
            <w:r w:rsidRPr="00430D92">
              <w:rPr>
                <w:rFonts w:ascii="Arial" w:hAnsi="Arial" w:cs="Arial"/>
              </w:rPr>
              <w:t xml:space="preserve">Median Time from Stopping Antibiotics </w:t>
            </w:r>
            <w:proofErr w:type="gramStart"/>
            <w:r w:rsidRPr="00430D92">
              <w:rPr>
                <w:rFonts w:ascii="Arial" w:hAnsi="Arial" w:cs="Arial"/>
              </w:rPr>
              <w:t>For</w:t>
            </w:r>
            <w:proofErr w:type="gramEnd"/>
            <w:r w:rsidRPr="00430D92">
              <w:rPr>
                <w:rFonts w:ascii="Arial" w:hAnsi="Arial" w:cs="Arial"/>
              </w:rPr>
              <w:t xml:space="preserve"> Acute Infection to Diagnosis of PACO, days</w:t>
            </w:r>
          </w:p>
        </w:tc>
        <w:tc>
          <w:tcPr>
            <w:tcW w:w="4675" w:type="dxa"/>
          </w:tcPr>
          <w:p w14:paraId="5B3ADD37" w14:textId="77777777" w:rsidR="0013714C" w:rsidRPr="00430D92" w:rsidRDefault="0013714C" w:rsidP="00703FE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430D92">
              <w:rPr>
                <w:rFonts w:ascii="Arial" w:hAnsi="Arial" w:cs="Arial"/>
              </w:rPr>
              <w:t>61 (26.5-102)</w:t>
            </w:r>
          </w:p>
        </w:tc>
      </w:tr>
    </w:tbl>
    <w:p w14:paraId="0F6BE9C3" w14:textId="77777777" w:rsidR="0013714C" w:rsidRDefault="0013714C" w:rsidP="0013714C">
      <w:pPr>
        <w:rPr>
          <w:rFonts w:ascii="Arial" w:hAnsi="Arial" w:cs="Arial"/>
          <w:b/>
          <w:bCs/>
        </w:rPr>
      </w:pPr>
      <w:r w:rsidRPr="00430D92">
        <w:rPr>
          <w:rFonts w:ascii="Arial" w:hAnsi="Arial" w:cs="Arial"/>
        </w:rPr>
        <w:t>*For patients who were still receiving treatment for their acute infection at time of PACO diagnosis, the duration of therapy is reported as the number of days from starting therapy to PACO diagnosis</w:t>
      </w:r>
      <w:r>
        <w:rPr>
          <w:rFonts w:ascii="Arial" w:hAnsi="Arial" w:cs="Arial"/>
          <w:b/>
          <w:bCs/>
        </w:rPr>
        <w:t>.</w:t>
      </w:r>
    </w:p>
    <w:p w14:paraId="39F39A9B" w14:textId="77777777" w:rsidR="0013714C" w:rsidRDefault="0013714C" w:rsidP="0013714C">
      <w:pPr>
        <w:rPr>
          <w:rFonts w:ascii="Arial" w:hAnsi="Arial" w:cs="Arial"/>
          <w:b/>
          <w:bCs/>
        </w:rPr>
      </w:pPr>
    </w:p>
    <w:p w14:paraId="517F120F" w14:textId="77777777" w:rsidR="0013714C" w:rsidRDefault="0013714C" w:rsidP="0013714C">
      <w:pPr>
        <w:rPr>
          <w:rFonts w:ascii="Arial" w:hAnsi="Arial" w:cs="Arial"/>
          <w:b/>
          <w:bCs/>
        </w:rPr>
      </w:pPr>
    </w:p>
    <w:p w14:paraId="12E4BCEB" w14:textId="77777777" w:rsidR="0013714C" w:rsidRDefault="0013714C" w:rsidP="0013714C">
      <w:pPr>
        <w:rPr>
          <w:rFonts w:ascii="Arial" w:hAnsi="Arial" w:cs="Arial"/>
          <w:b/>
          <w:bCs/>
        </w:rPr>
      </w:pPr>
    </w:p>
    <w:p w14:paraId="6C303353" w14:textId="77777777" w:rsidR="0013714C" w:rsidRDefault="0013714C" w:rsidP="0013714C">
      <w:pPr>
        <w:rPr>
          <w:rFonts w:ascii="Arial" w:hAnsi="Arial" w:cs="Arial"/>
          <w:b/>
          <w:bCs/>
        </w:rPr>
      </w:pPr>
    </w:p>
    <w:p w14:paraId="7EB9133D" w14:textId="77777777" w:rsidR="00D044DD" w:rsidRDefault="00D044DD">
      <w:bookmarkStart w:id="0" w:name="_GoBack"/>
      <w:bookmarkEnd w:id="0"/>
    </w:p>
    <w:sectPr w:rsidR="00D04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4C"/>
    <w:rsid w:val="0013714C"/>
    <w:rsid w:val="00D0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1685"/>
  <w15:chartTrackingRefBased/>
  <w15:docId w15:val="{1599DC30-E8FB-4E64-B519-175857CF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7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13714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 Jonathon C.</dc:creator>
  <cp:keywords/>
  <dc:description/>
  <cp:lastModifiedBy>McNeil, Jonathon C.</cp:lastModifiedBy>
  <cp:revision>1</cp:revision>
  <dcterms:created xsi:type="dcterms:W3CDTF">2020-12-18T03:52:00Z</dcterms:created>
  <dcterms:modified xsi:type="dcterms:W3CDTF">2020-12-18T04:02:00Z</dcterms:modified>
</cp:coreProperties>
</file>