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53CD" w14:textId="77777777" w:rsidR="00691DB1" w:rsidRDefault="00691DB1" w:rsidP="00691DB1">
      <w:pPr>
        <w:pStyle w:val="Heading1"/>
        <w:spacing w:after="4" w:line="242" w:lineRule="auto"/>
        <w:ind w:left="0"/>
      </w:pPr>
      <w:r>
        <w:t xml:space="preserve">Supplemental Digital Content 8. </w:t>
      </w:r>
      <w:r w:rsidRPr="00081BC2">
        <w:rPr>
          <w:b w:val="0"/>
          <w:bCs w:val="0"/>
        </w:rPr>
        <w:t>Geometric mean titers for each of the dengue serotypes 28 days after the first CYD-TDV dose in the concomitant and sequential groups in baseline dengue seropositive participants by age group (FAS)</w:t>
      </w:r>
    </w:p>
    <w:tbl>
      <w:tblPr>
        <w:tblW w:w="0" w:type="auto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801"/>
        <w:gridCol w:w="1553"/>
        <w:gridCol w:w="1266"/>
        <w:gridCol w:w="721"/>
        <w:gridCol w:w="1474"/>
        <w:gridCol w:w="1089"/>
      </w:tblGrid>
      <w:tr w:rsidR="00691DB1" w14:paraId="269026C4" w14:textId="77777777" w:rsidTr="00200A8C">
        <w:trPr>
          <w:trHeight w:val="332"/>
        </w:trPr>
        <w:tc>
          <w:tcPr>
            <w:tcW w:w="2706" w:type="dxa"/>
          </w:tcPr>
          <w:p w14:paraId="5A01AD8D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620" w:type="dxa"/>
            <w:gridSpan w:val="3"/>
          </w:tcPr>
          <w:p w14:paraId="0D6BCF0B" w14:textId="77777777" w:rsidR="00691DB1" w:rsidRDefault="00691DB1" w:rsidP="00200A8C">
            <w:pPr>
              <w:pStyle w:val="TableParagraph"/>
              <w:spacing w:before="12"/>
              <w:ind w:left="1207"/>
              <w:jc w:val="left"/>
              <w:rPr>
                <w:b/>
              </w:rPr>
            </w:pPr>
            <w:r>
              <w:rPr>
                <w:b/>
              </w:rPr>
              <w:t>Concomitant</w:t>
            </w:r>
          </w:p>
        </w:tc>
        <w:tc>
          <w:tcPr>
            <w:tcW w:w="3284" w:type="dxa"/>
            <w:gridSpan w:val="3"/>
          </w:tcPr>
          <w:p w14:paraId="7BF2A425" w14:textId="77777777" w:rsidR="00691DB1" w:rsidRDefault="00691DB1" w:rsidP="00200A8C">
            <w:pPr>
              <w:pStyle w:val="TableParagraph"/>
              <w:spacing w:before="12"/>
              <w:ind w:left="1141" w:right="1106"/>
              <w:rPr>
                <w:b/>
              </w:rPr>
            </w:pPr>
            <w:r>
              <w:rPr>
                <w:b/>
              </w:rPr>
              <w:t>Sequential</w:t>
            </w:r>
          </w:p>
        </w:tc>
      </w:tr>
      <w:tr w:rsidR="00691DB1" w14:paraId="5839CA1D" w14:textId="77777777" w:rsidTr="00200A8C">
        <w:trPr>
          <w:trHeight w:val="332"/>
        </w:trPr>
        <w:tc>
          <w:tcPr>
            <w:tcW w:w="2706" w:type="dxa"/>
          </w:tcPr>
          <w:p w14:paraId="032BE27B" w14:textId="77777777" w:rsidR="00691DB1" w:rsidRDefault="00691DB1" w:rsidP="00200A8C">
            <w:pPr>
              <w:pStyle w:val="TableParagraph"/>
              <w:spacing w:before="28"/>
              <w:ind w:left="54"/>
              <w:jc w:val="left"/>
              <w:rPr>
                <w:b/>
              </w:rPr>
            </w:pPr>
            <w:r>
              <w:rPr>
                <w:b/>
              </w:rPr>
              <w:t>PRNT</w:t>
            </w:r>
            <w:r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- 1/</w:t>
            </w:r>
            <w:proofErr w:type="spellStart"/>
            <w:r>
              <w:rPr>
                <w:b/>
              </w:rPr>
              <w:t>dil</w:t>
            </w:r>
            <w:proofErr w:type="spellEnd"/>
          </w:p>
        </w:tc>
        <w:tc>
          <w:tcPr>
            <w:tcW w:w="801" w:type="dxa"/>
          </w:tcPr>
          <w:p w14:paraId="459C41C7" w14:textId="77777777" w:rsidR="00691DB1" w:rsidRDefault="00691DB1" w:rsidP="00200A8C">
            <w:pPr>
              <w:pStyle w:val="TableParagraph"/>
              <w:spacing w:before="28"/>
              <w:ind w:left="37"/>
              <w:rPr>
                <w:b/>
              </w:rPr>
            </w:pPr>
            <w:r>
              <w:rPr>
                <w:b/>
                <w:w w:val="102"/>
              </w:rPr>
              <w:t>M</w:t>
            </w:r>
          </w:p>
        </w:tc>
        <w:tc>
          <w:tcPr>
            <w:tcW w:w="1553" w:type="dxa"/>
          </w:tcPr>
          <w:p w14:paraId="169458DF" w14:textId="77777777" w:rsidR="00691DB1" w:rsidRDefault="00691DB1" w:rsidP="00200A8C">
            <w:pPr>
              <w:pStyle w:val="TableParagraph"/>
              <w:spacing w:before="28"/>
              <w:ind w:left="566"/>
              <w:jc w:val="left"/>
              <w:rPr>
                <w:b/>
              </w:rPr>
            </w:pPr>
            <w:r>
              <w:rPr>
                <w:b/>
              </w:rPr>
              <w:t>GMT</w:t>
            </w:r>
          </w:p>
        </w:tc>
        <w:tc>
          <w:tcPr>
            <w:tcW w:w="1266" w:type="dxa"/>
          </w:tcPr>
          <w:p w14:paraId="54222ADE" w14:textId="77777777" w:rsidR="00691DB1" w:rsidRDefault="00691DB1" w:rsidP="00200A8C">
            <w:pPr>
              <w:pStyle w:val="TableParagraph"/>
              <w:spacing w:before="28"/>
              <w:ind w:left="109" w:right="98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721" w:type="dxa"/>
          </w:tcPr>
          <w:p w14:paraId="3DD367E8" w14:textId="77777777" w:rsidR="00691DB1" w:rsidRDefault="00691DB1" w:rsidP="00200A8C">
            <w:pPr>
              <w:pStyle w:val="TableParagraph"/>
              <w:spacing w:before="28"/>
              <w:ind w:left="19"/>
              <w:rPr>
                <w:b/>
              </w:rPr>
            </w:pPr>
            <w:r>
              <w:rPr>
                <w:b/>
                <w:w w:val="102"/>
              </w:rPr>
              <w:t>M</w:t>
            </w:r>
          </w:p>
        </w:tc>
        <w:tc>
          <w:tcPr>
            <w:tcW w:w="1474" w:type="dxa"/>
          </w:tcPr>
          <w:p w14:paraId="72460047" w14:textId="77777777" w:rsidR="00691DB1" w:rsidRDefault="00691DB1" w:rsidP="00200A8C">
            <w:pPr>
              <w:pStyle w:val="TableParagraph"/>
              <w:spacing w:before="28"/>
              <w:ind w:left="494" w:right="466"/>
              <w:rPr>
                <w:b/>
              </w:rPr>
            </w:pPr>
            <w:r>
              <w:rPr>
                <w:b/>
              </w:rPr>
              <w:t>GMT</w:t>
            </w:r>
          </w:p>
        </w:tc>
        <w:tc>
          <w:tcPr>
            <w:tcW w:w="1089" w:type="dxa"/>
          </w:tcPr>
          <w:p w14:paraId="02858B33" w14:textId="77777777" w:rsidR="00691DB1" w:rsidRDefault="00691DB1" w:rsidP="00200A8C">
            <w:pPr>
              <w:pStyle w:val="TableParagraph"/>
              <w:spacing w:before="28"/>
              <w:ind w:left="42" w:right="17"/>
              <w:rPr>
                <w:b/>
              </w:rPr>
            </w:pPr>
            <w:r>
              <w:rPr>
                <w:b/>
              </w:rPr>
              <w:t>95% CI</w:t>
            </w:r>
          </w:p>
        </w:tc>
      </w:tr>
      <w:tr w:rsidR="00691DB1" w14:paraId="51A4DE3F" w14:textId="77777777" w:rsidTr="00200A8C">
        <w:trPr>
          <w:trHeight w:val="348"/>
        </w:trPr>
        <w:tc>
          <w:tcPr>
            <w:tcW w:w="2706" w:type="dxa"/>
          </w:tcPr>
          <w:p w14:paraId="3C0BA948" w14:textId="77777777" w:rsidR="00691DB1" w:rsidRDefault="00691DB1" w:rsidP="00200A8C">
            <w:pPr>
              <w:pStyle w:val="TableParagraph"/>
              <w:ind w:left="54"/>
              <w:jc w:val="left"/>
              <w:rPr>
                <w:b/>
              </w:rPr>
            </w:pPr>
            <w:r>
              <w:rPr>
                <w:b/>
              </w:rPr>
              <w:t>9–11 years</w:t>
            </w:r>
          </w:p>
        </w:tc>
        <w:tc>
          <w:tcPr>
            <w:tcW w:w="801" w:type="dxa"/>
          </w:tcPr>
          <w:p w14:paraId="266A0B78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4D46CC0A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300E867B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3849F746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08A00310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7DA22CFD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691DB1" w14:paraId="724877A0" w14:textId="77777777" w:rsidTr="00200A8C">
        <w:trPr>
          <w:trHeight w:val="332"/>
        </w:trPr>
        <w:tc>
          <w:tcPr>
            <w:tcW w:w="2706" w:type="dxa"/>
          </w:tcPr>
          <w:p w14:paraId="3CEEE5F0" w14:textId="77777777" w:rsidR="00691DB1" w:rsidRDefault="00691DB1" w:rsidP="00200A8C">
            <w:pPr>
              <w:pStyle w:val="TableParagraph"/>
              <w:spacing w:before="13"/>
              <w:ind w:left="54"/>
              <w:jc w:val="left"/>
            </w:pPr>
            <w:r>
              <w:t>Serotype 1</w:t>
            </w:r>
          </w:p>
        </w:tc>
        <w:tc>
          <w:tcPr>
            <w:tcW w:w="801" w:type="dxa"/>
          </w:tcPr>
          <w:p w14:paraId="33F7F3DE" w14:textId="77777777" w:rsidR="00691DB1" w:rsidRDefault="00691DB1" w:rsidP="00200A8C">
            <w:pPr>
              <w:pStyle w:val="TableParagraph"/>
              <w:spacing w:before="13"/>
              <w:ind w:left="275" w:right="242"/>
            </w:pPr>
            <w:r>
              <w:t>62</w:t>
            </w:r>
          </w:p>
        </w:tc>
        <w:tc>
          <w:tcPr>
            <w:tcW w:w="1553" w:type="dxa"/>
          </w:tcPr>
          <w:p w14:paraId="4A5350A8" w14:textId="77777777" w:rsidR="00691DB1" w:rsidRDefault="00691DB1" w:rsidP="00200A8C">
            <w:pPr>
              <w:pStyle w:val="TableParagraph"/>
              <w:spacing w:before="13"/>
              <w:ind w:left="614"/>
              <w:jc w:val="left"/>
            </w:pPr>
            <w:r>
              <w:t>388</w:t>
            </w:r>
          </w:p>
        </w:tc>
        <w:tc>
          <w:tcPr>
            <w:tcW w:w="1266" w:type="dxa"/>
          </w:tcPr>
          <w:p w14:paraId="794A2208" w14:textId="77777777" w:rsidR="00691DB1" w:rsidRDefault="00691DB1" w:rsidP="00200A8C">
            <w:pPr>
              <w:pStyle w:val="TableParagraph"/>
              <w:spacing w:before="13"/>
              <w:ind w:left="111" w:right="78"/>
            </w:pPr>
            <w:r>
              <w:t>2388, 633</w:t>
            </w:r>
          </w:p>
        </w:tc>
        <w:tc>
          <w:tcPr>
            <w:tcW w:w="721" w:type="dxa"/>
          </w:tcPr>
          <w:p w14:paraId="2C08876A" w14:textId="77777777" w:rsidR="00691DB1" w:rsidRDefault="00691DB1" w:rsidP="00200A8C">
            <w:pPr>
              <w:pStyle w:val="TableParagraph"/>
              <w:spacing w:before="13"/>
              <w:ind w:left="160" w:right="146"/>
            </w:pPr>
            <w:r>
              <w:t>67</w:t>
            </w:r>
          </w:p>
        </w:tc>
        <w:tc>
          <w:tcPr>
            <w:tcW w:w="1474" w:type="dxa"/>
          </w:tcPr>
          <w:p w14:paraId="5E3FC6BF" w14:textId="77777777" w:rsidR="00691DB1" w:rsidRDefault="00691DB1" w:rsidP="00200A8C">
            <w:pPr>
              <w:pStyle w:val="TableParagraph"/>
              <w:spacing w:before="13"/>
              <w:ind w:left="497" w:right="452"/>
            </w:pPr>
            <w:r>
              <w:t>309</w:t>
            </w:r>
          </w:p>
        </w:tc>
        <w:tc>
          <w:tcPr>
            <w:tcW w:w="1089" w:type="dxa"/>
          </w:tcPr>
          <w:p w14:paraId="4FB8740A" w14:textId="77777777" w:rsidR="00691DB1" w:rsidRDefault="00691DB1" w:rsidP="00200A8C">
            <w:pPr>
              <w:pStyle w:val="TableParagraph"/>
              <w:spacing w:before="13"/>
              <w:ind w:left="47" w:right="17"/>
            </w:pPr>
            <w:r>
              <w:t>192, 498</w:t>
            </w:r>
          </w:p>
        </w:tc>
      </w:tr>
      <w:tr w:rsidR="00691DB1" w14:paraId="5E847007" w14:textId="77777777" w:rsidTr="00200A8C">
        <w:trPr>
          <w:trHeight w:val="348"/>
        </w:trPr>
        <w:tc>
          <w:tcPr>
            <w:tcW w:w="2706" w:type="dxa"/>
          </w:tcPr>
          <w:p w14:paraId="612226B7" w14:textId="77777777" w:rsidR="00691DB1" w:rsidRDefault="00691DB1" w:rsidP="00200A8C">
            <w:pPr>
              <w:pStyle w:val="TableParagraph"/>
              <w:ind w:left="54"/>
              <w:jc w:val="left"/>
            </w:pPr>
            <w:r>
              <w:t>Serotype 2</w:t>
            </w:r>
          </w:p>
        </w:tc>
        <w:tc>
          <w:tcPr>
            <w:tcW w:w="801" w:type="dxa"/>
          </w:tcPr>
          <w:p w14:paraId="76342267" w14:textId="77777777" w:rsidR="00691DB1" w:rsidRDefault="00691DB1" w:rsidP="00200A8C">
            <w:pPr>
              <w:pStyle w:val="TableParagraph"/>
              <w:ind w:left="275" w:right="242"/>
            </w:pPr>
            <w:r>
              <w:t>62</w:t>
            </w:r>
          </w:p>
        </w:tc>
        <w:tc>
          <w:tcPr>
            <w:tcW w:w="1553" w:type="dxa"/>
          </w:tcPr>
          <w:p w14:paraId="4918C726" w14:textId="77777777" w:rsidR="00691DB1" w:rsidRDefault="00691DB1" w:rsidP="00200A8C">
            <w:pPr>
              <w:pStyle w:val="TableParagraph"/>
              <w:ind w:left="614"/>
              <w:jc w:val="left"/>
            </w:pPr>
            <w:r>
              <w:t>661</w:t>
            </w:r>
          </w:p>
        </w:tc>
        <w:tc>
          <w:tcPr>
            <w:tcW w:w="1266" w:type="dxa"/>
          </w:tcPr>
          <w:p w14:paraId="569CCEDA" w14:textId="77777777" w:rsidR="00691DB1" w:rsidRDefault="00691DB1" w:rsidP="00200A8C">
            <w:pPr>
              <w:pStyle w:val="TableParagraph"/>
              <w:ind w:left="111" w:right="94"/>
            </w:pPr>
            <w:r>
              <w:t>463, 945</w:t>
            </w:r>
          </w:p>
        </w:tc>
        <w:tc>
          <w:tcPr>
            <w:tcW w:w="721" w:type="dxa"/>
          </w:tcPr>
          <w:p w14:paraId="58B85710" w14:textId="77777777" w:rsidR="00691DB1" w:rsidRDefault="00691DB1" w:rsidP="00200A8C">
            <w:pPr>
              <w:pStyle w:val="TableParagraph"/>
              <w:ind w:left="160" w:right="146"/>
            </w:pPr>
            <w:r>
              <w:t>67</w:t>
            </w:r>
          </w:p>
        </w:tc>
        <w:tc>
          <w:tcPr>
            <w:tcW w:w="1474" w:type="dxa"/>
          </w:tcPr>
          <w:p w14:paraId="32F0E0CC" w14:textId="77777777" w:rsidR="00691DB1" w:rsidRDefault="00691DB1" w:rsidP="00200A8C">
            <w:pPr>
              <w:pStyle w:val="TableParagraph"/>
              <w:ind w:left="497" w:right="452"/>
            </w:pPr>
            <w:r>
              <w:t>355</w:t>
            </w:r>
          </w:p>
        </w:tc>
        <w:tc>
          <w:tcPr>
            <w:tcW w:w="1089" w:type="dxa"/>
          </w:tcPr>
          <w:p w14:paraId="5DECBFBC" w14:textId="77777777" w:rsidR="00691DB1" w:rsidRDefault="00691DB1" w:rsidP="00200A8C">
            <w:pPr>
              <w:pStyle w:val="TableParagraph"/>
              <w:ind w:left="47" w:right="17"/>
            </w:pPr>
            <w:r>
              <w:t>240, 524</w:t>
            </w:r>
          </w:p>
        </w:tc>
      </w:tr>
      <w:tr w:rsidR="00691DB1" w14:paraId="0023B47E" w14:textId="77777777" w:rsidTr="00200A8C">
        <w:trPr>
          <w:trHeight w:val="332"/>
        </w:trPr>
        <w:tc>
          <w:tcPr>
            <w:tcW w:w="2706" w:type="dxa"/>
          </w:tcPr>
          <w:p w14:paraId="19CAA97E" w14:textId="77777777" w:rsidR="00691DB1" w:rsidRDefault="00691DB1" w:rsidP="00200A8C">
            <w:pPr>
              <w:pStyle w:val="TableParagraph"/>
              <w:spacing w:before="13"/>
              <w:ind w:left="54"/>
              <w:jc w:val="left"/>
            </w:pPr>
            <w:r>
              <w:t>Serotype 3</w:t>
            </w:r>
          </w:p>
        </w:tc>
        <w:tc>
          <w:tcPr>
            <w:tcW w:w="801" w:type="dxa"/>
          </w:tcPr>
          <w:p w14:paraId="0ED4FE4C" w14:textId="77777777" w:rsidR="00691DB1" w:rsidRDefault="00691DB1" w:rsidP="00200A8C">
            <w:pPr>
              <w:pStyle w:val="TableParagraph"/>
              <w:spacing w:before="13"/>
              <w:ind w:left="275" w:right="242"/>
            </w:pPr>
            <w:r>
              <w:t>62</w:t>
            </w:r>
          </w:p>
        </w:tc>
        <w:tc>
          <w:tcPr>
            <w:tcW w:w="1553" w:type="dxa"/>
          </w:tcPr>
          <w:p w14:paraId="1C2C73F1" w14:textId="77777777" w:rsidR="00691DB1" w:rsidRDefault="00691DB1" w:rsidP="00200A8C">
            <w:pPr>
              <w:pStyle w:val="TableParagraph"/>
              <w:spacing w:before="13"/>
              <w:ind w:left="614"/>
              <w:jc w:val="left"/>
            </w:pPr>
            <w:r>
              <w:t>757</w:t>
            </w:r>
          </w:p>
        </w:tc>
        <w:tc>
          <w:tcPr>
            <w:tcW w:w="1266" w:type="dxa"/>
          </w:tcPr>
          <w:p w14:paraId="70689F38" w14:textId="77777777" w:rsidR="00691DB1" w:rsidRDefault="00691DB1" w:rsidP="00200A8C">
            <w:pPr>
              <w:pStyle w:val="TableParagraph"/>
              <w:spacing w:before="13"/>
              <w:ind w:left="111" w:right="78"/>
            </w:pPr>
            <w:r>
              <w:t>474, 1207</w:t>
            </w:r>
          </w:p>
        </w:tc>
        <w:tc>
          <w:tcPr>
            <w:tcW w:w="721" w:type="dxa"/>
          </w:tcPr>
          <w:p w14:paraId="78B109CC" w14:textId="77777777" w:rsidR="00691DB1" w:rsidRDefault="00691DB1" w:rsidP="00200A8C">
            <w:pPr>
              <w:pStyle w:val="TableParagraph"/>
              <w:spacing w:before="13"/>
              <w:ind w:left="160" w:right="146"/>
            </w:pPr>
            <w:r>
              <w:t>67</w:t>
            </w:r>
          </w:p>
        </w:tc>
        <w:tc>
          <w:tcPr>
            <w:tcW w:w="1474" w:type="dxa"/>
          </w:tcPr>
          <w:p w14:paraId="3AD1CB06" w14:textId="77777777" w:rsidR="00691DB1" w:rsidRDefault="00691DB1" w:rsidP="00200A8C">
            <w:pPr>
              <w:pStyle w:val="TableParagraph"/>
              <w:spacing w:before="13"/>
              <w:ind w:left="497" w:right="452"/>
            </w:pPr>
            <w:r>
              <w:t>783</w:t>
            </w:r>
          </w:p>
        </w:tc>
        <w:tc>
          <w:tcPr>
            <w:tcW w:w="1089" w:type="dxa"/>
          </w:tcPr>
          <w:p w14:paraId="1D667F05" w14:textId="77777777" w:rsidR="00691DB1" w:rsidRDefault="00691DB1" w:rsidP="00200A8C">
            <w:pPr>
              <w:pStyle w:val="TableParagraph"/>
              <w:spacing w:before="13"/>
              <w:ind w:left="63" w:right="17"/>
            </w:pPr>
            <w:r>
              <w:t>504, 1217</w:t>
            </w:r>
          </w:p>
        </w:tc>
      </w:tr>
      <w:tr w:rsidR="00691DB1" w14:paraId="7584F58B" w14:textId="77777777" w:rsidTr="00200A8C">
        <w:trPr>
          <w:trHeight w:val="332"/>
        </w:trPr>
        <w:tc>
          <w:tcPr>
            <w:tcW w:w="2706" w:type="dxa"/>
          </w:tcPr>
          <w:p w14:paraId="74CFF8CC" w14:textId="77777777" w:rsidR="00691DB1" w:rsidRDefault="00691DB1" w:rsidP="00200A8C">
            <w:pPr>
              <w:pStyle w:val="TableParagraph"/>
              <w:ind w:left="54"/>
              <w:jc w:val="left"/>
            </w:pPr>
            <w:r>
              <w:t>Serotype 4</w:t>
            </w:r>
          </w:p>
        </w:tc>
        <w:tc>
          <w:tcPr>
            <w:tcW w:w="801" w:type="dxa"/>
          </w:tcPr>
          <w:p w14:paraId="69889EB2" w14:textId="77777777" w:rsidR="00691DB1" w:rsidRDefault="00691DB1" w:rsidP="00200A8C">
            <w:pPr>
              <w:pStyle w:val="TableParagraph"/>
              <w:ind w:left="275" w:right="242"/>
            </w:pPr>
            <w:r>
              <w:t>62</w:t>
            </w:r>
          </w:p>
        </w:tc>
        <w:tc>
          <w:tcPr>
            <w:tcW w:w="1553" w:type="dxa"/>
          </w:tcPr>
          <w:p w14:paraId="393D132B" w14:textId="77777777" w:rsidR="00691DB1" w:rsidRDefault="00691DB1" w:rsidP="00200A8C">
            <w:pPr>
              <w:pStyle w:val="TableParagraph"/>
              <w:ind w:left="614"/>
              <w:jc w:val="left"/>
            </w:pPr>
            <w:r>
              <w:t>368</w:t>
            </w:r>
          </w:p>
        </w:tc>
        <w:tc>
          <w:tcPr>
            <w:tcW w:w="1266" w:type="dxa"/>
          </w:tcPr>
          <w:p w14:paraId="77151FCD" w14:textId="77777777" w:rsidR="00691DB1" w:rsidRDefault="00691DB1" w:rsidP="00200A8C">
            <w:pPr>
              <w:pStyle w:val="TableParagraph"/>
              <w:ind w:left="111" w:right="94"/>
            </w:pPr>
            <w:r>
              <w:t>250, 542</w:t>
            </w:r>
          </w:p>
        </w:tc>
        <w:tc>
          <w:tcPr>
            <w:tcW w:w="721" w:type="dxa"/>
          </w:tcPr>
          <w:p w14:paraId="0071EABF" w14:textId="77777777" w:rsidR="00691DB1" w:rsidRDefault="00691DB1" w:rsidP="00200A8C">
            <w:pPr>
              <w:pStyle w:val="TableParagraph"/>
              <w:ind w:left="160" w:right="146"/>
            </w:pPr>
            <w:r>
              <w:t>67</w:t>
            </w:r>
          </w:p>
        </w:tc>
        <w:tc>
          <w:tcPr>
            <w:tcW w:w="1474" w:type="dxa"/>
          </w:tcPr>
          <w:p w14:paraId="2D474AD3" w14:textId="77777777" w:rsidR="00691DB1" w:rsidRDefault="00691DB1" w:rsidP="00200A8C">
            <w:pPr>
              <w:pStyle w:val="TableParagraph"/>
              <w:ind w:left="497" w:right="452"/>
            </w:pPr>
            <w:r>
              <w:t>483</w:t>
            </w:r>
          </w:p>
        </w:tc>
        <w:tc>
          <w:tcPr>
            <w:tcW w:w="1089" w:type="dxa"/>
          </w:tcPr>
          <w:p w14:paraId="230E454A" w14:textId="77777777" w:rsidR="00691DB1" w:rsidRDefault="00691DB1" w:rsidP="00200A8C">
            <w:pPr>
              <w:pStyle w:val="TableParagraph"/>
              <w:ind w:left="47" w:right="17"/>
            </w:pPr>
            <w:r>
              <w:t>330, 706</w:t>
            </w:r>
          </w:p>
        </w:tc>
      </w:tr>
      <w:tr w:rsidR="00691DB1" w14:paraId="5A7AEC13" w14:textId="77777777" w:rsidTr="00200A8C">
        <w:trPr>
          <w:trHeight w:val="348"/>
        </w:trPr>
        <w:tc>
          <w:tcPr>
            <w:tcW w:w="2706" w:type="dxa"/>
          </w:tcPr>
          <w:p w14:paraId="08CCCCE6" w14:textId="77777777" w:rsidR="00691DB1" w:rsidRDefault="00691DB1" w:rsidP="00200A8C">
            <w:pPr>
              <w:pStyle w:val="TableParagraph"/>
              <w:ind w:left="54"/>
              <w:jc w:val="left"/>
              <w:rPr>
                <w:b/>
              </w:rPr>
            </w:pPr>
            <w:r>
              <w:rPr>
                <w:b/>
              </w:rPr>
              <w:t>12–17 years</w:t>
            </w:r>
          </w:p>
        </w:tc>
        <w:tc>
          <w:tcPr>
            <w:tcW w:w="801" w:type="dxa"/>
          </w:tcPr>
          <w:p w14:paraId="33DD44EF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4AAA5333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0346A538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483D1914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6AF7F5E6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45A15D09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691DB1" w14:paraId="462ED94C" w14:textId="77777777" w:rsidTr="00200A8C">
        <w:trPr>
          <w:trHeight w:val="332"/>
        </w:trPr>
        <w:tc>
          <w:tcPr>
            <w:tcW w:w="2706" w:type="dxa"/>
          </w:tcPr>
          <w:p w14:paraId="38BF6B85" w14:textId="77777777" w:rsidR="00691DB1" w:rsidRDefault="00691DB1" w:rsidP="00200A8C">
            <w:pPr>
              <w:pStyle w:val="TableParagraph"/>
              <w:spacing w:before="13"/>
              <w:ind w:left="54"/>
              <w:jc w:val="left"/>
            </w:pPr>
            <w:r>
              <w:t>Serotype 1</w:t>
            </w:r>
          </w:p>
        </w:tc>
        <w:tc>
          <w:tcPr>
            <w:tcW w:w="801" w:type="dxa"/>
          </w:tcPr>
          <w:p w14:paraId="228CA642" w14:textId="77777777" w:rsidR="00691DB1" w:rsidRDefault="00691DB1" w:rsidP="00200A8C">
            <w:pPr>
              <w:pStyle w:val="TableParagraph"/>
              <w:spacing w:before="13"/>
              <w:ind w:left="275" w:right="242"/>
            </w:pPr>
            <w:r>
              <w:t>86</w:t>
            </w:r>
          </w:p>
        </w:tc>
        <w:tc>
          <w:tcPr>
            <w:tcW w:w="1553" w:type="dxa"/>
          </w:tcPr>
          <w:p w14:paraId="08D2FCC2" w14:textId="77777777" w:rsidR="00691DB1" w:rsidRDefault="00691DB1" w:rsidP="00200A8C">
            <w:pPr>
              <w:pStyle w:val="TableParagraph"/>
              <w:spacing w:before="13"/>
              <w:ind w:left="614"/>
              <w:jc w:val="left"/>
            </w:pPr>
            <w:r>
              <w:t>505</w:t>
            </w:r>
          </w:p>
        </w:tc>
        <w:tc>
          <w:tcPr>
            <w:tcW w:w="1266" w:type="dxa"/>
          </w:tcPr>
          <w:p w14:paraId="21375C98" w14:textId="77777777" w:rsidR="00691DB1" w:rsidRDefault="00691DB1" w:rsidP="00200A8C">
            <w:pPr>
              <w:pStyle w:val="TableParagraph"/>
              <w:spacing w:before="13"/>
              <w:ind w:left="111" w:right="95"/>
            </w:pPr>
            <w:r>
              <w:t>344, 741</w:t>
            </w:r>
          </w:p>
        </w:tc>
        <w:tc>
          <w:tcPr>
            <w:tcW w:w="721" w:type="dxa"/>
          </w:tcPr>
          <w:p w14:paraId="63E7FCF2" w14:textId="77777777" w:rsidR="00691DB1" w:rsidRDefault="00691DB1" w:rsidP="00200A8C">
            <w:pPr>
              <w:pStyle w:val="TableParagraph"/>
              <w:spacing w:before="13"/>
              <w:ind w:left="160" w:right="146"/>
            </w:pPr>
            <w:r>
              <w:t>78</w:t>
            </w:r>
          </w:p>
        </w:tc>
        <w:tc>
          <w:tcPr>
            <w:tcW w:w="1474" w:type="dxa"/>
          </w:tcPr>
          <w:p w14:paraId="55DFC5ED" w14:textId="77777777" w:rsidR="00691DB1" w:rsidRDefault="00691DB1" w:rsidP="00200A8C">
            <w:pPr>
              <w:pStyle w:val="TableParagraph"/>
              <w:spacing w:before="13"/>
              <w:ind w:left="497" w:right="452"/>
            </w:pPr>
            <w:r>
              <w:t>445</w:t>
            </w:r>
          </w:p>
        </w:tc>
        <w:tc>
          <w:tcPr>
            <w:tcW w:w="1089" w:type="dxa"/>
          </w:tcPr>
          <w:p w14:paraId="04B8F22A" w14:textId="77777777" w:rsidR="00691DB1" w:rsidRDefault="00691DB1" w:rsidP="00200A8C">
            <w:pPr>
              <w:pStyle w:val="TableParagraph"/>
              <w:spacing w:before="13"/>
              <w:ind w:left="47" w:right="17"/>
            </w:pPr>
            <w:r>
              <w:t>299, 665</w:t>
            </w:r>
          </w:p>
        </w:tc>
      </w:tr>
      <w:tr w:rsidR="00691DB1" w14:paraId="3887B82D" w14:textId="77777777" w:rsidTr="00200A8C">
        <w:trPr>
          <w:trHeight w:val="348"/>
        </w:trPr>
        <w:tc>
          <w:tcPr>
            <w:tcW w:w="2706" w:type="dxa"/>
          </w:tcPr>
          <w:p w14:paraId="0E53209D" w14:textId="77777777" w:rsidR="00691DB1" w:rsidRDefault="00691DB1" w:rsidP="00200A8C">
            <w:pPr>
              <w:pStyle w:val="TableParagraph"/>
              <w:ind w:left="54"/>
              <w:jc w:val="left"/>
            </w:pPr>
            <w:r>
              <w:t>Serotype 2</w:t>
            </w:r>
          </w:p>
        </w:tc>
        <w:tc>
          <w:tcPr>
            <w:tcW w:w="801" w:type="dxa"/>
          </w:tcPr>
          <w:p w14:paraId="2616DF02" w14:textId="77777777" w:rsidR="00691DB1" w:rsidRDefault="00691DB1" w:rsidP="00200A8C">
            <w:pPr>
              <w:pStyle w:val="TableParagraph"/>
              <w:ind w:left="275" w:right="242"/>
            </w:pPr>
            <w:r>
              <w:t>86</w:t>
            </w:r>
          </w:p>
        </w:tc>
        <w:tc>
          <w:tcPr>
            <w:tcW w:w="1553" w:type="dxa"/>
          </w:tcPr>
          <w:p w14:paraId="56761D80" w14:textId="77777777" w:rsidR="00691DB1" w:rsidRDefault="00691DB1" w:rsidP="00200A8C">
            <w:pPr>
              <w:pStyle w:val="TableParagraph"/>
              <w:ind w:left="614"/>
              <w:jc w:val="left"/>
            </w:pPr>
            <w:r>
              <w:t>806</w:t>
            </w:r>
          </w:p>
        </w:tc>
        <w:tc>
          <w:tcPr>
            <w:tcW w:w="1266" w:type="dxa"/>
          </w:tcPr>
          <w:p w14:paraId="0C56A62C" w14:textId="77777777" w:rsidR="00691DB1" w:rsidRDefault="00691DB1" w:rsidP="00200A8C">
            <w:pPr>
              <w:pStyle w:val="TableParagraph"/>
              <w:ind w:left="111" w:right="78"/>
            </w:pPr>
            <w:r>
              <w:t>615, 1057</w:t>
            </w:r>
          </w:p>
        </w:tc>
        <w:tc>
          <w:tcPr>
            <w:tcW w:w="721" w:type="dxa"/>
          </w:tcPr>
          <w:p w14:paraId="7331A452" w14:textId="77777777" w:rsidR="00691DB1" w:rsidRDefault="00691DB1" w:rsidP="00200A8C">
            <w:pPr>
              <w:pStyle w:val="TableParagraph"/>
              <w:ind w:left="160" w:right="146"/>
            </w:pPr>
            <w:r>
              <w:t>78</w:t>
            </w:r>
          </w:p>
        </w:tc>
        <w:tc>
          <w:tcPr>
            <w:tcW w:w="1474" w:type="dxa"/>
          </w:tcPr>
          <w:p w14:paraId="5279E2C9" w14:textId="77777777" w:rsidR="00691DB1" w:rsidRDefault="00691DB1" w:rsidP="00200A8C">
            <w:pPr>
              <w:pStyle w:val="TableParagraph"/>
              <w:ind w:left="497" w:right="452"/>
            </w:pPr>
            <w:r>
              <w:t>642</w:t>
            </w:r>
          </w:p>
        </w:tc>
        <w:tc>
          <w:tcPr>
            <w:tcW w:w="1089" w:type="dxa"/>
          </w:tcPr>
          <w:p w14:paraId="28FE22BF" w14:textId="77777777" w:rsidR="00691DB1" w:rsidRDefault="00691DB1" w:rsidP="00200A8C">
            <w:pPr>
              <w:pStyle w:val="TableParagraph"/>
              <w:ind w:left="47" w:right="17"/>
            </w:pPr>
            <w:r>
              <w:t>470, 877</w:t>
            </w:r>
          </w:p>
        </w:tc>
      </w:tr>
      <w:tr w:rsidR="00691DB1" w14:paraId="2FD97EF6" w14:textId="77777777" w:rsidTr="00200A8C">
        <w:trPr>
          <w:trHeight w:val="332"/>
        </w:trPr>
        <w:tc>
          <w:tcPr>
            <w:tcW w:w="2706" w:type="dxa"/>
          </w:tcPr>
          <w:p w14:paraId="49B1786E" w14:textId="77777777" w:rsidR="00691DB1" w:rsidRDefault="00691DB1" w:rsidP="00200A8C">
            <w:pPr>
              <w:pStyle w:val="TableParagraph"/>
              <w:spacing w:before="13"/>
              <w:ind w:left="54"/>
              <w:jc w:val="left"/>
            </w:pPr>
            <w:r>
              <w:t>Serotype 3</w:t>
            </w:r>
          </w:p>
        </w:tc>
        <w:tc>
          <w:tcPr>
            <w:tcW w:w="801" w:type="dxa"/>
          </w:tcPr>
          <w:p w14:paraId="3865E4E2" w14:textId="77777777" w:rsidR="00691DB1" w:rsidRDefault="00691DB1" w:rsidP="00200A8C">
            <w:pPr>
              <w:pStyle w:val="TableParagraph"/>
              <w:spacing w:before="13"/>
              <w:ind w:left="275" w:right="242"/>
            </w:pPr>
            <w:r>
              <w:t>86</w:t>
            </w:r>
          </w:p>
        </w:tc>
        <w:tc>
          <w:tcPr>
            <w:tcW w:w="1553" w:type="dxa"/>
          </w:tcPr>
          <w:p w14:paraId="380A9289" w14:textId="77777777" w:rsidR="00691DB1" w:rsidRDefault="00691DB1" w:rsidP="00200A8C">
            <w:pPr>
              <w:pStyle w:val="TableParagraph"/>
              <w:spacing w:before="13"/>
              <w:ind w:left="614"/>
              <w:jc w:val="left"/>
            </w:pPr>
            <w:r>
              <w:t>677</w:t>
            </w:r>
          </w:p>
        </w:tc>
        <w:tc>
          <w:tcPr>
            <w:tcW w:w="1266" w:type="dxa"/>
          </w:tcPr>
          <w:p w14:paraId="08A462D8" w14:textId="77777777" w:rsidR="00691DB1" w:rsidRDefault="00691DB1" w:rsidP="00200A8C">
            <w:pPr>
              <w:pStyle w:val="TableParagraph"/>
              <w:spacing w:before="13"/>
              <w:ind w:left="111" w:right="94"/>
            </w:pPr>
            <w:r>
              <w:t>493, 930</w:t>
            </w:r>
          </w:p>
        </w:tc>
        <w:tc>
          <w:tcPr>
            <w:tcW w:w="721" w:type="dxa"/>
          </w:tcPr>
          <w:p w14:paraId="2570C07A" w14:textId="77777777" w:rsidR="00691DB1" w:rsidRDefault="00691DB1" w:rsidP="00200A8C">
            <w:pPr>
              <w:pStyle w:val="TableParagraph"/>
              <w:spacing w:before="13"/>
              <w:ind w:left="160" w:right="146"/>
            </w:pPr>
            <w:r>
              <w:t>78</w:t>
            </w:r>
          </w:p>
        </w:tc>
        <w:tc>
          <w:tcPr>
            <w:tcW w:w="1474" w:type="dxa"/>
          </w:tcPr>
          <w:p w14:paraId="7194D126" w14:textId="77777777" w:rsidR="00691DB1" w:rsidRDefault="00691DB1" w:rsidP="00200A8C">
            <w:pPr>
              <w:pStyle w:val="TableParagraph"/>
              <w:spacing w:before="13"/>
              <w:ind w:left="497" w:right="452"/>
            </w:pPr>
            <w:r>
              <w:t>703</w:t>
            </w:r>
          </w:p>
        </w:tc>
        <w:tc>
          <w:tcPr>
            <w:tcW w:w="1089" w:type="dxa"/>
          </w:tcPr>
          <w:p w14:paraId="75288DEC" w14:textId="77777777" w:rsidR="00691DB1" w:rsidRDefault="00691DB1" w:rsidP="00200A8C">
            <w:pPr>
              <w:pStyle w:val="TableParagraph"/>
              <w:spacing w:before="13"/>
              <w:ind w:left="47" w:right="17"/>
            </w:pPr>
            <w:r>
              <w:t>503, 981</w:t>
            </w:r>
          </w:p>
        </w:tc>
      </w:tr>
      <w:tr w:rsidR="00691DB1" w14:paraId="7639A501" w14:textId="77777777" w:rsidTr="00200A8C">
        <w:trPr>
          <w:trHeight w:val="332"/>
        </w:trPr>
        <w:tc>
          <w:tcPr>
            <w:tcW w:w="2706" w:type="dxa"/>
          </w:tcPr>
          <w:p w14:paraId="45E87052" w14:textId="77777777" w:rsidR="00691DB1" w:rsidRDefault="00691DB1" w:rsidP="00200A8C">
            <w:pPr>
              <w:pStyle w:val="TableParagraph"/>
              <w:ind w:left="54"/>
              <w:jc w:val="left"/>
            </w:pPr>
            <w:r>
              <w:t>Serotype 4</w:t>
            </w:r>
          </w:p>
        </w:tc>
        <w:tc>
          <w:tcPr>
            <w:tcW w:w="801" w:type="dxa"/>
          </w:tcPr>
          <w:p w14:paraId="0129C22D" w14:textId="77777777" w:rsidR="00691DB1" w:rsidRDefault="00691DB1" w:rsidP="00200A8C">
            <w:pPr>
              <w:pStyle w:val="TableParagraph"/>
              <w:ind w:left="275" w:right="242"/>
            </w:pPr>
            <w:r>
              <w:t>86</w:t>
            </w:r>
          </w:p>
        </w:tc>
        <w:tc>
          <w:tcPr>
            <w:tcW w:w="1553" w:type="dxa"/>
          </w:tcPr>
          <w:p w14:paraId="3A0AD74B" w14:textId="77777777" w:rsidR="00691DB1" w:rsidRDefault="00691DB1" w:rsidP="00200A8C">
            <w:pPr>
              <w:pStyle w:val="TableParagraph"/>
              <w:ind w:left="614"/>
              <w:jc w:val="left"/>
            </w:pPr>
            <w:r>
              <w:t>477</w:t>
            </w:r>
          </w:p>
        </w:tc>
        <w:tc>
          <w:tcPr>
            <w:tcW w:w="1266" w:type="dxa"/>
          </w:tcPr>
          <w:p w14:paraId="4CF232C3" w14:textId="77777777" w:rsidR="00691DB1" w:rsidRDefault="00691DB1" w:rsidP="00200A8C">
            <w:pPr>
              <w:pStyle w:val="TableParagraph"/>
              <w:ind w:left="111" w:right="94"/>
            </w:pPr>
            <w:r>
              <w:t>360, 632</w:t>
            </w:r>
          </w:p>
        </w:tc>
        <w:tc>
          <w:tcPr>
            <w:tcW w:w="721" w:type="dxa"/>
          </w:tcPr>
          <w:p w14:paraId="029231F8" w14:textId="77777777" w:rsidR="00691DB1" w:rsidRDefault="00691DB1" w:rsidP="00200A8C">
            <w:pPr>
              <w:pStyle w:val="TableParagraph"/>
              <w:ind w:left="160" w:right="146"/>
            </w:pPr>
            <w:r>
              <w:t>78</w:t>
            </w:r>
          </w:p>
        </w:tc>
        <w:tc>
          <w:tcPr>
            <w:tcW w:w="1474" w:type="dxa"/>
          </w:tcPr>
          <w:p w14:paraId="3D93A360" w14:textId="77777777" w:rsidR="00691DB1" w:rsidRDefault="00691DB1" w:rsidP="00200A8C">
            <w:pPr>
              <w:pStyle w:val="TableParagraph"/>
              <w:ind w:left="497" w:right="452"/>
            </w:pPr>
            <w:r>
              <w:t>500</w:t>
            </w:r>
          </w:p>
        </w:tc>
        <w:tc>
          <w:tcPr>
            <w:tcW w:w="1089" w:type="dxa"/>
          </w:tcPr>
          <w:p w14:paraId="63EF8120" w14:textId="77777777" w:rsidR="00691DB1" w:rsidRDefault="00691DB1" w:rsidP="00200A8C">
            <w:pPr>
              <w:pStyle w:val="TableParagraph"/>
              <w:ind w:left="47" w:right="17"/>
            </w:pPr>
            <w:r>
              <w:t>374, 669</w:t>
            </w:r>
          </w:p>
        </w:tc>
      </w:tr>
      <w:tr w:rsidR="00691DB1" w14:paraId="6D07CA37" w14:textId="77777777" w:rsidTr="00200A8C">
        <w:trPr>
          <w:trHeight w:val="348"/>
        </w:trPr>
        <w:tc>
          <w:tcPr>
            <w:tcW w:w="2706" w:type="dxa"/>
          </w:tcPr>
          <w:p w14:paraId="1C7C0549" w14:textId="77777777" w:rsidR="00691DB1" w:rsidRDefault="00691DB1" w:rsidP="00200A8C">
            <w:pPr>
              <w:pStyle w:val="TableParagraph"/>
              <w:ind w:left="54"/>
              <w:jc w:val="left"/>
              <w:rPr>
                <w:b/>
              </w:rPr>
            </w:pPr>
            <w:r>
              <w:rPr>
                <w:b/>
              </w:rPr>
              <w:t>18–45 years</w:t>
            </w:r>
          </w:p>
        </w:tc>
        <w:tc>
          <w:tcPr>
            <w:tcW w:w="801" w:type="dxa"/>
          </w:tcPr>
          <w:p w14:paraId="5CE386FA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1FBE0D46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590FF1D9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53BDED3E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38435471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0A0B42A1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691DB1" w14:paraId="5775D305" w14:textId="77777777" w:rsidTr="00200A8C">
        <w:trPr>
          <w:trHeight w:val="332"/>
        </w:trPr>
        <w:tc>
          <w:tcPr>
            <w:tcW w:w="2706" w:type="dxa"/>
          </w:tcPr>
          <w:p w14:paraId="5EE594DE" w14:textId="77777777" w:rsidR="00691DB1" w:rsidRDefault="00691DB1" w:rsidP="00200A8C">
            <w:pPr>
              <w:pStyle w:val="TableParagraph"/>
              <w:spacing w:before="13"/>
              <w:ind w:left="54"/>
              <w:jc w:val="left"/>
            </w:pPr>
            <w:r>
              <w:t>Serotype 1</w:t>
            </w:r>
          </w:p>
        </w:tc>
        <w:tc>
          <w:tcPr>
            <w:tcW w:w="801" w:type="dxa"/>
          </w:tcPr>
          <w:p w14:paraId="288CF047" w14:textId="77777777" w:rsidR="00691DB1" w:rsidRDefault="00691DB1" w:rsidP="00200A8C">
            <w:pPr>
              <w:pStyle w:val="TableParagraph"/>
              <w:spacing w:before="13"/>
              <w:ind w:left="275" w:right="242"/>
            </w:pPr>
            <w:r>
              <w:t>83</w:t>
            </w:r>
          </w:p>
        </w:tc>
        <w:tc>
          <w:tcPr>
            <w:tcW w:w="1553" w:type="dxa"/>
          </w:tcPr>
          <w:p w14:paraId="41EA8F49" w14:textId="77777777" w:rsidR="00691DB1" w:rsidRDefault="00691DB1" w:rsidP="00200A8C">
            <w:pPr>
              <w:pStyle w:val="TableParagraph"/>
              <w:spacing w:before="13"/>
              <w:ind w:left="614"/>
              <w:jc w:val="left"/>
            </w:pPr>
            <w:r>
              <w:t>596</w:t>
            </w:r>
          </w:p>
        </w:tc>
        <w:tc>
          <w:tcPr>
            <w:tcW w:w="1266" w:type="dxa"/>
          </w:tcPr>
          <w:p w14:paraId="5E87C5E6" w14:textId="77777777" w:rsidR="00691DB1" w:rsidRDefault="00691DB1" w:rsidP="00200A8C">
            <w:pPr>
              <w:pStyle w:val="TableParagraph"/>
              <w:spacing w:before="13"/>
              <w:ind w:left="111" w:right="94"/>
            </w:pPr>
            <w:r>
              <w:t>423, 842</w:t>
            </w:r>
          </w:p>
        </w:tc>
        <w:tc>
          <w:tcPr>
            <w:tcW w:w="721" w:type="dxa"/>
          </w:tcPr>
          <w:p w14:paraId="19BFF55A" w14:textId="77777777" w:rsidR="00691DB1" w:rsidRDefault="00691DB1" w:rsidP="00200A8C">
            <w:pPr>
              <w:pStyle w:val="TableParagraph"/>
              <w:spacing w:before="13"/>
              <w:ind w:left="160" w:right="146"/>
            </w:pPr>
            <w:r>
              <w:t>83</w:t>
            </w:r>
          </w:p>
        </w:tc>
        <w:tc>
          <w:tcPr>
            <w:tcW w:w="1474" w:type="dxa"/>
          </w:tcPr>
          <w:p w14:paraId="74344DA4" w14:textId="77777777" w:rsidR="00691DB1" w:rsidRDefault="00691DB1" w:rsidP="00200A8C">
            <w:pPr>
              <w:pStyle w:val="TableParagraph"/>
              <w:spacing w:before="13"/>
              <w:ind w:left="497" w:right="452"/>
            </w:pPr>
            <w:r>
              <w:t>490</w:t>
            </w:r>
          </w:p>
        </w:tc>
        <w:tc>
          <w:tcPr>
            <w:tcW w:w="1089" w:type="dxa"/>
          </w:tcPr>
          <w:p w14:paraId="15938584" w14:textId="77777777" w:rsidR="00691DB1" w:rsidRDefault="00691DB1" w:rsidP="00200A8C">
            <w:pPr>
              <w:pStyle w:val="TableParagraph"/>
              <w:spacing w:before="13"/>
              <w:ind w:left="47" w:right="17"/>
            </w:pPr>
            <w:r>
              <w:t>360, 669</w:t>
            </w:r>
          </w:p>
        </w:tc>
      </w:tr>
      <w:tr w:rsidR="00691DB1" w14:paraId="17CA23D1" w14:textId="77777777" w:rsidTr="00200A8C">
        <w:trPr>
          <w:trHeight w:val="348"/>
        </w:trPr>
        <w:tc>
          <w:tcPr>
            <w:tcW w:w="2706" w:type="dxa"/>
          </w:tcPr>
          <w:p w14:paraId="5E2D5E40" w14:textId="77777777" w:rsidR="00691DB1" w:rsidRDefault="00691DB1" w:rsidP="00200A8C">
            <w:pPr>
              <w:pStyle w:val="TableParagraph"/>
              <w:ind w:left="54"/>
              <w:jc w:val="left"/>
            </w:pPr>
            <w:r>
              <w:t>Serotype 2</w:t>
            </w:r>
          </w:p>
        </w:tc>
        <w:tc>
          <w:tcPr>
            <w:tcW w:w="801" w:type="dxa"/>
          </w:tcPr>
          <w:p w14:paraId="0D85AB9F" w14:textId="77777777" w:rsidR="00691DB1" w:rsidRDefault="00691DB1" w:rsidP="00200A8C">
            <w:pPr>
              <w:pStyle w:val="TableParagraph"/>
              <w:ind w:left="275" w:right="242"/>
            </w:pPr>
            <w:r>
              <w:t>83</w:t>
            </w:r>
          </w:p>
        </w:tc>
        <w:tc>
          <w:tcPr>
            <w:tcW w:w="1553" w:type="dxa"/>
          </w:tcPr>
          <w:p w14:paraId="5C15BB97" w14:textId="77777777" w:rsidR="00691DB1" w:rsidRDefault="00691DB1" w:rsidP="00200A8C">
            <w:pPr>
              <w:pStyle w:val="TableParagraph"/>
              <w:ind w:left="614"/>
              <w:jc w:val="left"/>
            </w:pPr>
            <w:r>
              <w:t>679</w:t>
            </w:r>
          </w:p>
        </w:tc>
        <w:tc>
          <w:tcPr>
            <w:tcW w:w="1266" w:type="dxa"/>
          </w:tcPr>
          <w:p w14:paraId="48CA7EF9" w14:textId="77777777" w:rsidR="00691DB1" w:rsidRDefault="00691DB1" w:rsidP="00200A8C">
            <w:pPr>
              <w:pStyle w:val="TableParagraph"/>
              <w:ind w:left="111" w:right="94"/>
            </w:pPr>
            <w:r>
              <w:t>509, 905</w:t>
            </w:r>
          </w:p>
        </w:tc>
        <w:tc>
          <w:tcPr>
            <w:tcW w:w="721" w:type="dxa"/>
          </w:tcPr>
          <w:p w14:paraId="1B75FE9C" w14:textId="77777777" w:rsidR="00691DB1" w:rsidRDefault="00691DB1" w:rsidP="00200A8C">
            <w:pPr>
              <w:pStyle w:val="TableParagraph"/>
              <w:ind w:left="160" w:right="146"/>
            </w:pPr>
            <w:r>
              <w:t>83</w:t>
            </w:r>
          </w:p>
        </w:tc>
        <w:tc>
          <w:tcPr>
            <w:tcW w:w="1474" w:type="dxa"/>
          </w:tcPr>
          <w:p w14:paraId="18B56C95" w14:textId="77777777" w:rsidR="00691DB1" w:rsidRDefault="00691DB1" w:rsidP="00200A8C">
            <w:pPr>
              <w:pStyle w:val="TableParagraph"/>
              <w:ind w:left="497" w:right="452"/>
            </w:pPr>
            <w:r>
              <w:t>797</w:t>
            </w:r>
          </w:p>
        </w:tc>
        <w:tc>
          <w:tcPr>
            <w:tcW w:w="1089" w:type="dxa"/>
          </w:tcPr>
          <w:p w14:paraId="031355AB" w14:textId="77777777" w:rsidR="00691DB1" w:rsidRDefault="00691DB1" w:rsidP="00200A8C">
            <w:pPr>
              <w:pStyle w:val="TableParagraph"/>
              <w:ind w:left="63" w:right="17"/>
            </w:pPr>
            <w:r>
              <w:t>610, 1043</w:t>
            </w:r>
          </w:p>
        </w:tc>
      </w:tr>
      <w:tr w:rsidR="00691DB1" w14:paraId="1FF9EDC2" w14:textId="77777777" w:rsidTr="00200A8C">
        <w:trPr>
          <w:trHeight w:val="332"/>
        </w:trPr>
        <w:tc>
          <w:tcPr>
            <w:tcW w:w="2706" w:type="dxa"/>
          </w:tcPr>
          <w:p w14:paraId="40CCC03A" w14:textId="77777777" w:rsidR="00691DB1" w:rsidRDefault="00691DB1" w:rsidP="00200A8C">
            <w:pPr>
              <w:pStyle w:val="TableParagraph"/>
              <w:spacing w:before="13"/>
              <w:ind w:left="54"/>
              <w:jc w:val="left"/>
            </w:pPr>
            <w:r>
              <w:t>Serotype 3</w:t>
            </w:r>
          </w:p>
        </w:tc>
        <w:tc>
          <w:tcPr>
            <w:tcW w:w="801" w:type="dxa"/>
          </w:tcPr>
          <w:p w14:paraId="09F73D80" w14:textId="77777777" w:rsidR="00691DB1" w:rsidRDefault="00691DB1" w:rsidP="00200A8C">
            <w:pPr>
              <w:pStyle w:val="TableParagraph"/>
              <w:spacing w:before="13"/>
              <w:ind w:left="275" w:right="242"/>
            </w:pPr>
            <w:r>
              <w:t>83</w:t>
            </w:r>
          </w:p>
        </w:tc>
        <w:tc>
          <w:tcPr>
            <w:tcW w:w="1553" w:type="dxa"/>
          </w:tcPr>
          <w:p w14:paraId="6CFF1577" w14:textId="77777777" w:rsidR="00691DB1" w:rsidRDefault="00691DB1" w:rsidP="00200A8C">
            <w:pPr>
              <w:pStyle w:val="TableParagraph"/>
              <w:spacing w:before="13"/>
              <w:ind w:left="614"/>
              <w:jc w:val="left"/>
            </w:pPr>
            <w:r>
              <w:t>788</w:t>
            </w:r>
          </w:p>
        </w:tc>
        <w:tc>
          <w:tcPr>
            <w:tcW w:w="1266" w:type="dxa"/>
          </w:tcPr>
          <w:p w14:paraId="10E75864" w14:textId="77777777" w:rsidR="00691DB1" w:rsidRDefault="00691DB1" w:rsidP="00200A8C">
            <w:pPr>
              <w:pStyle w:val="TableParagraph"/>
              <w:spacing w:before="13"/>
              <w:ind w:left="111" w:right="78"/>
            </w:pPr>
            <w:r>
              <w:t>591, 1050</w:t>
            </w:r>
          </w:p>
        </w:tc>
        <w:tc>
          <w:tcPr>
            <w:tcW w:w="721" w:type="dxa"/>
          </w:tcPr>
          <w:p w14:paraId="1636A602" w14:textId="77777777" w:rsidR="00691DB1" w:rsidRDefault="00691DB1" w:rsidP="00200A8C">
            <w:pPr>
              <w:pStyle w:val="TableParagraph"/>
              <w:spacing w:before="13"/>
              <w:ind w:left="160" w:right="146"/>
            </w:pPr>
            <w:r>
              <w:t>83</w:t>
            </w:r>
          </w:p>
        </w:tc>
        <w:tc>
          <w:tcPr>
            <w:tcW w:w="1474" w:type="dxa"/>
          </w:tcPr>
          <w:p w14:paraId="498B5E9D" w14:textId="77777777" w:rsidR="00691DB1" w:rsidRDefault="00691DB1" w:rsidP="00200A8C">
            <w:pPr>
              <w:pStyle w:val="TableParagraph"/>
              <w:spacing w:before="13"/>
              <w:ind w:left="497" w:right="452"/>
            </w:pPr>
            <w:r>
              <w:t>637</w:t>
            </w:r>
          </w:p>
        </w:tc>
        <w:tc>
          <w:tcPr>
            <w:tcW w:w="1089" w:type="dxa"/>
          </w:tcPr>
          <w:p w14:paraId="02B9763F" w14:textId="77777777" w:rsidR="00691DB1" w:rsidRDefault="00691DB1" w:rsidP="00200A8C">
            <w:pPr>
              <w:pStyle w:val="TableParagraph"/>
              <w:spacing w:before="13"/>
              <w:ind w:left="47" w:right="17"/>
            </w:pPr>
            <w:r>
              <w:t>484, 838</w:t>
            </w:r>
          </w:p>
        </w:tc>
      </w:tr>
      <w:tr w:rsidR="00691DB1" w14:paraId="7FB42DDF" w14:textId="77777777" w:rsidTr="00200A8C">
        <w:trPr>
          <w:trHeight w:val="332"/>
        </w:trPr>
        <w:tc>
          <w:tcPr>
            <w:tcW w:w="2706" w:type="dxa"/>
          </w:tcPr>
          <w:p w14:paraId="5222FF06" w14:textId="77777777" w:rsidR="00691DB1" w:rsidRDefault="00691DB1" w:rsidP="00200A8C">
            <w:pPr>
              <w:pStyle w:val="TableParagraph"/>
              <w:spacing w:before="28"/>
              <w:ind w:left="54"/>
              <w:jc w:val="left"/>
            </w:pPr>
            <w:r>
              <w:t>Serotype 4</w:t>
            </w:r>
          </w:p>
        </w:tc>
        <w:tc>
          <w:tcPr>
            <w:tcW w:w="801" w:type="dxa"/>
          </w:tcPr>
          <w:p w14:paraId="239E67F7" w14:textId="77777777" w:rsidR="00691DB1" w:rsidRDefault="00691DB1" w:rsidP="00200A8C">
            <w:pPr>
              <w:pStyle w:val="TableParagraph"/>
              <w:spacing w:before="28"/>
              <w:ind w:left="275" w:right="242"/>
            </w:pPr>
            <w:r>
              <w:t>83</w:t>
            </w:r>
          </w:p>
        </w:tc>
        <w:tc>
          <w:tcPr>
            <w:tcW w:w="1553" w:type="dxa"/>
          </w:tcPr>
          <w:p w14:paraId="0F073FF5" w14:textId="77777777" w:rsidR="00691DB1" w:rsidRDefault="00691DB1" w:rsidP="00200A8C">
            <w:pPr>
              <w:pStyle w:val="TableParagraph"/>
              <w:spacing w:before="28"/>
              <w:ind w:left="614"/>
              <w:jc w:val="left"/>
            </w:pPr>
            <w:r>
              <w:t>450</w:t>
            </w:r>
          </w:p>
        </w:tc>
        <w:tc>
          <w:tcPr>
            <w:tcW w:w="1266" w:type="dxa"/>
          </w:tcPr>
          <w:p w14:paraId="242D4996" w14:textId="77777777" w:rsidR="00691DB1" w:rsidRDefault="00691DB1" w:rsidP="00200A8C">
            <w:pPr>
              <w:pStyle w:val="TableParagraph"/>
              <w:spacing w:before="28"/>
              <w:ind w:left="111" w:right="94"/>
            </w:pPr>
            <w:r>
              <w:t>329, 615</w:t>
            </w:r>
          </w:p>
        </w:tc>
        <w:tc>
          <w:tcPr>
            <w:tcW w:w="721" w:type="dxa"/>
          </w:tcPr>
          <w:p w14:paraId="786CC014" w14:textId="77777777" w:rsidR="00691DB1" w:rsidRDefault="00691DB1" w:rsidP="00200A8C">
            <w:pPr>
              <w:pStyle w:val="TableParagraph"/>
              <w:spacing w:before="28"/>
              <w:ind w:left="160" w:right="146"/>
            </w:pPr>
            <w:r>
              <w:t>83</w:t>
            </w:r>
          </w:p>
        </w:tc>
        <w:tc>
          <w:tcPr>
            <w:tcW w:w="1474" w:type="dxa"/>
          </w:tcPr>
          <w:p w14:paraId="7F11AF21" w14:textId="77777777" w:rsidR="00691DB1" w:rsidRDefault="00691DB1" w:rsidP="00200A8C">
            <w:pPr>
              <w:pStyle w:val="TableParagraph"/>
              <w:spacing w:before="28"/>
              <w:ind w:left="497" w:right="452"/>
            </w:pPr>
            <w:r>
              <w:t>430</w:t>
            </w:r>
          </w:p>
        </w:tc>
        <w:tc>
          <w:tcPr>
            <w:tcW w:w="1089" w:type="dxa"/>
          </w:tcPr>
          <w:p w14:paraId="64788C88" w14:textId="77777777" w:rsidR="00691DB1" w:rsidRDefault="00691DB1" w:rsidP="00200A8C">
            <w:pPr>
              <w:pStyle w:val="TableParagraph"/>
              <w:spacing w:before="28"/>
              <w:ind w:left="47" w:right="17"/>
            </w:pPr>
            <w:r>
              <w:t>329, 563</w:t>
            </w:r>
          </w:p>
        </w:tc>
      </w:tr>
      <w:tr w:rsidR="00691DB1" w14:paraId="2568A224" w14:textId="77777777" w:rsidTr="00200A8C">
        <w:trPr>
          <w:trHeight w:val="348"/>
        </w:trPr>
        <w:tc>
          <w:tcPr>
            <w:tcW w:w="2706" w:type="dxa"/>
          </w:tcPr>
          <w:p w14:paraId="3E50B681" w14:textId="77777777" w:rsidR="00691DB1" w:rsidRDefault="00691DB1" w:rsidP="00200A8C">
            <w:pPr>
              <w:pStyle w:val="TableParagraph"/>
              <w:spacing w:before="28"/>
              <w:ind w:left="54"/>
              <w:jc w:val="left"/>
              <w:rPr>
                <w:b/>
              </w:rPr>
            </w:pPr>
            <w:r>
              <w:rPr>
                <w:b/>
              </w:rPr>
              <w:t>46–60 years</w:t>
            </w:r>
          </w:p>
        </w:tc>
        <w:tc>
          <w:tcPr>
            <w:tcW w:w="801" w:type="dxa"/>
          </w:tcPr>
          <w:p w14:paraId="39763B52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53" w:type="dxa"/>
          </w:tcPr>
          <w:p w14:paraId="07CE8512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18D3B392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0C9CAC14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474" w:type="dxa"/>
          </w:tcPr>
          <w:p w14:paraId="71822C0B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089" w:type="dxa"/>
          </w:tcPr>
          <w:p w14:paraId="29E0855A" w14:textId="77777777" w:rsidR="00691DB1" w:rsidRDefault="00691DB1" w:rsidP="00200A8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691DB1" w14:paraId="1A44EC13" w14:textId="77777777" w:rsidTr="00200A8C">
        <w:trPr>
          <w:trHeight w:val="332"/>
        </w:trPr>
        <w:tc>
          <w:tcPr>
            <w:tcW w:w="2706" w:type="dxa"/>
          </w:tcPr>
          <w:p w14:paraId="3A210DC1" w14:textId="77777777" w:rsidR="00691DB1" w:rsidRDefault="00691DB1" w:rsidP="00200A8C">
            <w:pPr>
              <w:pStyle w:val="TableParagraph"/>
              <w:spacing w:before="28"/>
              <w:ind w:left="54"/>
              <w:jc w:val="left"/>
            </w:pPr>
            <w:r>
              <w:t>Serotype 1</w:t>
            </w:r>
          </w:p>
        </w:tc>
        <w:tc>
          <w:tcPr>
            <w:tcW w:w="801" w:type="dxa"/>
          </w:tcPr>
          <w:p w14:paraId="21197451" w14:textId="77777777" w:rsidR="00691DB1" w:rsidRDefault="00691DB1" w:rsidP="00200A8C">
            <w:pPr>
              <w:pStyle w:val="TableParagraph"/>
              <w:spacing w:before="28"/>
              <w:ind w:left="275" w:right="242"/>
            </w:pPr>
            <w:r>
              <w:t>82</w:t>
            </w:r>
          </w:p>
        </w:tc>
        <w:tc>
          <w:tcPr>
            <w:tcW w:w="1553" w:type="dxa"/>
          </w:tcPr>
          <w:p w14:paraId="688FFAAD" w14:textId="77777777" w:rsidR="00691DB1" w:rsidRDefault="00691DB1" w:rsidP="00200A8C">
            <w:pPr>
              <w:pStyle w:val="TableParagraph"/>
              <w:spacing w:before="28"/>
              <w:ind w:left="614"/>
              <w:jc w:val="left"/>
            </w:pPr>
            <w:r>
              <w:t>554</w:t>
            </w:r>
          </w:p>
        </w:tc>
        <w:tc>
          <w:tcPr>
            <w:tcW w:w="1266" w:type="dxa"/>
          </w:tcPr>
          <w:p w14:paraId="7690A1FA" w14:textId="77777777" w:rsidR="00691DB1" w:rsidRDefault="00691DB1" w:rsidP="00200A8C">
            <w:pPr>
              <w:pStyle w:val="TableParagraph"/>
              <w:spacing w:before="28"/>
              <w:ind w:left="111" w:right="94"/>
            </w:pPr>
            <w:r>
              <w:t>418, 734</w:t>
            </w:r>
          </w:p>
        </w:tc>
        <w:tc>
          <w:tcPr>
            <w:tcW w:w="721" w:type="dxa"/>
          </w:tcPr>
          <w:p w14:paraId="25A2D993" w14:textId="77777777" w:rsidR="00691DB1" w:rsidRDefault="00691DB1" w:rsidP="00200A8C">
            <w:pPr>
              <w:pStyle w:val="TableParagraph"/>
              <w:spacing w:before="28"/>
              <w:ind w:left="160" w:right="146"/>
            </w:pPr>
            <w:r>
              <w:t>87</w:t>
            </w:r>
          </w:p>
        </w:tc>
        <w:tc>
          <w:tcPr>
            <w:tcW w:w="1474" w:type="dxa"/>
          </w:tcPr>
          <w:p w14:paraId="7381A9A7" w14:textId="77777777" w:rsidR="00691DB1" w:rsidRDefault="00691DB1" w:rsidP="00200A8C">
            <w:pPr>
              <w:pStyle w:val="TableParagraph"/>
              <w:spacing w:before="28"/>
              <w:ind w:left="497" w:right="452"/>
            </w:pPr>
            <w:r>
              <w:t>646</w:t>
            </w:r>
          </w:p>
        </w:tc>
        <w:tc>
          <w:tcPr>
            <w:tcW w:w="1089" w:type="dxa"/>
          </w:tcPr>
          <w:p w14:paraId="50564FEC" w14:textId="77777777" w:rsidR="00691DB1" w:rsidRDefault="00691DB1" w:rsidP="00200A8C">
            <w:pPr>
              <w:pStyle w:val="TableParagraph"/>
              <w:spacing w:before="28"/>
              <w:ind w:left="47" w:right="17"/>
            </w:pPr>
            <w:r>
              <w:t>493, 845</w:t>
            </w:r>
          </w:p>
        </w:tc>
      </w:tr>
      <w:tr w:rsidR="00691DB1" w14:paraId="5AAB46D4" w14:textId="77777777" w:rsidTr="00200A8C">
        <w:trPr>
          <w:trHeight w:val="348"/>
        </w:trPr>
        <w:tc>
          <w:tcPr>
            <w:tcW w:w="2706" w:type="dxa"/>
          </w:tcPr>
          <w:p w14:paraId="6121587C" w14:textId="77777777" w:rsidR="00691DB1" w:rsidRDefault="00691DB1" w:rsidP="00200A8C">
            <w:pPr>
              <w:pStyle w:val="TableParagraph"/>
              <w:spacing w:before="28"/>
              <w:ind w:left="54"/>
              <w:jc w:val="left"/>
            </w:pPr>
            <w:r>
              <w:t>Serotype 2</w:t>
            </w:r>
          </w:p>
        </w:tc>
        <w:tc>
          <w:tcPr>
            <w:tcW w:w="801" w:type="dxa"/>
          </w:tcPr>
          <w:p w14:paraId="574C871B" w14:textId="77777777" w:rsidR="00691DB1" w:rsidRDefault="00691DB1" w:rsidP="00200A8C">
            <w:pPr>
              <w:pStyle w:val="TableParagraph"/>
              <w:spacing w:before="28"/>
              <w:ind w:left="275" w:right="242"/>
            </w:pPr>
            <w:r>
              <w:t>82</w:t>
            </w:r>
          </w:p>
        </w:tc>
        <w:tc>
          <w:tcPr>
            <w:tcW w:w="1553" w:type="dxa"/>
          </w:tcPr>
          <w:p w14:paraId="2DE7EC87" w14:textId="77777777" w:rsidR="00691DB1" w:rsidRDefault="00691DB1" w:rsidP="00200A8C">
            <w:pPr>
              <w:pStyle w:val="TableParagraph"/>
              <w:spacing w:before="28"/>
              <w:ind w:left="614"/>
              <w:jc w:val="left"/>
            </w:pPr>
            <w:r>
              <w:t>577</w:t>
            </w:r>
          </w:p>
        </w:tc>
        <w:tc>
          <w:tcPr>
            <w:tcW w:w="1266" w:type="dxa"/>
          </w:tcPr>
          <w:p w14:paraId="3569C917" w14:textId="77777777" w:rsidR="00691DB1" w:rsidRDefault="00691DB1" w:rsidP="00200A8C">
            <w:pPr>
              <w:pStyle w:val="TableParagraph"/>
              <w:spacing w:before="28"/>
              <w:ind w:left="111" w:right="94"/>
            </w:pPr>
            <w:r>
              <w:t>453, 735</w:t>
            </w:r>
          </w:p>
        </w:tc>
        <w:tc>
          <w:tcPr>
            <w:tcW w:w="721" w:type="dxa"/>
          </w:tcPr>
          <w:p w14:paraId="36544D39" w14:textId="77777777" w:rsidR="00691DB1" w:rsidRDefault="00691DB1" w:rsidP="00200A8C">
            <w:pPr>
              <w:pStyle w:val="TableParagraph"/>
              <w:spacing w:before="28"/>
              <w:ind w:left="160" w:right="146"/>
            </w:pPr>
            <w:r>
              <w:t>87</w:t>
            </w:r>
          </w:p>
        </w:tc>
        <w:tc>
          <w:tcPr>
            <w:tcW w:w="1474" w:type="dxa"/>
          </w:tcPr>
          <w:p w14:paraId="5B2363B0" w14:textId="77777777" w:rsidR="00691DB1" w:rsidRDefault="00691DB1" w:rsidP="00200A8C">
            <w:pPr>
              <w:pStyle w:val="TableParagraph"/>
              <w:spacing w:before="28"/>
              <w:ind w:left="497" w:right="452"/>
            </w:pPr>
            <w:r>
              <w:t>561</w:t>
            </w:r>
          </w:p>
        </w:tc>
        <w:tc>
          <w:tcPr>
            <w:tcW w:w="1089" w:type="dxa"/>
          </w:tcPr>
          <w:p w14:paraId="77B44AEC" w14:textId="77777777" w:rsidR="00691DB1" w:rsidRDefault="00691DB1" w:rsidP="00200A8C">
            <w:pPr>
              <w:pStyle w:val="TableParagraph"/>
              <w:spacing w:before="28"/>
              <w:ind w:left="47" w:right="17"/>
            </w:pPr>
            <w:r>
              <w:t>441, 714</w:t>
            </w:r>
          </w:p>
        </w:tc>
      </w:tr>
      <w:tr w:rsidR="00691DB1" w14:paraId="634C6A11" w14:textId="77777777" w:rsidTr="00200A8C">
        <w:trPr>
          <w:trHeight w:val="332"/>
        </w:trPr>
        <w:tc>
          <w:tcPr>
            <w:tcW w:w="2706" w:type="dxa"/>
          </w:tcPr>
          <w:p w14:paraId="77C92009" w14:textId="77777777" w:rsidR="00691DB1" w:rsidRDefault="00691DB1" w:rsidP="00200A8C">
            <w:pPr>
              <w:pStyle w:val="TableParagraph"/>
              <w:spacing w:before="12"/>
              <w:ind w:left="54"/>
              <w:jc w:val="left"/>
            </w:pPr>
            <w:r>
              <w:t>Serotype 3</w:t>
            </w:r>
          </w:p>
        </w:tc>
        <w:tc>
          <w:tcPr>
            <w:tcW w:w="801" w:type="dxa"/>
          </w:tcPr>
          <w:p w14:paraId="79DEDE1F" w14:textId="77777777" w:rsidR="00691DB1" w:rsidRDefault="00691DB1" w:rsidP="00200A8C">
            <w:pPr>
              <w:pStyle w:val="TableParagraph"/>
              <w:spacing w:before="12"/>
              <w:ind w:left="275" w:right="242"/>
            </w:pPr>
            <w:r>
              <w:t>82</w:t>
            </w:r>
          </w:p>
        </w:tc>
        <w:tc>
          <w:tcPr>
            <w:tcW w:w="1553" w:type="dxa"/>
          </w:tcPr>
          <w:p w14:paraId="75FC37FB" w14:textId="77777777" w:rsidR="00691DB1" w:rsidRDefault="00691DB1" w:rsidP="00200A8C">
            <w:pPr>
              <w:pStyle w:val="TableParagraph"/>
              <w:spacing w:before="12"/>
              <w:ind w:left="614"/>
              <w:jc w:val="left"/>
            </w:pPr>
            <w:r>
              <w:t>471</w:t>
            </w:r>
          </w:p>
        </w:tc>
        <w:tc>
          <w:tcPr>
            <w:tcW w:w="1266" w:type="dxa"/>
          </w:tcPr>
          <w:p w14:paraId="67FC879A" w14:textId="77777777" w:rsidR="00691DB1" w:rsidRDefault="00691DB1" w:rsidP="00200A8C">
            <w:pPr>
              <w:pStyle w:val="TableParagraph"/>
              <w:spacing w:before="12"/>
              <w:ind w:left="111" w:right="94"/>
            </w:pPr>
            <w:r>
              <w:t>377, 587</w:t>
            </w:r>
          </w:p>
        </w:tc>
        <w:tc>
          <w:tcPr>
            <w:tcW w:w="721" w:type="dxa"/>
          </w:tcPr>
          <w:p w14:paraId="5DEAFCAE" w14:textId="77777777" w:rsidR="00691DB1" w:rsidRDefault="00691DB1" w:rsidP="00200A8C">
            <w:pPr>
              <w:pStyle w:val="TableParagraph"/>
              <w:spacing w:before="12"/>
              <w:ind w:left="160" w:right="146"/>
            </w:pPr>
            <w:r>
              <w:t>87</w:t>
            </w:r>
          </w:p>
        </w:tc>
        <w:tc>
          <w:tcPr>
            <w:tcW w:w="1474" w:type="dxa"/>
          </w:tcPr>
          <w:p w14:paraId="1AEC81F8" w14:textId="77777777" w:rsidR="00691DB1" w:rsidRDefault="00691DB1" w:rsidP="00200A8C">
            <w:pPr>
              <w:pStyle w:val="TableParagraph"/>
              <w:spacing w:before="12"/>
              <w:ind w:left="497" w:right="452"/>
            </w:pPr>
            <w:r>
              <w:t>733</w:t>
            </w:r>
          </w:p>
        </w:tc>
        <w:tc>
          <w:tcPr>
            <w:tcW w:w="1089" w:type="dxa"/>
          </w:tcPr>
          <w:p w14:paraId="7E42CA00" w14:textId="77777777" w:rsidR="00691DB1" w:rsidRDefault="00691DB1" w:rsidP="00200A8C">
            <w:pPr>
              <w:pStyle w:val="TableParagraph"/>
              <w:spacing w:before="12"/>
              <w:ind w:left="47" w:right="17"/>
            </w:pPr>
            <w:r>
              <w:t>569, 944</w:t>
            </w:r>
          </w:p>
        </w:tc>
      </w:tr>
      <w:tr w:rsidR="00691DB1" w14:paraId="421EA7E6" w14:textId="77777777" w:rsidTr="00200A8C">
        <w:trPr>
          <w:trHeight w:val="332"/>
        </w:trPr>
        <w:tc>
          <w:tcPr>
            <w:tcW w:w="2706" w:type="dxa"/>
          </w:tcPr>
          <w:p w14:paraId="058E08FD" w14:textId="77777777" w:rsidR="00691DB1" w:rsidRDefault="00691DB1" w:rsidP="00200A8C">
            <w:pPr>
              <w:pStyle w:val="TableParagraph"/>
              <w:spacing w:before="28"/>
              <w:ind w:left="54"/>
              <w:jc w:val="left"/>
            </w:pPr>
            <w:r>
              <w:t>Serotype 4</w:t>
            </w:r>
          </w:p>
        </w:tc>
        <w:tc>
          <w:tcPr>
            <w:tcW w:w="801" w:type="dxa"/>
          </w:tcPr>
          <w:p w14:paraId="34FB7A39" w14:textId="77777777" w:rsidR="00691DB1" w:rsidRDefault="00691DB1" w:rsidP="00200A8C">
            <w:pPr>
              <w:pStyle w:val="TableParagraph"/>
              <w:spacing w:before="28"/>
              <w:ind w:left="275" w:right="242"/>
            </w:pPr>
            <w:r>
              <w:t>82</w:t>
            </w:r>
          </w:p>
        </w:tc>
        <w:tc>
          <w:tcPr>
            <w:tcW w:w="1553" w:type="dxa"/>
          </w:tcPr>
          <w:p w14:paraId="2E8CABE8" w14:textId="77777777" w:rsidR="00691DB1" w:rsidRDefault="00691DB1" w:rsidP="00200A8C">
            <w:pPr>
              <w:pStyle w:val="TableParagraph"/>
              <w:spacing w:before="28"/>
              <w:ind w:left="614"/>
              <w:jc w:val="left"/>
            </w:pPr>
            <w:r>
              <w:t>257</w:t>
            </w:r>
          </w:p>
        </w:tc>
        <w:tc>
          <w:tcPr>
            <w:tcW w:w="1266" w:type="dxa"/>
          </w:tcPr>
          <w:p w14:paraId="65ABBCE5" w14:textId="77777777" w:rsidR="00691DB1" w:rsidRDefault="00691DB1" w:rsidP="00200A8C">
            <w:pPr>
              <w:pStyle w:val="TableParagraph"/>
              <w:spacing w:before="28"/>
              <w:ind w:left="111" w:right="94"/>
            </w:pPr>
            <w:r>
              <w:t>193, 342</w:t>
            </w:r>
          </w:p>
        </w:tc>
        <w:tc>
          <w:tcPr>
            <w:tcW w:w="721" w:type="dxa"/>
          </w:tcPr>
          <w:p w14:paraId="087A8053" w14:textId="77777777" w:rsidR="00691DB1" w:rsidRDefault="00691DB1" w:rsidP="00200A8C">
            <w:pPr>
              <w:pStyle w:val="TableParagraph"/>
              <w:spacing w:before="28"/>
              <w:ind w:left="160" w:right="146"/>
            </w:pPr>
            <w:r>
              <w:t>87</w:t>
            </w:r>
          </w:p>
        </w:tc>
        <w:tc>
          <w:tcPr>
            <w:tcW w:w="1474" w:type="dxa"/>
          </w:tcPr>
          <w:p w14:paraId="5E99AF8A" w14:textId="77777777" w:rsidR="00691DB1" w:rsidRDefault="00691DB1" w:rsidP="00200A8C">
            <w:pPr>
              <w:pStyle w:val="TableParagraph"/>
              <w:spacing w:before="28"/>
              <w:ind w:left="497" w:right="452"/>
            </w:pPr>
            <w:r>
              <w:t>502</w:t>
            </w:r>
          </w:p>
        </w:tc>
        <w:tc>
          <w:tcPr>
            <w:tcW w:w="1089" w:type="dxa"/>
          </w:tcPr>
          <w:p w14:paraId="48F03499" w14:textId="77777777" w:rsidR="00691DB1" w:rsidRDefault="00691DB1" w:rsidP="00200A8C">
            <w:pPr>
              <w:pStyle w:val="TableParagraph"/>
              <w:spacing w:before="28"/>
              <w:ind w:left="47" w:right="17"/>
            </w:pPr>
            <w:r>
              <w:t>368, 686</w:t>
            </w:r>
          </w:p>
        </w:tc>
      </w:tr>
    </w:tbl>
    <w:p w14:paraId="7C9F1B76" w14:textId="5A026C58" w:rsidR="00F44C28" w:rsidRPr="00691DB1" w:rsidRDefault="00691DB1" w:rsidP="00691DB1">
      <w:pPr>
        <w:ind w:left="949"/>
        <w:rPr>
          <w:sz w:val="21"/>
        </w:rPr>
      </w:pPr>
      <w:r>
        <w:rPr>
          <w:sz w:val="21"/>
        </w:rPr>
        <w:t>CI, confidence interval; GMT, geometric mean titers; M, number of participants with available data for the relevant endpoint.</w:t>
      </w:r>
    </w:p>
    <w:sectPr w:rsidR="00F44C28" w:rsidRPr="00691DB1" w:rsidSect="00691DB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B4CF" w14:textId="77777777" w:rsidR="00845787" w:rsidRDefault="00845787" w:rsidP="00691DB1">
      <w:r>
        <w:separator/>
      </w:r>
    </w:p>
  </w:endnote>
  <w:endnote w:type="continuationSeparator" w:id="0">
    <w:p w14:paraId="637808F4" w14:textId="77777777" w:rsidR="00845787" w:rsidRDefault="00845787" w:rsidP="006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7E15" w14:textId="0CD96378" w:rsidR="00443DE2" w:rsidRDefault="00691D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B43B2E" wp14:editId="6D05A6B5">
              <wp:simplePos x="0" y="0"/>
              <wp:positionH relativeFrom="page">
                <wp:posOffset>5240020</wp:posOffset>
              </wp:positionH>
              <wp:positionV relativeFrom="page">
                <wp:posOffset>6788150</wp:posOffset>
              </wp:positionV>
              <wp:extent cx="218440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63E9C" w14:textId="77777777" w:rsidR="00443DE2" w:rsidRDefault="00845787">
                          <w:pPr>
                            <w:pStyle w:val="BodyText"/>
                            <w:spacing w:line="24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</w:instrText>
                          </w:r>
                          <w:r>
                            <w:instrText xml:space="preserve">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43B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6pt;margin-top:534.5pt;width:17.2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" filled="f" stroked="f">
              <v:textbox inset="0,0,0,0">
                <w:txbxContent>
                  <w:p w14:paraId="12663E9C" w14:textId="77777777" w:rsidR="00443DE2" w:rsidRDefault="00845787">
                    <w:pPr>
                      <w:pStyle w:val="BodyText"/>
                      <w:spacing w:line="24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</w:instrText>
                    </w:r>
                    <w:r>
                      <w:instrText xml:space="preserve">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C88F" w14:textId="77777777" w:rsidR="00845787" w:rsidRDefault="00845787" w:rsidP="00691DB1">
      <w:r>
        <w:separator/>
      </w:r>
    </w:p>
  </w:footnote>
  <w:footnote w:type="continuationSeparator" w:id="0">
    <w:p w14:paraId="54A72C53" w14:textId="77777777" w:rsidR="00845787" w:rsidRDefault="00845787" w:rsidP="006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1"/>
    <w:rsid w:val="00691DB1"/>
    <w:rsid w:val="00845787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E3C3"/>
  <w15:chartTrackingRefBased/>
  <w15:docId w15:val="{26365B55-3AF5-499C-9BF0-5F519A0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91DB1"/>
    <w:pPr>
      <w:spacing w:before="32"/>
      <w:ind w:left="98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DB1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91DB1"/>
  </w:style>
  <w:style w:type="character" w:customStyle="1" w:styleId="BodyTextChar">
    <w:name w:val="Body Text Char"/>
    <w:basedOn w:val="DefaultParagraphFont"/>
    <w:link w:val="BodyText"/>
    <w:uiPriority w:val="1"/>
    <w:rsid w:val="00691DB1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691DB1"/>
    <w:pPr>
      <w:spacing w:before="2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9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B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B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2021-04-15T21:39:00Z</dcterms:created>
  <dcterms:modified xsi:type="dcterms:W3CDTF">2021-04-15T21:40:00Z</dcterms:modified>
</cp:coreProperties>
</file>